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B7F95" w14:textId="77777777" w:rsidR="00C01CFD" w:rsidRDefault="00C01CFD" w:rsidP="005011D4">
      <w:pPr>
        <w:spacing w:after="120" w:line="240" w:lineRule="auto"/>
        <w:ind w:left="-180" w:firstLine="54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670E041" w14:textId="77777777" w:rsidR="00C01CFD" w:rsidRDefault="00C01CFD" w:rsidP="005011D4">
      <w:pPr>
        <w:spacing w:after="120" w:line="240" w:lineRule="auto"/>
        <w:ind w:left="-180" w:firstLine="54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3AD011A" w14:textId="3F2A57A3" w:rsidR="007D7306" w:rsidRPr="00223BDF" w:rsidRDefault="007D7306" w:rsidP="005011D4">
      <w:pPr>
        <w:spacing w:after="120" w:line="240" w:lineRule="auto"/>
        <w:ind w:left="-180"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 w:rsidRPr="00223BDF">
        <w:rPr>
          <w:rFonts w:ascii="Times New Roman" w:hAnsi="Times New Roman"/>
          <w:b/>
          <w:bCs/>
          <w:sz w:val="28"/>
          <w:szCs w:val="28"/>
        </w:rPr>
        <w:t xml:space="preserve">Обґрунтування </w:t>
      </w:r>
      <w:bookmarkStart w:id="0" w:name="_Hlk95213071"/>
      <w:r w:rsidRPr="00223BDF">
        <w:rPr>
          <w:rFonts w:ascii="Times New Roman" w:hAnsi="Times New Roman"/>
          <w:b/>
          <w:bCs/>
          <w:sz w:val="28"/>
          <w:szCs w:val="28"/>
        </w:rPr>
        <w:t>технічних та якісних характеристик предмета закупівлі</w:t>
      </w:r>
      <w:bookmarkEnd w:id="0"/>
      <w:r w:rsidRPr="00223BDF">
        <w:rPr>
          <w:rFonts w:ascii="Times New Roman" w:hAnsi="Times New Roman"/>
          <w:b/>
          <w:bCs/>
          <w:sz w:val="28"/>
          <w:szCs w:val="28"/>
        </w:rPr>
        <w:t>, розміру бюджетного призначення, очікувальної вартості предмета закупівлі</w:t>
      </w:r>
    </w:p>
    <w:p w14:paraId="7030C8BB" w14:textId="2831DFA9" w:rsidR="00E74C93" w:rsidRDefault="00E74C93" w:rsidP="00E74C93">
      <w:pPr>
        <w:pStyle w:val="a5"/>
        <w:ind w:left="0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="007D7306" w:rsidRPr="00E74C93">
        <w:rPr>
          <w:rFonts w:ascii="Times New Roman" w:hAnsi="Times New Roman"/>
          <w:b/>
          <w:bCs/>
          <w:sz w:val="24"/>
          <w:szCs w:val="24"/>
        </w:rPr>
        <w:t xml:space="preserve">Предмет закупівлі: </w:t>
      </w:r>
      <w:r w:rsidR="003454E3" w:rsidRPr="003454E3">
        <w:rPr>
          <w:rFonts w:ascii="Times New Roman" w:eastAsia="Times New Roman" w:hAnsi="Times New Roman"/>
          <w:sz w:val="24"/>
          <w:szCs w:val="24"/>
          <w:lang w:eastAsia="zh-CN"/>
        </w:rPr>
        <w:t>Бланки службового посвідчення Національної поліції України (на пластиковій основі) в комплекті з витратними матеріалами для їх персоналізації</w:t>
      </w:r>
      <w:r w:rsidRPr="00E74C93">
        <w:rPr>
          <w:rFonts w:ascii="Times New Roman" w:eastAsia="Times New Roman" w:hAnsi="Times New Roman"/>
          <w:sz w:val="24"/>
          <w:szCs w:val="24"/>
          <w:lang w:eastAsia="zh-CN"/>
        </w:rPr>
        <w:t xml:space="preserve">, код за ДК 021:2015: </w:t>
      </w:r>
      <w:r w:rsidR="003454E3" w:rsidRPr="003454E3">
        <w:rPr>
          <w:rFonts w:ascii="Times New Roman" w:eastAsia="Times New Roman" w:hAnsi="Times New Roman"/>
          <w:sz w:val="24"/>
          <w:szCs w:val="24"/>
          <w:lang w:eastAsia="zh-CN"/>
        </w:rPr>
        <w:t>22450000-9 Друкована продукція з елементами захисту</w:t>
      </w:r>
      <w:r w:rsidR="003454E3">
        <w:rPr>
          <w:rFonts w:ascii="Times New Roman" w:eastAsia="Times New Roman" w:hAnsi="Times New Roman"/>
          <w:sz w:val="24"/>
          <w:szCs w:val="24"/>
          <w:lang w:eastAsia="zh-CN"/>
        </w:rPr>
        <w:t>.</w:t>
      </w:r>
    </w:p>
    <w:p w14:paraId="192B01E8" w14:textId="2B8032FC" w:rsidR="007D7306" w:rsidRPr="00E74C93" w:rsidRDefault="007D7306" w:rsidP="00E74C93">
      <w:pPr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  <w:lang w:eastAsia="zh-CN"/>
        </w:rPr>
      </w:pPr>
      <w:r w:rsidRPr="00E74C93">
        <w:rPr>
          <w:rFonts w:ascii="Times New Roman" w:hAnsi="Times New Roman"/>
          <w:b/>
          <w:bCs/>
          <w:sz w:val="24"/>
          <w:szCs w:val="24"/>
        </w:rPr>
        <w:t xml:space="preserve">Процедура закупівлі: </w:t>
      </w:r>
      <w:r w:rsidRPr="00E74C93">
        <w:rPr>
          <w:rFonts w:ascii="Times New Roman" w:hAnsi="Times New Roman"/>
          <w:sz w:val="24"/>
          <w:szCs w:val="24"/>
        </w:rPr>
        <w:t>відкриті торги з особливостями.</w:t>
      </w:r>
    </w:p>
    <w:p w14:paraId="21F4F2CE" w14:textId="77777777" w:rsidR="007D7306" w:rsidRPr="00CB7D81" w:rsidRDefault="007D7306" w:rsidP="007B6CA0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B7D81">
        <w:rPr>
          <w:rFonts w:ascii="Times New Roman" w:hAnsi="Times New Roman"/>
          <w:b/>
          <w:bCs/>
          <w:sz w:val="24"/>
          <w:szCs w:val="24"/>
        </w:rPr>
        <w:t xml:space="preserve">Обґрунтування технічних та якісних характеристик предмета закупівлі: </w:t>
      </w:r>
    </w:p>
    <w:p w14:paraId="5EFBD8F1" w14:textId="77777777" w:rsidR="003454E3" w:rsidRDefault="009004BD" w:rsidP="00782F85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B7D81">
        <w:rPr>
          <w:rFonts w:ascii="Times New Roman" w:hAnsi="Times New Roman"/>
          <w:b/>
          <w:bCs/>
          <w:sz w:val="24"/>
          <w:szCs w:val="24"/>
        </w:rPr>
        <w:t>Ціль закупівл</w:t>
      </w:r>
      <w:r w:rsidR="00313789">
        <w:rPr>
          <w:rFonts w:ascii="Times New Roman" w:hAnsi="Times New Roman"/>
          <w:b/>
          <w:bCs/>
          <w:sz w:val="24"/>
          <w:szCs w:val="24"/>
        </w:rPr>
        <w:t>і</w:t>
      </w:r>
      <w:r w:rsidRPr="00CB7D81">
        <w:rPr>
          <w:rFonts w:ascii="Times New Roman" w:hAnsi="Times New Roman"/>
          <w:sz w:val="24"/>
          <w:szCs w:val="24"/>
        </w:rPr>
        <w:t xml:space="preserve">: </w:t>
      </w:r>
      <w:r w:rsidR="003454E3" w:rsidRPr="003454E3">
        <w:rPr>
          <w:rFonts w:ascii="Times New Roman" w:hAnsi="Times New Roman"/>
          <w:sz w:val="24"/>
          <w:szCs w:val="24"/>
        </w:rPr>
        <w:t>Для забезпечення життєдіяльності університету, а також організації забезпечення навчального процесу, виконання службових обов’язків  атестованими працівниками</w:t>
      </w:r>
      <w:r w:rsidR="003454E3" w:rsidRPr="003454E3">
        <w:rPr>
          <w:rFonts w:ascii="Times New Roman" w:hAnsi="Times New Roman"/>
          <w:sz w:val="24"/>
          <w:szCs w:val="24"/>
        </w:rPr>
        <w:t xml:space="preserve"> </w:t>
      </w:r>
    </w:p>
    <w:p w14:paraId="2180411A" w14:textId="77777777" w:rsidR="003454E3" w:rsidRPr="003454E3" w:rsidRDefault="003454E3" w:rsidP="00345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000A"/>
          <w:kern w:val="1"/>
          <w:sz w:val="24"/>
          <w:szCs w:val="24"/>
          <w:lang w:eastAsia="ar-SA"/>
        </w:rPr>
      </w:pPr>
      <w:r w:rsidRPr="003454E3">
        <w:rPr>
          <w:rFonts w:ascii="Times New Roman" w:eastAsia="Times New Roman" w:hAnsi="Times New Roman"/>
          <w:b/>
          <w:color w:val="00000A"/>
          <w:kern w:val="1"/>
          <w:sz w:val="24"/>
          <w:szCs w:val="24"/>
          <w:lang w:eastAsia="ar-SA"/>
        </w:rPr>
        <w:t>ТЕХНІЧНІ, ЯКІСНІ ТА КІЛЬКІСНІ ХАРАКТЕРИСТИКИ ПРЕДМЕТА ЗАКУПІВЛІ</w:t>
      </w:r>
    </w:p>
    <w:p w14:paraId="504E5670" w14:textId="77777777" w:rsidR="003454E3" w:rsidRPr="003454E3" w:rsidRDefault="003454E3" w:rsidP="00345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000A"/>
          <w:kern w:val="1"/>
          <w:sz w:val="24"/>
          <w:szCs w:val="24"/>
          <w:lang w:eastAsia="ar-SA"/>
        </w:rPr>
      </w:pPr>
    </w:p>
    <w:p w14:paraId="6856F847" w14:textId="77777777" w:rsidR="003454E3" w:rsidRPr="003454E3" w:rsidRDefault="003454E3" w:rsidP="003454E3">
      <w:pPr>
        <w:numPr>
          <w:ilvl w:val="0"/>
          <w:numId w:val="7"/>
        </w:numPr>
        <w:shd w:val="clear" w:color="auto" w:fill="FFFFFF"/>
        <w:tabs>
          <w:tab w:val="left" w:pos="567"/>
          <w:tab w:val="left" w:pos="993"/>
        </w:tabs>
        <w:suppressAutoHyphens/>
        <w:spacing w:after="200" w:line="276" w:lineRule="auto"/>
        <w:ind w:right="283"/>
        <w:contextualSpacing/>
        <w:rPr>
          <w:rFonts w:ascii="Times New Roman" w:eastAsia="SimSun" w:hAnsi="Times New Roman"/>
          <w:b/>
          <w:bCs/>
          <w:sz w:val="26"/>
          <w:szCs w:val="26"/>
          <w:lang w:eastAsia="ru-RU"/>
        </w:rPr>
      </w:pPr>
      <w:r w:rsidRPr="003454E3">
        <w:rPr>
          <w:rFonts w:ascii="Times New Roman" w:eastAsia="SimSun" w:hAnsi="Times New Roman"/>
          <w:b/>
          <w:bCs/>
          <w:sz w:val="26"/>
          <w:szCs w:val="26"/>
          <w:lang w:eastAsia="ru-RU"/>
        </w:rPr>
        <w:t>Назва та обсяг предмета закупівлі:</w:t>
      </w:r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5103"/>
        <w:gridCol w:w="4111"/>
      </w:tblGrid>
      <w:tr w:rsidR="003454E3" w:rsidRPr="003454E3" w14:paraId="1A87F0B7" w14:textId="77777777" w:rsidTr="00F933CC">
        <w:trPr>
          <w:trHeight w:val="21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A3B7" w14:textId="77777777" w:rsidR="003454E3" w:rsidRPr="003454E3" w:rsidRDefault="003454E3" w:rsidP="003454E3">
            <w:pPr>
              <w:spacing w:after="0" w:line="240" w:lineRule="auto"/>
              <w:ind w:left="-29" w:right="-108"/>
              <w:jc w:val="center"/>
              <w:rPr>
                <w:rFonts w:ascii="Times New Roman" w:eastAsia="SimSun" w:hAnsi="Times New Roman"/>
                <w:i/>
                <w:iCs/>
                <w:sz w:val="24"/>
                <w:szCs w:val="24"/>
                <w:lang w:eastAsia="ru-RU"/>
              </w:rPr>
            </w:pPr>
            <w:r w:rsidRPr="003454E3">
              <w:rPr>
                <w:rFonts w:ascii="Times New Roman" w:eastAsia="SimSun" w:hAnsi="Times New Roman"/>
                <w:i/>
                <w:iCs/>
                <w:sz w:val="24"/>
                <w:szCs w:val="24"/>
                <w:lang w:eastAsia="ru-RU"/>
              </w:rPr>
              <w:t xml:space="preserve">№ </w:t>
            </w:r>
          </w:p>
          <w:p w14:paraId="1AB8A136" w14:textId="77777777" w:rsidR="003454E3" w:rsidRPr="003454E3" w:rsidRDefault="003454E3" w:rsidP="003454E3">
            <w:pPr>
              <w:spacing w:after="0" w:line="240" w:lineRule="auto"/>
              <w:ind w:left="-29" w:right="-108"/>
              <w:jc w:val="center"/>
              <w:rPr>
                <w:rFonts w:ascii="Times New Roman" w:eastAsia="SimSun" w:hAnsi="Times New Roman"/>
                <w:i/>
                <w:iCs/>
                <w:sz w:val="24"/>
                <w:szCs w:val="24"/>
                <w:lang w:eastAsia="ru-RU"/>
              </w:rPr>
            </w:pPr>
            <w:r w:rsidRPr="003454E3">
              <w:rPr>
                <w:rFonts w:ascii="Times New Roman" w:eastAsia="SimSun" w:hAnsi="Times New Roman"/>
                <w:i/>
                <w:i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66AA" w14:textId="77777777" w:rsidR="003454E3" w:rsidRPr="003454E3" w:rsidRDefault="003454E3" w:rsidP="003454E3">
            <w:pPr>
              <w:spacing w:after="0" w:line="240" w:lineRule="auto"/>
              <w:ind w:left="-65" w:right="-158"/>
              <w:jc w:val="center"/>
              <w:rPr>
                <w:rFonts w:ascii="Times New Roman" w:eastAsia="SimSun" w:hAnsi="Times New Roman"/>
                <w:i/>
                <w:iCs/>
                <w:sz w:val="24"/>
                <w:szCs w:val="24"/>
                <w:lang w:eastAsia="ru-RU"/>
              </w:rPr>
            </w:pPr>
            <w:r w:rsidRPr="003454E3">
              <w:rPr>
                <w:rFonts w:ascii="Times New Roman" w:eastAsia="SimSun" w:hAnsi="Times New Roman"/>
                <w:i/>
                <w:iCs/>
                <w:sz w:val="24"/>
                <w:szCs w:val="24"/>
                <w:lang w:eastAsia="ru-RU"/>
              </w:rPr>
              <w:t>Найменування продукції</w:t>
            </w:r>
          </w:p>
          <w:p w14:paraId="75285D9F" w14:textId="77777777" w:rsidR="003454E3" w:rsidRPr="003454E3" w:rsidRDefault="003454E3" w:rsidP="003454E3">
            <w:pPr>
              <w:spacing w:after="0" w:line="240" w:lineRule="auto"/>
              <w:ind w:left="-65" w:right="-158"/>
              <w:jc w:val="center"/>
              <w:rPr>
                <w:rFonts w:ascii="Times New Roman" w:eastAsia="SimSun" w:hAnsi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A31C" w14:textId="77777777" w:rsidR="003454E3" w:rsidRPr="003454E3" w:rsidRDefault="003454E3" w:rsidP="003454E3">
            <w:pPr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/>
                <w:i/>
                <w:iCs/>
                <w:sz w:val="24"/>
                <w:szCs w:val="24"/>
                <w:lang w:eastAsia="ru-RU"/>
              </w:rPr>
            </w:pPr>
            <w:r w:rsidRPr="003454E3">
              <w:rPr>
                <w:rFonts w:ascii="Times New Roman" w:eastAsia="SimSun" w:hAnsi="Times New Roman"/>
                <w:i/>
                <w:iCs/>
                <w:sz w:val="24"/>
                <w:szCs w:val="24"/>
                <w:lang w:eastAsia="ru-RU"/>
              </w:rPr>
              <w:t>Кількість, одиниця</w:t>
            </w:r>
          </w:p>
          <w:p w14:paraId="1C2A36E0" w14:textId="77777777" w:rsidR="003454E3" w:rsidRPr="003454E3" w:rsidRDefault="003454E3" w:rsidP="003454E3">
            <w:pPr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/>
                <w:i/>
                <w:iCs/>
                <w:sz w:val="24"/>
                <w:szCs w:val="24"/>
                <w:lang w:eastAsia="ru-RU"/>
              </w:rPr>
            </w:pPr>
            <w:r w:rsidRPr="003454E3">
              <w:rPr>
                <w:rFonts w:ascii="Times New Roman" w:eastAsia="SimSun" w:hAnsi="Times New Roman"/>
                <w:i/>
                <w:iCs/>
                <w:sz w:val="24"/>
                <w:szCs w:val="24"/>
                <w:lang w:eastAsia="ru-RU"/>
              </w:rPr>
              <w:t>виміру</w:t>
            </w:r>
          </w:p>
        </w:tc>
      </w:tr>
      <w:tr w:rsidR="003454E3" w:rsidRPr="003454E3" w14:paraId="0F9A877A" w14:textId="77777777" w:rsidTr="00F933CC">
        <w:trPr>
          <w:trHeight w:val="61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2A5EF1" w14:textId="77777777" w:rsidR="003454E3" w:rsidRPr="003454E3" w:rsidRDefault="003454E3" w:rsidP="003454E3">
            <w:pPr>
              <w:spacing w:after="0" w:line="240" w:lineRule="auto"/>
              <w:ind w:right="-108"/>
              <w:jc w:val="center"/>
              <w:rPr>
                <w:rFonts w:ascii="Times New Roman" w:eastAsia="SimSun" w:hAnsi="Times New Roman"/>
                <w:sz w:val="24"/>
                <w:szCs w:val="24"/>
                <w:lang w:eastAsia="ru-RU"/>
              </w:rPr>
            </w:pPr>
            <w:bookmarkStart w:id="1" w:name="_Hlk48733272"/>
            <w:r w:rsidRPr="003454E3">
              <w:rPr>
                <w:rFonts w:ascii="Times New Roman" w:eastAsia="SimSun" w:hAnsi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921D0" w14:textId="77777777" w:rsidR="003454E3" w:rsidRPr="003454E3" w:rsidRDefault="003454E3" w:rsidP="003454E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Бланк службового посвідчення Національної поліції України (на пластиковій основі) в комплекті з витратними матеріалами для їх персоналізації 1000 штук (2 комплекти), </w:t>
            </w:r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(наказ МВС від 26.04.2017 № 347 зі змінами),</w:t>
            </w:r>
          </w:p>
          <w:p w14:paraId="17E2EF86" w14:textId="77777777" w:rsidR="003454E3" w:rsidRPr="003454E3" w:rsidRDefault="003454E3" w:rsidP="003454E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 ДК 021:2015: 22450000-9 – Друкована продукція з елементами захисту.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B9BAD" w14:textId="77777777" w:rsidR="003454E3" w:rsidRPr="003454E3" w:rsidRDefault="003454E3" w:rsidP="003454E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1000 штук (2 комплекти) </w:t>
            </w:r>
          </w:p>
          <w:p w14:paraId="70603E4C" w14:textId="77777777" w:rsidR="003454E3" w:rsidRPr="003454E3" w:rsidRDefault="003454E3" w:rsidP="003454E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u w:val="single"/>
                <w:lang w:eastAsia="ru-RU"/>
              </w:rPr>
            </w:pPr>
            <w:r w:rsidRPr="003454E3">
              <w:rPr>
                <w:rFonts w:ascii="Times New Roman" w:eastAsia="Times New Roman" w:hAnsi="Times New Roman"/>
                <w:b/>
                <w:bCs/>
                <w:u w:val="single"/>
                <w:lang w:eastAsia="ru-RU"/>
              </w:rPr>
              <w:t>1 комплект складається з</w:t>
            </w:r>
            <w:r w:rsidRPr="003454E3">
              <w:rPr>
                <w:rFonts w:ascii="Times New Roman" w:eastAsia="Times New Roman" w:hAnsi="Times New Roman"/>
                <w:u w:val="single"/>
                <w:lang w:eastAsia="ru-RU"/>
              </w:rPr>
              <w:t>:</w:t>
            </w:r>
          </w:p>
          <w:p w14:paraId="3742CC97" w14:textId="77777777" w:rsidR="003454E3" w:rsidRPr="003454E3" w:rsidRDefault="003454E3" w:rsidP="003454E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3454E3">
              <w:rPr>
                <w:rFonts w:ascii="Times New Roman" w:eastAsia="Times New Roman" w:hAnsi="Times New Roman"/>
                <w:lang w:eastAsia="ru-RU"/>
              </w:rPr>
              <w:t>- 500 шт. бланків;</w:t>
            </w:r>
          </w:p>
          <w:p w14:paraId="18AF94C0" w14:textId="77777777" w:rsidR="003454E3" w:rsidRPr="003454E3" w:rsidRDefault="003454E3" w:rsidP="003454E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3454E3">
              <w:rPr>
                <w:rFonts w:ascii="Times New Roman" w:eastAsia="Times New Roman" w:hAnsi="Times New Roman"/>
                <w:lang w:eastAsia="ru-RU"/>
              </w:rPr>
              <w:t xml:space="preserve">- 1 </w:t>
            </w:r>
            <w:proofErr w:type="spellStart"/>
            <w:r w:rsidRPr="003454E3">
              <w:rPr>
                <w:rFonts w:ascii="Times New Roman" w:eastAsia="Times New Roman" w:hAnsi="Times New Roman"/>
                <w:lang w:eastAsia="ru-RU"/>
              </w:rPr>
              <w:t>рул</w:t>
            </w:r>
            <w:proofErr w:type="spellEnd"/>
            <w:r w:rsidRPr="003454E3">
              <w:rPr>
                <w:rFonts w:ascii="Times New Roman" w:eastAsia="Times New Roman" w:hAnsi="Times New Roman"/>
                <w:lang w:eastAsia="ru-RU"/>
              </w:rPr>
              <w:t xml:space="preserve">. кольорової фарбувальної стрічки для принтера </w:t>
            </w:r>
            <w:r w:rsidRPr="003454E3">
              <w:rPr>
                <w:rFonts w:ascii="Times New Roman" w:eastAsia="Times New Roman" w:hAnsi="Times New Roman"/>
                <w:lang w:val="en-US" w:eastAsia="ru-RU"/>
              </w:rPr>
              <w:t>Toppan</w:t>
            </w:r>
            <w:r w:rsidRPr="003454E3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r w:rsidRPr="003454E3">
              <w:rPr>
                <w:rFonts w:ascii="Times New Roman" w:eastAsia="Times New Roman" w:hAnsi="Times New Roman"/>
                <w:lang w:val="en-US" w:eastAsia="ru-RU"/>
              </w:rPr>
              <w:t>CP</w:t>
            </w:r>
            <w:r w:rsidRPr="003454E3">
              <w:rPr>
                <w:rFonts w:ascii="Times New Roman" w:eastAsia="Times New Roman" w:hAnsi="Times New Roman"/>
                <w:lang w:val="ru-RU" w:eastAsia="ru-RU"/>
              </w:rPr>
              <w:t xml:space="preserve"> 500</w:t>
            </w:r>
            <w:r w:rsidRPr="003454E3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14:paraId="22EA3FB3" w14:textId="77777777" w:rsidR="003454E3" w:rsidRPr="003454E3" w:rsidRDefault="003454E3" w:rsidP="003454E3">
            <w:pPr>
              <w:widowControl w:val="0"/>
              <w:tabs>
                <w:tab w:val="left" w:pos="0"/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3454E3">
              <w:rPr>
                <w:rFonts w:ascii="Times New Roman" w:eastAsia="Times New Roman" w:hAnsi="Times New Roman"/>
                <w:lang w:eastAsia="ru-RU"/>
              </w:rPr>
              <w:t xml:space="preserve">- спеціальна захисна стрічка від забруднення фарбувальної системи принтера </w:t>
            </w:r>
            <w:r w:rsidRPr="003454E3">
              <w:rPr>
                <w:rFonts w:ascii="Times New Roman" w:eastAsia="Times New Roman" w:hAnsi="Times New Roman"/>
                <w:lang w:val="en-US" w:eastAsia="ru-RU"/>
              </w:rPr>
              <w:t>Toppan</w:t>
            </w:r>
            <w:r w:rsidRPr="003454E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3454E3">
              <w:rPr>
                <w:rFonts w:ascii="Times New Roman" w:eastAsia="Times New Roman" w:hAnsi="Times New Roman"/>
                <w:lang w:val="en-US" w:eastAsia="ru-RU"/>
              </w:rPr>
              <w:t>CP</w:t>
            </w:r>
            <w:r w:rsidRPr="003454E3">
              <w:rPr>
                <w:rFonts w:ascii="Times New Roman" w:eastAsia="Times New Roman" w:hAnsi="Times New Roman"/>
                <w:lang w:eastAsia="ru-RU"/>
              </w:rPr>
              <w:t xml:space="preserve"> 500.</w:t>
            </w:r>
          </w:p>
        </w:tc>
      </w:tr>
      <w:bookmarkEnd w:id="1"/>
    </w:tbl>
    <w:p w14:paraId="203A146D" w14:textId="77777777" w:rsidR="003454E3" w:rsidRPr="003454E3" w:rsidRDefault="003454E3" w:rsidP="00345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/>
          <w:b/>
          <w:iCs/>
          <w:color w:val="00000A"/>
          <w:kern w:val="1"/>
          <w:sz w:val="24"/>
          <w:szCs w:val="24"/>
          <w:lang w:eastAsia="ar-SA"/>
        </w:rPr>
      </w:pPr>
    </w:p>
    <w:p w14:paraId="6F2E6439" w14:textId="77777777" w:rsidR="003454E3" w:rsidRPr="003454E3" w:rsidRDefault="003454E3" w:rsidP="003454E3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color w:val="00000A"/>
          <w:kern w:val="1"/>
          <w:sz w:val="24"/>
          <w:szCs w:val="24"/>
          <w:lang w:eastAsia="ar-SA"/>
        </w:rPr>
      </w:pPr>
      <w:r w:rsidRPr="003454E3">
        <w:rPr>
          <w:rFonts w:ascii="Times New Roman" w:eastAsia="Times New Roman" w:hAnsi="Times New Roman"/>
          <w:b/>
          <w:color w:val="000000"/>
          <w:kern w:val="1"/>
          <w:sz w:val="24"/>
          <w:szCs w:val="24"/>
          <w:lang w:eastAsia="zh-CN"/>
        </w:rPr>
        <w:t>2. Загальні положення</w:t>
      </w:r>
    </w:p>
    <w:p w14:paraId="61C7DB9C" w14:textId="77777777" w:rsidR="003454E3" w:rsidRPr="003454E3" w:rsidRDefault="003454E3" w:rsidP="003454E3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  <w:lang w:eastAsia="zh-CN"/>
        </w:rPr>
      </w:pPr>
      <w:r w:rsidRPr="003454E3">
        <w:rPr>
          <w:rFonts w:ascii="Times New Roman" w:eastAsia="Times New Roman" w:hAnsi="Times New Roman"/>
          <w:color w:val="000000"/>
          <w:kern w:val="1"/>
          <w:sz w:val="24"/>
          <w:szCs w:val="24"/>
          <w:lang w:eastAsia="zh-CN"/>
        </w:rPr>
        <w:t>2.1</w:t>
      </w:r>
      <w:r w:rsidRPr="003454E3">
        <w:rPr>
          <w:rFonts w:ascii="Times New Roman" w:eastAsia="Times New Roman" w:hAnsi="Times New Roman"/>
          <w:color w:val="FF0000"/>
          <w:kern w:val="1"/>
          <w:sz w:val="24"/>
          <w:szCs w:val="24"/>
          <w:lang w:eastAsia="zh-CN"/>
        </w:rPr>
        <w:t xml:space="preserve">. </w:t>
      </w:r>
      <w:r w:rsidRPr="003454E3">
        <w:rPr>
          <w:rFonts w:ascii="Times New Roman" w:eastAsia="Times New Roman" w:hAnsi="Times New Roman"/>
          <w:color w:val="000000"/>
          <w:kern w:val="1"/>
          <w:sz w:val="24"/>
          <w:szCs w:val="24"/>
          <w:lang w:eastAsia="zh-CN"/>
        </w:rPr>
        <w:t xml:space="preserve">Учасник гарантує повну відповідність товару, що постачається, характеристикам (параметрам), що наведені в даному Додатку. </w:t>
      </w:r>
    </w:p>
    <w:p w14:paraId="4B40E815" w14:textId="77777777" w:rsidR="003454E3" w:rsidRPr="003454E3" w:rsidRDefault="003454E3" w:rsidP="003454E3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  <w:lang w:eastAsia="zh-CN"/>
        </w:rPr>
      </w:pPr>
      <w:r w:rsidRPr="003454E3">
        <w:rPr>
          <w:rFonts w:ascii="Times New Roman" w:eastAsia="Times New Roman" w:hAnsi="Times New Roman"/>
          <w:color w:val="000000"/>
          <w:kern w:val="1"/>
          <w:sz w:val="24"/>
          <w:szCs w:val="24"/>
          <w:lang w:eastAsia="zh-CN"/>
        </w:rPr>
        <w:t xml:space="preserve">2.2. </w:t>
      </w:r>
      <w:r w:rsidRPr="003454E3">
        <w:rPr>
          <w:rFonts w:ascii="Times New Roman" w:eastAsia="Times New Roman" w:hAnsi="Times New Roman"/>
          <w:color w:val="000000"/>
          <w:kern w:val="1"/>
          <w:sz w:val="24"/>
          <w:szCs w:val="24"/>
          <w:lang w:eastAsia="uk-UA"/>
        </w:rPr>
        <w:t xml:space="preserve">Товар, який постачається, не перебував в експлуатації, терміни та умови його зберігання не порушені. Упаковка товару повинна бути не пошкоджена. </w:t>
      </w:r>
    </w:p>
    <w:p w14:paraId="14144380" w14:textId="77777777" w:rsidR="003454E3" w:rsidRPr="003454E3" w:rsidRDefault="003454E3" w:rsidP="003454E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 CYR"/>
          <w:color w:val="000000"/>
          <w:kern w:val="1"/>
          <w:sz w:val="24"/>
          <w:szCs w:val="24"/>
          <w:lang w:eastAsia="ru-RU"/>
        </w:rPr>
      </w:pPr>
      <w:r w:rsidRPr="003454E3">
        <w:rPr>
          <w:rFonts w:ascii="Times New Roman" w:eastAsia="Times New Roman" w:hAnsi="Times New Roman"/>
          <w:color w:val="000000"/>
          <w:kern w:val="1"/>
          <w:sz w:val="24"/>
          <w:szCs w:val="24"/>
          <w:lang w:eastAsia="zh-CN"/>
        </w:rPr>
        <w:t>2.3.</w:t>
      </w:r>
      <w:r w:rsidRPr="003454E3">
        <w:rPr>
          <w:rFonts w:ascii="Times New Roman" w:eastAsia="Times New Roman" w:hAnsi="Times New Roman" w:cs="Times New Roman CYR"/>
          <w:color w:val="000000"/>
          <w:kern w:val="1"/>
          <w:sz w:val="24"/>
          <w:szCs w:val="24"/>
          <w:lang w:eastAsia="ru-RU"/>
        </w:rPr>
        <w:t>Товар має відповідати вимогам державних стандартів, технічним умовам Додатку №2.</w:t>
      </w:r>
    </w:p>
    <w:p w14:paraId="686E3F1E" w14:textId="77777777" w:rsidR="003454E3" w:rsidRPr="003454E3" w:rsidRDefault="003454E3" w:rsidP="003454E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 CYR"/>
          <w:color w:val="000000"/>
          <w:kern w:val="1"/>
          <w:sz w:val="24"/>
          <w:szCs w:val="24"/>
          <w:lang w:eastAsia="ru-RU"/>
        </w:rPr>
      </w:pPr>
      <w:r w:rsidRPr="003454E3">
        <w:rPr>
          <w:rFonts w:ascii="Times New Roman" w:eastAsia="Times New Roman" w:hAnsi="Times New Roman" w:cs="Times New Roman CYR"/>
          <w:color w:val="000000"/>
          <w:kern w:val="1"/>
          <w:sz w:val="24"/>
          <w:szCs w:val="24"/>
          <w:lang w:eastAsia="ru-RU"/>
        </w:rPr>
        <w:t>2.4. Якість товару повинна відповідати технічній документації, діючим на території України стандартам, вимогам до якості, умовам Договору. Учасник усуває недоліки, допущені при постачанні неякісного Товару за власний рахунок.</w:t>
      </w:r>
    </w:p>
    <w:p w14:paraId="687855E3" w14:textId="77777777" w:rsidR="003454E3" w:rsidRPr="003454E3" w:rsidRDefault="003454E3" w:rsidP="003454E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454E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2.5. Характеристики бланків службових посвідчень Національної поліції України повинні відповідати </w:t>
      </w:r>
      <w:r w:rsidRPr="003454E3">
        <w:rPr>
          <w:rFonts w:ascii="Times New Roman" w:hAnsi="Times New Roman"/>
          <w:color w:val="000000"/>
          <w:sz w:val="24"/>
          <w:szCs w:val="24"/>
        </w:rPr>
        <w:t xml:space="preserve">наказу Міністерства внутрішніх справ України від 27.06.2024 №450 «Про внесення змін до наказу Міністерства внутрішніх справ України від 26 квітня 2017 року №347», та вимогам ДСТУ </w:t>
      </w:r>
      <w:r w:rsidRPr="003454E3">
        <w:rPr>
          <w:rFonts w:ascii="Times New Roman" w:hAnsi="Times New Roman"/>
          <w:color w:val="000000"/>
          <w:sz w:val="24"/>
          <w:szCs w:val="24"/>
          <w:lang w:val="en-US"/>
        </w:rPr>
        <w:t>ISO/IEC 7810</w:t>
      </w:r>
      <w:r w:rsidRPr="003454E3">
        <w:rPr>
          <w:rFonts w:ascii="Times New Roman" w:hAnsi="Times New Roman"/>
          <w:color w:val="000000"/>
          <w:sz w:val="24"/>
          <w:szCs w:val="24"/>
        </w:rPr>
        <w:t>:</w:t>
      </w:r>
      <w:r w:rsidRPr="003454E3">
        <w:rPr>
          <w:rFonts w:ascii="Times New Roman" w:hAnsi="Times New Roman"/>
          <w:color w:val="000000"/>
          <w:sz w:val="24"/>
          <w:szCs w:val="24"/>
          <w:lang w:val="en-US"/>
        </w:rPr>
        <w:t>2008</w:t>
      </w:r>
      <w:r w:rsidRPr="003454E3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6B83C632" w14:textId="77777777" w:rsidR="003454E3" w:rsidRPr="003454E3" w:rsidRDefault="003454E3" w:rsidP="003454E3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  <w:lang w:eastAsia="zh-CN"/>
        </w:rPr>
      </w:pPr>
    </w:p>
    <w:p w14:paraId="3957591C" w14:textId="77777777" w:rsidR="003454E3" w:rsidRPr="003454E3" w:rsidRDefault="003454E3" w:rsidP="003454E3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  <w:lang w:eastAsia="zh-CN"/>
        </w:rPr>
      </w:pPr>
      <w:r w:rsidRPr="003454E3">
        <w:rPr>
          <w:rFonts w:ascii="Times New Roman" w:eastAsia="Times New Roman" w:hAnsi="Times New Roman"/>
          <w:b/>
          <w:color w:val="000000"/>
          <w:kern w:val="1"/>
          <w:sz w:val="24"/>
          <w:szCs w:val="24"/>
          <w:lang w:eastAsia="zh-CN"/>
        </w:rPr>
        <w:t xml:space="preserve">3. Упаковка  та умови постачання товару </w:t>
      </w:r>
    </w:p>
    <w:p w14:paraId="67026534" w14:textId="77777777" w:rsidR="003454E3" w:rsidRPr="003454E3" w:rsidRDefault="003454E3" w:rsidP="003454E3">
      <w:pPr>
        <w:tabs>
          <w:tab w:val="left" w:pos="540"/>
        </w:tabs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zh-CN"/>
        </w:rPr>
      </w:pPr>
      <w:r w:rsidRPr="003454E3">
        <w:rPr>
          <w:rFonts w:ascii="Times New Roman" w:eastAsia="Times New Roman" w:hAnsi="Times New Roman" w:cs="Calibri"/>
          <w:sz w:val="24"/>
          <w:szCs w:val="24"/>
          <w:lang w:eastAsia="zh-CN"/>
        </w:rPr>
        <w:t>3.1. Умовою поставки товару є доставка до закладу Замовника з перевіркою комплектності, цілісності, відсутності пошкоджень, в присутності представників Замовника за рахунок Постачальника.</w:t>
      </w:r>
    </w:p>
    <w:p w14:paraId="61F17A85" w14:textId="77777777" w:rsidR="003454E3" w:rsidRPr="003454E3" w:rsidRDefault="003454E3" w:rsidP="003454E3">
      <w:pPr>
        <w:tabs>
          <w:tab w:val="left" w:pos="540"/>
        </w:tabs>
        <w:suppressAutoHyphens/>
        <w:spacing w:after="0" w:line="240" w:lineRule="atLeast"/>
        <w:jc w:val="both"/>
        <w:rPr>
          <w:rFonts w:ascii="Times New Roman" w:eastAsia="Times New Roman" w:hAnsi="Times New Roman" w:cs="Calibri"/>
          <w:sz w:val="24"/>
          <w:szCs w:val="24"/>
          <w:lang w:eastAsia="zh-CN"/>
        </w:rPr>
      </w:pPr>
      <w:r w:rsidRPr="003454E3">
        <w:rPr>
          <w:rFonts w:ascii="Times New Roman" w:eastAsia="Times New Roman" w:hAnsi="Times New Roman" w:cs="Calibri"/>
          <w:sz w:val="24"/>
          <w:szCs w:val="24"/>
          <w:lang w:eastAsia="zh-CN"/>
        </w:rPr>
        <w:t>3.2. Ціна включає в себе всі витрати на доставку товару, навантаження та розвантаження на склад замовника, страхування та інші витрати, сплату податків і зборів тощо.</w:t>
      </w:r>
    </w:p>
    <w:p w14:paraId="07F6191C" w14:textId="77777777" w:rsidR="003454E3" w:rsidRPr="003454E3" w:rsidRDefault="003454E3" w:rsidP="003454E3">
      <w:pPr>
        <w:tabs>
          <w:tab w:val="left" w:pos="540"/>
        </w:tabs>
        <w:suppressAutoHyphens/>
        <w:spacing w:after="0" w:line="240" w:lineRule="atLeast"/>
        <w:jc w:val="both"/>
        <w:rPr>
          <w:rFonts w:ascii="Times New Roman" w:eastAsia="Times New Roman" w:hAnsi="Times New Roman" w:cs="Calibri"/>
          <w:sz w:val="24"/>
          <w:szCs w:val="24"/>
          <w:lang w:eastAsia="zh-CN"/>
        </w:rPr>
      </w:pPr>
      <w:r w:rsidRPr="003454E3">
        <w:rPr>
          <w:rFonts w:ascii="Times New Roman" w:eastAsia="Times New Roman" w:hAnsi="Times New Roman" w:cs="Calibri"/>
          <w:sz w:val="24"/>
          <w:szCs w:val="24"/>
          <w:lang w:eastAsia="zh-CN"/>
        </w:rPr>
        <w:t>3.3. Місце поставки товару: 79007, м. Львів, вул. Городоцька, 26 (в робочі дні з 9.00 до 16.00).</w:t>
      </w:r>
    </w:p>
    <w:p w14:paraId="072E0404" w14:textId="77777777" w:rsidR="003454E3" w:rsidRPr="003454E3" w:rsidRDefault="003454E3" w:rsidP="003454E3">
      <w:pPr>
        <w:tabs>
          <w:tab w:val="left" w:pos="540"/>
        </w:tabs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zh-CN"/>
        </w:rPr>
      </w:pPr>
      <w:r w:rsidRPr="003454E3">
        <w:rPr>
          <w:rFonts w:ascii="Times New Roman" w:eastAsia="Times New Roman" w:hAnsi="Times New Roman" w:cs="Calibri"/>
          <w:sz w:val="24"/>
          <w:szCs w:val="24"/>
          <w:lang w:eastAsia="zh-CN"/>
        </w:rPr>
        <w:t xml:space="preserve">3.4. Постачання згідно заявки замовника, але не </w:t>
      </w:r>
      <w:r w:rsidRPr="003454E3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пізніше 01.07.2026 </w:t>
      </w:r>
      <w:r w:rsidRPr="003454E3">
        <w:rPr>
          <w:rFonts w:ascii="Times New Roman" w:eastAsia="Times New Roman" w:hAnsi="Times New Roman" w:cs="Calibri"/>
          <w:sz w:val="24"/>
          <w:szCs w:val="24"/>
          <w:lang w:eastAsia="zh-CN"/>
        </w:rPr>
        <w:t>року.</w:t>
      </w:r>
    </w:p>
    <w:p w14:paraId="0B5CD3D0" w14:textId="77777777" w:rsidR="003454E3" w:rsidRPr="003454E3" w:rsidRDefault="003454E3" w:rsidP="003454E3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1"/>
          <w:sz w:val="24"/>
          <w:szCs w:val="24"/>
          <w:lang w:eastAsia="zh-CN"/>
        </w:rPr>
      </w:pPr>
    </w:p>
    <w:p w14:paraId="03369B8C" w14:textId="77777777" w:rsidR="003454E3" w:rsidRPr="003454E3" w:rsidRDefault="003454E3" w:rsidP="003454E3">
      <w:pPr>
        <w:spacing w:line="240" w:lineRule="auto"/>
        <w:rPr>
          <w:rFonts w:ascii="Times New Roman" w:eastAsia="Times New Roman" w:hAnsi="Times New Roman"/>
          <w:b/>
          <w:color w:val="000000"/>
          <w:kern w:val="1"/>
          <w:sz w:val="24"/>
          <w:szCs w:val="24"/>
          <w:lang w:eastAsia="zh-CN"/>
        </w:rPr>
      </w:pPr>
      <w:r w:rsidRPr="003454E3">
        <w:rPr>
          <w:rFonts w:ascii="Times New Roman" w:eastAsia="Times New Roman" w:hAnsi="Times New Roman"/>
          <w:b/>
          <w:color w:val="000000"/>
          <w:kern w:val="1"/>
          <w:sz w:val="24"/>
          <w:szCs w:val="24"/>
          <w:lang w:eastAsia="zh-CN"/>
        </w:rPr>
        <w:t xml:space="preserve">4. </w:t>
      </w:r>
      <w:r w:rsidRPr="003454E3">
        <w:rPr>
          <w:rFonts w:ascii="Times New Roman" w:eastAsia="Times New Roman" w:hAnsi="Times New Roman"/>
          <w:b/>
          <w:color w:val="00000A"/>
          <w:kern w:val="1"/>
          <w:sz w:val="24"/>
          <w:szCs w:val="24"/>
          <w:lang w:eastAsia="ar-SA"/>
        </w:rPr>
        <w:t>Опис предмету закупівлі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9"/>
        <w:gridCol w:w="3112"/>
        <w:gridCol w:w="5103"/>
        <w:gridCol w:w="791"/>
      </w:tblGrid>
      <w:tr w:rsidR="003454E3" w:rsidRPr="003454E3" w14:paraId="3194AD95" w14:textId="77777777" w:rsidTr="00F933CC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9FA30" w14:textId="77777777" w:rsidR="003454E3" w:rsidRPr="003454E3" w:rsidRDefault="003454E3" w:rsidP="003454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A"/>
                <w:kern w:val="2"/>
                <w:sz w:val="24"/>
                <w:szCs w:val="24"/>
                <w:lang w:eastAsia="zh-CN"/>
              </w:rPr>
            </w:pPr>
            <w:r w:rsidRPr="003454E3">
              <w:rPr>
                <w:rFonts w:ascii="Times New Roman" w:eastAsia="Times New Roman" w:hAnsi="Times New Roman"/>
                <w:b/>
                <w:bCs/>
                <w:color w:val="00000A"/>
                <w:kern w:val="2"/>
                <w:sz w:val="24"/>
                <w:szCs w:val="24"/>
                <w:lang w:eastAsia="zh-CN"/>
              </w:rPr>
              <w:t>№</w:t>
            </w:r>
          </w:p>
          <w:p w14:paraId="70FFE358" w14:textId="77777777" w:rsidR="003454E3" w:rsidRPr="003454E3" w:rsidRDefault="003454E3" w:rsidP="003454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A"/>
                <w:kern w:val="2"/>
                <w:sz w:val="24"/>
                <w:szCs w:val="24"/>
                <w:lang w:eastAsia="zh-CN"/>
              </w:rPr>
            </w:pPr>
            <w:r w:rsidRPr="003454E3">
              <w:rPr>
                <w:rFonts w:ascii="Times New Roman" w:eastAsia="Times New Roman" w:hAnsi="Times New Roman"/>
                <w:b/>
                <w:bCs/>
                <w:color w:val="00000A"/>
                <w:kern w:val="2"/>
                <w:sz w:val="24"/>
                <w:szCs w:val="24"/>
                <w:lang w:eastAsia="zh-CN"/>
              </w:rPr>
              <w:t>з/п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1AAFF" w14:textId="77777777" w:rsidR="003454E3" w:rsidRPr="003454E3" w:rsidRDefault="003454E3" w:rsidP="003454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A"/>
                <w:kern w:val="2"/>
                <w:sz w:val="24"/>
                <w:szCs w:val="24"/>
                <w:lang w:eastAsia="zh-CN"/>
              </w:rPr>
            </w:pPr>
            <w:r w:rsidRPr="003454E3">
              <w:rPr>
                <w:rFonts w:ascii="Times New Roman" w:eastAsia="Times New Roman" w:hAnsi="Times New Roman"/>
                <w:b/>
                <w:bCs/>
                <w:color w:val="00000A"/>
                <w:kern w:val="2"/>
                <w:sz w:val="24"/>
                <w:szCs w:val="24"/>
                <w:lang w:eastAsia="zh-CN"/>
              </w:rPr>
              <w:t>Найменування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9AE36" w14:textId="77777777" w:rsidR="003454E3" w:rsidRPr="003454E3" w:rsidRDefault="003454E3" w:rsidP="003454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A"/>
                <w:kern w:val="2"/>
                <w:sz w:val="24"/>
                <w:szCs w:val="24"/>
                <w:lang w:eastAsia="zh-CN"/>
              </w:rPr>
            </w:pPr>
            <w:r w:rsidRPr="003454E3">
              <w:rPr>
                <w:rFonts w:ascii="Times New Roman" w:eastAsia="Times New Roman" w:hAnsi="Times New Roman"/>
                <w:b/>
                <w:bCs/>
                <w:color w:val="00000A"/>
                <w:kern w:val="2"/>
                <w:sz w:val="24"/>
                <w:szCs w:val="24"/>
                <w:lang w:eastAsia="zh-CN"/>
              </w:rPr>
              <w:t>Технічні характеристики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D2295" w14:textId="77777777" w:rsidR="003454E3" w:rsidRPr="003454E3" w:rsidRDefault="003454E3" w:rsidP="003454E3">
            <w:pPr>
              <w:suppressAutoHyphens/>
              <w:spacing w:after="0" w:line="240" w:lineRule="auto"/>
              <w:ind w:left="-26" w:right="-9"/>
              <w:jc w:val="center"/>
              <w:rPr>
                <w:rFonts w:ascii="Times New Roman" w:eastAsia="Times New Roman" w:hAnsi="Times New Roman"/>
                <w:color w:val="00000A"/>
                <w:kern w:val="2"/>
                <w:sz w:val="24"/>
                <w:szCs w:val="24"/>
                <w:lang w:eastAsia="zh-CN"/>
              </w:rPr>
            </w:pPr>
            <w:r w:rsidRPr="003454E3">
              <w:rPr>
                <w:rFonts w:ascii="Times New Roman" w:eastAsia="Times New Roman" w:hAnsi="Times New Roman"/>
                <w:b/>
                <w:bCs/>
                <w:color w:val="00000A"/>
                <w:kern w:val="2"/>
                <w:sz w:val="24"/>
                <w:szCs w:val="24"/>
                <w:lang w:eastAsia="zh-CN"/>
              </w:rPr>
              <w:t>Кількість</w:t>
            </w:r>
          </w:p>
        </w:tc>
      </w:tr>
      <w:tr w:rsidR="003454E3" w:rsidRPr="003454E3" w14:paraId="3972DFF2" w14:textId="77777777" w:rsidTr="00F933CC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405EC" w14:textId="77777777" w:rsidR="003454E3" w:rsidRPr="003454E3" w:rsidRDefault="003454E3" w:rsidP="003454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A"/>
                <w:kern w:val="2"/>
                <w:sz w:val="24"/>
                <w:szCs w:val="24"/>
                <w:lang w:eastAsia="zh-CN"/>
              </w:rPr>
            </w:pPr>
            <w:r w:rsidRPr="003454E3">
              <w:rPr>
                <w:rFonts w:ascii="Times New Roman" w:eastAsia="Times New Roman" w:hAnsi="Times New Roman"/>
                <w:b/>
                <w:bCs/>
                <w:color w:val="00000A"/>
                <w:kern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3EB93" w14:textId="77777777" w:rsidR="003454E3" w:rsidRPr="003454E3" w:rsidRDefault="003454E3" w:rsidP="003454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A"/>
                <w:kern w:val="2"/>
                <w:sz w:val="24"/>
                <w:szCs w:val="24"/>
                <w:lang w:eastAsia="zh-CN"/>
              </w:rPr>
            </w:pPr>
            <w:r w:rsidRPr="003454E3">
              <w:rPr>
                <w:rFonts w:ascii="Times New Roman" w:eastAsia="Times New Roman" w:hAnsi="Times New Roman"/>
                <w:b/>
                <w:bCs/>
                <w:color w:val="00000A"/>
                <w:kern w:val="2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1531F" w14:textId="77777777" w:rsidR="003454E3" w:rsidRPr="003454E3" w:rsidRDefault="003454E3" w:rsidP="003454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A"/>
                <w:kern w:val="2"/>
                <w:sz w:val="24"/>
                <w:szCs w:val="24"/>
                <w:lang w:eastAsia="zh-CN"/>
              </w:rPr>
            </w:pPr>
            <w:r w:rsidRPr="003454E3">
              <w:rPr>
                <w:rFonts w:ascii="Times New Roman" w:eastAsia="Times New Roman" w:hAnsi="Times New Roman"/>
                <w:b/>
                <w:bCs/>
                <w:color w:val="00000A"/>
                <w:kern w:val="2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EBBAF" w14:textId="77777777" w:rsidR="003454E3" w:rsidRPr="003454E3" w:rsidRDefault="003454E3" w:rsidP="003454E3">
            <w:pPr>
              <w:suppressAutoHyphens/>
              <w:spacing w:after="0" w:line="240" w:lineRule="auto"/>
              <w:ind w:left="-26" w:right="-9"/>
              <w:jc w:val="center"/>
              <w:rPr>
                <w:rFonts w:ascii="Times New Roman" w:eastAsia="Times New Roman" w:hAnsi="Times New Roman"/>
                <w:color w:val="00000A"/>
                <w:kern w:val="2"/>
                <w:sz w:val="24"/>
                <w:szCs w:val="24"/>
                <w:lang w:eastAsia="zh-CN"/>
              </w:rPr>
            </w:pPr>
            <w:r w:rsidRPr="003454E3">
              <w:rPr>
                <w:rFonts w:ascii="Times New Roman" w:eastAsia="Times New Roman" w:hAnsi="Times New Roman"/>
                <w:b/>
                <w:bCs/>
                <w:color w:val="00000A"/>
                <w:kern w:val="2"/>
                <w:sz w:val="24"/>
                <w:szCs w:val="24"/>
                <w:lang w:eastAsia="zh-CN"/>
              </w:rPr>
              <w:t>4</w:t>
            </w:r>
          </w:p>
        </w:tc>
      </w:tr>
      <w:tr w:rsidR="003454E3" w:rsidRPr="003454E3" w14:paraId="4544B18B" w14:textId="77777777" w:rsidTr="00F933CC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75EA7" w14:textId="77777777" w:rsidR="003454E3" w:rsidRDefault="003454E3" w:rsidP="003454E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  <w:p w14:paraId="070629AC" w14:textId="2A26E68C" w:rsidR="003454E3" w:rsidRPr="003454E3" w:rsidRDefault="003454E3" w:rsidP="003454E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kern w:val="2"/>
                <w:sz w:val="24"/>
                <w:szCs w:val="24"/>
                <w:lang w:eastAsia="zh-CN"/>
              </w:rPr>
            </w:pPr>
            <w:r w:rsidRPr="003454E3">
              <w:rPr>
                <w:rFonts w:ascii="Times New Roman" w:eastAsia="Times New Roman" w:hAnsi="Times New Roman"/>
                <w:color w:val="00000A"/>
                <w:kern w:val="2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DC52" w14:textId="77777777" w:rsidR="003454E3" w:rsidRDefault="003454E3" w:rsidP="003454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kern w:val="1"/>
                <w:sz w:val="24"/>
                <w:szCs w:val="24"/>
                <w:lang w:eastAsia="ar-SA"/>
              </w:rPr>
            </w:pPr>
          </w:p>
          <w:p w14:paraId="12796E66" w14:textId="65A705AE" w:rsidR="003454E3" w:rsidRPr="003454E3" w:rsidRDefault="003454E3" w:rsidP="003454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3454E3">
              <w:rPr>
                <w:rFonts w:ascii="Times New Roman" w:eastAsia="Times New Roman" w:hAnsi="Times New Roman"/>
                <w:color w:val="00000A"/>
                <w:kern w:val="1"/>
                <w:sz w:val="24"/>
                <w:szCs w:val="24"/>
                <w:lang w:eastAsia="ar-SA"/>
              </w:rPr>
              <w:t>Бланк службового посвідчення Національної поліції України (на пластиковій основі) в комплекті з витратними матеріалами для персоналізації (затверджено наказом МВС України від  26.04.2017 № 347 зі змінами внесеними наказом МВС України від 27.06.2024 № 450)</w:t>
            </w:r>
          </w:p>
          <w:p w14:paraId="578CFA66" w14:textId="77777777" w:rsidR="003454E3" w:rsidRPr="003454E3" w:rsidRDefault="003454E3" w:rsidP="0034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479E9" w14:textId="77777777" w:rsidR="003454E3" w:rsidRDefault="003454E3" w:rsidP="003454E3">
            <w:pPr>
              <w:suppressAutoHyphens/>
              <w:spacing w:after="0" w:line="240" w:lineRule="auto"/>
              <w:jc w:val="mediumKashida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24"/>
                <w:szCs w:val="24"/>
                <w:lang w:eastAsia="ar-SA"/>
              </w:rPr>
            </w:pPr>
          </w:p>
          <w:p w14:paraId="566EEF7F" w14:textId="1DBE1626" w:rsidR="003454E3" w:rsidRPr="003454E3" w:rsidRDefault="003454E3" w:rsidP="003454E3">
            <w:pPr>
              <w:suppressAutoHyphens/>
              <w:spacing w:after="0" w:line="240" w:lineRule="auto"/>
              <w:jc w:val="mediumKashida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24"/>
                <w:szCs w:val="24"/>
                <w:lang w:eastAsia="ar-SA"/>
              </w:rPr>
            </w:pPr>
            <w:r w:rsidRPr="003454E3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24"/>
                <w:szCs w:val="24"/>
                <w:lang w:eastAsia="ar-SA"/>
              </w:rPr>
              <w:t xml:space="preserve">ОПИС: </w:t>
            </w:r>
          </w:p>
          <w:p w14:paraId="78E6D02C" w14:textId="77777777" w:rsidR="003454E3" w:rsidRPr="003454E3" w:rsidRDefault="003454E3" w:rsidP="003454E3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4"/>
                <w:szCs w:val="24"/>
                <w:lang w:eastAsia="ru-RU"/>
              </w:rPr>
            </w:pPr>
            <w:r w:rsidRPr="003454E3">
              <w:rPr>
                <w:rFonts w:ascii="Times New Roman" w:eastAsia="SimSun" w:hAnsi="Times New Roman"/>
                <w:color w:val="000000"/>
                <w:sz w:val="24"/>
                <w:szCs w:val="24"/>
                <w:lang w:eastAsia="ru-RU"/>
              </w:rPr>
              <w:t xml:space="preserve">Бланк службового посвідчення Національної поліції України (далі </w:t>
            </w:r>
            <w:r w:rsidRPr="003454E3">
              <w:rPr>
                <w:rFonts w:ascii="Times New Roman" w:eastAsia="SimSun" w:hAnsi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r w:rsidRPr="003454E3">
              <w:rPr>
                <w:rFonts w:ascii="Times New Roman" w:eastAsia="SimSun" w:hAnsi="Times New Roman"/>
                <w:color w:val="000000"/>
                <w:sz w:val="24"/>
                <w:szCs w:val="24"/>
                <w:lang w:eastAsia="ru-RU"/>
              </w:rPr>
              <w:t xml:space="preserve"> бланк службового посвідчення) виготовляється у вигляді пластикової картки формату ID-1, розміром 85,6 × 54 мм. Розмір та фізичні характеристики бланка службового посвідчення відповідають вимогам ДСТУ ISO/IEC 7810:2024.</w:t>
            </w:r>
          </w:p>
          <w:p w14:paraId="49CD1D8C" w14:textId="77777777" w:rsidR="003454E3" w:rsidRPr="003454E3" w:rsidRDefault="003454E3" w:rsidP="003454E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</w:pP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Бланк службового посвідчення виготовляється згідно із затвердженим зразком із використанням офсетного, трафаретного та високого способів друку. </w:t>
            </w:r>
          </w:p>
          <w:p w14:paraId="5CF35D8C" w14:textId="77777777" w:rsidR="003454E3" w:rsidRPr="003454E3" w:rsidRDefault="003454E3" w:rsidP="003454E3">
            <w:pPr>
              <w:keepNext/>
              <w:keepLines/>
              <w:widowControl w:val="0"/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4"/>
                <w:szCs w:val="24"/>
                <w:lang w:eastAsia="ru-RU"/>
              </w:rPr>
            </w:pPr>
            <w:r w:rsidRPr="003454E3">
              <w:rPr>
                <w:rFonts w:ascii="Times New Roman" w:eastAsia="SimSun" w:hAnsi="Times New Roman"/>
                <w:color w:val="000000"/>
                <w:sz w:val="24"/>
                <w:szCs w:val="24"/>
                <w:lang w:eastAsia="ru-RU"/>
              </w:rPr>
              <w:t xml:space="preserve">Бланк службового посвідчення виготовляється з використанням багатошарового </w:t>
            </w:r>
            <w:proofErr w:type="spellStart"/>
            <w:r w:rsidRPr="003454E3">
              <w:rPr>
                <w:rFonts w:ascii="Times New Roman" w:eastAsia="SimSun" w:hAnsi="Times New Roman"/>
                <w:color w:val="000000"/>
                <w:sz w:val="24"/>
                <w:szCs w:val="24"/>
                <w:lang w:eastAsia="ru-RU"/>
              </w:rPr>
              <w:t>полівінілхлоридного</w:t>
            </w:r>
            <w:proofErr w:type="spellEnd"/>
            <w:r w:rsidRPr="003454E3">
              <w:rPr>
                <w:rFonts w:ascii="Times New Roman" w:eastAsia="SimSun" w:hAnsi="Times New Roman"/>
                <w:color w:val="000000"/>
                <w:sz w:val="24"/>
                <w:szCs w:val="24"/>
                <w:lang w:eastAsia="ru-RU"/>
              </w:rPr>
              <w:t xml:space="preserve"> матеріалу або композитного полімеру. </w:t>
            </w:r>
          </w:p>
          <w:p w14:paraId="7F58ADF4" w14:textId="77777777" w:rsidR="003454E3" w:rsidRPr="003454E3" w:rsidRDefault="003454E3" w:rsidP="003454E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</w:pP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Дизайн бланка службового посвідчення містить спеціальні захисні </w:t>
            </w:r>
            <w:proofErr w:type="spellStart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мікрографічні</w:t>
            </w:r>
            <w:proofErr w:type="spellEnd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 елементи, </w:t>
            </w:r>
            <w:proofErr w:type="spellStart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гільйошні</w:t>
            </w:r>
            <w:proofErr w:type="spellEnd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 сітки нерегулярної геометрії, приховані зображення, </w:t>
            </w:r>
            <w:proofErr w:type="spellStart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мікротекст</w:t>
            </w:r>
            <w:proofErr w:type="spellEnd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 та ірисовий друк. </w:t>
            </w:r>
          </w:p>
          <w:p w14:paraId="081671A4" w14:textId="77777777" w:rsidR="003454E3" w:rsidRPr="003454E3" w:rsidRDefault="003454E3" w:rsidP="003454E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На лицьовому боці бланка службового посвідчення темно-синім кольором надруковано захисний фон із використанням захисних регулярних та стохастичних елементів </w:t>
            </w:r>
            <w:proofErr w:type="spellStart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растрування</w:t>
            </w:r>
            <w:proofErr w:type="spellEnd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та </w:t>
            </w:r>
            <w:proofErr w:type="spellStart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мікрографіки</w:t>
            </w:r>
            <w:proofErr w:type="spellEnd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. У верхній частині лицьового боку бланка розташований напис «НАЦІОНАЛЬНА ПОЛІЦІЯ УКРАЇНИ», виконаний лініями перемінної товщини 30</w:t>
            </w: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–</w:t>
            </w:r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40 </w:t>
            </w:r>
            <w:proofErr w:type="spellStart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мкм</w:t>
            </w:r>
            <w:proofErr w:type="spellEnd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, під яким розташована смуга білого кольору з лінією позитивного </w:t>
            </w:r>
            <w:proofErr w:type="spellStart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мікротексту</w:t>
            </w:r>
            <w:proofErr w:type="spellEnd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«НАЦІОНАЛЬНА ПОЛІЦІЯ УКРАЇНИ»,                     що повторюється, з висотою літер 200</w:t>
            </w: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–</w:t>
            </w:r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250 </w:t>
            </w:r>
            <w:proofErr w:type="spellStart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мкм</w:t>
            </w:r>
            <w:proofErr w:type="spellEnd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. У центральній частині лицьового боку зображено емблему Національної поліції України з використанням жовтого, синього та сірого кольорів за допомогою елементів </w:t>
            </w:r>
            <w:proofErr w:type="spellStart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мікрографіки</w:t>
            </w:r>
            <w:proofErr w:type="spellEnd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. Жовта фарба в емблемі                            Національної поліції України набуває власного свічення під дією  УФ-опромінення.</w:t>
            </w:r>
          </w:p>
          <w:p w14:paraId="601247C4" w14:textId="77777777" w:rsidR="003454E3" w:rsidRPr="003454E3" w:rsidRDefault="003454E3" w:rsidP="003454E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У нижній частині лицьового боку бланка розташована світла смуга з  написом «СЛУЖБОВЕ ПОСВІДЧЕННЯ» темно-синього кольору. Справа від напису способом офсетного друку синім кольором  надруковані серія бланка, яка складається з двох літер, та знак «№». </w:t>
            </w: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Праворуч від знаку «№» способом високого друку захисною фарбою чорного кольору, яка набуває зеленого свічення під дією УФ-опромінення, надруковано номер бланка службового посвідчення, який складається з шести знаків висотою 3,0 мм.</w:t>
            </w:r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</w:t>
            </w:r>
          </w:p>
          <w:p w14:paraId="385803F8" w14:textId="77777777" w:rsidR="003454E3" w:rsidRPr="003454E3" w:rsidRDefault="003454E3" w:rsidP="003454E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</w:pP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На серію, знак «№» та номер бланка способом гарячого пресування нанесено захисну напівпрозору </w:t>
            </w:r>
            <w:proofErr w:type="spellStart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деметалізовану</w:t>
            </w:r>
            <w:proofErr w:type="spellEnd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 плівку розміром 35 × 7 мм, що складається з </w:t>
            </w: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lastRenderedPageBreak/>
              <w:t xml:space="preserve">напівпрозорої </w:t>
            </w:r>
            <w:proofErr w:type="spellStart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деметалізованої</w:t>
            </w:r>
            <w:proofErr w:type="spellEnd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 частини 29,5(±1,5) × 7 мм, непрозорої металізованої частини 5,5(±1,5) × 7 мм. Права частина плівки шириною 23 ± 1,5 мм має золотий колір. Ліва частина плівки шириною 12 ± 1,5 мм має срібний колір. На непрозорій металізованій частині, яка розташована в правій частині плівки, способом </w:t>
            </w:r>
            <w:proofErr w:type="spellStart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деметалізації</w:t>
            </w:r>
            <w:proofErr w:type="spellEnd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 створено зображення літер «UA» або їхніх фрагментів, які рівномірно повторюючись у шаховому порядку проходять по вертикалі усієї непрозорої металізованої частини. Фоновий малюнок плівки складається з аксонометричних зображень чотирьох кубів, що стоять у ряд і стикаються кутовими гранями. По периметру кожної верхньої сторони кубів, перетинаючись, розміщено повторювані </w:t>
            </w:r>
            <w:proofErr w:type="spellStart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мікрозображення</w:t>
            </w:r>
            <w:proofErr w:type="spellEnd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 та </w:t>
            </w:r>
            <w:proofErr w:type="spellStart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мікротексти</w:t>
            </w:r>
            <w:proofErr w:type="spellEnd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 (висота шрифту 18–24 </w:t>
            </w:r>
            <w:proofErr w:type="spellStart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мкм</w:t>
            </w:r>
            <w:proofErr w:type="spellEnd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). На плівці нанесено напівпрозорі зеленого кольору зображення тризубів та їхніх фрагментів, які двома рядами зображень утворюють дві вертикальні смуги. У лівій частині плівки розміщено напівпрозорі блакитного кольору написи з літер «UA» та їхніх фрагментів, які розташовані один над одним.</w:t>
            </w:r>
          </w:p>
          <w:p w14:paraId="239D0BCD" w14:textId="77777777" w:rsidR="003454E3" w:rsidRPr="003454E3" w:rsidRDefault="003454E3" w:rsidP="003454E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Фоновий малюнок зворотного боку бланка службового посвідчення відтворюється способом офсетного друку синьою, лавандовою та жовтою, яка набуває власного свічення під дією УФ-опромінення, фарбами з використанням трьох захисних </w:t>
            </w:r>
            <w:proofErr w:type="spellStart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гільйошних</w:t>
            </w:r>
            <w:proofErr w:type="spellEnd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</w:t>
            </w:r>
            <w:proofErr w:type="spellStart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антисканерних</w:t>
            </w:r>
            <w:proofErr w:type="spellEnd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іррегулярних сіток товщиною ліній 40</w:t>
            </w: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–</w:t>
            </w:r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50 </w:t>
            </w:r>
            <w:proofErr w:type="spellStart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мкм</w:t>
            </w:r>
            <w:proofErr w:type="spellEnd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, регулярних та стохастичних елементів </w:t>
            </w:r>
            <w:proofErr w:type="spellStart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мікрографіки</w:t>
            </w:r>
            <w:proofErr w:type="spellEnd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, що утворюють фонове зображення частини емблеми Національної поліції України, </w:t>
            </w:r>
            <w:proofErr w:type="spellStart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гільйошних</w:t>
            </w:r>
            <w:proofErr w:type="spellEnd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елементів та лінії позитивного </w:t>
            </w:r>
            <w:proofErr w:type="spellStart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мікротексту</w:t>
            </w:r>
            <w:proofErr w:type="spellEnd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висотою 200</w:t>
            </w: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–</w:t>
            </w:r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250 </w:t>
            </w:r>
            <w:proofErr w:type="spellStart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мкм</w:t>
            </w:r>
            <w:proofErr w:type="spellEnd"/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«НАЦІОНАЛЬНА ПОЛІЦІЯ УКРАЇНИ», що повторюється.</w:t>
            </w:r>
          </w:p>
          <w:p w14:paraId="5ADA6E9E" w14:textId="77777777" w:rsidR="003454E3" w:rsidRPr="003454E3" w:rsidRDefault="003454E3" w:rsidP="003454E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</w:pP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На зворотному боці бланка у верхній правій частині оптично-змінною фарбою способом трафаретного друку нанесено зображення восьмикутної зірки з літерами «UA» посередині. Фарба змінює колір під різними кутами зору.</w:t>
            </w:r>
          </w:p>
          <w:p w14:paraId="08D2979E" w14:textId="77777777" w:rsidR="003454E3" w:rsidRPr="003454E3" w:rsidRDefault="003454E3" w:rsidP="003454E3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</w:pPr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У правій нижній частині </w:t>
            </w: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зворотного боку бланка </w:t>
            </w:r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невидимою при денному світлі захисною фарбою, яка під дією джерела УФ-опромінення набуває свічення червоного кольору, виконано зображення емблеми Національної поліції України</w:t>
            </w: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.</w:t>
            </w:r>
          </w:p>
          <w:p w14:paraId="120F3150" w14:textId="77777777" w:rsidR="003454E3" w:rsidRPr="003454E3" w:rsidRDefault="003454E3" w:rsidP="003454E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</w:pP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Уздовж правого краю зворотного боку бланка способом офсетного друку фарбою </w:t>
            </w:r>
            <w:r w:rsidRPr="003454E3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лавандового</w:t>
            </w: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 кольору надруковані реквізити виробника.</w:t>
            </w:r>
          </w:p>
          <w:p w14:paraId="6BE38448" w14:textId="77777777" w:rsidR="003454E3" w:rsidRPr="003454E3" w:rsidRDefault="003454E3" w:rsidP="003454E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</w:pP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Усі графічні та захисні елементи бланка службового посвідчення розташовані на внутрішніх шарах картки.</w:t>
            </w:r>
          </w:p>
          <w:p w14:paraId="12569D2B" w14:textId="77777777" w:rsidR="003454E3" w:rsidRPr="003454E3" w:rsidRDefault="003454E3" w:rsidP="003454E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</w:pP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lastRenderedPageBreak/>
              <w:t xml:space="preserve">Персоналізація бланка службового посвідчення здійснюється способом </w:t>
            </w:r>
            <w:proofErr w:type="spellStart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повнокольорового</w:t>
            </w:r>
            <w:proofErr w:type="spellEnd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 </w:t>
            </w:r>
            <w:proofErr w:type="spellStart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високороздільного</w:t>
            </w:r>
            <w:proofErr w:type="spellEnd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 (600 </w:t>
            </w:r>
            <w:proofErr w:type="spellStart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dpi</w:t>
            </w:r>
            <w:proofErr w:type="spellEnd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) </w:t>
            </w:r>
            <w:proofErr w:type="spellStart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ретрансферного</w:t>
            </w:r>
            <w:proofErr w:type="spellEnd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 </w:t>
            </w:r>
            <w:proofErr w:type="spellStart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термодруку</w:t>
            </w:r>
            <w:proofErr w:type="spellEnd"/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 з використанням </w:t>
            </w:r>
            <w:r w:rsidRPr="003454E3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  <w:lang w:eastAsia="x-none"/>
              </w:rPr>
              <w:t>спеціальн</w:t>
            </w: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ої </w:t>
            </w:r>
            <w:r w:rsidRPr="003454E3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  <w:lang w:eastAsia="x-none"/>
              </w:rPr>
              <w:t>захисн</w:t>
            </w: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 xml:space="preserve">ої </w:t>
            </w:r>
            <w:r w:rsidRPr="003454E3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  <w:lang w:eastAsia="x-none"/>
              </w:rPr>
              <w:t>стрічк</w:t>
            </w:r>
            <w:r w:rsidRPr="003454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x-none"/>
              </w:rPr>
              <w:t>и.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83A63" w14:textId="77777777" w:rsidR="003454E3" w:rsidRPr="003454E3" w:rsidRDefault="003454E3" w:rsidP="003454E3">
            <w:pPr>
              <w:suppressAutoHyphens/>
              <w:spacing w:after="0" w:line="240" w:lineRule="auto"/>
              <w:ind w:left="-26" w:right="-9"/>
              <w:jc w:val="center"/>
              <w:rPr>
                <w:rFonts w:ascii="Times New Roman" w:eastAsia="Times New Roman" w:hAnsi="Times New Roman"/>
                <w:color w:val="00000A"/>
                <w:kern w:val="2"/>
                <w:sz w:val="24"/>
                <w:szCs w:val="24"/>
                <w:lang w:eastAsia="zh-CN"/>
              </w:rPr>
            </w:pPr>
            <w:r w:rsidRPr="003454E3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zh-CN"/>
              </w:rPr>
              <w:lastRenderedPageBreak/>
              <w:t>1000 шт.</w:t>
            </w:r>
          </w:p>
        </w:tc>
      </w:tr>
    </w:tbl>
    <w:p w14:paraId="775C0992" w14:textId="77777777" w:rsidR="003454E3" w:rsidRPr="003454E3" w:rsidRDefault="003454E3" w:rsidP="003454E3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A"/>
          <w:kern w:val="2"/>
          <w:sz w:val="28"/>
          <w:szCs w:val="28"/>
          <w:lang w:eastAsia="zh-CN"/>
        </w:rPr>
      </w:pPr>
    </w:p>
    <w:p w14:paraId="20E80B58" w14:textId="77777777" w:rsidR="003454E3" w:rsidRPr="003454E3" w:rsidRDefault="003454E3" w:rsidP="003454E3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A"/>
          <w:kern w:val="2"/>
          <w:sz w:val="28"/>
          <w:szCs w:val="28"/>
          <w:lang w:eastAsia="zh-CN"/>
        </w:rPr>
      </w:pPr>
    </w:p>
    <w:p w14:paraId="0107F8A1" w14:textId="77777777" w:rsidR="003454E3" w:rsidRPr="003454E3" w:rsidRDefault="003454E3" w:rsidP="003454E3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kern w:val="1"/>
          <w:sz w:val="26"/>
          <w:szCs w:val="26"/>
          <w:lang w:eastAsia="ar-SA"/>
        </w:rPr>
      </w:pPr>
      <w:r w:rsidRPr="003454E3">
        <w:rPr>
          <w:rFonts w:ascii="Times New Roman" w:eastAsia="Times New Roman" w:hAnsi="Times New Roman"/>
          <w:b/>
          <w:color w:val="000000"/>
          <w:kern w:val="1"/>
          <w:sz w:val="26"/>
          <w:szCs w:val="26"/>
          <w:lang w:eastAsia="ar-SA"/>
        </w:rPr>
        <w:t>Зразок</w:t>
      </w:r>
    </w:p>
    <w:p w14:paraId="29D9DACF" w14:textId="77777777" w:rsidR="003454E3" w:rsidRPr="003454E3" w:rsidRDefault="003454E3" w:rsidP="003454E3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A"/>
          <w:kern w:val="1"/>
          <w:sz w:val="26"/>
          <w:szCs w:val="26"/>
          <w:lang w:eastAsia="ar-SA"/>
        </w:rPr>
      </w:pPr>
      <w:r w:rsidRPr="003454E3">
        <w:rPr>
          <w:rFonts w:ascii="Times New Roman" w:eastAsia="Times New Roman" w:hAnsi="Times New Roman"/>
          <w:b/>
          <w:color w:val="000000"/>
          <w:kern w:val="1"/>
          <w:sz w:val="26"/>
          <w:szCs w:val="26"/>
          <w:lang w:eastAsia="ar-SA"/>
        </w:rPr>
        <w:t xml:space="preserve"> бланка службового посвідчення Національної поліції України</w:t>
      </w:r>
    </w:p>
    <w:p w14:paraId="25ABF205" w14:textId="77777777" w:rsidR="003454E3" w:rsidRPr="003454E3" w:rsidRDefault="003454E3" w:rsidP="003454E3">
      <w:pPr>
        <w:spacing w:before="120" w:after="0" w:line="240" w:lineRule="auto"/>
        <w:ind w:firstLine="567"/>
        <w:jc w:val="both"/>
        <w:rPr>
          <w:rFonts w:eastAsia="Times New Roman" w:cs="Calibri"/>
          <w:b/>
          <w:sz w:val="26"/>
          <w:szCs w:val="26"/>
          <w:lang w:eastAsia="x-none"/>
        </w:rPr>
      </w:pPr>
    </w:p>
    <w:p w14:paraId="50707F59" w14:textId="77777777" w:rsidR="003454E3" w:rsidRPr="003454E3" w:rsidRDefault="003454E3" w:rsidP="003454E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x-none"/>
        </w:rPr>
      </w:pPr>
      <w:r w:rsidRPr="003454E3">
        <w:rPr>
          <w:rFonts w:ascii="Times New Roman" w:eastAsia="Times New Roman" w:hAnsi="Times New Roman"/>
          <w:color w:val="000000"/>
          <w:sz w:val="26"/>
          <w:szCs w:val="26"/>
          <w:lang w:eastAsia="x-none"/>
        </w:rPr>
        <w:t>Лицьовий бік (титульна сторона)</w:t>
      </w:r>
    </w:p>
    <w:p w14:paraId="06D24D25" w14:textId="77777777" w:rsidR="003454E3" w:rsidRPr="003454E3" w:rsidRDefault="003454E3" w:rsidP="003454E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8"/>
          <w:szCs w:val="28"/>
          <w:lang w:eastAsia="x-none"/>
        </w:rPr>
      </w:pPr>
    </w:p>
    <w:p w14:paraId="4CE62B1B" w14:textId="77777777" w:rsidR="003454E3" w:rsidRPr="003454E3" w:rsidRDefault="003454E3" w:rsidP="003454E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3454E3">
        <w:rPr>
          <w:rFonts w:ascii="Times New Roman" w:eastAsia="Times New Roman" w:hAnsi="Times New Roman"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7ECF68E8" wp14:editId="75F87793">
            <wp:extent cx="3448050" cy="2305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ображення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2" t="-78" r="-52" b="-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07A29" w14:textId="77777777" w:rsidR="003454E3" w:rsidRPr="003454E3" w:rsidRDefault="003454E3" w:rsidP="003454E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x-none"/>
        </w:rPr>
      </w:pPr>
      <w:r w:rsidRPr="003454E3">
        <w:rPr>
          <w:rFonts w:ascii="Times New Roman" w:eastAsia="Times New Roman" w:hAnsi="Times New Roman"/>
          <w:color w:val="000000"/>
          <w:sz w:val="26"/>
          <w:szCs w:val="26"/>
          <w:lang w:eastAsia="x-none"/>
        </w:rPr>
        <w:t>Зворотний бік (сторона персоналізації)</w:t>
      </w:r>
    </w:p>
    <w:p w14:paraId="542B3815" w14:textId="77777777" w:rsidR="003454E3" w:rsidRPr="003454E3" w:rsidRDefault="003454E3" w:rsidP="003454E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8"/>
          <w:szCs w:val="8"/>
          <w:lang w:eastAsia="x-none"/>
        </w:rPr>
      </w:pPr>
    </w:p>
    <w:p w14:paraId="19135885" w14:textId="77777777" w:rsidR="003454E3" w:rsidRPr="003454E3" w:rsidRDefault="003454E3" w:rsidP="003454E3">
      <w:pPr>
        <w:spacing w:after="0" w:line="240" w:lineRule="auto"/>
        <w:jc w:val="center"/>
        <w:rPr>
          <w:rFonts w:ascii="Antiqua" w:eastAsia="Times New Roman" w:hAnsi="Antiqua"/>
          <w:b/>
          <w:bCs/>
          <w:sz w:val="28"/>
          <w:szCs w:val="28"/>
          <w:lang w:eastAsia="x-none"/>
        </w:rPr>
      </w:pPr>
      <w:r w:rsidRPr="003454E3">
        <w:rPr>
          <w:rFonts w:ascii="Times New Roman" w:eastAsia="Times New Roman" w:hAnsi="Times New Roman"/>
          <w:b/>
          <w:noProof/>
          <w:sz w:val="28"/>
          <w:szCs w:val="28"/>
          <w:lang w:val="ru-RU" w:eastAsia="ru-RU"/>
        </w:rPr>
        <w:drawing>
          <wp:inline distT="0" distB="0" distL="0" distR="0" wp14:anchorId="581046CD" wp14:editId="0378FED1">
            <wp:extent cx="3448050" cy="2305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ображення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2" t="-78" r="-52" b="-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7A675" w14:textId="77777777" w:rsidR="003454E3" w:rsidRPr="003454E3" w:rsidRDefault="003454E3" w:rsidP="003454E3">
      <w:pPr>
        <w:widowControl w:val="0"/>
        <w:tabs>
          <w:tab w:val="num" w:pos="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3454E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В комплект входять бланки службового посвідчення Національної поліції України, а також кольорова фарбувальна стрічка (для принтера </w:t>
      </w:r>
      <w:proofErr w:type="spellStart"/>
      <w:r w:rsidRPr="003454E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Toppan</w:t>
      </w:r>
      <w:proofErr w:type="spellEnd"/>
      <w:r w:rsidRPr="003454E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CP 500) та спеціальна захисна стрічка для захисту від забруднення фарбувальної системи принтера (для принтера                  </w:t>
      </w:r>
      <w:proofErr w:type="spellStart"/>
      <w:r w:rsidRPr="003454E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Toppan</w:t>
      </w:r>
      <w:proofErr w:type="spellEnd"/>
      <w:r w:rsidRPr="003454E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CP 500), які необхідні для персоналізації відповідної кількості бланків.</w:t>
      </w:r>
    </w:p>
    <w:p w14:paraId="6FF99C8F" w14:textId="77777777" w:rsidR="003454E3" w:rsidRPr="003454E3" w:rsidRDefault="003454E3" w:rsidP="003454E3">
      <w:pPr>
        <w:widowControl w:val="0"/>
        <w:tabs>
          <w:tab w:val="num" w:pos="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54E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Якість Товару повинна відповідати </w:t>
      </w:r>
      <w:r w:rsidRPr="003454E3">
        <w:rPr>
          <w:rFonts w:ascii="Times New Roman" w:eastAsia="Times New Roman" w:hAnsi="Times New Roman"/>
          <w:sz w:val="24"/>
          <w:szCs w:val="24"/>
          <w:lang w:eastAsia="ru-RU"/>
        </w:rPr>
        <w:t xml:space="preserve">державним стандартам, технічним регламентам, технічним умовам та законодавству щодо показників якості такого роду/виду товарів. </w:t>
      </w:r>
    </w:p>
    <w:p w14:paraId="55F813C8" w14:textId="77777777" w:rsidR="003454E3" w:rsidRPr="003454E3" w:rsidRDefault="003454E3" w:rsidP="003454E3">
      <w:pPr>
        <w:widowControl w:val="0"/>
        <w:tabs>
          <w:tab w:val="num" w:pos="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54E3">
        <w:rPr>
          <w:rFonts w:ascii="Times New Roman" w:eastAsia="Times New Roman" w:hAnsi="Times New Roman"/>
          <w:sz w:val="24"/>
          <w:szCs w:val="24"/>
          <w:lang w:eastAsia="ru-RU"/>
        </w:rPr>
        <w:t xml:space="preserve">Товар повинен відповідати вимогам охорони праці, екології (захисту довкілля) та пожежної безпеки. </w:t>
      </w:r>
    </w:p>
    <w:p w14:paraId="291BC6FC" w14:textId="77777777" w:rsidR="003454E3" w:rsidRPr="003454E3" w:rsidRDefault="003454E3" w:rsidP="003454E3">
      <w:pPr>
        <w:widowControl w:val="0"/>
        <w:tabs>
          <w:tab w:val="num" w:pos="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23EAEFB" w14:textId="77777777" w:rsidR="0034737A" w:rsidRDefault="0034737A" w:rsidP="006700C9">
      <w:pPr>
        <w:pStyle w:val="a8"/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</w:pPr>
    </w:p>
    <w:p w14:paraId="19CF9485" w14:textId="063594CF" w:rsidR="00710883" w:rsidRPr="00710883" w:rsidRDefault="00D82985" w:rsidP="00710883">
      <w:pPr>
        <w:spacing w:after="120"/>
        <w:ind w:left="-426" w:firstLine="284"/>
        <w:jc w:val="both"/>
        <w:rPr>
          <w:rFonts w:ascii="Times New Roman" w:hAnsi="Times New Roman"/>
          <w:sz w:val="24"/>
          <w:szCs w:val="24"/>
          <w:lang w:eastAsia="uk-UA"/>
        </w:rPr>
      </w:pPr>
      <w:r>
        <w:rPr>
          <w:rFonts w:ascii="Times New Roman" w:hAnsi="Times New Roman"/>
          <w:b/>
          <w:bCs/>
          <w:sz w:val="24"/>
          <w:szCs w:val="24"/>
          <w:lang w:eastAsia="uk-UA"/>
        </w:rPr>
        <w:t xml:space="preserve">  </w:t>
      </w:r>
      <w:r w:rsidR="00710883" w:rsidRPr="00710883">
        <w:rPr>
          <w:rFonts w:ascii="Times New Roman" w:hAnsi="Times New Roman"/>
          <w:b/>
          <w:bCs/>
          <w:sz w:val="24"/>
          <w:szCs w:val="24"/>
          <w:lang w:eastAsia="uk-UA"/>
        </w:rPr>
        <w:t xml:space="preserve">Обґрунтування розміру бюджетного призначення: </w:t>
      </w:r>
      <w:r w:rsidR="00710883" w:rsidRPr="00710883">
        <w:rPr>
          <w:rFonts w:ascii="Times New Roman" w:hAnsi="Times New Roman"/>
          <w:sz w:val="24"/>
          <w:szCs w:val="24"/>
          <w:lang w:eastAsia="uk-UA"/>
        </w:rPr>
        <w:t>з врахуванням кошторисних призначень на 202</w:t>
      </w:r>
      <w:r w:rsidR="0034737A">
        <w:rPr>
          <w:rFonts w:ascii="Times New Roman" w:hAnsi="Times New Roman"/>
          <w:sz w:val="24"/>
          <w:szCs w:val="24"/>
          <w:lang w:val="en-US" w:eastAsia="uk-UA"/>
        </w:rPr>
        <w:t>6</w:t>
      </w:r>
      <w:r w:rsidR="00710883" w:rsidRPr="00710883">
        <w:rPr>
          <w:rFonts w:ascii="Times New Roman" w:hAnsi="Times New Roman"/>
          <w:sz w:val="24"/>
          <w:szCs w:val="24"/>
          <w:lang w:eastAsia="uk-UA"/>
        </w:rPr>
        <w:t xml:space="preserve"> рік за КЕКВ 2210.</w:t>
      </w:r>
    </w:p>
    <w:p w14:paraId="53A01123" w14:textId="7C37A14A" w:rsidR="006700C9" w:rsidRDefault="00710883" w:rsidP="003454E3">
      <w:pPr>
        <w:pStyle w:val="a3"/>
        <w:spacing w:before="120" w:after="0"/>
        <w:ind w:left="-426" w:firstLine="426"/>
        <w:jc w:val="both"/>
        <w:rPr>
          <w:rFonts w:eastAsia="Calibri"/>
        </w:rPr>
      </w:pPr>
      <w:r w:rsidRPr="00710883">
        <w:rPr>
          <w:b/>
          <w:bCs/>
        </w:rPr>
        <w:t xml:space="preserve">Обґрунтування очікуваної вартості: </w:t>
      </w:r>
      <w:r w:rsidRPr="00710883">
        <w:rPr>
          <w:rFonts w:eastAsia="Calibri"/>
        </w:rPr>
        <w:t xml:space="preserve">Очікувана вартість </w:t>
      </w:r>
      <w:r w:rsidR="003454E3">
        <w:rPr>
          <w:rFonts w:eastAsia="Calibri"/>
        </w:rPr>
        <w:t>367 170</w:t>
      </w:r>
      <w:r w:rsidRPr="00710883">
        <w:rPr>
          <w:rFonts w:eastAsia="Calibri"/>
        </w:rPr>
        <w:t xml:space="preserve">,00 грн визначена </w:t>
      </w:r>
      <w:r w:rsidR="00C01CFD">
        <w:rPr>
          <w:rFonts w:eastAsia="Calibri"/>
        </w:rPr>
        <w:t xml:space="preserve">методом </w:t>
      </w:r>
      <w:r w:rsidR="003454E3">
        <w:rPr>
          <w:rFonts w:eastAsia="Calibri"/>
        </w:rPr>
        <w:t xml:space="preserve">надання комерційних пропозицій від </w:t>
      </w:r>
      <w:r w:rsidR="003454E3" w:rsidRPr="003454E3">
        <w:rPr>
          <w:rFonts w:eastAsia="Calibri"/>
        </w:rPr>
        <w:t>ДП «ПОЛІГРАФ КОМБІНАТ» «ЗОРЯ», ТОВ "ДРУКАРСЬКИЙ ДІМ "САМ"</w:t>
      </w:r>
      <w:r w:rsidR="003454E3">
        <w:rPr>
          <w:rFonts w:eastAsia="Calibri"/>
        </w:rPr>
        <w:t>.</w:t>
      </w:r>
    </w:p>
    <w:p w14:paraId="2792C6D3" w14:textId="77777777" w:rsidR="006700C9" w:rsidRDefault="006700C9" w:rsidP="00127B24">
      <w:pPr>
        <w:pStyle w:val="a3"/>
        <w:spacing w:before="120" w:beforeAutospacing="0" w:after="0" w:afterAutospacing="0"/>
        <w:ind w:left="-426" w:firstLine="426"/>
        <w:jc w:val="both"/>
        <w:rPr>
          <w:rFonts w:eastAsia="Calibri"/>
        </w:rPr>
      </w:pPr>
    </w:p>
    <w:p w14:paraId="0E176415" w14:textId="77777777" w:rsidR="00022959" w:rsidRDefault="00022959" w:rsidP="003454E3">
      <w:pPr>
        <w:pStyle w:val="a3"/>
        <w:spacing w:before="120" w:beforeAutospacing="0" w:after="0" w:afterAutospacing="0"/>
        <w:jc w:val="both"/>
        <w:rPr>
          <w:rFonts w:eastAsia="Calibri"/>
          <w:lang w:val="en-US"/>
        </w:rPr>
      </w:pPr>
    </w:p>
    <w:sectPr w:rsidR="00022959" w:rsidSect="003454E3">
      <w:pgSz w:w="11906" w:h="16838"/>
      <w:pgMar w:top="0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302ED"/>
    <w:multiLevelType w:val="hybridMultilevel"/>
    <w:tmpl w:val="DC624F7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73DF4"/>
    <w:multiLevelType w:val="hybridMultilevel"/>
    <w:tmpl w:val="16D076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12B74"/>
    <w:multiLevelType w:val="hybridMultilevel"/>
    <w:tmpl w:val="E0106B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86A6A"/>
    <w:multiLevelType w:val="multilevel"/>
    <w:tmpl w:val="7AF2F40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035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35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025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34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301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690" w:hanging="180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4005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2160"/>
      </w:pPr>
      <w:rPr>
        <w:rFonts w:hint="default"/>
        <w:color w:val="auto"/>
        <w:sz w:val="24"/>
      </w:rPr>
    </w:lvl>
  </w:abstractNum>
  <w:abstractNum w:abstractNumId="4" w15:restartNumberingAfterBreak="0">
    <w:nsid w:val="4BA53A63"/>
    <w:multiLevelType w:val="hybridMultilevel"/>
    <w:tmpl w:val="C80C20EE"/>
    <w:lvl w:ilvl="0" w:tplc="78E2186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2367"/>
    <w:multiLevelType w:val="hybridMultilevel"/>
    <w:tmpl w:val="99F0F0D6"/>
    <w:lvl w:ilvl="0" w:tplc="968CE0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B27431"/>
    <w:multiLevelType w:val="hybridMultilevel"/>
    <w:tmpl w:val="6958BA3C"/>
    <w:lvl w:ilvl="0" w:tplc="2C40E7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A66"/>
    <w:rsid w:val="00022959"/>
    <w:rsid w:val="000A0EAC"/>
    <w:rsid w:val="000D1CD3"/>
    <w:rsid w:val="00127B24"/>
    <w:rsid w:val="00135DAD"/>
    <w:rsid w:val="001A18A4"/>
    <w:rsid w:val="00223BDF"/>
    <w:rsid w:val="002C343D"/>
    <w:rsid w:val="002E1F10"/>
    <w:rsid w:val="002E5884"/>
    <w:rsid w:val="00313789"/>
    <w:rsid w:val="003454E3"/>
    <w:rsid w:val="0034737A"/>
    <w:rsid w:val="00353C2C"/>
    <w:rsid w:val="00360313"/>
    <w:rsid w:val="00362261"/>
    <w:rsid w:val="00374DBB"/>
    <w:rsid w:val="003E4970"/>
    <w:rsid w:val="003F6377"/>
    <w:rsid w:val="00415927"/>
    <w:rsid w:val="00436CBA"/>
    <w:rsid w:val="00445CE5"/>
    <w:rsid w:val="00476871"/>
    <w:rsid w:val="004F6916"/>
    <w:rsid w:val="005011D4"/>
    <w:rsid w:val="005474C9"/>
    <w:rsid w:val="00597050"/>
    <w:rsid w:val="005C2873"/>
    <w:rsid w:val="00616646"/>
    <w:rsid w:val="006700C9"/>
    <w:rsid w:val="006F5C37"/>
    <w:rsid w:val="006F678F"/>
    <w:rsid w:val="00710883"/>
    <w:rsid w:val="007423C9"/>
    <w:rsid w:val="00772432"/>
    <w:rsid w:val="00782F85"/>
    <w:rsid w:val="007B6CA0"/>
    <w:rsid w:val="007D7306"/>
    <w:rsid w:val="007E3FDD"/>
    <w:rsid w:val="007E78CD"/>
    <w:rsid w:val="008175D0"/>
    <w:rsid w:val="00833AEF"/>
    <w:rsid w:val="00860931"/>
    <w:rsid w:val="008A46F6"/>
    <w:rsid w:val="009004BD"/>
    <w:rsid w:val="009D00E9"/>
    <w:rsid w:val="009F4BA8"/>
    <w:rsid w:val="00A2589F"/>
    <w:rsid w:val="00A46644"/>
    <w:rsid w:val="00A55411"/>
    <w:rsid w:val="00A60551"/>
    <w:rsid w:val="00AA54EC"/>
    <w:rsid w:val="00AB1222"/>
    <w:rsid w:val="00AD0848"/>
    <w:rsid w:val="00B15759"/>
    <w:rsid w:val="00B63447"/>
    <w:rsid w:val="00B654B8"/>
    <w:rsid w:val="00B97BDA"/>
    <w:rsid w:val="00BE43C5"/>
    <w:rsid w:val="00C01CFD"/>
    <w:rsid w:val="00C07431"/>
    <w:rsid w:val="00C25DFD"/>
    <w:rsid w:val="00C70403"/>
    <w:rsid w:val="00CB7D81"/>
    <w:rsid w:val="00CE3EDA"/>
    <w:rsid w:val="00CF631D"/>
    <w:rsid w:val="00D16C8D"/>
    <w:rsid w:val="00D345CF"/>
    <w:rsid w:val="00D626A7"/>
    <w:rsid w:val="00D82985"/>
    <w:rsid w:val="00DB31BB"/>
    <w:rsid w:val="00DE1DB6"/>
    <w:rsid w:val="00E74C93"/>
    <w:rsid w:val="00EE0C9B"/>
    <w:rsid w:val="00F0449A"/>
    <w:rsid w:val="00F20A66"/>
    <w:rsid w:val="00F42181"/>
    <w:rsid w:val="00F768B9"/>
    <w:rsid w:val="00FF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9C9B0C"/>
  <w15:docId w15:val="{BE9CBBE7-B263-4EC9-A7C4-1C155F51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00E9"/>
    <w:pPr>
      <w:spacing w:after="160" w:line="259" w:lineRule="auto"/>
    </w:pPr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F69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rsid w:val="004F6916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2C343D"/>
    <w:pPr>
      <w:spacing w:after="200" w:line="276" w:lineRule="auto"/>
      <w:ind w:left="720"/>
      <w:contextualSpacing/>
    </w:pPr>
    <w:rPr>
      <w:rFonts w:cs="Calibri"/>
      <w:color w:val="000000"/>
      <w:kern w:val="1"/>
      <w:lang w:eastAsia="uk-UA"/>
    </w:rPr>
  </w:style>
  <w:style w:type="character" w:styleId="a6">
    <w:name w:val="Strong"/>
    <w:basedOn w:val="a0"/>
    <w:uiPriority w:val="99"/>
    <w:qFormat/>
    <w:locked/>
    <w:rsid w:val="002C343D"/>
    <w:rPr>
      <w:rFonts w:cs="Times New Roman"/>
      <w:b/>
      <w:bCs/>
    </w:rPr>
  </w:style>
  <w:style w:type="paragraph" w:customStyle="1" w:styleId="a7">
    <w:name w:val="Абзац списка"/>
    <w:basedOn w:val="a"/>
    <w:uiPriority w:val="99"/>
    <w:rsid w:val="00B97BDA"/>
    <w:pPr>
      <w:suppressAutoHyphens/>
      <w:spacing w:after="200" w:line="276" w:lineRule="auto"/>
      <w:ind w:left="720"/>
      <w:contextualSpacing/>
    </w:pPr>
    <w:rPr>
      <w:lang w:val="ru-RU" w:eastAsia="ar-SA"/>
    </w:rPr>
  </w:style>
  <w:style w:type="paragraph" w:customStyle="1" w:styleId="21">
    <w:name w:val="Средняя сетка 21"/>
    <w:uiPriority w:val="99"/>
    <w:qFormat/>
    <w:rsid w:val="00C25DFD"/>
    <w:rPr>
      <w:rFonts w:cs="Calibri"/>
      <w:lang w:val="uk-UA" w:eastAsia="en-US"/>
    </w:rPr>
  </w:style>
  <w:style w:type="paragraph" w:customStyle="1" w:styleId="rvps2">
    <w:name w:val="rvps2"/>
    <w:basedOn w:val="a"/>
    <w:rsid w:val="005C28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uk-UA"/>
    </w:rPr>
  </w:style>
  <w:style w:type="character" w:customStyle="1" w:styleId="rvts23">
    <w:name w:val="rvts23"/>
    <w:basedOn w:val="a0"/>
    <w:rsid w:val="005C2873"/>
  </w:style>
  <w:style w:type="paragraph" w:customStyle="1" w:styleId="xfmc2">
    <w:name w:val="xfmc2"/>
    <w:basedOn w:val="a"/>
    <w:rsid w:val="005C28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6">
    <w:name w:val="rvps6"/>
    <w:basedOn w:val="a"/>
    <w:rsid w:val="005C28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12">
    <w:name w:val="rvps12"/>
    <w:basedOn w:val="a"/>
    <w:rsid w:val="005C28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table" w:customStyle="1" w:styleId="1">
    <w:name w:val="Сетка таблицы1"/>
    <w:basedOn w:val="a1"/>
    <w:uiPriority w:val="59"/>
    <w:rsid w:val="00AA54EC"/>
    <w:pPr>
      <w:suppressAutoHyphens/>
    </w:pPr>
    <w:rPr>
      <w:rFonts w:cs="Calibr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B31BB"/>
    <w:rPr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13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5647</Words>
  <Characters>3220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Обґрунтування технічних та якісних характеристик предмета закупівлі, розміру бюджетного призначення, очікувальної вартості предмета закупівлі</vt:lpstr>
    </vt:vector>
  </TitlesOfParts>
  <Company/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Обґрунтування технічних та якісних характеристик предмета закупівлі, розміру бюджетного призначення, очікувальної вартості предмета закупівлі</dc:title>
  <dc:subject/>
  <dc:creator>user</dc:creator>
  <cp:keywords/>
  <dc:description/>
  <cp:lastModifiedBy>User</cp:lastModifiedBy>
  <cp:revision>14</cp:revision>
  <dcterms:created xsi:type="dcterms:W3CDTF">2024-08-06T08:12:00Z</dcterms:created>
  <dcterms:modified xsi:type="dcterms:W3CDTF">2026-05-13T14:59:00Z</dcterms:modified>
</cp:coreProperties>
</file>