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E1BE2" w14:textId="77777777" w:rsidR="006D5EB1" w:rsidRPr="00E15C78" w:rsidRDefault="006D5EB1" w:rsidP="006D5EB1">
      <w:pPr>
        <w:widowControl w:val="0"/>
        <w:autoSpaceDE w:val="0"/>
        <w:autoSpaceDN w:val="0"/>
        <w:spacing w:after="0"/>
        <w:ind w:left="406" w:right="450"/>
        <w:jc w:val="center"/>
        <w:rPr>
          <w:rFonts w:ascii="Times New Roman" w:hAnsi="Times New Roman" w:cs="Times New Roman"/>
          <w:color w:val="000000"/>
          <w:sz w:val="28"/>
          <w:szCs w:val="28"/>
          <w:lang w:bidi="uk-UA"/>
        </w:rPr>
      </w:pPr>
      <w:r w:rsidRPr="00E15C78">
        <w:rPr>
          <w:rFonts w:ascii="Times New Roman" w:hAnsi="Times New Roman" w:cs="Times New Roman"/>
          <w:color w:val="000000"/>
          <w:sz w:val="28"/>
          <w:szCs w:val="28"/>
          <w:lang w:bidi="uk-UA"/>
        </w:rPr>
        <w:t>МІНІСТЕРСТВО ВНУТРІШНІХ СПРАВ УКРАЇНИ</w:t>
      </w:r>
    </w:p>
    <w:p w14:paraId="59F07B66" w14:textId="77777777" w:rsidR="006D5EB1" w:rsidRPr="00E15C78" w:rsidRDefault="006D5EB1" w:rsidP="006D5EB1">
      <w:pPr>
        <w:widowControl w:val="0"/>
        <w:autoSpaceDE w:val="0"/>
        <w:autoSpaceDN w:val="0"/>
        <w:spacing w:after="0"/>
        <w:ind w:right="49"/>
        <w:jc w:val="center"/>
        <w:rPr>
          <w:rFonts w:ascii="Times New Roman" w:hAnsi="Times New Roman" w:cs="Times New Roman"/>
          <w:color w:val="000000"/>
          <w:sz w:val="28"/>
          <w:szCs w:val="28"/>
          <w:lang w:bidi="uk-UA"/>
        </w:rPr>
      </w:pPr>
      <w:r w:rsidRPr="00E15C78">
        <w:rPr>
          <w:rFonts w:ascii="Times New Roman" w:hAnsi="Times New Roman" w:cs="Times New Roman"/>
          <w:color w:val="000000"/>
          <w:sz w:val="28"/>
          <w:szCs w:val="28"/>
          <w:lang w:bidi="uk-UA"/>
        </w:rPr>
        <w:t>ЛЬВІВСЬКИЙ ДЕРЖАВНИЙ УНІВЕРСИТЕТ ВНУТРІШНІХСПРАВ</w:t>
      </w:r>
    </w:p>
    <w:p w14:paraId="13C1B9F0" w14:textId="422AD5D5" w:rsidR="006D5EB1" w:rsidRPr="00E15C78" w:rsidRDefault="005E6FF8" w:rsidP="006D5EB1">
      <w:pPr>
        <w:widowControl w:val="0"/>
        <w:tabs>
          <w:tab w:val="left" w:pos="8992"/>
        </w:tabs>
        <w:autoSpaceDE w:val="0"/>
        <w:autoSpaceDN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bidi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uk-UA"/>
        </w:rPr>
        <w:t>НАВЧАЛЬНО-НАУКОВИЙ І</w:t>
      </w:r>
      <w:r w:rsidRPr="00E15C78">
        <w:rPr>
          <w:rFonts w:ascii="Times New Roman" w:hAnsi="Times New Roman" w:cs="Times New Roman"/>
          <w:color w:val="000000"/>
          <w:sz w:val="28"/>
          <w:szCs w:val="28"/>
          <w:lang w:bidi="uk-UA"/>
        </w:rPr>
        <w:t>НСТИТУТ УПРАВЛІННЯ, ПСИХОЛОГІЇ ТА БЕЗПЕКИ</w:t>
      </w:r>
    </w:p>
    <w:p w14:paraId="45DEC17F" w14:textId="77777777" w:rsidR="006D5EB1" w:rsidRPr="00E15C78" w:rsidRDefault="006D5EB1" w:rsidP="006D5EB1">
      <w:pPr>
        <w:widowControl w:val="0"/>
        <w:tabs>
          <w:tab w:val="left" w:pos="6492"/>
        </w:tabs>
        <w:autoSpaceDE w:val="0"/>
        <w:autoSpaceDN w:val="0"/>
        <w:spacing w:after="0"/>
        <w:ind w:left="13"/>
        <w:jc w:val="center"/>
        <w:rPr>
          <w:rFonts w:ascii="Times New Roman" w:hAnsi="Times New Roman" w:cs="Times New Roman"/>
          <w:color w:val="000000"/>
          <w:sz w:val="28"/>
          <w:szCs w:val="28"/>
          <w:lang w:bidi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Кафедра загальної та соціальної </w:t>
      </w:r>
      <w:r w:rsidRPr="00E15C78">
        <w:rPr>
          <w:rFonts w:ascii="Times New Roman" w:hAnsi="Times New Roman" w:cs="Times New Roman"/>
          <w:color w:val="000000"/>
          <w:sz w:val="28"/>
          <w:szCs w:val="28"/>
          <w:lang w:bidi="uk-UA"/>
        </w:rPr>
        <w:t>психології</w:t>
      </w:r>
    </w:p>
    <w:p w14:paraId="0DB2086C" w14:textId="77777777" w:rsidR="006D5EB1" w:rsidRPr="00E15C78" w:rsidRDefault="006D5EB1" w:rsidP="006D5EB1">
      <w:pPr>
        <w:widowControl w:val="0"/>
        <w:tabs>
          <w:tab w:val="left" w:pos="8582"/>
        </w:tabs>
        <w:autoSpaceDE w:val="0"/>
        <w:autoSpaceDN w:val="0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uk-UA"/>
        </w:rPr>
      </w:pPr>
    </w:p>
    <w:p w14:paraId="01F9BE34" w14:textId="77777777" w:rsidR="006D5EB1" w:rsidRPr="00E15C78" w:rsidRDefault="006D5EB1" w:rsidP="006D5EB1">
      <w:pPr>
        <w:widowControl w:val="0"/>
        <w:tabs>
          <w:tab w:val="left" w:pos="8582"/>
        </w:tabs>
        <w:autoSpaceDE w:val="0"/>
        <w:autoSpaceDN w:val="0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uk-UA"/>
        </w:rPr>
      </w:pPr>
    </w:p>
    <w:p w14:paraId="65026F62" w14:textId="1BA1067B" w:rsidR="006D5EB1" w:rsidRPr="00E56389" w:rsidRDefault="00C97649" w:rsidP="00C976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389">
        <w:rPr>
          <w:rFonts w:ascii="Times New Roman" w:hAnsi="Times New Roman" w:cs="Times New Roman"/>
          <w:b/>
          <w:sz w:val="28"/>
          <w:szCs w:val="28"/>
        </w:rPr>
        <w:t>ПСИХОЛОГІЧНІ ОСОБЛИВОСТІ ЗАДОВОЛЕНОСТІ ШЛЮБОМ ЖІНОК СЕРЕДНЬОГО ВІКУ</w:t>
      </w:r>
    </w:p>
    <w:p w14:paraId="29780009" w14:textId="77777777" w:rsidR="006D5EB1" w:rsidRPr="00E15C78" w:rsidRDefault="006D5EB1" w:rsidP="006D5EB1">
      <w:pPr>
        <w:widowControl w:val="0"/>
        <w:tabs>
          <w:tab w:val="left" w:pos="8582"/>
        </w:tabs>
        <w:autoSpaceDE w:val="0"/>
        <w:autoSpaceDN w:val="0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uk-UA"/>
        </w:rPr>
      </w:pPr>
    </w:p>
    <w:p w14:paraId="7BA6264B" w14:textId="77777777" w:rsidR="006D5EB1" w:rsidRDefault="006D5EB1" w:rsidP="006D5EB1">
      <w:pPr>
        <w:widowControl w:val="0"/>
        <w:tabs>
          <w:tab w:val="left" w:pos="8582"/>
        </w:tabs>
        <w:autoSpaceDE w:val="0"/>
        <w:autoSpaceDN w:val="0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uk-UA"/>
        </w:rPr>
      </w:pPr>
    </w:p>
    <w:p w14:paraId="301800F6" w14:textId="77777777" w:rsidR="006D5EB1" w:rsidRPr="00E15C78" w:rsidRDefault="006D5EB1" w:rsidP="006D5EB1">
      <w:pPr>
        <w:widowControl w:val="0"/>
        <w:tabs>
          <w:tab w:val="left" w:pos="8582"/>
        </w:tabs>
        <w:autoSpaceDE w:val="0"/>
        <w:autoSpaceDN w:val="0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uk-UA"/>
        </w:rPr>
      </w:pPr>
    </w:p>
    <w:p w14:paraId="23E99EA2" w14:textId="77777777" w:rsidR="006D5EB1" w:rsidRPr="00E15C78" w:rsidRDefault="006D5EB1" w:rsidP="006D5EB1">
      <w:pPr>
        <w:spacing w:after="0"/>
        <w:ind w:left="482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15C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кваліфікаційна робота</w:t>
      </w:r>
    </w:p>
    <w:p w14:paraId="54776858" w14:textId="1B5490DD" w:rsidR="006D5EB1" w:rsidRPr="00E15C78" w:rsidRDefault="006D5EB1" w:rsidP="006D5EB1">
      <w:pPr>
        <w:spacing w:after="0"/>
        <w:ind w:left="482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15C78">
        <w:rPr>
          <w:rFonts w:ascii="Times New Roman" w:eastAsia="Calibri" w:hAnsi="Times New Roman" w:cs="Times New Roman"/>
          <w:sz w:val="28"/>
          <w:szCs w:val="28"/>
          <w:lang w:eastAsia="en-US"/>
        </w:rPr>
        <w:t>здобува</w:t>
      </w:r>
      <w:r w:rsidR="00C97649">
        <w:rPr>
          <w:rFonts w:ascii="Times New Roman" w:eastAsia="Calibri" w:hAnsi="Times New Roman" w:cs="Times New Roman"/>
          <w:sz w:val="28"/>
          <w:szCs w:val="28"/>
          <w:lang w:eastAsia="en-US"/>
        </w:rPr>
        <w:t>чки</w:t>
      </w:r>
      <w:r w:rsidRPr="00E15C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E6FF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другого (магістерського) рівня </w:t>
      </w:r>
      <w:r w:rsidRPr="00E15C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вищої освіти </w:t>
      </w:r>
    </w:p>
    <w:p w14:paraId="63C77520" w14:textId="5AE7ABD2" w:rsidR="006D5EB1" w:rsidRPr="00E15C78" w:rsidRDefault="006D5EB1" w:rsidP="006D5EB1">
      <w:pPr>
        <w:spacing w:after="0"/>
        <w:ind w:left="482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15C78">
        <w:rPr>
          <w:rFonts w:ascii="Times New Roman" w:eastAsia="Calibri" w:hAnsi="Times New Roman" w:cs="Times New Roman"/>
          <w:sz w:val="28"/>
          <w:szCs w:val="28"/>
          <w:lang w:eastAsia="en-US"/>
        </w:rPr>
        <w:t>спеціальність 053 Психологія</w:t>
      </w:r>
    </w:p>
    <w:p w14:paraId="7745C3C1" w14:textId="0F8F6D3A" w:rsidR="006D5EB1" w:rsidRPr="00E15C78" w:rsidRDefault="006D5EB1" w:rsidP="006D5EB1">
      <w:pPr>
        <w:spacing w:after="0"/>
        <w:ind w:left="482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56389">
        <w:rPr>
          <w:rFonts w:ascii="Times New Roman" w:hAnsi="Times New Roman" w:cs="Times New Roman"/>
          <w:b/>
          <w:sz w:val="28"/>
          <w:szCs w:val="28"/>
        </w:rPr>
        <w:t>Анн</w:t>
      </w:r>
      <w:r w:rsidR="005E6FF8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ТКАЧУК</w:t>
      </w:r>
    </w:p>
    <w:p w14:paraId="4A73C9E9" w14:textId="77777777" w:rsidR="006D5EB1" w:rsidRDefault="006D5EB1" w:rsidP="006D5EB1">
      <w:pPr>
        <w:autoSpaceDE w:val="0"/>
        <w:autoSpaceDN w:val="0"/>
        <w:spacing w:after="0"/>
        <w:ind w:left="4820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uk-UA"/>
        </w:rPr>
      </w:pPr>
    </w:p>
    <w:p w14:paraId="5715C0CA" w14:textId="77777777" w:rsidR="006D5EB1" w:rsidRPr="00E15C78" w:rsidRDefault="006D5EB1" w:rsidP="006D5EB1">
      <w:pPr>
        <w:autoSpaceDE w:val="0"/>
        <w:autoSpaceDN w:val="0"/>
        <w:spacing w:after="0"/>
        <w:ind w:left="4820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uk-UA"/>
        </w:rPr>
      </w:pPr>
      <w:r w:rsidRPr="00E15C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uk-UA"/>
        </w:rPr>
        <w:t>Науковий керівник</w:t>
      </w:r>
    </w:p>
    <w:p w14:paraId="415B316B" w14:textId="14C27149" w:rsidR="005E6FF8" w:rsidRDefault="005E6FF8" w:rsidP="006D5EB1">
      <w:pPr>
        <w:tabs>
          <w:tab w:val="left" w:pos="7685"/>
        </w:tabs>
        <w:autoSpaceDE w:val="0"/>
        <w:autoSpaceDN w:val="0"/>
        <w:spacing w:after="0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професор кафедри загальної</w:t>
      </w:r>
    </w:p>
    <w:p w14:paraId="1481790D" w14:textId="20A25AD3" w:rsidR="005E6FF8" w:rsidRDefault="005E6FF8" w:rsidP="006D5EB1">
      <w:pPr>
        <w:tabs>
          <w:tab w:val="left" w:pos="7685"/>
        </w:tabs>
        <w:autoSpaceDE w:val="0"/>
        <w:autoSpaceDN w:val="0"/>
        <w:spacing w:after="0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та соціальної психології</w:t>
      </w:r>
    </w:p>
    <w:p w14:paraId="7891FAB8" w14:textId="26B8A43D" w:rsidR="006D5EB1" w:rsidRPr="00E15C78" w:rsidRDefault="006D5EB1" w:rsidP="006D5EB1">
      <w:pPr>
        <w:tabs>
          <w:tab w:val="left" w:pos="7685"/>
        </w:tabs>
        <w:autoSpaceDE w:val="0"/>
        <w:autoSpaceDN w:val="0"/>
        <w:spacing w:after="0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 xml:space="preserve">доктор педагогічних  наук, професор </w:t>
      </w:r>
    </w:p>
    <w:p w14:paraId="134C4FEB" w14:textId="77777777" w:rsidR="006D5EB1" w:rsidRPr="00E15C78" w:rsidRDefault="006D5EB1" w:rsidP="006D5EB1">
      <w:pPr>
        <w:tabs>
          <w:tab w:val="left" w:pos="7685"/>
        </w:tabs>
        <w:autoSpaceDE w:val="0"/>
        <w:autoSpaceDN w:val="0"/>
        <w:spacing w:after="0"/>
        <w:ind w:left="48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uk-UA"/>
        </w:rPr>
        <w:t xml:space="preserve">Галина ЛЯЛЮК </w:t>
      </w:r>
    </w:p>
    <w:p w14:paraId="71A2B393" w14:textId="77777777" w:rsidR="006D5EB1" w:rsidRPr="00E15C78" w:rsidRDefault="006D5EB1" w:rsidP="006D5EB1">
      <w:pPr>
        <w:tabs>
          <w:tab w:val="left" w:pos="7685"/>
        </w:tabs>
        <w:autoSpaceDE w:val="0"/>
        <w:autoSpaceDN w:val="0"/>
        <w:spacing w:after="0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</w:pPr>
    </w:p>
    <w:p w14:paraId="09CFFA01" w14:textId="77777777" w:rsidR="006D5EB1" w:rsidRPr="00E15C78" w:rsidRDefault="006D5EB1" w:rsidP="006D5EB1">
      <w:pPr>
        <w:tabs>
          <w:tab w:val="left" w:pos="7685"/>
        </w:tabs>
        <w:autoSpaceDE w:val="0"/>
        <w:autoSpaceDN w:val="0"/>
        <w:spacing w:after="0"/>
        <w:ind w:left="48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uk-UA"/>
        </w:rPr>
      </w:pPr>
      <w:r w:rsidRPr="00E15C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uk-UA"/>
        </w:rPr>
        <w:t>Рецензент</w:t>
      </w:r>
    </w:p>
    <w:p w14:paraId="0AB6A58C" w14:textId="5C5862F3" w:rsidR="006D5EB1" w:rsidRPr="00E15C78" w:rsidRDefault="00C97649" w:rsidP="006D5EB1">
      <w:pPr>
        <w:tabs>
          <w:tab w:val="left" w:pos="7685"/>
        </w:tabs>
        <w:autoSpaceDE w:val="0"/>
        <w:autoSpaceDN w:val="0"/>
        <w:spacing w:after="0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 xml:space="preserve">професор кафедри практичної психології, </w:t>
      </w:r>
      <w:r w:rsidR="006D5EB1"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 xml:space="preserve">доктор психологічних  наук, доцент </w:t>
      </w:r>
    </w:p>
    <w:p w14:paraId="1BF9B3A5" w14:textId="77777777" w:rsidR="006D5EB1" w:rsidRPr="00E15C78" w:rsidRDefault="006D5EB1" w:rsidP="006D5EB1">
      <w:pPr>
        <w:tabs>
          <w:tab w:val="left" w:pos="7685"/>
        </w:tabs>
        <w:autoSpaceDE w:val="0"/>
        <w:autoSpaceDN w:val="0"/>
        <w:spacing w:after="0"/>
        <w:ind w:left="48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uk-UA"/>
        </w:rPr>
        <w:t xml:space="preserve">Євген КАРПЕНКО </w:t>
      </w:r>
    </w:p>
    <w:p w14:paraId="556D74DE" w14:textId="77777777" w:rsidR="006D5EB1" w:rsidRPr="00E15C78" w:rsidRDefault="006D5EB1" w:rsidP="006D5EB1">
      <w:pPr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14:paraId="103EFAE9" w14:textId="77777777" w:rsidR="006D5EB1" w:rsidRPr="00E15C78" w:rsidRDefault="006D5EB1" w:rsidP="006D5EB1">
      <w:pPr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14:paraId="5B2C7344" w14:textId="77777777" w:rsidR="006D5EB1" w:rsidRPr="00E15C78" w:rsidRDefault="006D5EB1" w:rsidP="006D5EB1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15C78">
        <w:rPr>
          <w:rFonts w:ascii="Times New Roman" w:eastAsia="Times New Roman" w:hAnsi="Times New Roman" w:cs="Times New Roman"/>
          <w:b/>
          <w:i/>
          <w:sz w:val="28"/>
          <w:szCs w:val="28"/>
        </w:rPr>
        <w:t>Кваліфікаційна робота допущена до захисту</w:t>
      </w:r>
    </w:p>
    <w:p w14:paraId="534EE180" w14:textId="77777777" w:rsidR="006D5EB1" w:rsidRPr="00E15C78" w:rsidRDefault="006D5EB1" w:rsidP="006D5EB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15C78">
        <w:rPr>
          <w:rFonts w:ascii="Times New Roman" w:eastAsia="Times New Roman" w:hAnsi="Times New Roman" w:cs="Times New Roman"/>
          <w:sz w:val="28"/>
          <w:szCs w:val="28"/>
        </w:rPr>
        <w:t xml:space="preserve">«    » </w:t>
      </w:r>
      <w:r>
        <w:rPr>
          <w:rFonts w:ascii="Times New Roman" w:eastAsia="Times New Roman" w:hAnsi="Times New Roman" w:cs="Times New Roman"/>
          <w:sz w:val="28"/>
          <w:szCs w:val="28"/>
        </w:rPr>
        <w:t>березня 2026</w:t>
      </w:r>
      <w:r w:rsidRPr="00E15C78">
        <w:rPr>
          <w:rFonts w:ascii="Times New Roman" w:eastAsia="Times New Roman" w:hAnsi="Times New Roman" w:cs="Times New Roman"/>
          <w:sz w:val="28"/>
          <w:szCs w:val="28"/>
        </w:rPr>
        <w:t xml:space="preserve"> р., протокол №</w:t>
      </w:r>
    </w:p>
    <w:p w14:paraId="142DD7A0" w14:textId="77777777" w:rsidR="006D5EB1" w:rsidRPr="00E15C78" w:rsidRDefault="006D5EB1" w:rsidP="006D5EB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завідувач кафедри загальної та соціальної </w:t>
      </w:r>
      <w:r w:rsidRPr="00E15C78">
        <w:rPr>
          <w:rFonts w:ascii="Times New Roman" w:eastAsia="Times New Roman" w:hAnsi="Times New Roman" w:cs="Times New Roman"/>
          <w:sz w:val="28"/>
          <w:szCs w:val="28"/>
        </w:rPr>
        <w:t>психології</w:t>
      </w:r>
    </w:p>
    <w:p w14:paraId="3DB5CCB9" w14:textId="77777777" w:rsidR="006D5EB1" w:rsidRPr="00E15C78" w:rsidRDefault="006D5EB1" w:rsidP="006D5EB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15C78">
        <w:rPr>
          <w:rFonts w:ascii="Times New Roman" w:eastAsia="Times New Roman" w:hAnsi="Times New Roman" w:cs="Times New Roman"/>
          <w:sz w:val="28"/>
          <w:szCs w:val="28"/>
        </w:rPr>
        <w:t xml:space="preserve">_____________________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Зоряна КОВАЛЬЧУК</w:t>
      </w:r>
    </w:p>
    <w:p w14:paraId="027BA682" w14:textId="77777777" w:rsidR="006D5EB1" w:rsidRDefault="006D5EB1" w:rsidP="006D5EB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CAF7FC6" w14:textId="77777777" w:rsidR="006D5EB1" w:rsidRDefault="006D5EB1" w:rsidP="006D5EB1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24166B8" w14:textId="77777777" w:rsidR="006D5EB1" w:rsidRDefault="006D5EB1" w:rsidP="006D5EB1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20E9BBB" w14:textId="77777777" w:rsidR="006D5EB1" w:rsidRDefault="006D5EB1" w:rsidP="006D5EB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5790438" w14:textId="77777777" w:rsidR="006D5EB1" w:rsidRPr="005E6FF8" w:rsidRDefault="006D5EB1" w:rsidP="006D5EB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E6F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Львів 2026</w:t>
      </w:r>
    </w:p>
    <w:p w14:paraId="370D47BA" w14:textId="6C6F9105" w:rsidR="003339F6" w:rsidRPr="003339F6" w:rsidRDefault="003339F6" w:rsidP="00333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 w:rsidRPr="003339F6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lastRenderedPageBreak/>
        <w:t>АНОТАЦІЯ</w:t>
      </w:r>
    </w:p>
    <w:p w14:paraId="0EA37D10" w14:textId="7629A78A" w:rsidR="00E516E2" w:rsidRDefault="00E516E2" w:rsidP="003339F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516E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Ткачук Анна. Кваліфікаційна робота.  </w:t>
      </w:r>
      <w:r w:rsidRPr="00E516E2">
        <w:rPr>
          <w:rFonts w:ascii="Times New Roman" w:hAnsi="Times New Roman" w:cs="Times New Roman"/>
          <w:b/>
          <w:i/>
          <w:sz w:val="28"/>
          <w:szCs w:val="28"/>
        </w:rPr>
        <w:t>Психологічні особливості задоволеності шлюбом жінок середнього віку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3101996F" w14:textId="77777777" w:rsidR="00E516E2" w:rsidRDefault="00E516E2" w:rsidP="003339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6E2">
        <w:rPr>
          <w:rFonts w:ascii="Times New Roman" w:eastAsia="Times New Roman" w:hAnsi="Times New Roman" w:cs="Times New Roman"/>
          <w:color w:val="000000"/>
          <w:sz w:val="28"/>
          <w:szCs w:val="28"/>
        </w:rPr>
        <w:t>Кваліфікаційна робота</w:t>
      </w:r>
      <w:r>
        <w:rPr>
          <w:sz w:val="28"/>
          <w:szCs w:val="28"/>
        </w:rPr>
        <w:t xml:space="preserve"> </w:t>
      </w:r>
      <w:r w:rsidRPr="00E516E2">
        <w:rPr>
          <w:rFonts w:ascii="Times New Roman" w:hAnsi="Times New Roman" w:cs="Times New Roman"/>
          <w:sz w:val="28"/>
          <w:szCs w:val="28"/>
        </w:rPr>
        <w:t>присвячена дослідженню</w:t>
      </w:r>
      <w:r>
        <w:rPr>
          <w:sz w:val="28"/>
          <w:szCs w:val="28"/>
        </w:rPr>
        <w:t xml:space="preserve"> </w:t>
      </w:r>
      <w:r w:rsidRPr="00E516E2">
        <w:rPr>
          <w:rFonts w:ascii="Times New Roman" w:hAnsi="Times New Roman" w:cs="Times New Roman"/>
          <w:sz w:val="28"/>
          <w:szCs w:val="28"/>
        </w:rPr>
        <w:t>психологічних особливостей задоволеності шлюбом жінок середнього віку.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16E2">
        <w:rPr>
          <w:rFonts w:ascii="Times New Roman" w:hAnsi="Times New Roman" w:cs="Times New Roman"/>
          <w:sz w:val="28"/>
          <w:szCs w:val="28"/>
        </w:rPr>
        <w:t xml:space="preserve">Розглянуто задоволеність шлюбом як соціально-психологічний феномен. Проаналізовано психологічні особливості й чинники, що зумовлюють задоволеність шлюбом жінок середнього віку. </w:t>
      </w:r>
      <w:r w:rsidR="002A79CE" w:rsidRPr="002A79CE">
        <w:rPr>
          <w:rFonts w:ascii="Times New Roman" w:hAnsi="Times New Roman" w:cs="Times New Roman"/>
          <w:sz w:val="28"/>
          <w:szCs w:val="28"/>
        </w:rPr>
        <w:t xml:space="preserve">Задоволеність шлюбом у жінок середнього віку – це </w:t>
      </w:r>
      <w:r w:rsidR="002A79CE" w:rsidRPr="002A79CE">
        <w:rPr>
          <w:rStyle w:val="a3"/>
          <w:rFonts w:ascii="Times New Roman" w:hAnsi="Times New Roman" w:cs="Times New Roman"/>
          <w:b w:val="0"/>
          <w:sz w:val="28"/>
          <w:szCs w:val="28"/>
        </w:rPr>
        <w:t>результат складної інтеграції якісних комунікативних процесів у парі, психоемоційного стану жінки, життєвих умов і ролей, які вона виконує у сім’ї та суспільстві</w:t>
      </w:r>
      <w:r w:rsidR="002A79CE" w:rsidRPr="002A79CE">
        <w:rPr>
          <w:rFonts w:ascii="Times New Roman" w:hAnsi="Times New Roman" w:cs="Times New Roman"/>
          <w:sz w:val="28"/>
          <w:szCs w:val="28"/>
        </w:rPr>
        <w:t>. Водночас важливо враховувати, що ці чинники не діють ізольовано, а взаємодіють у динамічних системах, що відображає як особистісні потреби та цінності жінки, так і контекст її партнерських відносин.</w:t>
      </w:r>
      <w:r w:rsidR="002A79CE">
        <w:rPr>
          <w:sz w:val="28"/>
          <w:szCs w:val="28"/>
        </w:rPr>
        <w:t xml:space="preserve"> </w:t>
      </w:r>
      <w:r w:rsidRPr="00E516E2">
        <w:rPr>
          <w:rFonts w:ascii="Times New Roman" w:hAnsi="Times New Roman" w:cs="Times New Roman"/>
          <w:sz w:val="28"/>
          <w:szCs w:val="28"/>
        </w:rPr>
        <w:t xml:space="preserve">Емпірично досліджено психологічні особливості та чинники задоволеності шлюбом жінок середнього віку. Розроблено </w:t>
      </w:r>
      <w:proofErr w:type="spellStart"/>
      <w:r w:rsidRPr="00E516E2">
        <w:rPr>
          <w:rFonts w:ascii="Times New Roman" w:hAnsi="Times New Roman" w:cs="Times New Roman"/>
          <w:sz w:val="28"/>
          <w:szCs w:val="28"/>
        </w:rPr>
        <w:t>психотренінгову</w:t>
      </w:r>
      <w:proofErr w:type="spellEnd"/>
      <w:r w:rsidRPr="00E516E2">
        <w:rPr>
          <w:rFonts w:ascii="Times New Roman" w:hAnsi="Times New Roman" w:cs="Times New Roman"/>
          <w:sz w:val="28"/>
          <w:szCs w:val="28"/>
        </w:rPr>
        <w:t xml:space="preserve"> програми із метою оптимізації рівня задоволеності шлюбом жінок середнього віку. </w:t>
      </w:r>
    </w:p>
    <w:p w14:paraId="2567FE9F" w14:textId="77777777" w:rsidR="00E516E2" w:rsidRPr="00E516E2" w:rsidRDefault="00E516E2" w:rsidP="003339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6E2">
        <w:rPr>
          <w:rFonts w:ascii="Times New Roman" w:hAnsi="Times New Roman" w:cs="Times New Roman"/>
          <w:i/>
          <w:sz w:val="28"/>
          <w:szCs w:val="28"/>
        </w:rPr>
        <w:t>Ключові слова:</w:t>
      </w:r>
      <w:r w:rsidRPr="00E516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16E2">
        <w:rPr>
          <w:rFonts w:ascii="Times New Roman" w:hAnsi="Times New Roman" w:cs="Times New Roman"/>
          <w:i/>
          <w:sz w:val="28"/>
          <w:szCs w:val="28"/>
        </w:rPr>
        <w:t>шлюб,</w:t>
      </w:r>
      <w:r w:rsidRPr="00E516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16E2">
        <w:rPr>
          <w:rFonts w:ascii="Times New Roman" w:hAnsi="Times New Roman" w:cs="Times New Roman"/>
          <w:i/>
          <w:sz w:val="28"/>
          <w:szCs w:val="28"/>
        </w:rPr>
        <w:t>сім’я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E516E2">
        <w:rPr>
          <w:rFonts w:ascii="Times New Roman" w:hAnsi="Times New Roman" w:cs="Times New Roman"/>
          <w:i/>
          <w:sz w:val="28"/>
          <w:szCs w:val="28"/>
        </w:rPr>
        <w:t xml:space="preserve"> соціальні очікування, емпатія, задоволеність </w:t>
      </w:r>
      <w:proofErr w:type="spellStart"/>
      <w:r w:rsidRPr="00E516E2">
        <w:rPr>
          <w:rFonts w:ascii="Times New Roman" w:hAnsi="Times New Roman" w:cs="Times New Roman"/>
          <w:i/>
          <w:sz w:val="28"/>
          <w:szCs w:val="28"/>
        </w:rPr>
        <w:t>шлюбом,жінки</w:t>
      </w:r>
      <w:proofErr w:type="spellEnd"/>
      <w:r w:rsidRPr="00E516E2">
        <w:rPr>
          <w:rFonts w:ascii="Times New Roman" w:hAnsi="Times New Roman" w:cs="Times New Roman"/>
          <w:i/>
          <w:sz w:val="28"/>
          <w:szCs w:val="28"/>
        </w:rPr>
        <w:t xml:space="preserve"> середнього віку, локус контролю.</w:t>
      </w:r>
    </w:p>
    <w:p w14:paraId="219FD9F1" w14:textId="77777777" w:rsidR="006D5EB1" w:rsidRDefault="006D5EB1" w:rsidP="003339F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C78A8EA" w14:textId="77777777" w:rsidR="002A79CE" w:rsidRPr="002A79CE" w:rsidRDefault="002A79CE" w:rsidP="003339F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proofErr w:type="spellStart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Tkachuk</w:t>
      </w:r>
      <w:proofErr w:type="spellEnd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Anna</w:t>
      </w:r>
      <w:proofErr w:type="spellEnd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. </w:t>
      </w:r>
      <w:proofErr w:type="spellStart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Qualification</w:t>
      </w:r>
      <w:proofErr w:type="spellEnd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work</w:t>
      </w:r>
      <w:proofErr w:type="spellEnd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. </w:t>
      </w:r>
      <w:proofErr w:type="spellStart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Psychological</w:t>
      </w:r>
      <w:proofErr w:type="spellEnd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features</w:t>
      </w:r>
      <w:proofErr w:type="spellEnd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of</w:t>
      </w:r>
      <w:proofErr w:type="spellEnd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satisfaction</w:t>
      </w:r>
      <w:proofErr w:type="spellEnd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with</w:t>
      </w:r>
      <w:proofErr w:type="spellEnd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marriage</w:t>
      </w:r>
      <w:proofErr w:type="spellEnd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in</w:t>
      </w:r>
      <w:proofErr w:type="spellEnd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middle-aged</w:t>
      </w:r>
      <w:proofErr w:type="spellEnd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women</w:t>
      </w:r>
      <w:proofErr w:type="spellEnd"/>
      <w:r w:rsidRPr="002A79C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.</w:t>
      </w:r>
    </w:p>
    <w:p w14:paraId="0BF4D73D" w14:textId="77777777" w:rsidR="002A79CE" w:rsidRPr="002A79CE" w:rsidRDefault="002A79CE" w:rsidP="00333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qualification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work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is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devoted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to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study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psychological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features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satisfaction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with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marriage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in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middle-aged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women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Satisfaction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with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marriage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as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socio-psychological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phenomenon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is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considered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Psychological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features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factors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that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determine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satisfaction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with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marriage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in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middle-aged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women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are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analyzed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Satisfaction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with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marriage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in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middle-aged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women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is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result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complex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integration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qualitative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communicative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processes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in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couple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psycho-emotional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state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woman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life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conditions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roles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that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she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performs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in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family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society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At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same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time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it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is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important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to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take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into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account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that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these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factors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do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not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act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in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isolation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but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interact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in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dynamic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systems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that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reflect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both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personal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needs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values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​​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woman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context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her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partnership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psychological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features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factors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satisfaction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with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marriage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in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middle-aged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women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are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empirically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studied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A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psychotraining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program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has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been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developed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to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optimize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level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satisfaction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with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marriage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in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middle-aged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women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AF20029" w14:textId="77777777" w:rsidR="00E516E2" w:rsidRPr="002A79CE" w:rsidRDefault="002A79CE" w:rsidP="002A79CE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Keywords</w:t>
      </w:r>
      <w:proofErr w:type="spellEnd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: </w:t>
      </w:r>
      <w:proofErr w:type="spellStart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marriage</w:t>
      </w:r>
      <w:proofErr w:type="spellEnd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, </w:t>
      </w:r>
      <w:proofErr w:type="spellStart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family</w:t>
      </w:r>
      <w:proofErr w:type="spellEnd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, </w:t>
      </w:r>
      <w:proofErr w:type="spellStart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social</w:t>
      </w:r>
      <w:proofErr w:type="spellEnd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expectations</w:t>
      </w:r>
      <w:proofErr w:type="spellEnd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, </w:t>
      </w:r>
      <w:proofErr w:type="spellStart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empathy</w:t>
      </w:r>
      <w:proofErr w:type="spellEnd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, </w:t>
      </w:r>
      <w:proofErr w:type="spellStart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marital</w:t>
      </w:r>
      <w:proofErr w:type="spellEnd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satisfaction</w:t>
      </w:r>
      <w:proofErr w:type="spellEnd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, </w:t>
      </w:r>
      <w:proofErr w:type="spellStart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middle-aged</w:t>
      </w:r>
      <w:proofErr w:type="spellEnd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women</w:t>
      </w:r>
      <w:proofErr w:type="spellEnd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, </w:t>
      </w:r>
      <w:proofErr w:type="spellStart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locus</w:t>
      </w:r>
      <w:proofErr w:type="spellEnd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of</w:t>
      </w:r>
      <w:proofErr w:type="spellEnd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2A79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control</w:t>
      </w:r>
      <w:proofErr w:type="spellEnd"/>
      <w:r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516E2" w:rsidRP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14:paraId="40FD018B" w14:textId="77777777" w:rsidR="006D5EB1" w:rsidRDefault="006D5EB1" w:rsidP="006D5EB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D16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ЗМІСТ</w:t>
      </w:r>
    </w:p>
    <w:p w14:paraId="45310F28" w14:textId="77777777" w:rsidR="006D5EB1" w:rsidRDefault="006D5EB1" w:rsidP="006D5EB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61F4D53" w14:textId="77777777" w:rsidR="006D5EB1" w:rsidRPr="0020560A" w:rsidRDefault="006D5EB1" w:rsidP="00072BDF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7C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ВСТУП</w:t>
      </w:r>
      <w:r w:rsidR="002A79CE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…………………………………………………………………………...4</w:t>
      </w:r>
    </w:p>
    <w:p w14:paraId="79E609D1" w14:textId="77777777" w:rsidR="00AB451F" w:rsidRDefault="006D5EB1" w:rsidP="00072BDF">
      <w:pPr>
        <w:spacing w:after="0" w:line="360" w:lineRule="auto"/>
        <w:ind w:firstLine="567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F027C2">
        <w:rPr>
          <w:rFonts w:ascii="Times New Roman" w:hAnsi="Times New Roman" w:cs="Times New Roman"/>
          <w:b/>
          <w:sz w:val="28"/>
          <w:szCs w:val="28"/>
        </w:rPr>
        <w:t>РОЗДІЛ 1.</w:t>
      </w:r>
      <w:r w:rsidRPr="0020560A">
        <w:rPr>
          <w:rFonts w:ascii="Times New Roman" w:hAnsi="Times New Roman" w:cs="Times New Roman"/>
          <w:sz w:val="28"/>
          <w:szCs w:val="28"/>
        </w:rPr>
        <w:t xml:space="preserve"> </w:t>
      </w:r>
      <w:r w:rsidRPr="0020560A">
        <w:rPr>
          <w:rStyle w:val="a3"/>
          <w:rFonts w:ascii="Times New Roman" w:hAnsi="Times New Roman" w:cs="Times New Roman"/>
          <w:sz w:val="28"/>
          <w:szCs w:val="28"/>
        </w:rPr>
        <w:t xml:space="preserve">ТЕОРЕТИЧНІ ОСНОВИ ДОСЛІДЖЕННЯ ПСИХОЛОГІЧНИХ </w:t>
      </w:r>
      <w:r w:rsidR="00F027C2">
        <w:rPr>
          <w:rStyle w:val="a3"/>
          <w:rFonts w:ascii="Times New Roman" w:hAnsi="Times New Roman" w:cs="Times New Roman"/>
          <w:sz w:val="28"/>
          <w:szCs w:val="28"/>
        </w:rPr>
        <w:t>ОСОБЛИВОСТЕЙ ЗАДОВОЛЕНОСТІ ШЛЮБОМ ЖІНОК СЕРЕДНЬОГО ВІКУ</w:t>
      </w:r>
    </w:p>
    <w:p w14:paraId="09139EA0" w14:textId="77777777" w:rsidR="00D2714F" w:rsidRDefault="00D2714F" w:rsidP="00072BDF">
      <w:pPr>
        <w:pStyle w:val="a7"/>
        <w:numPr>
          <w:ilvl w:val="1"/>
          <w:numId w:val="2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74F9">
        <w:rPr>
          <w:rFonts w:ascii="Times New Roman" w:hAnsi="Times New Roman" w:cs="Times New Roman"/>
          <w:sz w:val="28"/>
          <w:szCs w:val="28"/>
        </w:rPr>
        <w:t>Задоволеність шлюбом як соціально-психологічний феномен</w:t>
      </w:r>
      <w:r w:rsidR="002A79CE">
        <w:rPr>
          <w:rFonts w:ascii="Times New Roman" w:hAnsi="Times New Roman" w:cs="Times New Roman"/>
          <w:sz w:val="28"/>
          <w:szCs w:val="28"/>
        </w:rPr>
        <w:t>………8</w:t>
      </w:r>
    </w:p>
    <w:p w14:paraId="50B911CD" w14:textId="77777777" w:rsidR="00072BDF" w:rsidRDefault="003B6240" w:rsidP="00072BDF">
      <w:pPr>
        <w:pStyle w:val="a7"/>
        <w:numPr>
          <w:ilvl w:val="1"/>
          <w:numId w:val="2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6240">
        <w:rPr>
          <w:rFonts w:ascii="Times New Roman" w:hAnsi="Times New Roman" w:cs="Times New Roman"/>
          <w:sz w:val="28"/>
          <w:szCs w:val="28"/>
        </w:rPr>
        <w:t>Психологічні чинники задоволеності шлюбними стосунками</w:t>
      </w:r>
      <w:r>
        <w:rPr>
          <w:rFonts w:ascii="Times New Roman" w:hAnsi="Times New Roman" w:cs="Times New Roman"/>
          <w:sz w:val="28"/>
          <w:szCs w:val="28"/>
        </w:rPr>
        <w:t>…………</w:t>
      </w:r>
      <w:r w:rsidR="002A79CE">
        <w:rPr>
          <w:rFonts w:ascii="Times New Roman" w:hAnsi="Times New Roman" w:cs="Times New Roman"/>
          <w:sz w:val="28"/>
          <w:szCs w:val="28"/>
        </w:rPr>
        <w:t>………………………………………………………………...1</w:t>
      </w:r>
      <w:r w:rsidR="002174D1">
        <w:rPr>
          <w:rFonts w:ascii="Times New Roman" w:hAnsi="Times New Roman" w:cs="Times New Roman"/>
          <w:sz w:val="28"/>
          <w:szCs w:val="28"/>
        </w:rPr>
        <w:t>7</w:t>
      </w:r>
    </w:p>
    <w:p w14:paraId="66ECCFB8" w14:textId="77777777" w:rsidR="00072BDF" w:rsidRPr="00072BDF" w:rsidRDefault="00072BDF" w:rsidP="00072BDF">
      <w:pPr>
        <w:pStyle w:val="a7"/>
        <w:numPr>
          <w:ilvl w:val="1"/>
          <w:numId w:val="2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2BDF">
        <w:rPr>
          <w:rFonts w:ascii="Times New Roman" w:hAnsi="Times New Roman" w:cs="Times New Roman"/>
          <w:sz w:val="28"/>
          <w:szCs w:val="28"/>
        </w:rPr>
        <w:t>Особливості задоволеності шлюбними стосунками жінок середнього віку</w:t>
      </w:r>
      <w:r w:rsidR="00F64FD5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  <w:r w:rsidR="002A79CE">
        <w:rPr>
          <w:rFonts w:ascii="Times New Roman" w:hAnsi="Times New Roman" w:cs="Times New Roman"/>
          <w:sz w:val="28"/>
          <w:szCs w:val="28"/>
        </w:rPr>
        <w:t>22</w:t>
      </w:r>
    </w:p>
    <w:p w14:paraId="25E9B56A" w14:textId="77777777" w:rsidR="0057272C" w:rsidRPr="0057272C" w:rsidRDefault="00421D4B" w:rsidP="00F64FD5">
      <w:pPr>
        <w:pStyle w:val="a7"/>
        <w:spacing w:after="0" w:line="360" w:lineRule="auto"/>
        <w:ind w:left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</w:rPr>
        <w:t>Висновки до р</w:t>
      </w:r>
      <w:r w:rsidR="00F64FD5">
        <w:rPr>
          <w:rStyle w:val="a3"/>
          <w:rFonts w:ascii="Times New Roman" w:hAnsi="Times New Roman" w:cs="Times New Roman"/>
          <w:b w:val="0"/>
          <w:sz w:val="28"/>
          <w:szCs w:val="28"/>
        </w:rPr>
        <w:t>озділу 1…………………………………………………</w:t>
      </w:r>
      <w:r w:rsidR="002A79CE">
        <w:rPr>
          <w:rStyle w:val="a3"/>
          <w:rFonts w:ascii="Times New Roman" w:hAnsi="Times New Roman" w:cs="Times New Roman"/>
          <w:b w:val="0"/>
          <w:sz w:val="28"/>
          <w:szCs w:val="28"/>
        </w:rPr>
        <w:t>……….25</w:t>
      </w:r>
    </w:p>
    <w:p w14:paraId="11E168BF" w14:textId="77777777" w:rsidR="0057272C" w:rsidRDefault="0057272C" w:rsidP="00072BDF">
      <w:pPr>
        <w:spacing w:after="0" w:line="360" w:lineRule="auto"/>
        <w:ind w:firstLine="567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57272C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ОЗДІЛ 2</w:t>
      </w:r>
      <w:r w:rsidRPr="0057272C">
        <w:rPr>
          <w:rFonts w:ascii="Times New Roman" w:hAnsi="Times New Roman" w:cs="Times New Roman"/>
          <w:b/>
          <w:sz w:val="28"/>
          <w:szCs w:val="28"/>
        </w:rPr>
        <w:t>.</w:t>
      </w:r>
      <w:r w:rsidRPr="005727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3"/>
          <w:rFonts w:ascii="Times New Roman" w:hAnsi="Times New Roman" w:cs="Times New Roman"/>
          <w:sz w:val="28"/>
          <w:szCs w:val="28"/>
        </w:rPr>
        <w:t>ЕМПІРИЧНЕ</w:t>
      </w:r>
      <w:r w:rsidRPr="0057272C">
        <w:rPr>
          <w:rStyle w:val="a3"/>
          <w:rFonts w:ascii="Times New Roman" w:hAnsi="Times New Roman" w:cs="Times New Roman"/>
          <w:sz w:val="28"/>
          <w:szCs w:val="28"/>
        </w:rPr>
        <w:t xml:space="preserve"> ДОСЛІДЖЕННЯ ПСИХОЛОГІЧНИХ ОСОБЛИВОСТЕЙ ЗАДОВОЛЕНОСТІ ШЛЮБОМ ЖІНОК СЕРЕДНЬОГО ВІКУ</w:t>
      </w:r>
    </w:p>
    <w:p w14:paraId="0F7C1492" w14:textId="77777777" w:rsidR="0057272C" w:rsidRPr="0057272C" w:rsidRDefault="0057272C" w:rsidP="00072BDF">
      <w:pPr>
        <w:spacing w:after="0" w:line="360" w:lineRule="auto"/>
        <w:ind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57272C">
        <w:rPr>
          <w:rStyle w:val="a3"/>
          <w:rFonts w:ascii="Times New Roman" w:hAnsi="Times New Roman" w:cs="Times New Roman"/>
          <w:b w:val="0"/>
          <w:sz w:val="28"/>
          <w:szCs w:val="28"/>
        </w:rPr>
        <w:t>2.1. Опис методів та вибірки дослідження</w:t>
      </w:r>
      <w:r w:rsidR="00F64FD5">
        <w:rPr>
          <w:rStyle w:val="a3"/>
          <w:rFonts w:ascii="Times New Roman" w:hAnsi="Times New Roman" w:cs="Times New Roman"/>
          <w:b w:val="0"/>
          <w:sz w:val="28"/>
          <w:szCs w:val="28"/>
        </w:rPr>
        <w:t>……………………………………</w:t>
      </w:r>
      <w:r w:rsidR="002A79CE">
        <w:rPr>
          <w:rStyle w:val="a3"/>
          <w:rFonts w:ascii="Times New Roman" w:hAnsi="Times New Roman" w:cs="Times New Roman"/>
          <w:b w:val="0"/>
          <w:sz w:val="28"/>
          <w:szCs w:val="28"/>
        </w:rPr>
        <w:t>27</w:t>
      </w:r>
    </w:p>
    <w:p w14:paraId="262DECD3" w14:textId="77777777" w:rsidR="0057272C" w:rsidRPr="0057272C" w:rsidRDefault="0057272C" w:rsidP="00072BDF">
      <w:pPr>
        <w:spacing w:after="0" w:line="360" w:lineRule="auto"/>
        <w:ind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57272C">
        <w:rPr>
          <w:rStyle w:val="a3"/>
          <w:rFonts w:ascii="Times New Roman" w:hAnsi="Times New Roman" w:cs="Times New Roman"/>
          <w:b w:val="0"/>
          <w:sz w:val="28"/>
          <w:szCs w:val="28"/>
        </w:rPr>
        <w:t>2.2. Аналіз результатів дослідження</w:t>
      </w:r>
      <w:r w:rsidR="00F64FD5">
        <w:rPr>
          <w:rStyle w:val="a3"/>
          <w:rFonts w:ascii="Times New Roman" w:hAnsi="Times New Roman" w:cs="Times New Roman"/>
          <w:b w:val="0"/>
          <w:sz w:val="28"/>
          <w:szCs w:val="28"/>
        </w:rPr>
        <w:t>…………………………………………</w:t>
      </w:r>
      <w:r w:rsidR="002A79CE">
        <w:rPr>
          <w:rStyle w:val="a3"/>
          <w:rFonts w:ascii="Times New Roman" w:hAnsi="Times New Roman" w:cs="Times New Roman"/>
          <w:b w:val="0"/>
          <w:sz w:val="28"/>
          <w:szCs w:val="28"/>
        </w:rPr>
        <w:t>..30</w:t>
      </w:r>
    </w:p>
    <w:p w14:paraId="4AE30E94" w14:textId="77777777" w:rsidR="0057272C" w:rsidRPr="0057272C" w:rsidRDefault="0057272C" w:rsidP="00072BDF">
      <w:pPr>
        <w:spacing w:after="0" w:line="360" w:lineRule="auto"/>
        <w:ind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57272C">
        <w:rPr>
          <w:rStyle w:val="a3"/>
          <w:rFonts w:ascii="Times New Roman" w:hAnsi="Times New Roman" w:cs="Times New Roman"/>
          <w:b w:val="0"/>
          <w:sz w:val="28"/>
          <w:szCs w:val="28"/>
        </w:rPr>
        <w:t>Висновки до розділу 2</w:t>
      </w:r>
      <w:r w:rsidR="002174D1">
        <w:rPr>
          <w:rStyle w:val="a3"/>
          <w:rFonts w:ascii="Times New Roman" w:hAnsi="Times New Roman" w:cs="Times New Roman"/>
          <w:b w:val="0"/>
          <w:sz w:val="28"/>
          <w:szCs w:val="28"/>
        </w:rPr>
        <w:t>…………………………………………………………</w:t>
      </w:r>
      <w:r w:rsidR="002A79CE">
        <w:rPr>
          <w:rStyle w:val="a3"/>
          <w:rFonts w:ascii="Times New Roman" w:hAnsi="Times New Roman" w:cs="Times New Roman"/>
          <w:b w:val="0"/>
          <w:sz w:val="28"/>
          <w:szCs w:val="28"/>
        </w:rPr>
        <w:t>53</w:t>
      </w:r>
    </w:p>
    <w:p w14:paraId="03B318E3" w14:textId="77777777" w:rsidR="0057272C" w:rsidRDefault="0057272C" w:rsidP="00072BDF">
      <w:pPr>
        <w:spacing w:after="0" w:line="360" w:lineRule="auto"/>
        <w:ind w:firstLine="567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57272C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ОЗДІЛ 3</w:t>
      </w:r>
      <w:r w:rsidRPr="0057272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ШЛЯХИ ОПТИМІЗАЦІЇ </w:t>
      </w:r>
      <w:r w:rsidRPr="0057272C">
        <w:rPr>
          <w:rStyle w:val="a3"/>
          <w:rFonts w:ascii="Times New Roman" w:hAnsi="Times New Roman" w:cs="Times New Roman"/>
          <w:sz w:val="28"/>
          <w:szCs w:val="28"/>
        </w:rPr>
        <w:t>ЗАДОВОЛЕНОСТІ ШЛЮБОМ ЖІНОК СЕРЕДНЬОГО ВІКУ</w:t>
      </w:r>
    </w:p>
    <w:p w14:paraId="08CE7D22" w14:textId="77777777" w:rsidR="0057272C" w:rsidRDefault="0057272C" w:rsidP="00072BDF">
      <w:pPr>
        <w:pStyle w:val="a7"/>
        <w:numPr>
          <w:ilvl w:val="1"/>
          <w:numId w:val="23"/>
        </w:numPr>
        <w:spacing w:after="0" w:line="360" w:lineRule="auto"/>
        <w:ind w:lef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57272C">
        <w:rPr>
          <w:rStyle w:val="a3"/>
          <w:rFonts w:ascii="Times New Roman" w:hAnsi="Times New Roman" w:cs="Times New Roman"/>
          <w:b w:val="0"/>
          <w:sz w:val="28"/>
          <w:szCs w:val="28"/>
        </w:rPr>
        <w:t>Напрямки роботи психолога з метою оптимізації задоволеності шлюбом жінок середнього віку</w:t>
      </w:r>
      <w:r w:rsidR="002A79CE">
        <w:rPr>
          <w:rStyle w:val="a3"/>
          <w:rFonts w:ascii="Times New Roman" w:hAnsi="Times New Roman" w:cs="Times New Roman"/>
          <w:b w:val="0"/>
          <w:sz w:val="28"/>
          <w:szCs w:val="28"/>
        </w:rPr>
        <w:t>……………………………………………………5</w:t>
      </w:r>
      <w:r w:rsidR="00114537">
        <w:rPr>
          <w:rStyle w:val="a3"/>
          <w:rFonts w:ascii="Times New Roman" w:hAnsi="Times New Roman" w:cs="Times New Roman"/>
          <w:b w:val="0"/>
          <w:sz w:val="28"/>
          <w:szCs w:val="28"/>
        </w:rPr>
        <w:t>4</w:t>
      </w:r>
    </w:p>
    <w:p w14:paraId="74A32B75" w14:textId="77777777" w:rsidR="00421D4B" w:rsidRPr="00421D4B" w:rsidRDefault="00421D4B" w:rsidP="00072BDF">
      <w:pPr>
        <w:pStyle w:val="a4"/>
        <w:numPr>
          <w:ilvl w:val="1"/>
          <w:numId w:val="23"/>
        </w:numPr>
        <w:spacing w:before="0" w:beforeAutospacing="0" w:after="0" w:afterAutospacing="0" w:line="360" w:lineRule="auto"/>
        <w:ind w:left="0" w:firstLine="567"/>
        <w:rPr>
          <w:b/>
          <w:sz w:val="28"/>
          <w:szCs w:val="28"/>
        </w:rPr>
      </w:pPr>
      <w:r w:rsidRPr="00421D4B">
        <w:rPr>
          <w:sz w:val="28"/>
          <w:szCs w:val="28"/>
        </w:rPr>
        <w:t xml:space="preserve"> Програма психологічного тренінгу </w:t>
      </w:r>
      <w:r w:rsidRPr="00421D4B">
        <w:rPr>
          <w:rStyle w:val="a3"/>
          <w:b w:val="0"/>
          <w:sz w:val="28"/>
          <w:szCs w:val="28"/>
        </w:rPr>
        <w:t>«Гармонія у шлюбі: ресурси жінки середнього віку»</w:t>
      </w:r>
      <w:r w:rsidR="00F64FD5">
        <w:rPr>
          <w:rStyle w:val="a3"/>
          <w:b w:val="0"/>
          <w:sz w:val="28"/>
          <w:szCs w:val="28"/>
        </w:rPr>
        <w:t>……………………………………………………………..</w:t>
      </w:r>
      <w:r w:rsidR="00460768">
        <w:rPr>
          <w:rStyle w:val="a3"/>
          <w:b w:val="0"/>
          <w:sz w:val="28"/>
          <w:szCs w:val="28"/>
        </w:rPr>
        <w:t>5</w:t>
      </w:r>
      <w:r w:rsidR="00114537">
        <w:rPr>
          <w:rStyle w:val="a3"/>
          <w:b w:val="0"/>
          <w:sz w:val="28"/>
          <w:szCs w:val="28"/>
        </w:rPr>
        <w:t>7</w:t>
      </w:r>
    </w:p>
    <w:p w14:paraId="32C72ADB" w14:textId="77777777" w:rsidR="00421D4B" w:rsidRDefault="00421D4B" w:rsidP="00072BDF">
      <w:pPr>
        <w:spacing w:after="0" w:line="360" w:lineRule="auto"/>
        <w:ind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</w:rPr>
        <w:t>Висновки</w:t>
      </w:r>
      <w:r w:rsidR="00F64FD5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до розділу 3…………………………………………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>……………</w:t>
      </w:r>
      <w:r w:rsidR="00114537">
        <w:rPr>
          <w:rStyle w:val="a3"/>
          <w:rFonts w:ascii="Times New Roman" w:hAnsi="Times New Roman" w:cs="Times New Roman"/>
          <w:b w:val="0"/>
          <w:sz w:val="28"/>
          <w:szCs w:val="28"/>
        </w:rPr>
        <w:t>.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>..</w:t>
      </w:r>
      <w:r w:rsidR="002A79C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6</w:t>
      </w:r>
      <w:r w:rsidR="00114537">
        <w:rPr>
          <w:rStyle w:val="a3"/>
          <w:rFonts w:ascii="Times New Roman" w:hAnsi="Times New Roman" w:cs="Times New Roman"/>
          <w:b w:val="0"/>
          <w:sz w:val="28"/>
          <w:szCs w:val="28"/>
        </w:rPr>
        <w:t>0</w:t>
      </w:r>
    </w:p>
    <w:p w14:paraId="1DC3D712" w14:textId="77777777" w:rsidR="00421D4B" w:rsidRDefault="00421D4B" w:rsidP="00072BDF">
      <w:pPr>
        <w:spacing w:after="0" w:line="360" w:lineRule="auto"/>
        <w:ind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</w:rPr>
        <w:t>ВИСН</w:t>
      </w:r>
      <w:r w:rsidR="00F64FD5">
        <w:rPr>
          <w:rStyle w:val="a3"/>
          <w:rFonts w:ascii="Times New Roman" w:hAnsi="Times New Roman" w:cs="Times New Roman"/>
          <w:b w:val="0"/>
          <w:sz w:val="28"/>
          <w:szCs w:val="28"/>
        </w:rPr>
        <w:t>ОВКИ…………………………………………………………………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>…</w:t>
      </w:r>
      <w:r w:rsidR="00114537">
        <w:rPr>
          <w:rStyle w:val="a3"/>
          <w:rFonts w:ascii="Times New Roman" w:hAnsi="Times New Roman" w:cs="Times New Roman"/>
          <w:b w:val="0"/>
          <w:sz w:val="28"/>
          <w:szCs w:val="28"/>
        </w:rPr>
        <w:t>61</w:t>
      </w:r>
    </w:p>
    <w:p w14:paraId="7D1E9A43" w14:textId="77777777" w:rsidR="00421D4B" w:rsidRDefault="00421D4B" w:rsidP="00072BDF">
      <w:pPr>
        <w:spacing w:after="0" w:line="360" w:lineRule="auto"/>
        <w:ind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</w:rPr>
        <w:t>СП</w:t>
      </w:r>
      <w:r w:rsidR="00F64FD5">
        <w:rPr>
          <w:rStyle w:val="a3"/>
          <w:rFonts w:ascii="Times New Roman" w:hAnsi="Times New Roman" w:cs="Times New Roman"/>
          <w:b w:val="0"/>
          <w:sz w:val="28"/>
          <w:szCs w:val="28"/>
        </w:rPr>
        <w:t>ИСОК ВИКОРИСТАНИХ ДЖЕРЕЛ…………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>…………………………</w:t>
      </w:r>
      <w:r w:rsidR="00114537">
        <w:rPr>
          <w:rStyle w:val="a3"/>
          <w:rFonts w:ascii="Times New Roman" w:hAnsi="Times New Roman" w:cs="Times New Roman"/>
          <w:b w:val="0"/>
          <w:sz w:val="28"/>
          <w:szCs w:val="28"/>
        </w:rPr>
        <w:t>..64</w:t>
      </w:r>
    </w:p>
    <w:p w14:paraId="1A10FC8B" w14:textId="77777777" w:rsidR="0057272C" w:rsidRPr="0057272C" w:rsidRDefault="0057272C" w:rsidP="00072BDF">
      <w:pPr>
        <w:pStyle w:val="a7"/>
        <w:spacing w:after="0" w:line="360" w:lineRule="auto"/>
        <w:ind w:lef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14:paraId="18B5323F" w14:textId="77777777" w:rsidR="00F027C2" w:rsidRDefault="00F027C2" w:rsidP="00072BDF">
      <w:pPr>
        <w:spacing w:after="0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7A5554E1" w14:textId="77777777" w:rsidR="00F027C2" w:rsidRPr="00F027C2" w:rsidRDefault="00F027C2" w:rsidP="00F027C2">
      <w:pPr>
        <w:pStyle w:val="a4"/>
        <w:spacing w:before="0" w:beforeAutospacing="0" w:after="0" w:afterAutospacing="0" w:line="360" w:lineRule="auto"/>
        <w:ind w:firstLine="567"/>
        <w:jc w:val="center"/>
        <w:rPr>
          <w:b/>
          <w:sz w:val="28"/>
          <w:szCs w:val="28"/>
        </w:rPr>
      </w:pPr>
      <w:r w:rsidRPr="00F027C2">
        <w:rPr>
          <w:b/>
          <w:sz w:val="28"/>
          <w:szCs w:val="28"/>
        </w:rPr>
        <w:lastRenderedPageBreak/>
        <w:t>ВСТУП</w:t>
      </w:r>
    </w:p>
    <w:p w14:paraId="36A62C35" w14:textId="77777777" w:rsidR="00F027C2" w:rsidRPr="00F027C2" w:rsidRDefault="00F027C2" w:rsidP="00F027C2">
      <w:pPr>
        <w:pStyle w:val="a4"/>
        <w:spacing w:before="0" w:beforeAutospacing="0" w:after="0" w:afterAutospacing="0" w:line="360" w:lineRule="auto"/>
        <w:ind w:firstLine="567"/>
        <w:jc w:val="center"/>
        <w:rPr>
          <w:sz w:val="28"/>
          <w:szCs w:val="28"/>
        </w:rPr>
      </w:pPr>
    </w:p>
    <w:p w14:paraId="1FFAB975" w14:textId="77777777" w:rsidR="00BC5D77" w:rsidRPr="00F027C2" w:rsidRDefault="00BC5D77" w:rsidP="00F027C2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F027C2">
        <w:rPr>
          <w:sz w:val="28"/>
          <w:szCs w:val="28"/>
        </w:rPr>
        <w:t>У сучасній психологічній науці сім’я як мала соціальна група перебуває в центрі підвищеної уваги дослідників, що зумовлено системною кризою інституту сім’ї. Проблематика зміцнення шлюбних відносин і оптимізації шлюбної структури населення набуває особливої державної ваги у зв’язку зі зростанням кількості розлучень та загостренням демографічних викликів. Спільна активність і відповідальність усіх членів сім’ї формують психологічний клімат, який є динамічним і здатним змінюватися під впливом різних чинників. Недостатній рівень культури міжособистісного спілкування в сім’ї призводить до фрустрації базових потреб особистості, зокрема потреби у визнанні, позитивній оцінці та самооцінці, емоційній підтримці, увазі, співпереживанні й емоційному контакті. Унаслідок цього знижується задоволеність шлюбними стосунками, що негативно позначається на їх стабільності та загальному рівні подружнього благополуччя.</w:t>
      </w:r>
    </w:p>
    <w:p w14:paraId="70A98CED" w14:textId="77777777" w:rsidR="00BC5D77" w:rsidRPr="00F027C2" w:rsidRDefault="00BC5D77" w:rsidP="00F027C2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F027C2">
        <w:rPr>
          <w:sz w:val="28"/>
          <w:szCs w:val="28"/>
        </w:rPr>
        <w:t xml:space="preserve">Дослідження соціально-психологічних характеристик </w:t>
      </w:r>
      <w:r w:rsidR="00421D4B" w:rsidRPr="00F027C2">
        <w:rPr>
          <w:sz w:val="28"/>
          <w:szCs w:val="28"/>
        </w:rPr>
        <w:t xml:space="preserve">шлюбу </w:t>
      </w:r>
      <w:r w:rsidR="00421D4B">
        <w:rPr>
          <w:sz w:val="28"/>
          <w:szCs w:val="28"/>
        </w:rPr>
        <w:t>і сім’ї</w:t>
      </w:r>
      <w:r w:rsidRPr="00F027C2">
        <w:rPr>
          <w:sz w:val="28"/>
          <w:szCs w:val="28"/>
        </w:rPr>
        <w:t>, аналіз подружньої взаємодії, рівня задоволеності шлюбом, особливостей рольових відносин, а також стабільності й стійкості подружніх зв’язків на сьогодні належать до ключових завдань психології сім’ї. Провідним компонентом соціал</w:t>
      </w:r>
      <w:r w:rsidR="00421D4B">
        <w:rPr>
          <w:sz w:val="28"/>
          <w:szCs w:val="28"/>
        </w:rPr>
        <w:t>ьно-психологічного клімату шлюбу</w:t>
      </w:r>
      <w:r w:rsidRPr="00F027C2">
        <w:rPr>
          <w:sz w:val="28"/>
          <w:szCs w:val="28"/>
        </w:rPr>
        <w:t xml:space="preserve"> виступає задоволеність подружжя міжособистісн</w:t>
      </w:r>
      <w:r w:rsidR="00421D4B">
        <w:rPr>
          <w:sz w:val="28"/>
          <w:szCs w:val="28"/>
        </w:rPr>
        <w:t>ими взаєминами</w:t>
      </w:r>
      <w:r w:rsidRPr="00F027C2">
        <w:rPr>
          <w:sz w:val="28"/>
          <w:szCs w:val="28"/>
        </w:rPr>
        <w:t>. Задоволеність шлюбом може розглядатися як ступінь відповідності між реальними та очікуваними уявленнями про подружні відносини або як суб’єкт</w:t>
      </w:r>
      <w:r w:rsidR="00421D4B">
        <w:rPr>
          <w:sz w:val="28"/>
          <w:szCs w:val="28"/>
        </w:rPr>
        <w:t>ивне переживання задоволення/</w:t>
      </w:r>
      <w:r w:rsidRPr="00F027C2">
        <w:rPr>
          <w:sz w:val="28"/>
          <w:szCs w:val="28"/>
        </w:rPr>
        <w:t xml:space="preserve">незадоволення під час оцінювання різних аспектів сімейного життя. </w:t>
      </w:r>
      <w:r w:rsidR="00421D4B">
        <w:rPr>
          <w:sz w:val="28"/>
          <w:szCs w:val="28"/>
        </w:rPr>
        <w:t>Д</w:t>
      </w:r>
      <w:r w:rsidRPr="00F027C2">
        <w:rPr>
          <w:sz w:val="28"/>
          <w:szCs w:val="28"/>
        </w:rPr>
        <w:t>ослідження задоволеності шлюбом потребує комплексного аналізу всієї системи чинників, які на неї впливають.</w:t>
      </w:r>
    </w:p>
    <w:p w14:paraId="33904E9E" w14:textId="77777777" w:rsidR="00E516E2" w:rsidRDefault="00F027C2" w:rsidP="00E516E2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C1A21">
        <w:rPr>
          <w:sz w:val="28"/>
          <w:szCs w:val="28"/>
        </w:rPr>
        <w:t>Особливої актуальності набуває проблема задоволеності шлюбом жінок середньо</w:t>
      </w:r>
      <w:r w:rsidR="00421D4B">
        <w:rPr>
          <w:sz w:val="28"/>
          <w:szCs w:val="28"/>
        </w:rPr>
        <w:t>го віку. Сьогодні</w:t>
      </w:r>
      <w:r w:rsidRPr="00AC1A21">
        <w:rPr>
          <w:sz w:val="28"/>
          <w:szCs w:val="28"/>
        </w:rPr>
        <w:t xml:space="preserve"> відбувається значне збільшення тривалості життя, що змінює структуру сімейного циклу. Жінки середнього віку становлять значну частину дорослого населення, проте їхні подружні стосунки часто менш вивчені, ніж у молодших чи літніх групах. Тривалість шлюбу і перехід через різні життєві </w:t>
      </w:r>
      <w:r w:rsidRPr="00AC1A21">
        <w:rPr>
          <w:sz w:val="28"/>
          <w:szCs w:val="28"/>
        </w:rPr>
        <w:lastRenderedPageBreak/>
        <w:t>етапи  створюють унікальні психологічні виклики для цієї групи. Оскільки жінки часто виконують центральну роль у побудові міжособистісних відносин, їхнє сприйняття якості шлюбу має великий вплив на загальний функціонал сім’ї.</w:t>
      </w:r>
    </w:p>
    <w:p w14:paraId="4224DA3E" w14:textId="77777777" w:rsidR="00BC5D77" w:rsidRPr="00F027C2" w:rsidRDefault="00BC5D77" w:rsidP="00E516E2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C39C0">
        <w:rPr>
          <w:sz w:val="28"/>
          <w:szCs w:val="28"/>
        </w:rPr>
        <w:t xml:space="preserve">Психологічне осмислення шлюбу вирізняється багатоманітністю наукових підходів, </w:t>
      </w:r>
      <w:proofErr w:type="spellStart"/>
      <w:r w:rsidRPr="005C39C0">
        <w:rPr>
          <w:sz w:val="28"/>
          <w:szCs w:val="28"/>
        </w:rPr>
        <w:t>різнорівневістю</w:t>
      </w:r>
      <w:proofErr w:type="spellEnd"/>
      <w:r w:rsidRPr="005C39C0">
        <w:rPr>
          <w:sz w:val="28"/>
          <w:szCs w:val="28"/>
        </w:rPr>
        <w:t xml:space="preserve"> використовуваних категорій, а також відсутністю єдиного трактування подружніх відносин і надмірною широтою їхнього охоплення. Серед вітчизняних дослідників, які приділяли увагу проблемі партнерських взаємин у шлюбі, слід відзначити </w:t>
      </w:r>
      <w:r w:rsidR="00AC1A21" w:rsidRPr="005C39C0">
        <w:rPr>
          <w:sz w:val="28"/>
          <w:szCs w:val="28"/>
        </w:rPr>
        <w:t>С. Діденка, І.</w:t>
      </w:r>
      <w:r w:rsidRPr="005C39C0">
        <w:rPr>
          <w:sz w:val="28"/>
          <w:szCs w:val="28"/>
        </w:rPr>
        <w:t xml:space="preserve"> Євтушенка, </w:t>
      </w:r>
      <w:r w:rsidR="00AC1A21" w:rsidRPr="005C39C0">
        <w:rPr>
          <w:sz w:val="28"/>
          <w:szCs w:val="28"/>
        </w:rPr>
        <w:br/>
        <w:t xml:space="preserve">О. </w:t>
      </w:r>
      <w:proofErr w:type="spellStart"/>
      <w:r w:rsidR="00AC1A21" w:rsidRPr="005C39C0">
        <w:rPr>
          <w:sz w:val="28"/>
          <w:szCs w:val="28"/>
        </w:rPr>
        <w:t>Золотнюк</w:t>
      </w:r>
      <w:proofErr w:type="spellEnd"/>
      <w:r w:rsidR="00AC1A21" w:rsidRPr="005C39C0">
        <w:rPr>
          <w:sz w:val="28"/>
          <w:szCs w:val="28"/>
        </w:rPr>
        <w:t>, О. Зубенка,</w:t>
      </w:r>
      <w:r w:rsidRPr="005C39C0">
        <w:rPr>
          <w:sz w:val="28"/>
          <w:szCs w:val="28"/>
        </w:rPr>
        <w:t xml:space="preserve"> </w:t>
      </w:r>
      <w:r w:rsidR="00AC1A21" w:rsidRPr="005C39C0">
        <w:rPr>
          <w:sz w:val="28"/>
          <w:szCs w:val="28"/>
        </w:rPr>
        <w:t xml:space="preserve">Г. </w:t>
      </w:r>
      <w:proofErr w:type="spellStart"/>
      <w:r w:rsidR="00AC1A21" w:rsidRPr="005C39C0">
        <w:rPr>
          <w:sz w:val="28"/>
          <w:szCs w:val="28"/>
        </w:rPr>
        <w:t>Кошубу</w:t>
      </w:r>
      <w:proofErr w:type="spellEnd"/>
      <w:r w:rsidR="00AC1A21" w:rsidRPr="005C39C0">
        <w:rPr>
          <w:sz w:val="28"/>
          <w:szCs w:val="28"/>
        </w:rPr>
        <w:t xml:space="preserve">, Л. Котлову, О. </w:t>
      </w:r>
      <w:r w:rsidRPr="005C39C0">
        <w:rPr>
          <w:sz w:val="28"/>
          <w:szCs w:val="28"/>
        </w:rPr>
        <w:t xml:space="preserve">Луценка, </w:t>
      </w:r>
      <w:r w:rsidR="00AC1A21" w:rsidRPr="005C39C0">
        <w:rPr>
          <w:sz w:val="28"/>
          <w:szCs w:val="28"/>
        </w:rPr>
        <w:t>І.</w:t>
      </w:r>
      <w:r w:rsidRPr="005C39C0">
        <w:rPr>
          <w:sz w:val="28"/>
          <w:szCs w:val="28"/>
        </w:rPr>
        <w:t xml:space="preserve"> Мельничук, </w:t>
      </w:r>
      <w:r w:rsidR="00AC1A21" w:rsidRPr="005C39C0">
        <w:rPr>
          <w:sz w:val="28"/>
          <w:szCs w:val="28"/>
        </w:rPr>
        <w:br/>
      </w:r>
      <w:r w:rsidRPr="005C39C0">
        <w:rPr>
          <w:sz w:val="28"/>
          <w:szCs w:val="28"/>
        </w:rPr>
        <w:t xml:space="preserve">Т. Наконечну, </w:t>
      </w:r>
      <w:r w:rsidR="00AC1A21" w:rsidRPr="005C39C0">
        <w:rPr>
          <w:sz w:val="28"/>
          <w:szCs w:val="28"/>
        </w:rPr>
        <w:t>Л.</w:t>
      </w:r>
      <w:r w:rsidRPr="005C39C0">
        <w:rPr>
          <w:sz w:val="28"/>
          <w:szCs w:val="28"/>
        </w:rPr>
        <w:t xml:space="preserve"> </w:t>
      </w:r>
      <w:proofErr w:type="spellStart"/>
      <w:r w:rsidRPr="005C39C0">
        <w:rPr>
          <w:sz w:val="28"/>
          <w:szCs w:val="28"/>
        </w:rPr>
        <w:t>Пілец</w:t>
      </w:r>
      <w:r w:rsidR="00AC1A21" w:rsidRPr="005C39C0">
        <w:rPr>
          <w:sz w:val="28"/>
          <w:szCs w:val="28"/>
        </w:rPr>
        <w:t>ьку</w:t>
      </w:r>
      <w:proofErr w:type="spellEnd"/>
      <w:r w:rsidR="00AC1A21" w:rsidRPr="005C39C0">
        <w:rPr>
          <w:sz w:val="28"/>
          <w:szCs w:val="28"/>
        </w:rPr>
        <w:t>, В. Поліщука, Л.</w:t>
      </w:r>
      <w:r w:rsidRPr="005C39C0">
        <w:rPr>
          <w:sz w:val="28"/>
          <w:szCs w:val="28"/>
        </w:rPr>
        <w:t xml:space="preserve"> </w:t>
      </w:r>
      <w:proofErr w:type="spellStart"/>
      <w:r w:rsidRPr="005C39C0">
        <w:rPr>
          <w:sz w:val="28"/>
          <w:szCs w:val="28"/>
        </w:rPr>
        <w:t>Помиткіну</w:t>
      </w:r>
      <w:proofErr w:type="spellEnd"/>
      <w:r w:rsidRPr="005C39C0">
        <w:rPr>
          <w:sz w:val="28"/>
          <w:szCs w:val="28"/>
        </w:rPr>
        <w:t xml:space="preserve">, </w:t>
      </w:r>
      <w:r w:rsidR="00AC1A21" w:rsidRPr="005C39C0">
        <w:rPr>
          <w:sz w:val="28"/>
          <w:szCs w:val="28"/>
        </w:rPr>
        <w:t>О.</w:t>
      </w:r>
      <w:r w:rsidRPr="005C39C0">
        <w:rPr>
          <w:sz w:val="28"/>
          <w:szCs w:val="28"/>
        </w:rPr>
        <w:t xml:space="preserve"> Столярчук, </w:t>
      </w:r>
      <w:r w:rsidR="00AC1A21" w:rsidRPr="005C39C0">
        <w:rPr>
          <w:sz w:val="28"/>
          <w:szCs w:val="28"/>
        </w:rPr>
        <w:br/>
      </w:r>
      <w:r w:rsidRPr="005C39C0">
        <w:rPr>
          <w:sz w:val="28"/>
          <w:szCs w:val="28"/>
        </w:rPr>
        <w:t>В. Ткаченка, Р. Федоренка</w:t>
      </w:r>
      <w:r w:rsidR="00AC1A21" w:rsidRPr="005C39C0">
        <w:rPr>
          <w:sz w:val="28"/>
          <w:szCs w:val="28"/>
        </w:rPr>
        <w:t xml:space="preserve"> та інших.</w:t>
      </w:r>
      <w:r w:rsidR="005C39C0" w:rsidRPr="005C39C0">
        <w:rPr>
          <w:sz w:val="28"/>
          <w:szCs w:val="28"/>
        </w:rPr>
        <w:t xml:space="preserve"> Переважна більшість досліджень звертає увагу на </w:t>
      </w:r>
      <w:r w:rsidR="005C39C0" w:rsidRPr="005C39C0">
        <w:rPr>
          <w:rStyle w:val="a3"/>
          <w:b w:val="0"/>
          <w:sz w:val="28"/>
          <w:szCs w:val="28"/>
        </w:rPr>
        <w:t>гендерні аспекти</w:t>
      </w:r>
      <w:r w:rsidR="005C39C0" w:rsidRPr="005C39C0">
        <w:rPr>
          <w:sz w:val="28"/>
          <w:szCs w:val="28"/>
        </w:rPr>
        <w:t xml:space="preserve"> партнерських стосунків. </w:t>
      </w:r>
    </w:p>
    <w:p w14:paraId="1AD54402" w14:textId="77777777" w:rsidR="00AC1A21" w:rsidRDefault="00BC5D77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F027C2">
        <w:rPr>
          <w:sz w:val="28"/>
          <w:szCs w:val="28"/>
        </w:rPr>
        <w:t>Серед зарубіжних науковців значну увагу дослідженню соціально-психологічних чинників, що впливають на рівень задоволеності шлю</w:t>
      </w:r>
      <w:r w:rsidR="00AC1A21">
        <w:rPr>
          <w:sz w:val="28"/>
          <w:szCs w:val="28"/>
        </w:rPr>
        <w:t xml:space="preserve">бом, приділяли W. </w:t>
      </w:r>
      <w:proofErr w:type="spellStart"/>
      <w:r w:rsidR="00AC1A21">
        <w:rPr>
          <w:sz w:val="28"/>
          <w:szCs w:val="28"/>
        </w:rPr>
        <w:t>Burr</w:t>
      </w:r>
      <w:proofErr w:type="spellEnd"/>
      <w:r w:rsidR="00AC1A21">
        <w:rPr>
          <w:sz w:val="28"/>
          <w:szCs w:val="28"/>
        </w:rPr>
        <w:t xml:space="preserve">, B.  </w:t>
      </w:r>
      <w:proofErr w:type="spellStart"/>
      <w:r w:rsidR="00AC1A21">
        <w:rPr>
          <w:sz w:val="28"/>
          <w:szCs w:val="28"/>
        </w:rPr>
        <w:t>Fowers</w:t>
      </w:r>
      <w:proofErr w:type="spellEnd"/>
      <w:r w:rsidR="00AC1A21">
        <w:rPr>
          <w:sz w:val="28"/>
          <w:szCs w:val="28"/>
        </w:rPr>
        <w:t xml:space="preserve">, A. </w:t>
      </w:r>
      <w:proofErr w:type="spellStart"/>
      <w:r w:rsidRPr="00F027C2">
        <w:rPr>
          <w:sz w:val="28"/>
          <w:szCs w:val="28"/>
        </w:rPr>
        <w:t>Green</w:t>
      </w:r>
      <w:proofErr w:type="spellEnd"/>
      <w:r w:rsidRPr="00F027C2">
        <w:rPr>
          <w:sz w:val="28"/>
          <w:szCs w:val="28"/>
        </w:rPr>
        <w:t>, C.</w:t>
      </w:r>
      <w:r w:rsidR="00AC1A21">
        <w:rPr>
          <w:sz w:val="28"/>
          <w:szCs w:val="28"/>
        </w:rPr>
        <w:t xml:space="preserve"> </w:t>
      </w:r>
      <w:proofErr w:type="spellStart"/>
      <w:r w:rsidR="00AC1A21">
        <w:rPr>
          <w:sz w:val="28"/>
          <w:szCs w:val="28"/>
        </w:rPr>
        <w:t>Keyes</w:t>
      </w:r>
      <w:proofErr w:type="spellEnd"/>
      <w:r w:rsidR="00AC1A21">
        <w:rPr>
          <w:sz w:val="28"/>
          <w:szCs w:val="28"/>
        </w:rPr>
        <w:t xml:space="preserve">, B. </w:t>
      </w:r>
      <w:proofErr w:type="spellStart"/>
      <w:r w:rsidR="00AC1A21">
        <w:rPr>
          <w:sz w:val="28"/>
          <w:szCs w:val="28"/>
        </w:rPr>
        <w:t>Rollins</w:t>
      </w:r>
      <w:proofErr w:type="spellEnd"/>
      <w:r w:rsidR="00AC1A21">
        <w:rPr>
          <w:sz w:val="28"/>
          <w:szCs w:val="28"/>
        </w:rPr>
        <w:t xml:space="preserve">, C. </w:t>
      </w:r>
      <w:proofErr w:type="spellStart"/>
      <w:r w:rsidR="00AC1A21">
        <w:rPr>
          <w:sz w:val="28"/>
          <w:szCs w:val="28"/>
        </w:rPr>
        <w:t>Ryff</w:t>
      </w:r>
      <w:proofErr w:type="spellEnd"/>
      <w:r w:rsidR="00AC1A21">
        <w:rPr>
          <w:sz w:val="28"/>
          <w:szCs w:val="28"/>
        </w:rPr>
        <w:t xml:space="preserve"> </w:t>
      </w:r>
      <w:r w:rsidRPr="00F027C2">
        <w:rPr>
          <w:sz w:val="28"/>
          <w:szCs w:val="28"/>
        </w:rPr>
        <w:t xml:space="preserve">та інші. Водночас у межах цих досліджень окреслюється низка проблем, які потребують подальшого наукового осмислення, зокрема питання виокремлення ключових критеріїв задоволеності шлюбом і розроблення нових теоретичних підходів до аналізу чинників, що її зумовлюють. </w:t>
      </w:r>
    </w:p>
    <w:p w14:paraId="029EBF25" w14:textId="77777777" w:rsidR="00BC5D77" w:rsidRPr="00F027C2" w:rsidRDefault="00AC1A21" w:rsidP="00AC1A2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C1A21">
        <w:rPr>
          <w:sz w:val="28"/>
          <w:szCs w:val="28"/>
        </w:rPr>
        <w:t>У психологічній літературі</w:t>
      </w:r>
      <w:r>
        <w:rPr>
          <w:sz w:val="28"/>
          <w:szCs w:val="28"/>
        </w:rPr>
        <w:t xml:space="preserve"> переважно зроблено</w:t>
      </w:r>
      <w:r w:rsidRPr="00AC1A21">
        <w:rPr>
          <w:sz w:val="28"/>
          <w:szCs w:val="28"/>
        </w:rPr>
        <w:t xml:space="preserve"> значний акцент зроблено на молодих подружжях, кризах раннього шлюбу, подружніх конфліктах у молодому віці. Проте </w:t>
      </w:r>
      <w:r w:rsidRPr="00AC1A21">
        <w:rPr>
          <w:rStyle w:val="a3"/>
          <w:b w:val="0"/>
          <w:sz w:val="28"/>
          <w:szCs w:val="28"/>
        </w:rPr>
        <w:t>жінки середнього віку</w:t>
      </w:r>
      <w:r w:rsidRPr="00AC1A21">
        <w:rPr>
          <w:sz w:val="28"/>
          <w:szCs w:val="28"/>
        </w:rPr>
        <w:t xml:space="preserve"> часто залишаються недостатньо представленою катего</w:t>
      </w:r>
      <w:r>
        <w:rPr>
          <w:sz w:val="28"/>
          <w:szCs w:val="28"/>
        </w:rPr>
        <w:t xml:space="preserve">рією в емпіричних дослідженнях. </w:t>
      </w:r>
      <w:r w:rsidR="005C39C0" w:rsidRPr="005C39C0">
        <w:rPr>
          <w:sz w:val="28"/>
          <w:szCs w:val="28"/>
        </w:rPr>
        <w:t xml:space="preserve">Переважна більшість досліджень звертає увагу на </w:t>
      </w:r>
      <w:r w:rsidR="005C39C0" w:rsidRPr="005C39C0">
        <w:rPr>
          <w:rStyle w:val="a3"/>
          <w:b w:val="0"/>
          <w:sz w:val="28"/>
          <w:szCs w:val="28"/>
        </w:rPr>
        <w:t>гендерні аспекти</w:t>
      </w:r>
      <w:r w:rsidR="005C39C0">
        <w:rPr>
          <w:sz w:val="28"/>
          <w:szCs w:val="28"/>
        </w:rPr>
        <w:t xml:space="preserve"> партнерських стосунків. Увагу приділяють жінкам (О. Зубенко, О.</w:t>
      </w:r>
      <w:r w:rsidR="005C39C0" w:rsidRPr="005C39C0">
        <w:rPr>
          <w:sz w:val="28"/>
          <w:szCs w:val="28"/>
        </w:rPr>
        <w:t xml:space="preserve"> </w:t>
      </w:r>
      <w:proofErr w:type="spellStart"/>
      <w:r w:rsidR="005C39C0" w:rsidRPr="005C39C0">
        <w:rPr>
          <w:sz w:val="28"/>
          <w:szCs w:val="28"/>
        </w:rPr>
        <w:t>Кошуба</w:t>
      </w:r>
      <w:proofErr w:type="spellEnd"/>
      <w:r w:rsidR="005C39C0" w:rsidRPr="005C39C0">
        <w:rPr>
          <w:sz w:val="28"/>
          <w:szCs w:val="28"/>
        </w:rPr>
        <w:t>,</w:t>
      </w:r>
      <w:r w:rsidR="005C39C0">
        <w:rPr>
          <w:sz w:val="28"/>
          <w:szCs w:val="28"/>
        </w:rPr>
        <w:t xml:space="preserve"> О. Якименко, К. </w:t>
      </w:r>
      <w:proofErr w:type="spellStart"/>
      <w:r w:rsidR="005C39C0">
        <w:rPr>
          <w:sz w:val="28"/>
          <w:szCs w:val="28"/>
        </w:rPr>
        <w:t>Фаворова</w:t>
      </w:r>
      <w:proofErr w:type="spellEnd"/>
      <w:r w:rsidR="005C39C0">
        <w:rPr>
          <w:sz w:val="28"/>
          <w:szCs w:val="28"/>
        </w:rPr>
        <w:t>). Однак, з</w:t>
      </w:r>
      <w:r w:rsidR="00BC5D77" w:rsidRPr="00F027C2">
        <w:rPr>
          <w:sz w:val="28"/>
          <w:szCs w:val="28"/>
        </w:rPr>
        <w:t xml:space="preserve">начна кількість аспектів, пов’язаних із проблематикою подружньої задоволеності </w:t>
      </w:r>
      <w:r>
        <w:rPr>
          <w:sz w:val="28"/>
          <w:szCs w:val="28"/>
        </w:rPr>
        <w:t xml:space="preserve">жінок середнього віку </w:t>
      </w:r>
      <w:r w:rsidR="00BC5D77" w:rsidRPr="00F027C2">
        <w:rPr>
          <w:sz w:val="28"/>
          <w:szCs w:val="28"/>
        </w:rPr>
        <w:t>та впливом різних соціально-психологічних детермінант, досі залишається недостатньо вивченою та поза межами ґрунтовного наукового аналізу.</w:t>
      </w:r>
    </w:p>
    <w:p w14:paraId="1F17ADAF" w14:textId="77777777" w:rsidR="00AC1A21" w:rsidRDefault="00BC5D77" w:rsidP="00F027C2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C1A21">
        <w:rPr>
          <w:b/>
          <w:sz w:val="28"/>
          <w:szCs w:val="28"/>
        </w:rPr>
        <w:t>Об’єктом дослідження</w:t>
      </w:r>
      <w:r w:rsidRPr="00F027C2">
        <w:rPr>
          <w:sz w:val="28"/>
          <w:szCs w:val="28"/>
        </w:rPr>
        <w:t xml:space="preserve"> є </w:t>
      </w:r>
      <w:r w:rsidR="00AC1A21">
        <w:rPr>
          <w:sz w:val="28"/>
          <w:szCs w:val="28"/>
        </w:rPr>
        <w:t>задоволеність шлюбом як соціально-психологічний феномен.</w:t>
      </w:r>
    </w:p>
    <w:p w14:paraId="6A6ED1BD" w14:textId="77777777" w:rsidR="00BC5D77" w:rsidRPr="00F027C2" w:rsidRDefault="00BC5D77" w:rsidP="00F027C2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C1A21">
        <w:rPr>
          <w:b/>
          <w:sz w:val="28"/>
          <w:szCs w:val="28"/>
        </w:rPr>
        <w:lastRenderedPageBreak/>
        <w:t>Предмет дослідження</w:t>
      </w:r>
      <w:r w:rsidRPr="00F027C2">
        <w:rPr>
          <w:sz w:val="28"/>
          <w:szCs w:val="28"/>
        </w:rPr>
        <w:t xml:space="preserve"> </w:t>
      </w:r>
      <w:r w:rsidR="00DB360F" w:rsidRPr="00D2714F">
        <w:rPr>
          <w:sz w:val="28"/>
          <w:szCs w:val="28"/>
        </w:rPr>
        <w:t>–</w:t>
      </w:r>
      <w:r w:rsidR="00421D4B">
        <w:rPr>
          <w:sz w:val="28"/>
          <w:szCs w:val="28"/>
        </w:rPr>
        <w:t xml:space="preserve"> </w:t>
      </w:r>
      <w:r w:rsidR="00AC1A21">
        <w:rPr>
          <w:sz w:val="28"/>
          <w:szCs w:val="28"/>
        </w:rPr>
        <w:t>психологічні особливості</w:t>
      </w:r>
      <w:r w:rsidRPr="00F027C2">
        <w:rPr>
          <w:sz w:val="28"/>
          <w:szCs w:val="28"/>
        </w:rPr>
        <w:t xml:space="preserve"> задоволено</w:t>
      </w:r>
      <w:r w:rsidR="00AC1A21">
        <w:rPr>
          <w:sz w:val="28"/>
          <w:szCs w:val="28"/>
        </w:rPr>
        <w:t>сті шлюбом жінок середнього віку</w:t>
      </w:r>
      <w:r w:rsidRPr="00F027C2">
        <w:rPr>
          <w:sz w:val="28"/>
          <w:szCs w:val="28"/>
        </w:rPr>
        <w:t>.</w:t>
      </w:r>
    </w:p>
    <w:p w14:paraId="38713539" w14:textId="77777777" w:rsidR="00AC1A21" w:rsidRPr="00F027C2" w:rsidRDefault="00BC5D77" w:rsidP="00AC1A2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C1A21">
        <w:rPr>
          <w:b/>
          <w:sz w:val="28"/>
          <w:szCs w:val="28"/>
        </w:rPr>
        <w:t>Метою дослідження</w:t>
      </w:r>
      <w:r w:rsidRPr="00F027C2">
        <w:rPr>
          <w:sz w:val="28"/>
          <w:szCs w:val="28"/>
        </w:rPr>
        <w:t xml:space="preserve"> є </w:t>
      </w:r>
      <w:r w:rsidR="00AC1A21">
        <w:rPr>
          <w:sz w:val="28"/>
          <w:szCs w:val="28"/>
        </w:rPr>
        <w:t>теоретико-</w:t>
      </w:r>
      <w:r w:rsidRPr="00F027C2">
        <w:rPr>
          <w:sz w:val="28"/>
          <w:szCs w:val="28"/>
        </w:rPr>
        <w:t xml:space="preserve">емпіричне обґрунтування </w:t>
      </w:r>
      <w:r w:rsidR="00AC1A21">
        <w:rPr>
          <w:sz w:val="28"/>
          <w:szCs w:val="28"/>
        </w:rPr>
        <w:t>психологічних особливостей та чинників</w:t>
      </w:r>
      <w:r w:rsidR="00AC1A21" w:rsidRPr="00F027C2">
        <w:rPr>
          <w:sz w:val="28"/>
          <w:szCs w:val="28"/>
        </w:rPr>
        <w:t xml:space="preserve"> задоволено</w:t>
      </w:r>
      <w:r w:rsidR="00AC1A21">
        <w:rPr>
          <w:sz w:val="28"/>
          <w:szCs w:val="28"/>
        </w:rPr>
        <w:t>сті шлюбом жінок середнього віку</w:t>
      </w:r>
      <w:r w:rsidR="00E516E2">
        <w:rPr>
          <w:sz w:val="28"/>
          <w:szCs w:val="28"/>
        </w:rPr>
        <w:t xml:space="preserve">; </w:t>
      </w:r>
      <w:r w:rsidR="00AC1A21">
        <w:rPr>
          <w:sz w:val="28"/>
          <w:szCs w:val="28"/>
        </w:rPr>
        <w:t xml:space="preserve"> розробка </w:t>
      </w:r>
      <w:proofErr w:type="spellStart"/>
      <w:r w:rsidR="00406901">
        <w:rPr>
          <w:sz w:val="28"/>
          <w:szCs w:val="28"/>
        </w:rPr>
        <w:t>психо</w:t>
      </w:r>
      <w:r w:rsidR="0057272C">
        <w:rPr>
          <w:sz w:val="28"/>
          <w:szCs w:val="28"/>
        </w:rPr>
        <w:t>тренінгової</w:t>
      </w:r>
      <w:proofErr w:type="spellEnd"/>
      <w:r w:rsidR="0057272C">
        <w:rPr>
          <w:sz w:val="28"/>
          <w:szCs w:val="28"/>
        </w:rPr>
        <w:t xml:space="preserve"> </w:t>
      </w:r>
      <w:r w:rsidR="00AC1A21">
        <w:rPr>
          <w:sz w:val="28"/>
          <w:szCs w:val="28"/>
        </w:rPr>
        <w:t xml:space="preserve">програми з метою </w:t>
      </w:r>
      <w:r w:rsidR="00D2714F">
        <w:rPr>
          <w:sz w:val="28"/>
          <w:szCs w:val="28"/>
        </w:rPr>
        <w:t>оптимізації рівня задоволеності шлюбом жінок середнього віку.</w:t>
      </w:r>
    </w:p>
    <w:p w14:paraId="6A13A552" w14:textId="77777777" w:rsidR="00BC5D77" w:rsidRPr="00AC1A21" w:rsidRDefault="00AC1A21" w:rsidP="00F027C2">
      <w:pPr>
        <w:pStyle w:val="a4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AC1A21">
        <w:rPr>
          <w:b/>
          <w:sz w:val="28"/>
          <w:szCs w:val="28"/>
        </w:rPr>
        <w:t>З</w:t>
      </w:r>
      <w:r w:rsidR="00BC5D77" w:rsidRPr="00AC1A21">
        <w:rPr>
          <w:b/>
          <w:sz w:val="28"/>
          <w:szCs w:val="28"/>
        </w:rPr>
        <w:t>авдання дослідження:</w:t>
      </w:r>
    </w:p>
    <w:p w14:paraId="0EBA1DEC" w14:textId="77777777" w:rsidR="00F027C2" w:rsidRDefault="00F027C2" w:rsidP="00E516E2">
      <w:pPr>
        <w:pStyle w:val="a4"/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Розглянути задоволеність шлюбом як соціально-психологічний феномен.</w:t>
      </w:r>
    </w:p>
    <w:p w14:paraId="151AA620" w14:textId="77777777" w:rsidR="00F027C2" w:rsidRDefault="00BC5D77" w:rsidP="00E516E2">
      <w:pPr>
        <w:pStyle w:val="a4"/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027C2">
        <w:rPr>
          <w:sz w:val="28"/>
          <w:szCs w:val="28"/>
        </w:rPr>
        <w:t>Проаналізу</w:t>
      </w:r>
      <w:r w:rsidR="00421D4B">
        <w:rPr>
          <w:sz w:val="28"/>
          <w:szCs w:val="28"/>
        </w:rPr>
        <w:t>вати психологічні особливості й</w:t>
      </w:r>
      <w:r w:rsidRPr="00F027C2">
        <w:rPr>
          <w:sz w:val="28"/>
          <w:szCs w:val="28"/>
        </w:rPr>
        <w:t xml:space="preserve"> чинники, що зумовлюють задоволеність </w:t>
      </w:r>
      <w:r w:rsidR="00F027C2" w:rsidRPr="00F027C2">
        <w:rPr>
          <w:sz w:val="28"/>
          <w:szCs w:val="28"/>
        </w:rPr>
        <w:t>шлюбом жінок середнього віку</w:t>
      </w:r>
      <w:r w:rsidR="00F027C2">
        <w:rPr>
          <w:sz w:val="28"/>
          <w:szCs w:val="28"/>
        </w:rPr>
        <w:t>.</w:t>
      </w:r>
      <w:r w:rsidR="00F027C2" w:rsidRPr="00F027C2">
        <w:rPr>
          <w:sz w:val="28"/>
          <w:szCs w:val="28"/>
        </w:rPr>
        <w:t xml:space="preserve"> </w:t>
      </w:r>
    </w:p>
    <w:p w14:paraId="3A63E6BA" w14:textId="77777777" w:rsidR="00BC5D77" w:rsidRPr="00F027C2" w:rsidRDefault="00F027C2" w:rsidP="00E516E2">
      <w:pPr>
        <w:pStyle w:val="a4"/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Емпірично дослідити </w:t>
      </w:r>
      <w:r w:rsidRPr="00F027C2">
        <w:rPr>
          <w:sz w:val="28"/>
          <w:szCs w:val="28"/>
        </w:rPr>
        <w:t>психологічні особливості та чинники</w:t>
      </w:r>
      <w:r w:rsidR="00BC5D77" w:rsidRPr="00F027C2">
        <w:rPr>
          <w:sz w:val="28"/>
          <w:szCs w:val="28"/>
        </w:rPr>
        <w:t xml:space="preserve"> задово</w:t>
      </w:r>
      <w:r>
        <w:rPr>
          <w:sz w:val="28"/>
          <w:szCs w:val="28"/>
        </w:rPr>
        <w:t xml:space="preserve">леності шлюбом </w:t>
      </w:r>
      <w:r w:rsidRPr="00F027C2">
        <w:rPr>
          <w:sz w:val="28"/>
          <w:szCs w:val="28"/>
        </w:rPr>
        <w:t>жінок середнього віку</w:t>
      </w:r>
      <w:r w:rsidR="00BC5D77" w:rsidRPr="00F027C2">
        <w:rPr>
          <w:sz w:val="28"/>
          <w:szCs w:val="28"/>
        </w:rPr>
        <w:t>.</w:t>
      </w:r>
    </w:p>
    <w:p w14:paraId="259743E4" w14:textId="77777777" w:rsidR="00D2714F" w:rsidRDefault="00BC5D77" w:rsidP="00E516E2">
      <w:pPr>
        <w:pStyle w:val="a4"/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D2714F">
        <w:rPr>
          <w:sz w:val="28"/>
          <w:szCs w:val="28"/>
        </w:rPr>
        <w:t xml:space="preserve">Розробити </w:t>
      </w:r>
      <w:proofErr w:type="spellStart"/>
      <w:r w:rsidR="00406901">
        <w:rPr>
          <w:sz w:val="28"/>
          <w:szCs w:val="28"/>
        </w:rPr>
        <w:t>психотренінгову</w:t>
      </w:r>
      <w:proofErr w:type="spellEnd"/>
      <w:r w:rsidR="00D2714F" w:rsidRPr="00D2714F">
        <w:rPr>
          <w:sz w:val="28"/>
          <w:szCs w:val="28"/>
        </w:rPr>
        <w:t xml:space="preserve"> програми </w:t>
      </w:r>
      <w:r w:rsidR="00406901">
        <w:rPr>
          <w:sz w:val="28"/>
          <w:szCs w:val="28"/>
        </w:rPr>
        <w:t>і</w:t>
      </w:r>
      <w:r w:rsidR="00D2714F" w:rsidRPr="00D2714F">
        <w:rPr>
          <w:sz w:val="28"/>
          <w:szCs w:val="28"/>
        </w:rPr>
        <w:t>з метою оптимізації рівня задоволеності шлюбом жінок середнього віку</w:t>
      </w:r>
      <w:r w:rsidR="00E516E2">
        <w:rPr>
          <w:sz w:val="28"/>
          <w:szCs w:val="28"/>
        </w:rPr>
        <w:t>.</w:t>
      </w:r>
      <w:r w:rsidR="00D2714F" w:rsidRPr="00D2714F">
        <w:rPr>
          <w:sz w:val="28"/>
          <w:szCs w:val="28"/>
        </w:rPr>
        <w:t xml:space="preserve"> </w:t>
      </w:r>
    </w:p>
    <w:p w14:paraId="37143EE5" w14:textId="77777777" w:rsidR="00BC5D77" w:rsidRPr="00F027C2" w:rsidRDefault="00BC5D77" w:rsidP="00D13B8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b/>
          <w:sz w:val="28"/>
          <w:szCs w:val="28"/>
        </w:rPr>
        <w:t>Методи дослідження</w:t>
      </w:r>
      <w:r w:rsidRPr="00D2714F">
        <w:rPr>
          <w:sz w:val="28"/>
          <w:szCs w:val="28"/>
        </w:rPr>
        <w:t>. У процесі теоретичного аналізу використовувалися метод</w:t>
      </w:r>
      <w:r w:rsidR="00421D4B">
        <w:rPr>
          <w:sz w:val="28"/>
          <w:szCs w:val="28"/>
        </w:rPr>
        <w:t xml:space="preserve">и аналізу й синтезу, порівняння </w:t>
      </w:r>
      <w:r w:rsidR="00D2714F">
        <w:rPr>
          <w:sz w:val="28"/>
          <w:szCs w:val="28"/>
        </w:rPr>
        <w:t xml:space="preserve">й узагальнення; емпіричні методи </w:t>
      </w:r>
      <w:r w:rsidR="00DB360F" w:rsidRPr="00D2714F">
        <w:rPr>
          <w:sz w:val="28"/>
          <w:szCs w:val="28"/>
        </w:rPr>
        <w:t>–</w:t>
      </w:r>
      <w:r w:rsidR="00D2714F">
        <w:rPr>
          <w:sz w:val="28"/>
          <w:szCs w:val="28"/>
        </w:rPr>
        <w:t xml:space="preserve"> </w:t>
      </w:r>
      <w:r w:rsidRPr="00D2714F">
        <w:rPr>
          <w:sz w:val="28"/>
          <w:szCs w:val="28"/>
        </w:rPr>
        <w:t xml:space="preserve"> </w:t>
      </w:r>
      <w:r w:rsidR="00D2714F">
        <w:rPr>
          <w:sz w:val="28"/>
          <w:szCs w:val="28"/>
        </w:rPr>
        <w:t xml:space="preserve">шкала ENRICH, </w:t>
      </w:r>
      <w:r w:rsidRPr="00F027C2">
        <w:rPr>
          <w:sz w:val="28"/>
          <w:szCs w:val="28"/>
        </w:rPr>
        <w:t xml:space="preserve">опитувальник «Рівень соціальних </w:t>
      </w:r>
      <w:r w:rsidR="00421D4B">
        <w:rPr>
          <w:sz w:val="28"/>
          <w:szCs w:val="28"/>
        </w:rPr>
        <w:t>очікувань» (РСО) І.</w:t>
      </w:r>
      <w:r w:rsidR="00D2714F">
        <w:rPr>
          <w:sz w:val="28"/>
          <w:szCs w:val="28"/>
        </w:rPr>
        <w:t xml:space="preserve"> Поповича, д</w:t>
      </w:r>
      <w:r w:rsidRPr="00F027C2">
        <w:rPr>
          <w:sz w:val="28"/>
          <w:szCs w:val="28"/>
        </w:rPr>
        <w:t xml:space="preserve">іагностика локусу контролю за методикою </w:t>
      </w:r>
      <w:proofErr w:type="spellStart"/>
      <w:r w:rsidRPr="00F027C2">
        <w:rPr>
          <w:sz w:val="28"/>
          <w:szCs w:val="28"/>
        </w:rPr>
        <w:t>Дж</w:t>
      </w:r>
      <w:proofErr w:type="spellEnd"/>
      <w:r w:rsidR="00D2714F">
        <w:rPr>
          <w:sz w:val="28"/>
          <w:szCs w:val="28"/>
        </w:rPr>
        <w:t xml:space="preserve">. </w:t>
      </w:r>
      <w:proofErr w:type="spellStart"/>
      <w:r w:rsidR="00D2714F">
        <w:rPr>
          <w:sz w:val="28"/>
          <w:szCs w:val="28"/>
        </w:rPr>
        <w:t>Роттера</w:t>
      </w:r>
      <w:proofErr w:type="spellEnd"/>
      <w:r w:rsidR="00D2714F">
        <w:rPr>
          <w:sz w:val="28"/>
          <w:szCs w:val="28"/>
        </w:rPr>
        <w:t>, методика для вивчення</w:t>
      </w:r>
      <w:r w:rsidRPr="00F027C2">
        <w:rPr>
          <w:sz w:val="28"/>
          <w:szCs w:val="28"/>
        </w:rPr>
        <w:t xml:space="preserve"> особливостей поведінки в</w:t>
      </w:r>
      <w:r w:rsidR="00D2714F">
        <w:rPr>
          <w:sz w:val="28"/>
          <w:szCs w:val="28"/>
        </w:rPr>
        <w:t xml:space="preserve"> конфліктних ситуаціях у шлюбі К. Томаса, методика вивчення</w:t>
      </w:r>
      <w:r w:rsidR="00421D4B">
        <w:rPr>
          <w:sz w:val="28"/>
          <w:szCs w:val="28"/>
        </w:rPr>
        <w:t xml:space="preserve"> рівня ЕІ</w:t>
      </w:r>
      <w:r w:rsidRPr="00F027C2">
        <w:rPr>
          <w:sz w:val="28"/>
          <w:szCs w:val="28"/>
        </w:rPr>
        <w:t xml:space="preserve"> та </w:t>
      </w:r>
      <w:r w:rsidR="00D2714F">
        <w:rPr>
          <w:sz w:val="28"/>
          <w:szCs w:val="28"/>
        </w:rPr>
        <w:t xml:space="preserve">загальних </w:t>
      </w:r>
      <w:proofErr w:type="spellStart"/>
      <w:r w:rsidR="00D2714F">
        <w:rPr>
          <w:sz w:val="28"/>
          <w:szCs w:val="28"/>
        </w:rPr>
        <w:t>емпатійних</w:t>
      </w:r>
      <w:proofErr w:type="spellEnd"/>
      <w:r w:rsidR="00D2714F">
        <w:rPr>
          <w:sz w:val="28"/>
          <w:szCs w:val="28"/>
        </w:rPr>
        <w:t xml:space="preserve"> тенденцій В.</w:t>
      </w:r>
      <w:r w:rsidR="00D13B81">
        <w:rPr>
          <w:sz w:val="28"/>
          <w:szCs w:val="28"/>
        </w:rPr>
        <w:t xml:space="preserve"> Зарицької; с</w:t>
      </w:r>
      <w:r w:rsidR="00D2714F">
        <w:rPr>
          <w:sz w:val="28"/>
          <w:szCs w:val="28"/>
        </w:rPr>
        <w:t xml:space="preserve">татистичні </w:t>
      </w:r>
      <w:r w:rsidRPr="00F027C2">
        <w:rPr>
          <w:sz w:val="28"/>
          <w:szCs w:val="28"/>
        </w:rPr>
        <w:t>методи</w:t>
      </w:r>
      <w:r w:rsidR="00D2714F">
        <w:rPr>
          <w:sz w:val="28"/>
          <w:szCs w:val="28"/>
        </w:rPr>
        <w:t xml:space="preserve">: </w:t>
      </w:r>
      <w:r w:rsidR="00421D4B">
        <w:rPr>
          <w:sz w:val="28"/>
          <w:szCs w:val="28"/>
        </w:rPr>
        <w:t>кореляційний, регресійний аналіз</w:t>
      </w:r>
      <w:r w:rsidRPr="00F027C2">
        <w:rPr>
          <w:sz w:val="28"/>
          <w:szCs w:val="28"/>
        </w:rPr>
        <w:t>,</w:t>
      </w:r>
      <w:r w:rsidR="00D13B81" w:rsidRPr="00D13B81">
        <w:rPr>
          <w:sz w:val="28"/>
          <w:szCs w:val="28"/>
        </w:rPr>
        <w:t xml:space="preserve"> </w:t>
      </w:r>
      <w:r w:rsidR="00D13B81">
        <w:rPr>
          <w:sz w:val="28"/>
          <w:szCs w:val="28"/>
        </w:rPr>
        <w:t>описова статистика,</w:t>
      </w:r>
      <w:r w:rsidRPr="00F027C2">
        <w:rPr>
          <w:sz w:val="28"/>
          <w:szCs w:val="28"/>
        </w:rPr>
        <w:t xml:space="preserve"> а також інтерпретаційний підхід. </w:t>
      </w:r>
    </w:p>
    <w:p w14:paraId="1EBDB275" w14:textId="77777777" w:rsidR="00DB360F" w:rsidRDefault="00BC5D77" w:rsidP="00D2714F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F027C2">
        <w:rPr>
          <w:rStyle w:val="a3"/>
          <w:sz w:val="28"/>
          <w:szCs w:val="28"/>
        </w:rPr>
        <w:t xml:space="preserve">Теоретична значущість </w:t>
      </w:r>
      <w:r w:rsidR="00DB360F">
        <w:rPr>
          <w:rStyle w:val="a3"/>
          <w:sz w:val="28"/>
          <w:szCs w:val="28"/>
        </w:rPr>
        <w:t>дослідження</w:t>
      </w:r>
      <w:r w:rsidR="00D13B81">
        <w:rPr>
          <w:sz w:val="28"/>
          <w:szCs w:val="28"/>
        </w:rPr>
        <w:t xml:space="preserve"> полягає у тому, що проблему</w:t>
      </w:r>
      <w:r w:rsidRPr="00F027C2">
        <w:rPr>
          <w:sz w:val="28"/>
          <w:szCs w:val="28"/>
        </w:rPr>
        <w:t xml:space="preserve"> </w:t>
      </w:r>
      <w:r w:rsidR="00421D4B">
        <w:rPr>
          <w:sz w:val="28"/>
          <w:szCs w:val="28"/>
        </w:rPr>
        <w:t xml:space="preserve">психологічних особливостей </w:t>
      </w:r>
      <w:r w:rsidRPr="00F027C2">
        <w:rPr>
          <w:sz w:val="28"/>
          <w:szCs w:val="28"/>
        </w:rPr>
        <w:t>за</w:t>
      </w:r>
      <w:r w:rsidR="00D13B81">
        <w:rPr>
          <w:sz w:val="28"/>
          <w:szCs w:val="28"/>
        </w:rPr>
        <w:t>доволеності шлюбом розглянуто</w:t>
      </w:r>
      <w:r w:rsidRPr="00F027C2">
        <w:rPr>
          <w:sz w:val="28"/>
          <w:szCs w:val="28"/>
        </w:rPr>
        <w:t xml:space="preserve"> через</w:t>
      </w:r>
      <w:r w:rsidR="00421D4B">
        <w:rPr>
          <w:sz w:val="28"/>
          <w:szCs w:val="28"/>
        </w:rPr>
        <w:t xml:space="preserve"> призму впливу </w:t>
      </w:r>
      <w:r w:rsidRPr="00F027C2">
        <w:rPr>
          <w:sz w:val="28"/>
          <w:szCs w:val="28"/>
        </w:rPr>
        <w:t xml:space="preserve">психологічних </w:t>
      </w:r>
      <w:r w:rsidR="00421D4B">
        <w:rPr>
          <w:sz w:val="28"/>
          <w:szCs w:val="28"/>
        </w:rPr>
        <w:t xml:space="preserve">чинників, що </w:t>
      </w:r>
      <w:r w:rsidR="00D13B81">
        <w:rPr>
          <w:sz w:val="28"/>
          <w:szCs w:val="28"/>
        </w:rPr>
        <w:t xml:space="preserve">й </w:t>
      </w:r>
      <w:r w:rsidR="00421D4B">
        <w:rPr>
          <w:sz w:val="28"/>
          <w:szCs w:val="28"/>
        </w:rPr>
        <w:t>дозволило поглибити наукові уявлення про специфіку</w:t>
      </w:r>
      <w:r w:rsidR="00DB360F" w:rsidRPr="00DB360F">
        <w:rPr>
          <w:sz w:val="28"/>
          <w:szCs w:val="28"/>
        </w:rPr>
        <w:t xml:space="preserve"> </w:t>
      </w:r>
      <w:r w:rsidR="00DB360F" w:rsidRPr="00F027C2">
        <w:rPr>
          <w:sz w:val="28"/>
          <w:szCs w:val="28"/>
        </w:rPr>
        <w:t xml:space="preserve">задоволеності шлюбом </w:t>
      </w:r>
      <w:r w:rsidR="00DB360F">
        <w:rPr>
          <w:sz w:val="28"/>
          <w:szCs w:val="28"/>
        </w:rPr>
        <w:t>жінок середнього віку</w:t>
      </w:r>
      <w:r w:rsidRPr="00F027C2">
        <w:rPr>
          <w:sz w:val="28"/>
          <w:szCs w:val="28"/>
        </w:rPr>
        <w:t>.</w:t>
      </w:r>
      <w:r w:rsidR="00D2714F" w:rsidRPr="00D2714F">
        <w:rPr>
          <w:sz w:val="28"/>
          <w:szCs w:val="28"/>
        </w:rPr>
        <w:t xml:space="preserve"> </w:t>
      </w:r>
    </w:p>
    <w:p w14:paraId="6E73EF1E" w14:textId="77777777" w:rsidR="00D2714F" w:rsidRDefault="00BC5D77" w:rsidP="00D2714F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F027C2">
        <w:rPr>
          <w:rStyle w:val="a3"/>
          <w:sz w:val="28"/>
          <w:szCs w:val="28"/>
        </w:rPr>
        <w:t xml:space="preserve">Практична значущість </w:t>
      </w:r>
      <w:r w:rsidR="00DB360F">
        <w:rPr>
          <w:rStyle w:val="a3"/>
          <w:sz w:val="28"/>
          <w:szCs w:val="28"/>
        </w:rPr>
        <w:t>дослідження</w:t>
      </w:r>
      <w:r w:rsidRPr="00F027C2">
        <w:rPr>
          <w:sz w:val="28"/>
          <w:szCs w:val="28"/>
        </w:rPr>
        <w:t xml:space="preserve"> визначається тим, що отримані </w:t>
      </w:r>
      <w:r w:rsidR="00DB360F">
        <w:rPr>
          <w:sz w:val="28"/>
          <w:szCs w:val="28"/>
        </w:rPr>
        <w:t xml:space="preserve">нами </w:t>
      </w:r>
      <w:r w:rsidR="00D13B81">
        <w:rPr>
          <w:sz w:val="28"/>
          <w:szCs w:val="28"/>
        </w:rPr>
        <w:t xml:space="preserve">результати </w:t>
      </w:r>
      <w:r w:rsidR="00D2714F" w:rsidRPr="00D2714F">
        <w:rPr>
          <w:sz w:val="28"/>
          <w:szCs w:val="28"/>
        </w:rPr>
        <w:t xml:space="preserve">можуть </w:t>
      </w:r>
      <w:r w:rsidR="00DB360F">
        <w:rPr>
          <w:sz w:val="28"/>
          <w:szCs w:val="28"/>
        </w:rPr>
        <w:t>стати основою для розробки</w:t>
      </w:r>
      <w:r w:rsidR="00D2714F" w:rsidRPr="00D2714F">
        <w:rPr>
          <w:sz w:val="28"/>
          <w:szCs w:val="28"/>
        </w:rPr>
        <w:t xml:space="preserve"> профілактичних прогр</w:t>
      </w:r>
      <w:r w:rsidR="00D13B81">
        <w:rPr>
          <w:sz w:val="28"/>
          <w:szCs w:val="28"/>
        </w:rPr>
        <w:t>ам сімейної підтримки, адаптації</w:t>
      </w:r>
      <w:r w:rsidR="00D2714F" w:rsidRPr="00D2714F">
        <w:rPr>
          <w:sz w:val="28"/>
          <w:szCs w:val="28"/>
        </w:rPr>
        <w:t xml:space="preserve"> психотерапевтичних інтервенцій, підвищення ефективності консультаційних практик, підтримку психосоціального здоров’я на </w:t>
      </w:r>
      <w:r w:rsidR="00D2714F" w:rsidRPr="00D2714F">
        <w:rPr>
          <w:sz w:val="28"/>
          <w:szCs w:val="28"/>
        </w:rPr>
        <w:lastRenderedPageBreak/>
        <w:t>рівні громадської політики.</w:t>
      </w:r>
      <w:r w:rsidR="00E516E2" w:rsidRPr="00E516E2">
        <w:rPr>
          <w:sz w:val="28"/>
          <w:szCs w:val="28"/>
        </w:rPr>
        <w:t xml:space="preserve"> </w:t>
      </w:r>
      <w:r w:rsidR="00E516E2">
        <w:rPr>
          <w:sz w:val="28"/>
          <w:szCs w:val="28"/>
        </w:rPr>
        <w:t>Розроблена нами</w:t>
      </w:r>
      <w:r w:rsidR="00E516E2" w:rsidRPr="00D2714F">
        <w:rPr>
          <w:sz w:val="28"/>
          <w:szCs w:val="28"/>
        </w:rPr>
        <w:t xml:space="preserve"> </w:t>
      </w:r>
      <w:proofErr w:type="spellStart"/>
      <w:r w:rsidR="00E516E2">
        <w:rPr>
          <w:sz w:val="28"/>
          <w:szCs w:val="28"/>
        </w:rPr>
        <w:t>психотренінгова</w:t>
      </w:r>
      <w:proofErr w:type="spellEnd"/>
      <w:r w:rsidR="00E516E2">
        <w:rPr>
          <w:sz w:val="28"/>
          <w:szCs w:val="28"/>
        </w:rPr>
        <w:t xml:space="preserve"> програма</w:t>
      </w:r>
      <w:r w:rsidR="00E516E2" w:rsidRPr="00D2714F">
        <w:rPr>
          <w:sz w:val="28"/>
          <w:szCs w:val="28"/>
        </w:rPr>
        <w:t xml:space="preserve"> </w:t>
      </w:r>
      <w:r w:rsidR="00E516E2">
        <w:rPr>
          <w:sz w:val="28"/>
          <w:szCs w:val="28"/>
        </w:rPr>
        <w:t>і</w:t>
      </w:r>
      <w:r w:rsidR="00E516E2" w:rsidRPr="00D2714F">
        <w:rPr>
          <w:sz w:val="28"/>
          <w:szCs w:val="28"/>
        </w:rPr>
        <w:t>з метою оптимізації рівня задоволеності шлюбом жінок середнього віку</w:t>
      </w:r>
      <w:r w:rsidR="00E516E2">
        <w:rPr>
          <w:sz w:val="28"/>
          <w:szCs w:val="28"/>
        </w:rPr>
        <w:t xml:space="preserve"> може бути використана у роботі сімейних психологів із шлюбними партнерами.</w:t>
      </w:r>
    </w:p>
    <w:p w14:paraId="70A95013" w14:textId="77777777" w:rsidR="00DB360F" w:rsidRPr="00D2714F" w:rsidRDefault="00DB360F" w:rsidP="00D2714F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B360F">
        <w:rPr>
          <w:b/>
          <w:sz w:val="28"/>
          <w:szCs w:val="28"/>
        </w:rPr>
        <w:t>Структура кваліфікаційної роботи</w:t>
      </w:r>
      <w:r>
        <w:rPr>
          <w:sz w:val="28"/>
          <w:szCs w:val="28"/>
        </w:rPr>
        <w:t xml:space="preserve"> складається зі вступу, трьох розділів та висновків до них, загальних висновків, спис</w:t>
      </w:r>
      <w:r w:rsidR="00114537">
        <w:rPr>
          <w:sz w:val="28"/>
          <w:szCs w:val="28"/>
        </w:rPr>
        <w:t>ку використаних джерел</w:t>
      </w:r>
      <w:r>
        <w:rPr>
          <w:sz w:val="28"/>
          <w:szCs w:val="28"/>
        </w:rPr>
        <w:t>.</w:t>
      </w:r>
    </w:p>
    <w:p w14:paraId="2A71E49C" w14:textId="77777777" w:rsidR="00BC5D77" w:rsidRPr="00F027C2" w:rsidRDefault="00BC5D77" w:rsidP="00F027C2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6E5C0A50" w14:textId="77777777" w:rsidR="00D2714F" w:rsidRDefault="00D2714F">
      <w:pPr>
        <w:rPr>
          <w:b/>
          <w:sz w:val="32"/>
        </w:rPr>
      </w:pPr>
      <w:r>
        <w:rPr>
          <w:b/>
          <w:sz w:val="32"/>
        </w:rPr>
        <w:br w:type="page"/>
      </w:r>
    </w:p>
    <w:p w14:paraId="5C049081" w14:textId="77777777" w:rsidR="00D2714F" w:rsidRDefault="00D2714F" w:rsidP="00DB360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7C2">
        <w:rPr>
          <w:rFonts w:ascii="Times New Roman" w:hAnsi="Times New Roman" w:cs="Times New Roman"/>
          <w:b/>
          <w:sz w:val="28"/>
          <w:szCs w:val="28"/>
        </w:rPr>
        <w:lastRenderedPageBreak/>
        <w:t>РОЗДІЛ 1</w:t>
      </w:r>
    </w:p>
    <w:p w14:paraId="36287F01" w14:textId="77777777" w:rsidR="00D2714F" w:rsidRDefault="00D2714F" w:rsidP="00DB360F">
      <w:pPr>
        <w:spacing w:after="0" w:line="360" w:lineRule="auto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 w:rsidRPr="0020560A">
        <w:rPr>
          <w:rStyle w:val="a3"/>
          <w:rFonts w:ascii="Times New Roman" w:hAnsi="Times New Roman" w:cs="Times New Roman"/>
          <w:sz w:val="28"/>
          <w:szCs w:val="28"/>
        </w:rPr>
        <w:t xml:space="preserve">ТЕОРЕТИЧНІ ОСНОВИ ДОСЛІДЖЕННЯ ПСИХОЛОГІЧНИХ </w:t>
      </w:r>
      <w:r>
        <w:rPr>
          <w:rStyle w:val="a3"/>
          <w:rFonts w:ascii="Times New Roman" w:hAnsi="Times New Roman" w:cs="Times New Roman"/>
          <w:sz w:val="28"/>
          <w:szCs w:val="28"/>
        </w:rPr>
        <w:t>ОСОБЛИВОСТЕЙ ЗАДОВОЛЕНОСТІ ШЛЮБОМ ЖІНОК СЕРЕДНЬОГО ВІКУ</w:t>
      </w:r>
    </w:p>
    <w:p w14:paraId="4A9D108B" w14:textId="77777777" w:rsidR="00D2714F" w:rsidRPr="00D2714F" w:rsidRDefault="00D2714F" w:rsidP="00DB360F">
      <w:pPr>
        <w:pStyle w:val="a7"/>
        <w:numPr>
          <w:ilvl w:val="1"/>
          <w:numId w:val="22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Задоволеність шлюбом як соціально-психологічний феномен</w:t>
      </w:r>
    </w:p>
    <w:p w14:paraId="069093C5" w14:textId="77777777" w:rsidR="00D2714F" w:rsidRDefault="00D2714F" w:rsidP="00D2714F"/>
    <w:p w14:paraId="738195ED" w14:textId="77777777" w:rsidR="005C39C0" w:rsidRPr="00D2714F" w:rsidRDefault="005C39C0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D2714F">
        <w:rPr>
          <w:sz w:val="28"/>
          <w:szCs w:val="28"/>
        </w:rPr>
        <w:t xml:space="preserve"> повсякденному вжитку терміни «шлюб» і «сім’я» часто використовуються як синоніми, проте в науковому контексті вони мають чітке розмежування. Шлюб відображає соціально-правові відносини та виступає соціальним інститутом, що регулює взаємини між статями, де чоловік і жінка є одночасно індивідуальностями та громадянами. Соціальна природа шлюбу проявляється через його публічність, контрольований вибір партнерів і передачу сімейного майна.</w:t>
      </w:r>
    </w:p>
    <w:p w14:paraId="4D618920" w14:textId="77777777" w:rsidR="00BC5D77" w:rsidRPr="005C39C0" w:rsidRDefault="00BC5D77" w:rsidP="005C39C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39C0">
        <w:rPr>
          <w:rFonts w:ascii="Times New Roman" w:hAnsi="Times New Roman" w:cs="Times New Roman"/>
          <w:sz w:val="28"/>
          <w:szCs w:val="28"/>
        </w:rPr>
        <w:t>Офіці</w:t>
      </w:r>
      <w:r w:rsidR="00DB360F">
        <w:rPr>
          <w:rFonts w:ascii="Times New Roman" w:hAnsi="Times New Roman" w:cs="Times New Roman"/>
          <w:sz w:val="28"/>
          <w:szCs w:val="28"/>
        </w:rPr>
        <w:t>йне визначення шлюбу подано у</w:t>
      </w:r>
      <w:r w:rsidRPr="005C39C0">
        <w:rPr>
          <w:rFonts w:ascii="Times New Roman" w:hAnsi="Times New Roman" w:cs="Times New Roman"/>
          <w:sz w:val="28"/>
          <w:szCs w:val="28"/>
        </w:rPr>
        <w:t xml:space="preserve"> Сімейному кодексі України: відповідно до ст. 21, шлюб – це сімейний союз між чоловіком та жінкою, зареєстрований у відповідному державному органі, уповноваженому на проведення реєстрації шлюбів</w:t>
      </w:r>
      <w:r w:rsidR="00DB360F" w:rsidRPr="00DB360F">
        <w:rPr>
          <w:rFonts w:ascii="Times New Roman" w:hAnsi="Times New Roman" w:cs="Times New Roman"/>
          <w:sz w:val="28"/>
          <w:szCs w:val="28"/>
        </w:rPr>
        <w:t xml:space="preserve"> [</w:t>
      </w:r>
      <w:r w:rsidR="00D13B81">
        <w:rPr>
          <w:rFonts w:ascii="Times New Roman" w:hAnsi="Times New Roman" w:cs="Times New Roman"/>
          <w:sz w:val="28"/>
          <w:szCs w:val="28"/>
        </w:rPr>
        <w:t>21</w:t>
      </w:r>
      <w:r w:rsidR="00DB360F" w:rsidRPr="00DB360F">
        <w:rPr>
          <w:rFonts w:ascii="Times New Roman" w:hAnsi="Times New Roman" w:cs="Times New Roman"/>
          <w:sz w:val="28"/>
          <w:szCs w:val="28"/>
        </w:rPr>
        <w:t>]</w:t>
      </w:r>
      <w:r w:rsidRPr="005C39C0">
        <w:rPr>
          <w:rFonts w:ascii="Times New Roman" w:hAnsi="Times New Roman" w:cs="Times New Roman"/>
          <w:sz w:val="28"/>
          <w:szCs w:val="28"/>
        </w:rPr>
        <w:t>. Законодавство встановлює низку обмежень щодо шлюбу, таких як одношлюбність, визначення кола осіб, які можуть вступати до шлюбу, а також шлюбний вік. Водночас у психологічній науці підхід до шлюбу є значно ширшим.</w:t>
      </w:r>
    </w:p>
    <w:p w14:paraId="31D67D59" w14:textId="77777777" w:rsidR="00DB360F" w:rsidRPr="000E7AE9" w:rsidRDefault="00BC5D77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r w:rsidRPr="00D2714F">
        <w:rPr>
          <w:sz w:val="28"/>
          <w:szCs w:val="28"/>
        </w:rPr>
        <w:t xml:space="preserve">У більшості досліджень інститут шлюбу розглядається в рамках психології сім’ї, яка вивчає закономірності функціонування сім’ї та </w:t>
      </w:r>
      <w:proofErr w:type="spellStart"/>
      <w:r w:rsidRPr="00D2714F">
        <w:rPr>
          <w:sz w:val="28"/>
          <w:szCs w:val="28"/>
        </w:rPr>
        <w:t>шлюбно</w:t>
      </w:r>
      <w:proofErr w:type="spellEnd"/>
      <w:r w:rsidRPr="00D2714F">
        <w:rPr>
          <w:sz w:val="28"/>
          <w:szCs w:val="28"/>
        </w:rPr>
        <w:t>-сі</w:t>
      </w:r>
      <w:r w:rsidR="005C39C0">
        <w:rPr>
          <w:sz w:val="28"/>
          <w:szCs w:val="28"/>
        </w:rPr>
        <w:t xml:space="preserve">мейні відносини. Зокрема, О. </w:t>
      </w:r>
      <w:r w:rsidRPr="00D2714F">
        <w:rPr>
          <w:sz w:val="28"/>
          <w:szCs w:val="28"/>
        </w:rPr>
        <w:t>Столярчук визначає шлюб як «укладений та зареєстрований союз двох людей для створення та підтримання родинних в</w:t>
      </w:r>
      <w:r w:rsidR="005C39C0">
        <w:rPr>
          <w:sz w:val="28"/>
          <w:szCs w:val="28"/>
        </w:rPr>
        <w:t>ідносин»</w:t>
      </w:r>
      <w:r w:rsidR="00DB360F" w:rsidRPr="00DB360F">
        <w:rPr>
          <w:sz w:val="28"/>
          <w:szCs w:val="28"/>
        </w:rPr>
        <w:t xml:space="preserve"> </w:t>
      </w:r>
      <w:r w:rsidR="00D13B81">
        <w:rPr>
          <w:sz w:val="28"/>
          <w:szCs w:val="28"/>
        </w:rPr>
        <w:t>[26</w:t>
      </w:r>
      <w:r w:rsidR="00DB360F">
        <w:rPr>
          <w:sz w:val="28"/>
          <w:szCs w:val="28"/>
        </w:rPr>
        <w:t>]</w:t>
      </w:r>
      <w:r w:rsidR="005C39C0">
        <w:rPr>
          <w:sz w:val="28"/>
          <w:szCs w:val="28"/>
        </w:rPr>
        <w:t xml:space="preserve">. </w:t>
      </w:r>
    </w:p>
    <w:p w14:paraId="0C938851" w14:textId="77777777" w:rsidR="00BC5D77" w:rsidRPr="00D2714F" w:rsidRDefault="005C39C0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C5D77" w:rsidRPr="00D2714F">
        <w:rPr>
          <w:sz w:val="28"/>
          <w:szCs w:val="28"/>
        </w:rPr>
        <w:t>. Ф</w:t>
      </w:r>
      <w:r w:rsidR="00DB360F">
        <w:rPr>
          <w:sz w:val="28"/>
          <w:szCs w:val="28"/>
        </w:rPr>
        <w:t>едоренко наголошує, що шлюб є формою відносин між статями, що отримала соціальне схвалення й</w:t>
      </w:r>
      <w:r w:rsidR="00BC5D77" w:rsidRPr="00D2714F">
        <w:rPr>
          <w:sz w:val="28"/>
          <w:szCs w:val="28"/>
        </w:rPr>
        <w:t xml:space="preserve"> слугує засобом</w:t>
      </w:r>
      <w:r w:rsidR="00DB360F">
        <w:rPr>
          <w:sz w:val="28"/>
          <w:szCs w:val="28"/>
        </w:rPr>
        <w:t>, який регулює сексуальні зв’язки й забезпечує продовження роду. Шлюб</w:t>
      </w:r>
      <w:r w:rsidR="00BC5D77" w:rsidRPr="00D2714F">
        <w:rPr>
          <w:sz w:val="28"/>
          <w:szCs w:val="28"/>
        </w:rPr>
        <w:t xml:space="preserve"> розглядається як добровільний союз чоло</w:t>
      </w:r>
      <w:r w:rsidR="00DB360F">
        <w:rPr>
          <w:sz w:val="28"/>
          <w:szCs w:val="28"/>
        </w:rPr>
        <w:t>віка і жінки на засадах рівноправного партнерства</w:t>
      </w:r>
      <w:r w:rsidR="00BC5D77" w:rsidRPr="00D2714F">
        <w:rPr>
          <w:sz w:val="28"/>
          <w:szCs w:val="28"/>
        </w:rPr>
        <w:t>, створений</w:t>
      </w:r>
      <w:r w:rsidR="00DB360F">
        <w:rPr>
          <w:sz w:val="28"/>
          <w:szCs w:val="28"/>
        </w:rPr>
        <w:t xml:space="preserve"> відповідно до законодавства</w:t>
      </w:r>
      <w:r w:rsidR="00BC5D77" w:rsidRPr="00D2714F">
        <w:rPr>
          <w:sz w:val="28"/>
          <w:szCs w:val="28"/>
        </w:rPr>
        <w:t>, що забезпечує формування сім’ї та встановлює взаємні особисті й майнові права та обов’язки подружжя</w:t>
      </w:r>
      <w:r w:rsidR="00DB360F">
        <w:rPr>
          <w:sz w:val="28"/>
          <w:szCs w:val="28"/>
        </w:rPr>
        <w:t xml:space="preserve"> [</w:t>
      </w:r>
      <w:r w:rsidR="00D13B81">
        <w:rPr>
          <w:sz w:val="28"/>
          <w:szCs w:val="28"/>
        </w:rPr>
        <w:t>28</w:t>
      </w:r>
      <w:r w:rsidR="00DB360F">
        <w:rPr>
          <w:sz w:val="28"/>
          <w:szCs w:val="28"/>
        </w:rPr>
        <w:t>]</w:t>
      </w:r>
      <w:r w:rsidR="00BC5D77" w:rsidRPr="00D2714F">
        <w:rPr>
          <w:sz w:val="28"/>
          <w:szCs w:val="28"/>
        </w:rPr>
        <w:t>.</w:t>
      </w:r>
    </w:p>
    <w:p w14:paraId="12E13BC2" w14:textId="77777777" w:rsidR="00BC5D77" w:rsidRPr="00D2714F" w:rsidRDefault="00BC5D77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lastRenderedPageBreak/>
        <w:t xml:space="preserve">Для психології </w:t>
      </w:r>
      <w:proofErr w:type="spellStart"/>
      <w:r w:rsidR="00DB360F" w:rsidRPr="00DB360F">
        <w:rPr>
          <w:sz w:val="28"/>
          <w:szCs w:val="28"/>
          <w:lang w:val="ru-RU"/>
        </w:rPr>
        <w:t>загалом</w:t>
      </w:r>
      <w:proofErr w:type="spellEnd"/>
      <w:r w:rsidR="00DB360F" w:rsidRPr="00DB360F">
        <w:rPr>
          <w:sz w:val="28"/>
          <w:szCs w:val="28"/>
          <w:lang w:val="ru-RU"/>
        </w:rPr>
        <w:t xml:space="preserve"> </w:t>
      </w:r>
      <w:r w:rsidR="00DB360F">
        <w:rPr>
          <w:sz w:val="28"/>
          <w:szCs w:val="28"/>
        </w:rPr>
        <w:t>не є критично-важливим, чи є шлюб офіційним, чи «цивільним</w:t>
      </w:r>
      <w:r w:rsidR="0066308B">
        <w:rPr>
          <w:sz w:val="28"/>
          <w:szCs w:val="28"/>
        </w:rPr>
        <w:t xml:space="preserve">» </w:t>
      </w:r>
      <w:r w:rsidR="00D13B81">
        <w:rPr>
          <w:sz w:val="28"/>
          <w:szCs w:val="28"/>
        </w:rPr>
        <w:t>[3</w:t>
      </w:r>
      <w:r w:rsidR="00DB360F">
        <w:rPr>
          <w:sz w:val="28"/>
          <w:szCs w:val="28"/>
        </w:rPr>
        <w:t>]</w:t>
      </w:r>
      <w:r w:rsidRPr="00D2714F">
        <w:rPr>
          <w:sz w:val="28"/>
          <w:szCs w:val="28"/>
        </w:rPr>
        <w:t xml:space="preserve">. </w:t>
      </w:r>
      <w:r w:rsidR="0066308B">
        <w:rPr>
          <w:sz w:val="28"/>
          <w:szCs w:val="28"/>
        </w:rPr>
        <w:t>Сьогодні</w:t>
      </w:r>
      <w:r w:rsidRPr="00D2714F">
        <w:rPr>
          <w:sz w:val="28"/>
          <w:szCs w:val="28"/>
        </w:rPr>
        <w:t xml:space="preserve"> вживання </w:t>
      </w:r>
      <w:proofErr w:type="spellStart"/>
      <w:r w:rsidRPr="00D2714F">
        <w:rPr>
          <w:sz w:val="28"/>
          <w:szCs w:val="28"/>
        </w:rPr>
        <w:t>терміна</w:t>
      </w:r>
      <w:proofErr w:type="spellEnd"/>
      <w:r w:rsidRPr="00D2714F">
        <w:rPr>
          <w:sz w:val="28"/>
          <w:szCs w:val="28"/>
        </w:rPr>
        <w:t xml:space="preserve"> </w:t>
      </w:r>
      <w:r w:rsidR="0066308B" w:rsidRPr="00D2714F">
        <w:rPr>
          <w:sz w:val="28"/>
          <w:szCs w:val="28"/>
        </w:rPr>
        <w:t xml:space="preserve">«цивільний шлюб» </w:t>
      </w:r>
      <w:r w:rsidRPr="00D2714F">
        <w:rPr>
          <w:sz w:val="28"/>
          <w:szCs w:val="28"/>
        </w:rPr>
        <w:t>більше відповідає поняттю фактичного с</w:t>
      </w:r>
      <w:r w:rsidR="0066308B">
        <w:rPr>
          <w:sz w:val="28"/>
          <w:szCs w:val="28"/>
        </w:rPr>
        <w:t>півжиття людей</w:t>
      </w:r>
      <w:r w:rsidRPr="00D2714F">
        <w:rPr>
          <w:sz w:val="28"/>
          <w:szCs w:val="28"/>
        </w:rPr>
        <w:t>.</w:t>
      </w:r>
    </w:p>
    <w:p w14:paraId="65BE3B05" w14:textId="77777777" w:rsidR="0066308B" w:rsidRDefault="0066308B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Глобалізація та комп’ютеризація, швидкий</w:t>
      </w:r>
      <w:r w:rsidR="00BC5D77" w:rsidRPr="00D2714F">
        <w:rPr>
          <w:sz w:val="28"/>
          <w:szCs w:val="28"/>
        </w:rPr>
        <w:t xml:space="preserve"> розвиток </w:t>
      </w:r>
      <w:r w:rsidRPr="00D2714F">
        <w:rPr>
          <w:sz w:val="28"/>
          <w:szCs w:val="28"/>
        </w:rPr>
        <w:t>технологій</w:t>
      </w:r>
      <w:r>
        <w:rPr>
          <w:sz w:val="28"/>
          <w:szCs w:val="28"/>
        </w:rPr>
        <w:t xml:space="preserve">, науки, </w:t>
      </w:r>
      <w:r w:rsidR="00BC5D77" w:rsidRPr="00D2714F">
        <w:rPr>
          <w:sz w:val="28"/>
          <w:szCs w:val="28"/>
        </w:rPr>
        <w:t>змінюють традиційні моделі міжособистісних взаємин, вимагаючи адаптації у шлюбних віднос</w:t>
      </w:r>
      <w:r>
        <w:rPr>
          <w:sz w:val="28"/>
          <w:szCs w:val="28"/>
        </w:rPr>
        <w:t>инах. Сьогодні</w:t>
      </w:r>
      <w:r w:rsidR="00BC5D77" w:rsidRPr="00D2714F">
        <w:rPr>
          <w:sz w:val="28"/>
          <w:szCs w:val="28"/>
        </w:rPr>
        <w:t xml:space="preserve"> спосте</w:t>
      </w:r>
      <w:r w:rsidR="00D13B81">
        <w:rPr>
          <w:sz w:val="28"/>
          <w:szCs w:val="28"/>
        </w:rPr>
        <w:t>рігається зростання числа</w:t>
      </w:r>
      <w:r>
        <w:rPr>
          <w:sz w:val="28"/>
          <w:szCs w:val="28"/>
        </w:rPr>
        <w:t xml:space="preserve"> цивільних шлюбів</w:t>
      </w:r>
      <w:r w:rsidR="00BC5D77" w:rsidRPr="00D2714F">
        <w:rPr>
          <w:sz w:val="28"/>
          <w:szCs w:val="28"/>
        </w:rPr>
        <w:t xml:space="preserve"> серед молоді, яка сприймає його як форму відносин із менш обтяжливими зобов’язаннями між партнерами</w:t>
      </w:r>
      <w:r>
        <w:rPr>
          <w:sz w:val="28"/>
          <w:szCs w:val="28"/>
        </w:rPr>
        <w:t xml:space="preserve"> [ ]</w:t>
      </w:r>
      <w:r w:rsidR="00BC5D77" w:rsidRPr="00D2714F">
        <w:rPr>
          <w:sz w:val="28"/>
          <w:szCs w:val="28"/>
        </w:rPr>
        <w:t xml:space="preserve">. </w:t>
      </w:r>
    </w:p>
    <w:p w14:paraId="4DEB1BD6" w14:textId="77777777" w:rsidR="00BC5D77" w:rsidRPr="00D2714F" w:rsidRDefault="0066308B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Шлюбні відносини</w:t>
      </w:r>
      <w:r w:rsidR="00BC5D77" w:rsidRPr="00D2714F">
        <w:rPr>
          <w:sz w:val="28"/>
          <w:szCs w:val="28"/>
        </w:rPr>
        <w:t xml:space="preserve"> мають двоїсту структуру: вони одночасно володіють загальнолюдським значенням і неповторною індивідуальною сутністю. Двоїстість випливає </w:t>
      </w:r>
      <w:r>
        <w:rPr>
          <w:sz w:val="28"/>
          <w:szCs w:val="28"/>
        </w:rPr>
        <w:t>із відмінностей між статями й</w:t>
      </w:r>
      <w:r w:rsidR="00BC5D77" w:rsidRPr="00D2714F">
        <w:rPr>
          <w:sz w:val="28"/>
          <w:szCs w:val="28"/>
        </w:rPr>
        <w:t xml:space="preserve"> подвійної мет</w:t>
      </w:r>
      <w:r>
        <w:rPr>
          <w:sz w:val="28"/>
          <w:szCs w:val="28"/>
        </w:rPr>
        <w:t>и шлюбу – створення гармонійних стосунків</w:t>
      </w:r>
      <w:r w:rsidR="00BC5D77" w:rsidRPr="00D2714F">
        <w:rPr>
          <w:sz w:val="28"/>
          <w:szCs w:val="28"/>
        </w:rPr>
        <w:t xml:space="preserve"> і забезпечення продовження роду</w:t>
      </w:r>
      <w:r w:rsidR="00D13B81">
        <w:rPr>
          <w:sz w:val="28"/>
          <w:szCs w:val="28"/>
        </w:rPr>
        <w:t xml:space="preserve"> [11</w:t>
      </w:r>
      <w:r>
        <w:rPr>
          <w:sz w:val="28"/>
          <w:szCs w:val="28"/>
        </w:rPr>
        <w:t>]</w:t>
      </w:r>
      <w:r w:rsidR="00BC5D77" w:rsidRPr="00D2714F">
        <w:rPr>
          <w:sz w:val="28"/>
          <w:szCs w:val="28"/>
        </w:rPr>
        <w:t>. Шлюб і сім’я є універсальними інститутами, які виконують важливу роль у формуванні соціальних зв’язків. Унікальність шлюбу проявляється у здатності викликати глибокі емоції, формувати особливе вміння жити разом і створювати неповторну атмосферу взаємин.</w:t>
      </w:r>
    </w:p>
    <w:p w14:paraId="4F97C598" w14:textId="77777777" w:rsidR="0066308B" w:rsidRDefault="0066308B" w:rsidP="0066308B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сучасних дослідженнях виділяють різні типи шлюбу. Згідно оцінки </w:t>
      </w:r>
      <w:r>
        <w:rPr>
          <w:sz w:val="28"/>
          <w:szCs w:val="28"/>
        </w:rPr>
        <w:br/>
        <w:t>О.</w:t>
      </w:r>
      <w:r w:rsidR="00BC5D77" w:rsidRPr="00D2714F">
        <w:rPr>
          <w:sz w:val="28"/>
          <w:szCs w:val="28"/>
        </w:rPr>
        <w:t xml:space="preserve"> Столярчук, найпоширенішим є поділ шлюбу за ознакою мотивації: на основі че</w:t>
      </w:r>
      <w:r>
        <w:rPr>
          <w:sz w:val="28"/>
          <w:szCs w:val="28"/>
        </w:rPr>
        <w:t>сного/</w:t>
      </w:r>
      <w:r w:rsidR="00BC5D77" w:rsidRPr="00D2714F">
        <w:rPr>
          <w:sz w:val="28"/>
          <w:szCs w:val="28"/>
        </w:rPr>
        <w:t xml:space="preserve">нечесного контракту, виконання </w:t>
      </w:r>
      <w:r>
        <w:rPr>
          <w:sz w:val="28"/>
          <w:szCs w:val="28"/>
        </w:rPr>
        <w:t xml:space="preserve">певних </w:t>
      </w:r>
      <w:r w:rsidR="00BC5D77" w:rsidRPr="00D2714F">
        <w:rPr>
          <w:sz w:val="28"/>
          <w:szCs w:val="28"/>
        </w:rPr>
        <w:t xml:space="preserve">соціальних настанов, </w:t>
      </w:r>
      <w:r w:rsidRPr="00D2714F">
        <w:rPr>
          <w:sz w:val="28"/>
          <w:szCs w:val="28"/>
        </w:rPr>
        <w:t xml:space="preserve">через примус </w:t>
      </w:r>
      <w:r w:rsidR="00BC5D77" w:rsidRPr="00D2714F">
        <w:rPr>
          <w:sz w:val="28"/>
          <w:szCs w:val="28"/>
        </w:rPr>
        <w:t>вихід із батьківської родини, а також на основі кохання</w:t>
      </w:r>
      <w:r w:rsidR="00D13B81">
        <w:rPr>
          <w:sz w:val="28"/>
          <w:szCs w:val="28"/>
        </w:rPr>
        <w:t xml:space="preserve"> [26]</w:t>
      </w:r>
      <w:r w:rsidR="00BC5D77" w:rsidRPr="00D2714F">
        <w:rPr>
          <w:sz w:val="28"/>
          <w:szCs w:val="28"/>
        </w:rPr>
        <w:t xml:space="preserve">. </w:t>
      </w:r>
    </w:p>
    <w:p w14:paraId="0C8444CB" w14:textId="77777777" w:rsidR="00BC5D77" w:rsidRPr="00D2714F" w:rsidRDefault="00BC5D77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 xml:space="preserve">У психології значну увагу приділяють проблемам першого та наступних шлюбів, зокрема розірванню шлюбних стосунків. Розлучення завжди є </w:t>
      </w:r>
      <w:r w:rsidR="0066308B">
        <w:rPr>
          <w:sz w:val="28"/>
          <w:szCs w:val="28"/>
        </w:rPr>
        <w:t xml:space="preserve">стресом, який важко подолати. Також, </w:t>
      </w:r>
      <w:r w:rsidRPr="00D2714F">
        <w:rPr>
          <w:sz w:val="28"/>
          <w:szCs w:val="28"/>
        </w:rPr>
        <w:t>ча</w:t>
      </w:r>
      <w:r w:rsidR="0066308B">
        <w:rPr>
          <w:sz w:val="28"/>
          <w:szCs w:val="28"/>
        </w:rPr>
        <w:t xml:space="preserve">сто стає глибокою </w:t>
      </w:r>
      <w:proofErr w:type="spellStart"/>
      <w:r w:rsidR="0066308B">
        <w:rPr>
          <w:sz w:val="28"/>
          <w:szCs w:val="28"/>
        </w:rPr>
        <w:t>психо</w:t>
      </w:r>
      <w:r w:rsidRPr="00D2714F">
        <w:rPr>
          <w:sz w:val="28"/>
          <w:szCs w:val="28"/>
        </w:rPr>
        <w:t>травмою</w:t>
      </w:r>
      <w:proofErr w:type="spellEnd"/>
      <w:r w:rsidRPr="00D2714F">
        <w:rPr>
          <w:sz w:val="28"/>
          <w:szCs w:val="28"/>
        </w:rPr>
        <w:t xml:space="preserve">, </w:t>
      </w:r>
      <w:r w:rsidR="0066308B">
        <w:rPr>
          <w:sz w:val="28"/>
          <w:szCs w:val="28"/>
        </w:rPr>
        <w:t>яка впливає на фізичний і</w:t>
      </w:r>
      <w:r w:rsidRPr="00D2714F">
        <w:rPr>
          <w:sz w:val="28"/>
          <w:szCs w:val="28"/>
        </w:rPr>
        <w:t xml:space="preserve"> емоційний стан подружжя, вимагає вирішення проблем, по</w:t>
      </w:r>
      <w:r w:rsidR="0066308B">
        <w:rPr>
          <w:sz w:val="28"/>
          <w:szCs w:val="28"/>
        </w:rPr>
        <w:t>в’язаних із завершенням шлюбу й</w:t>
      </w:r>
      <w:r w:rsidR="005645F7">
        <w:rPr>
          <w:sz w:val="28"/>
          <w:szCs w:val="28"/>
        </w:rPr>
        <w:t xml:space="preserve"> </w:t>
      </w:r>
      <w:r w:rsidR="00D13B81">
        <w:rPr>
          <w:sz w:val="28"/>
          <w:szCs w:val="28"/>
        </w:rPr>
        <w:t xml:space="preserve">особливостями адаптації до </w:t>
      </w:r>
      <w:r w:rsidR="005645F7">
        <w:rPr>
          <w:sz w:val="28"/>
          <w:szCs w:val="28"/>
        </w:rPr>
        <w:t>життя</w:t>
      </w:r>
      <w:r w:rsidRPr="00D2714F">
        <w:rPr>
          <w:sz w:val="28"/>
          <w:szCs w:val="28"/>
        </w:rPr>
        <w:t xml:space="preserve">. Наслідки розлучення </w:t>
      </w:r>
      <w:r w:rsidR="005645F7">
        <w:rPr>
          <w:sz w:val="28"/>
          <w:szCs w:val="28"/>
        </w:rPr>
        <w:t>часто безпосередньо чи опосередковано впливають</w:t>
      </w:r>
      <w:r w:rsidRPr="00D2714F">
        <w:rPr>
          <w:sz w:val="28"/>
          <w:szCs w:val="28"/>
        </w:rPr>
        <w:t xml:space="preserve"> на подальше життя у</w:t>
      </w:r>
      <w:r w:rsidR="005645F7">
        <w:rPr>
          <w:sz w:val="28"/>
          <w:szCs w:val="28"/>
        </w:rPr>
        <w:t>часників, а повторний шлюб переважно</w:t>
      </w:r>
      <w:r w:rsidRPr="00D2714F">
        <w:rPr>
          <w:sz w:val="28"/>
          <w:szCs w:val="28"/>
        </w:rPr>
        <w:t xml:space="preserve"> супроводжується кризами [31, с. 262].</w:t>
      </w:r>
    </w:p>
    <w:p w14:paraId="494FDACA" w14:textId="77777777" w:rsidR="00BC5D77" w:rsidRPr="00D2714F" w:rsidRDefault="00BC5D77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>Шлюбні відносини формуються</w:t>
      </w:r>
      <w:r w:rsidR="005645F7">
        <w:rPr>
          <w:sz w:val="28"/>
          <w:szCs w:val="28"/>
        </w:rPr>
        <w:t xml:space="preserve"> між двома індивідуальностями, й</w:t>
      </w:r>
      <w:r w:rsidRPr="00D2714F">
        <w:rPr>
          <w:sz w:val="28"/>
          <w:szCs w:val="28"/>
        </w:rPr>
        <w:t xml:space="preserve"> характеристики кожного </w:t>
      </w:r>
      <w:r w:rsidR="005645F7">
        <w:rPr>
          <w:sz w:val="28"/>
          <w:szCs w:val="28"/>
        </w:rPr>
        <w:t>із подружжя визначають їх</w:t>
      </w:r>
      <w:r w:rsidRPr="00D2714F">
        <w:rPr>
          <w:sz w:val="28"/>
          <w:szCs w:val="28"/>
        </w:rPr>
        <w:t xml:space="preserve"> спілку</w:t>
      </w:r>
      <w:r w:rsidR="005645F7">
        <w:rPr>
          <w:sz w:val="28"/>
          <w:szCs w:val="28"/>
        </w:rPr>
        <w:t>вання, рівень взаєморозуміння й задоволення шлюбом</w:t>
      </w:r>
      <w:r w:rsidRPr="00D2714F">
        <w:rPr>
          <w:sz w:val="28"/>
          <w:szCs w:val="28"/>
        </w:rPr>
        <w:t xml:space="preserve">. Психічна унікальність особистості є складною системою, де </w:t>
      </w:r>
      <w:r w:rsidR="005645F7" w:rsidRPr="00D2714F">
        <w:rPr>
          <w:sz w:val="28"/>
          <w:szCs w:val="28"/>
        </w:rPr>
        <w:t>психологічні</w:t>
      </w:r>
      <w:r w:rsidR="005645F7">
        <w:rPr>
          <w:sz w:val="28"/>
          <w:szCs w:val="28"/>
        </w:rPr>
        <w:t xml:space="preserve">, </w:t>
      </w:r>
      <w:r w:rsidRPr="00D2714F">
        <w:rPr>
          <w:sz w:val="28"/>
          <w:szCs w:val="28"/>
        </w:rPr>
        <w:t xml:space="preserve">психофізіологічні, соціально-психологічні </w:t>
      </w:r>
      <w:r w:rsidRPr="00D2714F">
        <w:rPr>
          <w:sz w:val="28"/>
          <w:szCs w:val="28"/>
        </w:rPr>
        <w:lastRenderedPageBreak/>
        <w:t>аспекти взаємопов’язані у ієрархічній структурі – від базових біологічних характ</w:t>
      </w:r>
      <w:r w:rsidR="005645F7">
        <w:rPr>
          <w:sz w:val="28"/>
          <w:szCs w:val="28"/>
        </w:rPr>
        <w:t xml:space="preserve">еристик до складних психічних й соціальних властивостей </w:t>
      </w:r>
      <w:r w:rsidRPr="00D2714F">
        <w:rPr>
          <w:sz w:val="28"/>
          <w:szCs w:val="28"/>
        </w:rPr>
        <w:t>[33, с. 339].</w:t>
      </w:r>
    </w:p>
    <w:p w14:paraId="17895652" w14:textId="77777777" w:rsidR="00BC5D77" w:rsidRPr="00D2714F" w:rsidRDefault="005645F7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Аналізуючи шлюбні</w:t>
      </w:r>
      <w:r w:rsidR="00BC5D77" w:rsidRPr="00D2714F">
        <w:rPr>
          <w:sz w:val="28"/>
          <w:szCs w:val="28"/>
        </w:rPr>
        <w:t xml:space="preserve"> відносин</w:t>
      </w:r>
      <w:r>
        <w:rPr>
          <w:sz w:val="28"/>
          <w:szCs w:val="28"/>
        </w:rPr>
        <w:t>и,</w:t>
      </w:r>
      <w:r w:rsidR="00BC5D77" w:rsidRPr="00D2714F">
        <w:rPr>
          <w:sz w:val="28"/>
          <w:szCs w:val="28"/>
        </w:rPr>
        <w:t xml:space="preserve"> науковці часто звертають увагу на рольові очікування партнерів. Взаємодія між подружжям, яка ґрунтується на обміні рольовими очікуваннями, поведінкою та </w:t>
      </w:r>
      <w:proofErr w:type="spellStart"/>
      <w:r w:rsidR="00BC5D77" w:rsidRPr="00D2714F">
        <w:rPr>
          <w:sz w:val="28"/>
          <w:szCs w:val="28"/>
        </w:rPr>
        <w:t>самосприйняттям</w:t>
      </w:r>
      <w:proofErr w:type="spellEnd"/>
      <w:r w:rsidR="00BC5D77" w:rsidRPr="00D2714F">
        <w:rPr>
          <w:sz w:val="28"/>
          <w:szCs w:val="28"/>
        </w:rPr>
        <w:t xml:space="preserve">, визначається як </w:t>
      </w:r>
      <w:r>
        <w:rPr>
          <w:sz w:val="28"/>
          <w:szCs w:val="28"/>
        </w:rPr>
        <w:t>своєрідна рольова взаємодія й</w:t>
      </w:r>
      <w:r w:rsidR="00BC5D77" w:rsidRPr="00D2714F">
        <w:rPr>
          <w:sz w:val="28"/>
          <w:szCs w:val="28"/>
        </w:rPr>
        <w:t xml:space="preserve"> полягає у реалізації певної системи </w:t>
      </w:r>
      <w:r w:rsidRPr="00D2714F">
        <w:rPr>
          <w:sz w:val="28"/>
          <w:szCs w:val="28"/>
        </w:rPr>
        <w:t xml:space="preserve">обов’язків </w:t>
      </w:r>
      <w:r>
        <w:rPr>
          <w:sz w:val="28"/>
          <w:szCs w:val="28"/>
        </w:rPr>
        <w:t>і прав</w:t>
      </w:r>
      <w:r w:rsidR="00BC5D77" w:rsidRPr="00D2714F">
        <w:rPr>
          <w:sz w:val="28"/>
          <w:szCs w:val="28"/>
        </w:rPr>
        <w:t xml:space="preserve">. У психологічних дослідженнях виділяють </w:t>
      </w:r>
      <w:r>
        <w:rPr>
          <w:sz w:val="28"/>
          <w:szCs w:val="28"/>
        </w:rPr>
        <w:t xml:space="preserve">загалом </w:t>
      </w:r>
      <w:r w:rsidR="00BC5D77" w:rsidRPr="00D2714F">
        <w:rPr>
          <w:sz w:val="28"/>
          <w:szCs w:val="28"/>
        </w:rPr>
        <w:t>два типи сімей:</w:t>
      </w:r>
    </w:p>
    <w:p w14:paraId="0AC14097" w14:textId="77777777" w:rsidR="00BC5D77" w:rsidRPr="00D2714F" w:rsidRDefault="005645F7" w:rsidP="00D13B81">
      <w:pPr>
        <w:pStyle w:val="a4"/>
        <w:numPr>
          <w:ilvl w:val="0"/>
          <w:numId w:val="37"/>
        </w:numPr>
        <w:spacing w:before="0" w:beforeAutospacing="0" w:after="0" w:afterAutospacing="0" w:line="360" w:lineRule="auto"/>
        <w:ind w:left="0" w:firstLine="1287"/>
        <w:jc w:val="both"/>
        <w:rPr>
          <w:sz w:val="28"/>
          <w:szCs w:val="28"/>
        </w:rPr>
      </w:pPr>
      <w:r>
        <w:rPr>
          <w:rStyle w:val="a3"/>
          <w:b w:val="0"/>
          <w:sz w:val="28"/>
          <w:szCs w:val="28"/>
        </w:rPr>
        <w:t>к</w:t>
      </w:r>
      <w:r w:rsidR="00BC5D77" w:rsidRPr="005645F7">
        <w:rPr>
          <w:rStyle w:val="a3"/>
          <w:b w:val="0"/>
          <w:sz w:val="28"/>
          <w:szCs w:val="28"/>
        </w:rPr>
        <w:t>олективний тип</w:t>
      </w:r>
      <w:r w:rsidR="00BC5D77" w:rsidRPr="00D2714F">
        <w:rPr>
          <w:sz w:val="28"/>
          <w:szCs w:val="28"/>
        </w:rPr>
        <w:t xml:space="preserve"> – обов’язки розподіляються відповідно до вмінь кожного члена сім’ї («сім’я-Ми»).</w:t>
      </w:r>
    </w:p>
    <w:p w14:paraId="32D78832" w14:textId="77777777" w:rsidR="00BC5D77" w:rsidRPr="00D2714F" w:rsidRDefault="005645F7" w:rsidP="00D13B81">
      <w:pPr>
        <w:pStyle w:val="a4"/>
        <w:numPr>
          <w:ilvl w:val="0"/>
          <w:numId w:val="37"/>
        </w:numPr>
        <w:spacing w:before="0" w:beforeAutospacing="0" w:after="0" w:afterAutospacing="0" w:line="360" w:lineRule="auto"/>
        <w:ind w:left="0" w:firstLine="1287"/>
        <w:jc w:val="both"/>
        <w:rPr>
          <w:sz w:val="28"/>
          <w:szCs w:val="28"/>
        </w:rPr>
      </w:pPr>
      <w:r w:rsidRPr="005645F7">
        <w:rPr>
          <w:rStyle w:val="a3"/>
          <w:b w:val="0"/>
          <w:sz w:val="28"/>
          <w:szCs w:val="28"/>
        </w:rPr>
        <w:t>і</w:t>
      </w:r>
      <w:r w:rsidR="00BC5D77" w:rsidRPr="005645F7">
        <w:rPr>
          <w:rStyle w:val="a3"/>
          <w:b w:val="0"/>
          <w:sz w:val="28"/>
          <w:szCs w:val="28"/>
        </w:rPr>
        <w:t>ндивідуалістичний тип</w:t>
      </w:r>
      <w:r w:rsidR="00BC5D77" w:rsidRPr="00D2714F">
        <w:rPr>
          <w:sz w:val="28"/>
          <w:szCs w:val="28"/>
        </w:rPr>
        <w:t xml:space="preserve"> – відповідальність поклада</w:t>
      </w:r>
      <w:r>
        <w:rPr>
          <w:sz w:val="28"/>
          <w:szCs w:val="28"/>
        </w:rPr>
        <w:t>ється на більш зацікавленого чи</w:t>
      </w:r>
      <w:r w:rsidR="00BC5D77" w:rsidRPr="00D2714F">
        <w:rPr>
          <w:sz w:val="28"/>
          <w:szCs w:val="28"/>
        </w:rPr>
        <w:t xml:space="preserve"> залежного партнера («сім’я Я+Я») [31, с. 264].</w:t>
      </w:r>
    </w:p>
    <w:p w14:paraId="1190A781" w14:textId="77777777" w:rsidR="00BC5D77" w:rsidRPr="00D2714F" w:rsidRDefault="00BC5D77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>Розподіл сімейних обов’язків зазвичай визначають три критерії:</w:t>
      </w:r>
    </w:p>
    <w:p w14:paraId="7576C252" w14:textId="77777777" w:rsidR="00BC5D77" w:rsidRPr="00D2714F" w:rsidRDefault="00BC5D77" w:rsidP="00D13B81">
      <w:pPr>
        <w:pStyle w:val="a4"/>
        <w:numPr>
          <w:ilvl w:val="0"/>
          <w:numId w:val="4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 w:rsidRPr="005645F7">
        <w:rPr>
          <w:rStyle w:val="a3"/>
          <w:b w:val="0"/>
          <w:sz w:val="28"/>
          <w:szCs w:val="28"/>
        </w:rPr>
        <w:t>Особисті переваги</w:t>
      </w:r>
      <w:r w:rsidRPr="00D2714F">
        <w:rPr>
          <w:sz w:val="28"/>
          <w:szCs w:val="28"/>
        </w:rPr>
        <w:t xml:space="preserve"> – обов’язки, які партнеру більше подобаються виконувати.</w:t>
      </w:r>
    </w:p>
    <w:p w14:paraId="6809C869" w14:textId="77777777" w:rsidR="00BC5D77" w:rsidRPr="00D2714F" w:rsidRDefault="005645F7" w:rsidP="00D13B81">
      <w:pPr>
        <w:pStyle w:val="a4"/>
        <w:numPr>
          <w:ilvl w:val="0"/>
          <w:numId w:val="4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>
        <w:rPr>
          <w:rStyle w:val="a3"/>
          <w:b w:val="0"/>
          <w:sz w:val="28"/>
          <w:szCs w:val="28"/>
        </w:rPr>
        <w:t>Вміння й</w:t>
      </w:r>
      <w:r w:rsidR="00BC5D77" w:rsidRPr="005645F7">
        <w:rPr>
          <w:rStyle w:val="a3"/>
          <w:b w:val="0"/>
          <w:sz w:val="28"/>
          <w:szCs w:val="28"/>
        </w:rPr>
        <w:t xml:space="preserve"> навички</w:t>
      </w:r>
      <w:r w:rsidR="00BC5D77" w:rsidRPr="00D2714F">
        <w:rPr>
          <w:sz w:val="28"/>
          <w:szCs w:val="28"/>
        </w:rPr>
        <w:t xml:space="preserve"> – обов’язки доручаються тому, хто володіє відповідними здібностями.</w:t>
      </w:r>
    </w:p>
    <w:p w14:paraId="5A5A5177" w14:textId="77777777" w:rsidR="00BC5D77" w:rsidRPr="00D2714F" w:rsidRDefault="00BC5D77" w:rsidP="00D13B81">
      <w:pPr>
        <w:pStyle w:val="a4"/>
        <w:numPr>
          <w:ilvl w:val="0"/>
          <w:numId w:val="4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 w:rsidRPr="005645F7">
        <w:rPr>
          <w:rStyle w:val="a3"/>
          <w:b w:val="0"/>
          <w:sz w:val="28"/>
          <w:szCs w:val="28"/>
        </w:rPr>
        <w:t>Корисність</w:t>
      </w:r>
      <w:r w:rsidRPr="00D2714F">
        <w:rPr>
          <w:sz w:val="28"/>
          <w:szCs w:val="28"/>
        </w:rPr>
        <w:t xml:space="preserve"> – обов’язки, які партнер виконував у дитинстві і які стали</w:t>
      </w:r>
      <w:r w:rsidR="005645F7">
        <w:rPr>
          <w:sz w:val="28"/>
          <w:szCs w:val="28"/>
        </w:rPr>
        <w:t xml:space="preserve"> корисними у подальшому житті й</w:t>
      </w:r>
      <w:r w:rsidRPr="00D2714F">
        <w:rPr>
          <w:sz w:val="28"/>
          <w:szCs w:val="28"/>
        </w:rPr>
        <w:t xml:space="preserve"> шлюбі [38, с. 579].</w:t>
      </w:r>
    </w:p>
    <w:p w14:paraId="55F41C98" w14:textId="77777777" w:rsidR="00BC5D77" w:rsidRPr="00D2714F" w:rsidRDefault="005645F7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Ефективним вважають</w:t>
      </w:r>
      <w:r w:rsidR="00BC5D77" w:rsidRPr="00D2714F">
        <w:rPr>
          <w:sz w:val="28"/>
          <w:szCs w:val="28"/>
        </w:rPr>
        <w:t xml:space="preserve"> п</w:t>
      </w:r>
      <w:r>
        <w:rPr>
          <w:sz w:val="28"/>
          <w:szCs w:val="28"/>
        </w:rPr>
        <w:t>ідхід, який</w:t>
      </w:r>
      <w:r w:rsidR="00BC5D77" w:rsidRPr="00D2714F">
        <w:rPr>
          <w:sz w:val="28"/>
          <w:szCs w:val="28"/>
        </w:rPr>
        <w:t xml:space="preserve"> базуєтьс</w:t>
      </w:r>
      <w:r>
        <w:rPr>
          <w:sz w:val="28"/>
          <w:szCs w:val="28"/>
        </w:rPr>
        <w:t>я на особистих перевагах, однак, не усі обов’язки є</w:t>
      </w:r>
      <w:r w:rsidR="00BC5D77" w:rsidRPr="00D2714F">
        <w:rPr>
          <w:sz w:val="28"/>
          <w:szCs w:val="28"/>
        </w:rPr>
        <w:t xml:space="preserve"> приємними, тому важливо </w:t>
      </w:r>
      <w:r>
        <w:rPr>
          <w:sz w:val="28"/>
          <w:szCs w:val="28"/>
        </w:rPr>
        <w:t xml:space="preserve">партнерам </w:t>
      </w:r>
      <w:r w:rsidR="00BC5D77" w:rsidRPr="00D2714F">
        <w:rPr>
          <w:sz w:val="28"/>
          <w:szCs w:val="28"/>
        </w:rPr>
        <w:t>обговорювати</w:t>
      </w:r>
      <w:r>
        <w:rPr>
          <w:sz w:val="28"/>
          <w:szCs w:val="28"/>
        </w:rPr>
        <w:t xml:space="preserve"> їх і шукати компроміс. Успішна реалізація </w:t>
      </w:r>
      <w:r w:rsidR="00BC5D77" w:rsidRPr="00D2714F">
        <w:rPr>
          <w:sz w:val="28"/>
          <w:szCs w:val="28"/>
        </w:rPr>
        <w:t xml:space="preserve">ролей у шлюбі залежить </w:t>
      </w:r>
      <w:r>
        <w:rPr>
          <w:sz w:val="28"/>
          <w:szCs w:val="28"/>
        </w:rPr>
        <w:t xml:space="preserve">переважно </w:t>
      </w:r>
      <w:r w:rsidR="00BC5D77" w:rsidRPr="00D2714F">
        <w:rPr>
          <w:sz w:val="28"/>
          <w:szCs w:val="28"/>
        </w:rPr>
        <w:t xml:space="preserve">від чіткого </w:t>
      </w:r>
      <w:r>
        <w:rPr>
          <w:sz w:val="28"/>
          <w:szCs w:val="28"/>
        </w:rPr>
        <w:t>їх визначення</w:t>
      </w:r>
      <w:r w:rsidR="00BC5D77" w:rsidRPr="00D2714F">
        <w:rPr>
          <w:sz w:val="28"/>
          <w:szCs w:val="28"/>
        </w:rPr>
        <w:t xml:space="preserve">, взаємного задоволення очікувань, відповідності </w:t>
      </w:r>
      <w:r>
        <w:rPr>
          <w:sz w:val="28"/>
          <w:szCs w:val="28"/>
        </w:rPr>
        <w:t>реальним очікуванням</w:t>
      </w:r>
      <w:r w:rsidR="00BC5D77" w:rsidRPr="00D2714F">
        <w:rPr>
          <w:sz w:val="28"/>
          <w:szCs w:val="28"/>
        </w:rPr>
        <w:t xml:space="preserve">, а також від </w:t>
      </w:r>
      <w:r w:rsidR="00F251FC" w:rsidRPr="00D2714F">
        <w:rPr>
          <w:sz w:val="28"/>
          <w:szCs w:val="28"/>
        </w:rPr>
        <w:t xml:space="preserve">співпереживання </w:t>
      </w:r>
      <w:r w:rsidR="00F251FC">
        <w:rPr>
          <w:sz w:val="28"/>
          <w:szCs w:val="28"/>
        </w:rPr>
        <w:t xml:space="preserve">й </w:t>
      </w:r>
      <w:r w:rsidR="00BC5D77" w:rsidRPr="00D2714F">
        <w:rPr>
          <w:sz w:val="28"/>
          <w:szCs w:val="28"/>
        </w:rPr>
        <w:t xml:space="preserve">взаємної підтримки. </w:t>
      </w:r>
      <w:r w:rsidR="00F251FC">
        <w:rPr>
          <w:sz w:val="28"/>
          <w:szCs w:val="28"/>
        </w:rPr>
        <w:t>Традиційний поділ на «жіночі»-«чоловічі» ролі сьогодні</w:t>
      </w:r>
      <w:r w:rsidR="00BC5D77" w:rsidRPr="00D2714F">
        <w:rPr>
          <w:sz w:val="28"/>
          <w:szCs w:val="28"/>
        </w:rPr>
        <w:t xml:space="preserve"> змінюється, що сприяє </w:t>
      </w:r>
      <w:proofErr w:type="spellStart"/>
      <w:r w:rsidR="00BC5D77" w:rsidRPr="00D2714F">
        <w:rPr>
          <w:sz w:val="28"/>
          <w:szCs w:val="28"/>
        </w:rPr>
        <w:t>згладженню</w:t>
      </w:r>
      <w:proofErr w:type="spellEnd"/>
      <w:r w:rsidR="00BC5D77" w:rsidRPr="00D2714F">
        <w:rPr>
          <w:sz w:val="28"/>
          <w:szCs w:val="28"/>
        </w:rPr>
        <w:t xml:space="preserve"> стереотипів</w:t>
      </w:r>
      <w:r w:rsidR="00F251FC">
        <w:rPr>
          <w:sz w:val="28"/>
          <w:szCs w:val="28"/>
        </w:rPr>
        <w:t xml:space="preserve"> [38, с. 579]</w:t>
      </w:r>
      <w:r w:rsidR="00BC5D77" w:rsidRPr="00D2714F">
        <w:rPr>
          <w:sz w:val="28"/>
          <w:szCs w:val="28"/>
        </w:rPr>
        <w:t>.</w:t>
      </w:r>
    </w:p>
    <w:p w14:paraId="10F9CF4F" w14:textId="77777777" w:rsidR="00F251FC" w:rsidRPr="00D2714F" w:rsidRDefault="00BC5D77" w:rsidP="00F251FC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 xml:space="preserve">Окрему увагу </w:t>
      </w:r>
      <w:r w:rsidR="00F251FC">
        <w:rPr>
          <w:sz w:val="28"/>
          <w:szCs w:val="28"/>
        </w:rPr>
        <w:t xml:space="preserve">дослідники </w:t>
      </w:r>
      <w:r w:rsidRPr="00D2714F">
        <w:rPr>
          <w:sz w:val="28"/>
          <w:szCs w:val="28"/>
        </w:rPr>
        <w:t>приділяють двом ключовим характеристикам шлюбу: любові та сексуальним відносинам. Раніше академічна психологія приділя</w:t>
      </w:r>
      <w:r w:rsidR="00F251FC">
        <w:rPr>
          <w:sz w:val="28"/>
          <w:szCs w:val="28"/>
        </w:rPr>
        <w:t>ла мало уваги дослідженню любовним взаєминам. Сьогодні вчені</w:t>
      </w:r>
      <w:r w:rsidRPr="00D2714F">
        <w:rPr>
          <w:sz w:val="28"/>
          <w:szCs w:val="28"/>
        </w:rPr>
        <w:t xml:space="preserve"> зазначають, що любов часто супроводжується тенденцією до ідеалізаці</w:t>
      </w:r>
      <w:r w:rsidR="00F251FC">
        <w:rPr>
          <w:sz w:val="28"/>
          <w:szCs w:val="28"/>
        </w:rPr>
        <w:t xml:space="preserve">ї партнера – перебільшення </w:t>
      </w:r>
      <w:r w:rsidRPr="00D2714F">
        <w:rPr>
          <w:sz w:val="28"/>
          <w:szCs w:val="28"/>
        </w:rPr>
        <w:t xml:space="preserve">позитивних </w:t>
      </w:r>
      <w:r w:rsidR="00F251FC" w:rsidRPr="00D2714F">
        <w:rPr>
          <w:sz w:val="28"/>
          <w:szCs w:val="28"/>
        </w:rPr>
        <w:t xml:space="preserve">його </w:t>
      </w:r>
      <w:r w:rsidR="00F251FC">
        <w:rPr>
          <w:sz w:val="28"/>
          <w:szCs w:val="28"/>
        </w:rPr>
        <w:t>рис й</w:t>
      </w:r>
      <w:r w:rsidRPr="00D2714F">
        <w:rPr>
          <w:sz w:val="28"/>
          <w:szCs w:val="28"/>
        </w:rPr>
        <w:t xml:space="preserve"> ігнорування негативних, що також спостерігається у дружбі</w:t>
      </w:r>
      <w:r w:rsidR="00F251FC">
        <w:rPr>
          <w:sz w:val="28"/>
          <w:szCs w:val="28"/>
        </w:rPr>
        <w:t xml:space="preserve"> [38, с. 579]</w:t>
      </w:r>
      <w:r w:rsidR="00F251FC" w:rsidRPr="00D2714F">
        <w:rPr>
          <w:sz w:val="28"/>
          <w:szCs w:val="28"/>
        </w:rPr>
        <w:t>.</w:t>
      </w:r>
    </w:p>
    <w:p w14:paraId="5A92C63D" w14:textId="77777777" w:rsidR="00BC5D77" w:rsidRPr="00D2714F" w:rsidRDefault="00BC5D77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lastRenderedPageBreak/>
        <w:t xml:space="preserve">Раніше таку ідеалізацію вважали ознакою недоліків у любовних стосунках, виходячи </w:t>
      </w:r>
      <w:r w:rsidR="00F251FC">
        <w:rPr>
          <w:sz w:val="28"/>
          <w:szCs w:val="28"/>
        </w:rPr>
        <w:t>і</w:t>
      </w:r>
      <w:r w:rsidRPr="00D2714F">
        <w:rPr>
          <w:sz w:val="28"/>
          <w:szCs w:val="28"/>
        </w:rPr>
        <w:t xml:space="preserve">з припущення, що </w:t>
      </w:r>
      <w:r w:rsidR="00F251FC">
        <w:rPr>
          <w:sz w:val="28"/>
          <w:szCs w:val="28"/>
        </w:rPr>
        <w:t xml:space="preserve">саме </w:t>
      </w:r>
      <w:r w:rsidRPr="00D2714F">
        <w:rPr>
          <w:sz w:val="28"/>
          <w:szCs w:val="28"/>
        </w:rPr>
        <w:t>зріла любов вимагає більш реалістичного сприйняття партнера</w:t>
      </w:r>
      <w:r w:rsidR="00F251FC">
        <w:rPr>
          <w:sz w:val="28"/>
          <w:szCs w:val="28"/>
        </w:rPr>
        <w:t xml:space="preserve"> [38, с. 579]</w:t>
      </w:r>
      <w:r w:rsidRPr="00D2714F">
        <w:rPr>
          <w:sz w:val="28"/>
          <w:szCs w:val="28"/>
        </w:rPr>
        <w:t>.</w:t>
      </w:r>
    </w:p>
    <w:p w14:paraId="4BCC095F" w14:textId="77777777" w:rsidR="00AA0D38" w:rsidRDefault="00F251FC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Згідно думки Л.</w:t>
      </w:r>
      <w:r w:rsidR="00BC5D77" w:rsidRPr="00D2714F">
        <w:rPr>
          <w:sz w:val="28"/>
          <w:szCs w:val="28"/>
        </w:rPr>
        <w:t xml:space="preserve"> </w:t>
      </w:r>
      <w:proofErr w:type="spellStart"/>
      <w:r w:rsidR="00BC5D77" w:rsidRPr="00D2714F">
        <w:rPr>
          <w:sz w:val="28"/>
          <w:szCs w:val="28"/>
        </w:rPr>
        <w:t>Пілецької</w:t>
      </w:r>
      <w:proofErr w:type="spellEnd"/>
      <w:r w:rsidR="00BC5D77" w:rsidRPr="00D2714F">
        <w:rPr>
          <w:sz w:val="28"/>
          <w:szCs w:val="28"/>
        </w:rPr>
        <w:t xml:space="preserve">, однією </w:t>
      </w:r>
      <w:r>
        <w:rPr>
          <w:sz w:val="28"/>
          <w:szCs w:val="28"/>
        </w:rPr>
        <w:t xml:space="preserve">із ключових </w:t>
      </w:r>
      <w:r w:rsidR="00AA0D38">
        <w:rPr>
          <w:sz w:val="28"/>
          <w:szCs w:val="28"/>
        </w:rPr>
        <w:t>проблем, яка</w:t>
      </w:r>
      <w:r>
        <w:rPr>
          <w:sz w:val="28"/>
          <w:szCs w:val="28"/>
        </w:rPr>
        <w:t xml:space="preserve"> впливає</w:t>
      </w:r>
      <w:r w:rsidR="00BC5D77" w:rsidRPr="00D2714F">
        <w:rPr>
          <w:sz w:val="28"/>
          <w:szCs w:val="28"/>
        </w:rPr>
        <w:t xml:space="preserve"> на психологічне благополуччя шлюбу, є тенденція партнерів </w:t>
      </w:r>
      <w:r w:rsidR="0029667A">
        <w:rPr>
          <w:sz w:val="28"/>
          <w:szCs w:val="28"/>
        </w:rPr>
        <w:t xml:space="preserve">переважно </w:t>
      </w:r>
      <w:r w:rsidR="00BC5D77" w:rsidRPr="00D2714F">
        <w:rPr>
          <w:sz w:val="28"/>
          <w:szCs w:val="28"/>
        </w:rPr>
        <w:t>зосере</w:t>
      </w:r>
      <w:r w:rsidR="00AA0D38">
        <w:rPr>
          <w:sz w:val="28"/>
          <w:szCs w:val="28"/>
        </w:rPr>
        <w:t>джуватися на задоволенні своїх</w:t>
      </w:r>
      <w:r w:rsidR="00BC5D77" w:rsidRPr="00D2714F">
        <w:rPr>
          <w:sz w:val="28"/>
          <w:szCs w:val="28"/>
        </w:rPr>
        <w:t xml:space="preserve"> потреб, ігноруючи </w:t>
      </w:r>
      <w:r w:rsidR="00AA0D38">
        <w:rPr>
          <w:sz w:val="28"/>
          <w:szCs w:val="28"/>
        </w:rPr>
        <w:t>при цьому необхідність спільних зусиль й взаємодії у</w:t>
      </w:r>
      <w:r w:rsidR="00BC5D77" w:rsidRPr="00D2714F">
        <w:rPr>
          <w:sz w:val="28"/>
          <w:szCs w:val="28"/>
        </w:rPr>
        <w:t xml:space="preserve"> сімейному житті</w:t>
      </w:r>
      <w:r w:rsidR="0029667A">
        <w:rPr>
          <w:sz w:val="28"/>
          <w:szCs w:val="28"/>
        </w:rPr>
        <w:t xml:space="preserve"> [38, с. 579]</w:t>
      </w:r>
      <w:r w:rsidR="0029667A" w:rsidRPr="00D2714F">
        <w:rPr>
          <w:sz w:val="28"/>
          <w:szCs w:val="28"/>
        </w:rPr>
        <w:t>.</w:t>
      </w:r>
      <w:r w:rsidR="00BC5D77" w:rsidRPr="00D2714F">
        <w:rPr>
          <w:sz w:val="28"/>
          <w:szCs w:val="28"/>
        </w:rPr>
        <w:t xml:space="preserve"> Така егоцентрична поведінка </w:t>
      </w:r>
      <w:r w:rsidR="00AA0D38">
        <w:rPr>
          <w:sz w:val="28"/>
          <w:szCs w:val="28"/>
        </w:rPr>
        <w:t xml:space="preserve">партнерів </w:t>
      </w:r>
      <w:r w:rsidR="00BC5D77" w:rsidRPr="00D2714F">
        <w:rPr>
          <w:sz w:val="28"/>
          <w:szCs w:val="28"/>
        </w:rPr>
        <w:t>пр</w:t>
      </w:r>
      <w:r w:rsidR="00AA0D38">
        <w:rPr>
          <w:sz w:val="28"/>
          <w:szCs w:val="28"/>
        </w:rPr>
        <w:t>изводить до зниження гармонії й</w:t>
      </w:r>
      <w:r w:rsidR="00BC5D77" w:rsidRPr="00D2714F">
        <w:rPr>
          <w:sz w:val="28"/>
          <w:szCs w:val="28"/>
        </w:rPr>
        <w:t xml:space="preserve"> взаєморозуміння, підриває</w:t>
      </w:r>
      <w:r w:rsidR="00AA0D38">
        <w:rPr>
          <w:sz w:val="28"/>
          <w:szCs w:val="28"/>
        </w:rPr>
        <w:t xml:space="preserve"> загалом</w:t>
      </w:r>
      <w:r w:rsidR="00BC5D77" w:rsidRPr="00D2714F">
        <w:rPr>
          <w:sz w:val="28"/>
          <w:szCs w:val="28"/>
        </w:rPr>
        <w:t xml:space="preserve"> с</w:t>
      </w:r>
      <w:r w:rsidR="00AA0D38">
        <w:rPr>
          <w:sz w:val="28"/>
          <w:szCs w:val="28"/>
        </w:rPr>
        <w:t>табільність сімейних відносин й зменшує відчуття задоволення шлюбом</w:t>
      </w:r>
      <w:r w:rsidR="00BC5D77" w:rsidRPr="00D2714F">
        <w:rPr>
          <w:sz w:val="28"/>
          <w:szCs w:val="28"/>
        </w:rPr>
        <w:t>.</w:t>
      </w:r>
      <w:r w:rsidR="00AA0D38">
        <w:rPr>
          <w:sz w:val="28"/>
          <w:szCs w:val="28"/>
        </w:rPr>
        <w:t xml:space="preserve"> А також обмежує особистісний розвиток</w:t>
      </w:r>
      <w:r w:rsidR="00BC5D77" w:rsidRPr="00D2714F">
        <w:rPr>
          <w:sz w:val="28"/>
          <w:szCs w:val="28"/>
        </w:rPr>
        <w:t xml:space="preserve"> і самореалізацію кожного </w:t>
      </w:r>
      <w:r w:rsidR="00AA0D38">
        <w:rPr>
          <w:sz w:val="28"/>
          <w:szCs w:val="28"/>
        </w:rPr>
        <w:t>із партнерів, позаяк відсутність підтримки й</w:t>
      </w:r>
      <w:r w:rsidR="00BC5D77" w:rsidRPr="00D2714F">
        <w:rPr>
          <w:sz w:val="28"/>
          <w:szCs w:val="28"/>
        </w:rPr>
        <w:t xml:space="preserve"> взаєморо</w:t>
      </w:r>
      <w:r w:rsidR="00AA0D38">
        <w:rPr>
          <w:sz w:val="28"/>
          <w:szCs w:val="28"/>
        </w:rPr>
        <w:t>зуміння перешкоджає втіленню</w:t>
      </w:r>
      <w:r w:rsidR="00BC5D77" w:rsidRPr="00D2714F">
        <w:rPr>
          <w:sz w:val="28"/>
          <w:szCs w:val="28"/>
        </w:rPr>
        <w:t xml:space="preserve"> амбіцій і цілей</w:t>
      </w:r>
      <w:r w:rsidR="0029667A">
        <w:rPr>
          <w:sz w:val="28"/>
          <w:szCs w:val="28"/>
        </w:rPr>
        <w:t xml:space="preserve"> [38, с. 579]</w:t>
      </w:r>
      <w:r w:rsidR="00BC5D77" w:rsidRPr="00D2714F">
        <w:rPr>
          <w:sz w:val="28"/>
          <w:szCs w:val="28"/>
        </w:rPr>
        <w:t xml:space="preserve">. </w:t>
      </w:r>
    </w:p>
    <w:p w14:paraId="6D905AF9" w14:textId="77777777" w:rsidR="00BC5D77" w:rsidRPr="00D2714F" w:rsidRDefault="00BC5D77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 xml:space="preserve">Іншим </w:t>
      </w:r>
      <w:r w:rsidR="00AA0D38">
        <w:rPr>
          <w:sz w:val="28"/>
          <w:szCs w:val="28"/>
        </w:rPr>
        <w:t xml:space="preserve">досить </w:t>
      </w:r>
      <w:r w:rsidRPr="00D2714F">
        <w:rPr>
          <w:sz w:val="28"/>
          <w:szCs w:val="28"/>
        </w:rPr>
        <w:t>важливи</w:t>
      </w:r>
      <w:r w:rsidR="00AA0D38">
        <w:rPr>
          <w:sz w:val="28"/>
          <w:szCs w:val="28"/>
        </w:rPr>
        <w:t xml:space="preserve">м аспектом є інтимні відносини й шлюбі. Дослідниця С. </w:t>
      </w:r>
      <w:r w:rsidRPr="00D2714F">
        <w:rPr>
          <w:sz w:val="28"/>
          <w:szCs w:val="28"/>
        </w:rPr>
        <w:t xml:space="preserve"> Діденко зазначає, що вступ у шлюб змінює сексуальну поведінку</w:t>
      </w:r>
      <w:r w:rsidR="00AA0D38">
        <w:rPr>
          <w:sz w:val="28"/>
          <w:szCs w:val="28"/>
        </w:rPr>
        <w:t xml:space="preserve"> партнерів, роблячи секс</w:t>
      </w:r>
      <w:r w:rsidRPr="00D2714F">
        <w:rPr>
          <w:sz w:val="28"/>
          <w:szCs w:val="28"/>
        </w:rPr>
        <w:t xml:space="preserve"> регулярним елементом відносин</w:t>
      </w:r>
      <w:r w:rsidR="00AA0D38">
        <w:rPr>
          <w:sz w:val="28"/>
          <w:szCs w:val="28"/>
        </w:rPr>
        <w:t xml:space="preserve"> [38, с. 579]</w:t>
      </w:r>
      <w:r w:rsidRPr="00D2714F">
        <w:rPr>
          <w:sz w:val="28"/>
          <w:szCs w:val="28"/>
        </w:rPr>
        <w:t xml:space="preserve">. З часом, коли </w:t>
      </w:r>
      <w:r w:rsidR="00AA0D38" w:rsidRPr="00D2714F">
        <w:rPr>
          <w:sz w:val="28"/>
          <w:szCs w:val="28"/>
        </w:rPr>
        <w:t xml:space="preserve">закоханість </w:t>
      </w:r>
      <w:r w:rsidR="00AA0D38">
        <w:rPr>
          <w:sz w:val="28"/>
          <w:szCs w:val="28"/>
        </w:rPr>
        <w:t xml:space="preserve">і </w:t>
      </w:r>
      <w:r w:rsidRPr="00D2714F">
        <w:rPr>
          <w:sz w:val="28"/>
          <w:szCs w:val="28"/>
        </w:rPr>
        <w:t>новизна зменшують</w:t>
      </w:r>
      <w:r w:rsidR="00AA0D38">
        <w:rPr>
          <w:sz w:val="28"/>
          <w:szCs w:val="28"/>
        </w:rPr>
        <w:t>ся, інтенсивність емоцій в сексі</w:t>
      </w:r>
      <w:r w:rsidRPr="00D2714F">
        <w:rPr>
          <w:sz w:val="28"/>
          <w:szCs w:val="28"/>
        </w:rPr>
        <w:t xml:space="preserve"> поступово зни</w:t>
      </w:r>
      <w:r w:rsidR="00AA0D38">
        <w:rPr>
          <w:sz w:val="28"/>
          <w:szCs w:val="28"/>
        </w:rPr>
        <w:t xml:space="preserve">жується. У перші роки спільного </w:t>
      </w:r>
      <w:r w:rsidRPr="00D2714F">
        <w:rPr>
          <w:sz w:val="28"/>
          <w:szCs w:val="28"/>
        </w:rPr>
        <w:t>життя спостерігається зменшення сексуальної активності</w:t>
      </w:r>
      <w:r w:rsidR="00AA0D38">
        <w:rPr>
          <w:sz w:val="28"/>
          <w:szCs w:val="28"/>
        </w:rPr>
        <w:t xml:space="preserve"> партнерів</w:t>
      </w:r>
      <w:r w:rsidRPr="00D2714F">
        <w:rPr>
          <w:sz w:val="28"/>
          <w:szCs w:val="28"/>
        </w:rPr>
        <w:t xml:space="preserve">, а народження дітей </w:t>
      </w:r>
      <w:r w:rsidR="00AA0D38">
        <w:rPr>
          <w:sz w:val="28"/>
          <w:szCs w:val="28"/>
        </w:rPr>
        <w:t xml:space="preserve">часто </w:t>
      </w:r>
      <w:r w:rsidRPr="00D2714F">
        <w:rPr>
          <w:sz w:val="28"/>
          <w:szCs w:val="28"/>
        </w:rPr>
        <w:t>обмежує можливос</w:t>
      </w:r>
      <w:r w:rsidR="00AA0D38">
        <w:rPr>
          <w:sz w:val="28"/>
          <w:szCs w:val="28"/>
        </w:rPr>
        <w:t xml:space="preserve">ті для інтимності [38, с. 579] </w:t>
      </w:r>
      <w:r w:rsidRPr="00D2714F">
        <w:rPr>
          <w:sz w:val="28"/>
          <w:szCs w:val="28"/>
        </w:rPr>
        <w:t>.</w:t>
      </w:r>
    </w:p>
    <w:p w14:paraId="55FEFE03" w14:textId="77777777" w:rsidR="00BC5D77" w:rsidRPr="00D2714F" w:rsidRDefault="00BC5D77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 xml:space="preserve">Для дорослих подружніх пар секс </w:t>
      </w:r>
      <w:r w:rsidR="00AA0D38">
        <w:rPr>
          <w:sz w:val="28"/>
          <w:szCs w:val="28"/>
        </w:rPr>
        <w:t xml:space="preserve">часто </w:t>
      </w:r>
      <w:r w:rsidRPr="00D2714F">
        <w:rPr>
          <w:sz w:val="28"/>
          <w:szCs w:val="28"/>
        </w:rPr>
        <w:t xml:space="preserve">втрачає свою </w:t>
      </w:r>
      <w:r w:rsidR="00AA0D38" w:rsidRPr="00D2714F">
        <w:rPr>
          <w:sz w:val="28"/>
          <w:szCs w:val="28"/>
        </w:rPr>
        <w:t xml:space="preserve">емоційну інтенсивність </w:t>
      </w:r>
      <w:r w:rsidR="00AA0D38">
        <w:rPr>
          <w:sz w:val="28"/>
          <w:szCs w:val="28"/>
        </w:rPr>
        <w:t>й таємничість і</w:t>
      </w:r>
      <w:r w:rsidRPr="00D2714F">
        <w:rPr>
          <w:sz w:val="28"/>
          <w:szCs w:val="28"/>
        </w:rPr>
        <w:t xml:space="preserve"> стає одним із багатьох аспектів життя, що врівноважуються і</w:t>
      </w:r>
      <w:r w:rsidR="00431ED8">
        <w:rPr>
          <w:sz w:val="28"/>
          <w:szCs w:val="28"/>
        </w:rPr>
        <w:t>ншими обов’язками й інтересами. Партнери</w:t>
      </w:r>
      <w:r w:rsidR="00D13B81">
        <w:rPr>
          <w:sz w:val="28"/>
          <w:szCs w:val="28"/>
        </w:rPr>
        <w:t xml:space="preserve">, що не </w:t>
      </w:r>
      <w:proofErr w:type="spellStart"/>
      <w:r w:rsidR="00D13B81">
        <w:rPr>
          <w:sz w:val="28"/>
          <w:szCs w:val="28"/>
        </w:rPr>
        <w:t>взмозі</w:t>
      </w:r>
      <w:proofErr w:type="spellEnd"/>
      <w:r w:rsidR="00431ED8">
        <w:rPr>
          <w:sz w:val="28"/>
          <w:szCs w:val="28"/>
        </w:rPr>
        <w:t xml:space="preserve"> адаптуватися до таких змін, часто відчувають</w:t>
      </w:r>
      <w:r w:rsidRPr="00D2714F">
        <w:rPr>
          <w:sz w:val="28"/>
          <w:szCs w:val="28"/>
        </w:rPr>
        <w:t xml:space="preserve"> сек</w:t>
      </w:r>
      <w:r w:rsidR="00431ED8">
        <w:rPr>
          <w:sz w:val="28"/>
          <w:szCs w:val="28"/>
        </w:rPr>
        <w:t xml:space="preserve">суальне незадоволення, що </w:t>
      </w:r>
      <w:r w:rsidRPr="00D2714F">
        <w:rPr>
          <w:sz w:val="28"/>
          <w:szCs w:val="28"/>
        </w:rPr>
        <w:t xml:space="preserve">спонукає </w:t>
      </w:r>
      <w:r w:rsidR="00431ED8">
        <w:rPr>
          <w:sz w:val="28"/>
          <w:szCs w:val="28"/>
        </w:rPr>
        <w:t xml:space="preserve">переважно </w:t>
      </w:r>
      <w:r w:rsidRPr="00D2714F">
        <w:rPr>
          <w:sz w:val="28"/>
          <w:szCs w:val="28"/>
        </w:rPr>
        <w:t>до пошуку</w:t>
      </w:r>
      <w:r w:rsidR="00431ED8">
        <w:rPr>
          <w:sz w:val="28"/>
          <w:szCs w:val="28"/>
        </w:rPr>
        <w:t xml:space="preserve"> інтимності поза шлюбом чи </w:t>
      </w:r>
      <w:r w:rsidRPr="00D2714F">
        <w:rPr>
          <w:sz w:val="28"/>
          <w:szCs w:val="28"/>
        </w:rPr>
        <w:t>розлучення [6, с. 120].</w:t>
      </w:r>
    </w:p>
    <w:p w14:paraId="3263A729" w14:textId="77777777" w:rsidR="00BC5D77" w:rsidRPr="00D2714F" w:rsidRDefault="00431ED8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Дослідники виокремлюють </w:t>
      </w:r>
      <w:r w:rsidRPr="00D2714F">
        <w:rPr>
          <w:sz w:val="28"/>
          <w:szCs w:val="28"/>
        </w:rPr>
        <w:t>три вікові етапи</w:t>
      </w:r>
      <w:r>
        <w:rPr>
          <w:sz w:val="28"/>
          <w:szCs w:val="28"/>
        </w:rPr>
        <w:t xml:space="preserve"> шлюбних відносин</w:t>
      </w:r>
      <w:r w:rsidR="00BC5D77" w:rsidRPr="00D2714F">
        <w:rPr>
          <w:sz w:val="28"/>
          <w:szCs w:val="28"/>
        </w:rPr>
        <w:t>:</w:t>
      </w:r>
    </w:p>
    <w:p w14:paraId="3410A337" w14:textId="77777777" w:rsidR="00BC5D77" w:rsidRPr="00D2714F" w:rsidRDefault="00BC5D77" w:rsidP="00D13B81">
      <w:pPr>
        <w:pStyle w:val="a4"/>
        <w:numPr>
          <w:ilvl w:val="0"/>
          <w:numId w:val="37"/>
        </w:numPr>
        <w:spacing w:before="0" w:beforeAutospacing="0" w:after="0" w:afterAutospacing="0" w:line="360" w:lineRule="auto"/>
        <w:ind w:left="0" w:firstLine="1287"/>
        <w:jc w:val="both"/>
        <w:rPr>
          <w:sz w:val="28"/>
          <w:szCs w:val="28"/>
        </w:rPr>
      </w:pPr>
      <w:r w:rsidRPr="00431ED8">
        <w:rPr>
          <w:rStyle w:val="a3"/>
          <w:b w:val="0"/>
          <w:sz w:val="28"/>
          <w:szCs w:val="28"/>
        </w:rPr>
        <w:t>до 30 років</w:t>
      </w:r>
      <w:r w:rsidRPr="00D2714F">
        <w:rPr>
          <w:sz w:val="28"/>
          <w:szCs w:val="28"/>
        </w:rPr>
        <w:t xml:space="preserve"> –</w:t>
      </w:r>
      <w:r w:rsidR="00431ED8">
        <w:rPr>
          <w:sz w:val="28"/>
          <w:szCs w:val="28"/>
        </w:rPr>
        <w:t xml:space="preserve"> </w:t>
      </w:r>
      <w:r w:rsidRPr="00D2714F">
        <w:rPr>
          <w:sz w:val="28"/>
          <w:szCs w:val="28"/>
        </w:rPr>
        <w:t>романтичні стосунки;</w:t>
      </w:r>
    </w:p>
    <w:p w14:paraId="7D524E37" w14:textId="77777777" w:rsidR="00BC5D77" w:rsidRPr="00D2714F" w:rsidRDefault="00BC5D77" w:rsidP="00D13B81">
      <w:pPr>
        <w:pStyle w:val="a4"/>
        <w:numPr>
          <w:ilvl w:val="0"/>
          <w:numId w:val="37"/>
        </w:numPr>
        <w:spacing w:before="0" w:beforeAutospacing="0" w:after="0" w:afterAutospacing="0" w:line="360" w:lineRule="auto"/>
        <w:ind w:left="0" w:firstLine="1287"/>
        <w:jc w:val="both"/>
        <w:rPr>
          <w:sz w:val="28"/>
          <w:szCs w:val="28"/>
        </w:rPr>
      </w:pPr>
      <w:r w:rsidRPr="00431ED8">
        <w:rPr>
          <w:rStyle w:val="a3"/>
          <w:b w:val="0"/>
          <w:sz w:val="28"/>
          <w:szCs w:val="28"/>
        </w:rPr>
        <w:t>від 30 до 50 років</w:t>
      </w:r>
      <w:r w:rsidRPr="00D2714F">
        <w:rPr>
          <w:sz w:val="28"/>
          <w:szCs w:val="28"/>
        </w:rPr>
        <w:t xml:space="preserve"> – можливі зміни у сексуальному бажанні після народження дітей;</w:t>
      </w:r>
    </w:p>
    <w:p w14:paraId="598FA0FF" w14:textId="77777777" w:rsidR="00BC5D77" w:rsidRPr="00D2714F" w:rsidRDefault="00BC5D77" w:rsidP="00D13B81">
      <w:pPr>
        <w:pStyle w:val="a4"/>
        <w:numPr>
          <w:ilvl w:val="0"/>
          <w:numId w:val="37"/>
        </w:numPr>
        <w:spacing w:before="0" w:beforeAutospacing="0" w:after="0" w:afterAutospacing="0" w:line="360" w:lineRule="auto"/>
        <w:ind w:left="0" w:firstLine="1287"/>
        <w:jc w:val="both"/>
        <w:rPr>
          <w:sz w:val="28"/>
          <w:szCs w:val="28"/>
        </w:rPr>
      </w:pPr>
      <w:r w:rsidRPr="00431ED8">
        <w:rPr>
          <w:rStyle w:val="a3"/>
          <w:b w:val="0"/>
          <w:sz w:val="28"/>
          <w:szCs w:val="28"/>
        </w:rPr>
        <w:t>після 50 років</w:t>
      </w:r>
      <w:r w:rsidRPr="00D2714F">
        <w:rPr>
          <w:sz w:val="28"/>
          <w:szCs w:val="28"/>
        </w:rPr>
        <w:t xml:space="preserve"> – сексуальні проблеми переважно пов’язані </w:t>
      </w:r>
      <w:r w:rsidR="00431ED8">
        <w:rPr>
          <w:sz w:val="28"/>
          <w:szCs w:val="28"/>
        </w:rPr>
        <w:t>і</w:t>
      </w:r>
      <w:r w:rsidRPr="00D2714F">
        <w:rPr>
          <w:sz w:val="28"/>
          <w:szCs w:val="28"/>
        </w:rPr>
        <w:t xml:space="preserve">з </w:t>
      </w:r>
      <w:r w:rsidR="00431ED8" w:rsidRPr="00D2714F">
        <w:rPr>
          <w:sz w:val="28"/>
          <w:szCs w:val="28"/>
        </w:rPr>
        <w:t xml:space="preserve">біологічними </w:t>
      </w:r>
      <w:r w:rsidRPr="00D2714F">
        <w:rPr>
          <w:sz w:val="28"/>
          <w:szCs w:val="28"/>
        </w:rPr>
        <w:t>природними змінами [64, с. 74].</w:t>
      </w:r>
    </w:p>
    <w:p w14:paraId="76202AC7" w14:textId="77777777" w:rsidR="00431ED8" w:rsidRDefault="00BC5D77" w:rsidP="00431ED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lastRenderedPageBreak/>
        <w:t xml:space="preserve">У молодому віці </w:t>
      </w:r>
      <w:r w:rsidR="00431ED8">
        <w:rPr>
          <w:sz w:val="28"/>
          <w:szCs w:val="28"/>
        </w:rPr>
        <w:t>численні сексуальні розлади можуть провокуватись сімейними</w:t>
      </w:r>
      <w:r w:rsidRPr="00D2714F">
        <w:rPr>
          <w:sz w:val="28"/>
          <w:szCs w:val="28"/>
        </w:rPr>
        <w:t xml:space="preserve"> конфлік</w:t>
      </w:r>
      <w:r w:rsidR="00431ED8">
        <w:rPr>
          <w:sz w:val="28"/>
          <w:szCs w:val="28"/>
        </w:rPr>
        <w:t xml:space="preserve">тами, у середньому </w:t>
      </w:r>
      <w:r w:rsidRPr="00D2714F">
        <w:rPr>
          <w:sz w:val="28"/>
          <w:szCs w:val="28"/>
        </w:rPr>
        <w:t xml:space="preserve"> – зовнішніми романам</w:t>
      </w:r>
      <w:r w:rsidR="00431ED8">
        <w:rPr>
          <w:sz w:val="28"/>
          <w:szCs w:val="28"/>
        </w:rPr>
        <w:t>и чи</w:t>
      </w:r>
      <w:r w:rsidRPr="00D2714F">
        <w:rPr>
          <w:sz w:val="28"/>
          <w:szCs w:val="28"/>
        </w:rPr>
        <w:t xml:space="preserve"> сексуальними потребами, а після 50 років –</w:t>
      </w:r>
      <w:r w:rsidR="00431ED8">
        <w:rPr>
          <w:sz w:val="28"/>
          <w:szCs w:val="28"/>
        </w:rPr>
        <w:t xml:space="preserve"> переважно</w:t>
      </w:r>
      <w:r w:rsidRPr="00D2714F">
        <w:rPr>
          <w:sz w:val="28"/>
          <w:szCs w:val="28"/>
        </w:rPr>
        <w:t xml:space="preserve"> процесами старіння.</w:t>
      </w:r>
    </w:p>
    <w:p w14:paraId="4B1613D2" w14:textId="77777777" w:rsidR="00BC5D77" w:rsidRPr="00D2714F" w:rsidRDefault="00BC5D77" w:rsidP="00431ED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31ED8">
        <w:rPr>
          <w:sz w:val="28"/>
          <w:szCs w:val="28"/>
        </w:rPr>
        <w:t xml:space="preserve">У сучасній науці </w:t>
      </w:r>
      <w:r w:rsidR="00431ED8" w:rsidRPr="00431ED8">
        <w:rPr>
          <w:sz w:val="28"/>
          <w:szCs w:val="28"/>
        </w:rPr>
        <w:t xml:space="preserve">задоволеність шлюбними </w:t>
      </w:r>
      <w:r w:rsidR="00431ED8" w:rsidRPr="00431ED8">
        <w:rPr>
          <w:spacing w:val="-2"/>
          <w:sz w:val="28"/>
          <w:szCs w:val="28"/>
        </w:rPr>
        <w:t>стосунками</w:t>
      </w:r>
      <w:r w:rsidR="00431ED8">
        <w:rPr>
          <w:sz w:val="28"/>
          <w:szCs w:val="28"/>
        </w:rPr>
        <w:t xml:space="preserve"> </w:t>
      </w:r>
      <w:r w:rsidRPr="00D2714F">
        <w:rPr>
          <w:sz w:val="28"/>
          <w:szCs w:val="28"/>
        </w:rPr>
        <w:t xml:space="preserve">вивчається </w:t>
      </w:r>
      <w:r w:rsidR="00431ED8">
        <w:rPr>
          <w:sz w:val="28"/>
          <w:szCs w:val="28"/>
        </w:rPr>
        <w:t>і</w:t>
      </w:r>
      <w:r w:rsidRPr="00D2714F">
        <w:rPr>
          <w:sz w:val="28"/>
          <w:szCs w:val="28"/>
        </w:rPr>
        <w:t>з різних перспектив: міжнародних відносин, бізнесу, туризму, сімейних взаємин,</w:t>
      </w:r>
      <w:r w:rsidR="00431ED8">
        <w:rPr>
          <w:sz w:val="28"/>
          <w:szCs w:val="28"/>
        </w:rPr>
        <w:t xml:space="preserve"> освіти, вирішення конфліктів й</w:t>
      </w:r>
      <w:r w:rsidRPr="00D2714F">
        <w:rPr>
          <w:sz w:val="28"/>
          <w:szCs w:val="28"/>
        </w:rPr>
        <w:t xml:space="preserve"> надання психологічної допомоги, що </w:t>
      </w:r>
      <w:r w:rsidR="00431ED8">
        <w:rPr>
          <w:sz w:val="28"/>
          <w:szCs w:val="28"/>
        </w:rPr>
        <w:t>часто залучає фахівців різних галузей. Вчений</w:t>
      </w:r>
      <w:r w:rsidRPr="00D2714F">
        <w:rPr>
          <w:sz w:val="28"/>
          <w:szCs w:val="28"/>
        </w:rPr>
        <w:t xml:space="preserve"> Е. </w:t>
      </w:r>
      <w:proofErr w:type="spellStart"/>
      <w:r w:rsidRPr="00D2714F">
        <w:rPr>
          <w:sz w:val="28"/>
          <w:szCs w:val="28"/>
        </w:rPr>
        <w:t>Фромм</w:t>
      </w:r>
      <w:proofErr w:type="spellEnd"/>
      <w:r w:rsidRPr="00D2714F">
        <w:rPr>
          <w:sz w:val="28"/>
          <w:szCs w:val="28"/>
        </w:rPr>
        <w:t xml:space="preserve"> наголошував на «зв’язку </w:t>
      </w:r>
      <w:r w:rsidR="00431ED8">
        <w:rPr>
          <w:sz w:val="28"/>
          <w:szCs w:val="28"/>
        </w:rPr>
        <w:t>і</w:t>
      </w:r>
      <w:r w:rsidRPr="00D2714F">
        <w:rPr>
          <w:sz w:val="28"/>
          <w:szCs w:val="28"/>
        </w:rPr>
        <w:t>з іншими» як ключові</w:t>
      </w:r>
      <w:r w:rsidR="00431ED8">
        <w:rPr>
          <w:sz w:val="28"/>
          <w:szCs w:val="28"/>
        </w:rPr>
        <w:t>й умові нормального існування й</w:t>
      </w:r>
      <w:r w:rsidR="00D13B81">
        <w:rPr>
          <w:sz w:val="28"/>
          <w:szCs w:val="28"/>
        </w:rPr>
        <w:t xml:space="preserve"> психічного розвитку індивіда</w:t>
      </w:r>
      <w:r w:rsidRPr="00D2714F">
        <w:rPr>
          <w:sz w:val="28"/>
          <w:szCs w:val="28"/>
        </w:rPr>
        <w:t xml:space="preserve">, підкреслюючи </w:t>
      </w:r>
      <w:r w:rsidR="00431ED8">
        <w:rPr>
          <w:sz w:val="28"/>
          <w:szCs w:val="28"/>
        </w:rPr>
        <w:t xml:space="preserve">при цьому </w:t>
      </w:r>
      <w:r w:rsidRPr="00D2714F">
        <w:rPr>
          <w:sz w:val="28"/>
          <w:szCs w:val="28"/>
        </w:rPr>
        <w:t xml:space="preserve">важливість </w:t>
      </w:r>
      <w:r w:rsidR="00431ED8" w:rsidRPr="00D2714F">
        <w:rPr>
          <w:sz w:val="28"/>
          <w:szCs w:val="28"/>
        </w:rPr>
        <w:t>спільності ідей</w:t>
      </w:r>
      <w:r w:rsidR="00431ED8">
        <w:rPr>
          <w:sz w:val="28"/>
          <w:szCs w:val="28"/>
        </w:rPr>
        <w:t xml:space="preserve">, </w:t>
      </w:r>
      <w:r w:rsidRPr="00D2714F">
        <w:rPr>
          <w:sz w:val="28"/>
          <w:szCs w:val="28"/>
        </w:rPr>
        <w:t xml:space="preserve">співпраці, </w:t>
      </w:r>
      <w:r w:rsidR="00431ED8">
        <w:rPr>
          <w:sz w:val="28"/>
          <w:szCs w:val="28"/>
        </w:rPr>
        <w:t>моральних цінностей і</w:t>
      </w:r>
      <w:r w:rsidRPr="00D2714F">
        <w:rPr>
          <w:sz w:val="28"/>
          <w:szCs w:val="28"/>
        </w:rPr>
        <w:t xml:space="preserve"> відчуття єдності [55, с. 28].</w:t>
      </w:r>
    </w:p>
    <w:p w14:paraId="29033F20" w14:textId="77777777" w:rsidR="0036105F" w:rsidRPr="00D2714F" w:rsidRDefault="00BC5D77" w:rsidP="00746757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>У</w:t>
      </w:r>
      <w:r w:rsidR="00746757">
        <w:rPr>
          <w:sz w:val="28"/>
          <w:szCs w:val="28"/>
        </w:rPr>
        <w:t xml:space="preserve"> позитивній психотерапії виокремлюють три основні стадії розвитку шлюбних відносин</w:t>
      </w:r>
      <w:r w:rsidRPr="00D2714F">
        <w:rPr>
          <w:sz w:val="28"/>
          <w:szCs w:val="28"/>
        </w:rPr>
        <w:t xml:space="preserve">: прихильність, </w:t>
      </w:r>
      <w:r w:rsidR="00746757" w:rsidRPr="00D2714F">
        <w:rPr>
          <w:sz w:val="28"/>
          <w:szCs w:val="28"/>
        </w:rPr>
        <w:t xml:space="preserve">відокремлення </w:t>
      </w:r>
      <w:r w:rsidR="00746757">
        <w:rPr>
          <w:sz w:val="28"/>
          <w:szCs w:val="28"/>
        </w:rPr>
        <w:t xml:space="preserve">і </w:t>
      </w:r>
      <w:r w:rsidRPr="00D2714F">
        <w:rPr>
          <w:sz w:val="28"/>
          <w:szCs w:val="28"/>
        </w:rPr>
        <w:t xml:space="preserve">диференціація, кожна </w:t>
      </w:r>
      <w:r w:rsidR="00746757">
        <w:rPr>
          <w:sz w:val="28"/>
          <w:szCs w:val="28"/>
        </w:rPr>
        <w:t>і</w:t>
      </w:r>
      <w:r w:rsidRPr="00D2714F">
        <w:rPr>
          <w:sz w:val="28"/>
          <w:szCs w:val="28"/>
        </w:rPr>
        <w:t>з яких має особливе значення для індивідуального розвитку людини</w:t>
      </w:r>
      <w:r w:rsidR="00746757">
        <w:rPr>
          <w:sz w:val="28"/>
          <w:szCs w:val="28"/>
        </w:rPr>
        <w:t xml:space="preserve"> [55, с. 28]</w:t>
      </w:r>
      <w:r w:rsidRPr="00D2714F">
        <w:rPr>
          <w:sz w:val="28"/>
          <w:szCs w:val="28"/>
        </w:rPr>
        <w:t>.</w:t>
      </w:r>
      <w:r w:rsidR="00746757">
        <w:rPr>
          <w:sz w:val="28"/>
          <w:szCs w:val="28"/>
        </w:rPr>
        <w:t xml:space="preserve"> Здатність до шлюбних</w:t>
      </w:r>
      <w:r w:rsidR="0036105F" w:rsidRPr="00D2714F">
        <w:rPr>
          <w:sz w:val="28"/>
          <w:szCs w:val="28"/>
        </w:rPr>
        <w:t xml:space="preserve"> стосунків пов’язується </w:t>
      </w:r>
      <w:r w:rsidR="00746757">
        <w:rPr>
          <w:sz w:val="28"/>
          <w:szCs w:val="28"/>
        </w:rPr>
        <w:t>і</w:t>
      </w:r>
      <w:r w:rsidR="0036105F" w:rsidRPr="00D2714F">
        <w:rPr>
          <w:sz w:val="28"/>
          <w:szCs w:val="28"/>
        </w:rPr>
        <w:t>з первинною здатністю любити, яка формується через чотири основні параметри: ставлення до себе, до партнера, до інших людей і до світової спільноти. Ця здатність спирається на такі психологічні якості, як терпіння, контактність,</w:t>
      </w:r>
      <w:r w:rsidR="00746757" w:rsidRPr="00746757">
        <w:rPr>
          <w:sz w:val="28"/>
          <w:szCs w:val="28"/>
        </w:rPr>
        <w:t xml:space="preserve"> </w:t>
      </w:r>
      <w:r w:rsidR="00746757" w:rsidRPr="00D2714F">
        <w:rPr>
          <w:sz w:val="28"/>
          <w:szCs w:val="28"/>
        </w:rPr>
        <w:t>надія,</w:t>
      </w:r>
      <w:r w:rsidR="0036105F" w:rsidRPr="00D2714F">
        <w:rPr>
          <w:sz w:val="28"/>
          <w:szCs w:val="28"/>
        </w:rPr>
        <w:t xml:space="preserve"> довіра, віра, </w:t>
      </w:r>
      <w:r w:rsidR="00746757">
        <w:rPr>
          <w:sz w:val="28"/>
          <w:szCs w:val="28"/>
        </w:rPr>
        <w:t>сумнів, упевненість й</w:t>
      </w:r>
      <w:r w:rsidR="0036105F" w:rsidRPr="00D2714F">
        <w:rPr>
          <w:sz w:val="28"/>
          <w:szCs w:val="28"/>
        </w:rPr>
        <w:t xml:space="preserve"> почуття єдності</w:t>
      </w:r>
      <w:r w:rsidR="00746757">
        <w:rPr>
          <w:sz w:val="28"/>
          <w:szCs w:val="28"/>
        </w:rPr>
        <w:t xml:space="preserve"> [55, с. 28]</w:t>
      </w:r>
      <w:r w:rsidR="0036105F" w:rsidRPr="00D2714F">
        <w:rPr>
          <w:sz w:val="28"/>
          <w:szCs w:val="28"/>
        </w:rPr>
        <w:t>.</w:t>
      </w:r>
    </w:p>
    <w:p w14:paraId="7C996E50" w14:textId="77777777" w:rsidR="0036105F" w:rsidRPr="00D2714F" w:rsidRDefault="0036105F" w:rsidP="00746757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>Психол</w:t>
      </w:r>
      <w:r w:rsidR="00746757">
        <w:rPr>
          <w:sz w:val="28"/>
          <w:szCs w:val="28"/>
        </w:rPr>
        <w:t>огічна готовність до шлюбу</w:t>
      </w:r>
      <w:r w:rsidRPr="00D2714F">
        <w:rPr>
          <w:sz w:val="28"/>
          <w:szCs w:val="28"/>
        </w:rPr>
        <w:t xml:space="preserve"> проявляється через відс</w:t>
      </w:r>
      <w:r w:rsidR="00746757">
        <w:rPr>
          <w:sz w:val="28"/>
          <w:szCs w:val="28"/>
        </w:rPr>
        <w:t>утність бажання маніпулювати чи</w:t>
      </w:r>
      <w:r w:rsidRPr="00D2714F">
        <w:rPr>
          <w:sz w:val="28"/>
          <w:szCs w:val="28"/>
        </w:rPr>
        <w:t xml:space="preserve"> домінувати в стосунках, на користь конструктивного та відкритого вирішення проблем. Вона </w:t>
      </w:r>
      <w:r w:rsidR="00746757">
        <w:rPr>
          <w:sz w:val="28"/>
          <w:szCs w:val="28"/>
        </w:rPr>
        <w:t xml:space="preserve">включає </w:t>
      </w:r>
      <w:proofErr w:type="spellStart"/>
      <w:r w:rsidR="00746757">
        <w:rPr>
          <w:sz w:val="28"/>
          <w:szCs w:val="28"/>
        </w:rPr>
        <w:t>емоційно</w:t>
      </w:r>
      <w:proofErr w:type="spellEnd"/>
      <w:r w:rsidR="00746757">
        <w:rPr>
          <w:sz w:val="28"/>
          <w:szCs w:val="28"/>
        </w:rPr>
        <w:t>-</w:t>
      </w:r>
      <w:r w:rsidRPr="00D2714F">
        <w:rPr>
          <w:sz w:val="28"/>
          <w:szCs w:val="28"/>
        </w:rPr>
        <w:t xml:space="preserve">поведінкові </w:t>
      </w:r>
      <w:r w:rsidR="00746757">
        <w:rPr>
          <w:sz w:val="28"/>
          <w:szCs w:val="28"/>
        </w:rPr>
        <w:t xml:space="preserve">й когнітивні </w:t>
      </w:r>
      <w:r w:rsidRPr="00D2714F">
        <w:rPr>
          <w:sz w:val="28"/>
          <w:szCs w:val="28"/>
        </w:rPr>
        <w:t xml:space="preserve">компоненти, такі як </w:t>
      </w:r>
      <w:r w:rsidR="00746757" w:rsidRPr="00D2714F">
        <w:rPr>
          <w:sz w:val="28"/>
          <w:szCs w:val="28"/>
        </w:rPr>
        <w:t>мотивація</w:t>
      </w:r>
      <w:r w:rsidR="00746757">
        <w:rPr>
          <w:sz w:val="28"/>
          <w:szCs w:val="28"/>
        </w:rPr>
        <w:t xml:space="preserve">, </w:t>
      </w:r>
      <w:r w:rsidR="00746757" w:rsidRPr="00D2714F">
        <w:rPr>
          <w:sz w:val="28"/>
          <w:szCs w:val="28"/>
        </w:rPr>
        <w:t>гнучкість мислення</w:t>
      </w:r>
      <w:r w:rsidR="00746757">
        <w:rPr>
          <w:sz w:val="28"/>
          <w:szCs w:val="28"/>
        </w:rPr>
        <w:t xml:space="preserve">, </w:t>
      </w:r>
      <w:r w:rsidRPr="00D2714F">
        <w:rPr>
          <w:sz w:val="28"/>
          <w:szCs w:val="28"/>
        </w:rPr>
        <w:t xml:space="preserve">уважність до інших, адекватне сприйняття інформації, емоційна привабливість, </w:t>
      </w:r>
      <w:r w:rsidR="00746757">
        <w:rPr>
          <w:sz w:val="28"/>
          <w:szCs w:val="28"/>
        </w:rPr>
        <w:t>толерантність й</w:t>
      </w:r>
      <w:r w:rsidRPr="00D2714F">
        <w:rPr>
          <w:sz w:val="28"/>
          <w:szCs w:val="28"/>
        </w:rPr>
        <w:t xml:space="preserve"> контрольовані поведінкові реакції</w:t>
      </w:r>
      <w:r w:rsidR="00746757">
        <w:rPr>
          <w:sz w:val="28"/>
          <w:szCs w:val="28"/>
        </w:rPr>
        <w:t xml:space="preserve"> [55, с. 28]</w:t>
      </w:r>
      <w:r w:rsidRPr="00D2714F">
        <w:rPr>
          <w:sz w:val="28"/>
          <w:szCs w:val="28"/>
        </w:rPr>
        <w:t>.</w:t>
      </w:r>
    </w:p>
    <w:p w14:paraId="2529DC0A" w14:textId="77777777" w:rsidR="0036105F" w:rsidRPr="00D2714F" w:rsidRDefault="0036105F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>Бажання осо</w:t>
      </w:r>
      <w:r w:rsidR="00746757">
        <w:rPr>
          <w:sz w:val="28"/>
          <w:szCs w:val="28"/>
        </w:rPr>
        <w:t xml:space="preserve">бистості вступати у шлюбні </w:t>
      </w:r>
      <w:r w:rsidRPr="00D2714F">
        <w:rPr>
          <w:sz w:val="28"/>
          <w:szCs w:val="28"/>
        </w:rPr>
        <w:t>відносини</w:t>
      </w:r>
      <w:r w:rsidR="00746757">
        <w:rPr>
          <w:sz w:val="28"/>
          <w:szCs w:val="28"/>
        </w:rPr>
        <w:t xml:space="preserve"> залежить не лише від культури </w:t>
      </w:r>
      <w:r w:rsidRPr="00D2714F">
        <w:rPr>
          <w:sz w:val="28"/>
          <w:szCs w:val="28"/>
        </w:rPr>
        <w:t xml:space="preserve">спілкування, а й від психологічних особливостей: </w:t>
      </w:r>
      <w:r w:rsidR="00746757" w:rsidRPr="00D2714F">
        <w:rPr>
          <w:sz w:val="28"/>
          <w:szCs w:val="28"/>
        </w:rPr>
        <w:t>стереотипів мислення</w:t>
      </w:r>
      <w:r w:rsidR="00746757">
        <w:rPr>
          <w:sz w:val="28"/>
          <w:szCs w:val="28"/>
        </w:rPr>
        <w:t xml:space="preserve">, </w:t>
      </w:r>
      <w:r w:rsidRPr="00D2714F">
        <w:rPr>
          <w:sz w:val="28"/>
          <w:szCs w:val="28"/>
        </w:rPr>
        <w:t xml:space="preserve">стилю виховання, рівня особистісної тривожності, </w:t>
      </w:r>
      <w:r w:rsidR="00746757">
        <w:rPr>
          <w:sz w:val="28"/>
          <w:szCs w:val="28"/>
        </w:rPr>
        <w:t>захисних механізмів, проекцій і</w:t>
      </w:r>
      <w:r w:rsidRPr="00D2714F">
        <w:rPr>
          <w:sz w:val="28"/>
          <w:szCs w:val="28"/>
        </w:rPr>
        <w:t xml:space="preserve"> наявності невротичних </w:t>
      </w:r>
      <w:proofErr w:type="spellStart"/>
      <w:r w:rsidRPr="00D2714F">
        <w:rPr>
          <w:sz w:val="28"/>
          <w:szCs w:val="28"/>
        </w:rPr>
        <w:t>залежностей</w:t>
      </w:r>
      <w:proofErr w:type="spellEnd"/>
      <w:r w:rsidR="00746757">
        <w:rPr>
          <w:sz w:val="28"/>
          <w:szCs w:val="28"/>
        </w:rPr>
        <w:t xml:space="preserve"> [55, с. 28]</w:t>
      </w:r>
      <w:r w:rsidRPr="00D2714F">
        <w:rPr>
          <w:sz w:val="28"/>
          <w:szCs w:val="28"/>
        </w:rPr>
        <w:t>.</w:t>
      </w:r>
    </w:p>
    <w:p w14:paraId="51EB318A" w14:textId="77777777" w:rsidR="0036105F" w:rsidRPr="00D2714F" w:rsidRDefault="00746757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Ш</w:t>
      </w:r>
      <w:r w:rsidR="0036105F" w:rsidRPr="00D2714F">
        <w:rPr>
          <w:sz w:val="28"/>
          <w:szCs w:val="28"/>
        </w:rPr>
        <w:t>люб</w:t>
      </w:r>
      <w:r>
        <w:rPr>
          <w:sz w:val="28"/>
          <w:szCs w:val="28"/>
        </w:rPr>
        <w:t>н</w:t>
      </w:r>
      <w:r w:rsidR="0036105F" w:rsidRPr="00D2714F">
        <w:rPr>
          <w:sz w:val="28"/>
          <w:szCs w:val="28"/>
        </w:rPr>
        <w:t>і</w:t>
      </w:r>
      <w:r>
        <w:rPr>
          <w:sz w:val="28"/>
          <w:szCs w:val="28"/>
        </w:rPr>
        <w:t xml:space="preserve"> стосунки</w:t>
      </w:r>
      <w:r w:rsidR="0036105F" w:rsidRPr="00D2714F">
        <w:rPr>
          <w:sz w:val="28"/>
          <w:szCs w:val="28"/>
        </w:rPr>
        <w:t xml:space="preserve"> є однією </w:t>
      </w:r>
      <w:r w:rsidR="00D13B81">
        <w:rPr>
          <w:sz w:val="28"/>
          <w:szCs w:val="28"/>
        </w:rPr>
        <w:t>і</w:t>
      </w:r>
      <w:r w:rsidR="0036105F" w:rsidRPr="00D2714F">
        <w:rPr>
          <w:sz w:val="28"/>
          <w:szCs w:val="28"/>
        </w:rPr>
        <w:t xml:space="preserve">з найскладніших проблем психології, адже вони пов’язані </w:t>
      </w:r>
      <w:r>
        <w:rPr>
          <w:sz w:val="28"/>
          <w:szCs w:val="28"/>
        </w:rPr>
        <w:t>і</w:t>
      </w:r>
      <w:r w:rsidR="0036105F" w:rsidRPr="00D2714F">
        <w:rPr>
          <w:sz w:val="28"/>
          <w:szCs w:val="28"/>
        </w:rPr>
        <w:t xml:space="preserve">з такими поняттями, як сімейний клімат, </w:t>
      </w:r>
      <w:r w:rsidRPr="00D2714F">
        <w:rPr>
          <w:sz w:val="28"/>
          <w:szCs w:val="28"/>
        </w:rPr>
        <w:t>стабільність,</w:t>
      </w:r>
      <w:r>
        <w:rPr>
          <w:sz w:val="28"/>
          <w:szCs w:val="28"/>
        </w:rPr>
        <w:t xml:space="preserve"> </w:t>
      </w:r>
      <w:r w:rsidR="0036105F" w:rsidRPr="00D2714F">
        <w:rPr>
          <w:sz w:val="28"/>
          <w:szCs w:val="28"/>
        </w:rPr>
        <w:t>сімейна атмосфера, с</w:t>
      </w:r>
      <w:r>
        <w:rPr>
          <w:sz w:val="28"/>
          <w:szCs w:val="28"/>
        </w:rPr>
        <w:t>умісність і</w:t>
      </w:r>
      <w:r w:rsidR="0036105F" w:rsidRPr="00D2714F">
        <w:rPr>
          <w:sz w:val="28"/>
          <w:szCs w:val="28"/>
        </w:rPr>
        <w:t xml:space="preserve"> стійкість стосунків. Визначення універсального критерію </w:t>
      </w:r>
      <w:r w:rsidR="0036105F" w:rsidRPr="00D2714F">
        <w:rPr>
          <w:sz w:val="28"/>
          <w:szCs w:val="28"/>
        </w:rPr>
        <w:lastRenderedPageBreak/>
        <w:t xml:space="preserve">партнерських відносин у шлюбі залишається складним завданням. Критерії можуть варіюватися: сімейний клімат </w:t>
      </w:r>
      <w:r>
        <w:rPr>
          <w:sz w:val="28"/>
          <w:szCs w:val="28"/>
        </w:rPr>
        <w:t xml:space="preserve">- </w:t>
      </w:r>
      <w:r w:rsidR="0036105F" w:rsidRPr="00D2714F">
        <w:rPr>
          <w:sz w:val="28"/>
          <w:szCs w:val="28"/>
        </w:rPr>
        <w:t>від позитивного до негативного, сумісність від повної до часткової, стабільність стосунків, стійкість емоційних зв’язків.</w:t>
      </w:r>
    </w:p>
    <w:p w14:paraId="46D86708" w14:textId="77777777" w:rsidR="00746757" w:rsidRPr="00D2714F" w:rsidRDefault="00746757" w:rsidP="00746757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С.</w:t>
      </w:r>
      <w:r w:rsidR="0036105F" w:rsidRPr="00D2714F">
        <w:rPr>
          <w:sz w:val="28"/>
          <w:szCs w:val="28"/>
        </w:rPr>
        <w:t xml:space="preserve"> </w:t>
      </w:r>
      <w:proofErr w:type="spellStart"/>
      <w:r w:rsidR="0036105F" w:rsidRPr="00D2714F">
        <w:rPr>
          <w:sz w:val="28"/>
          <w:szCs w:val="28"/>
        </w:rPr>
        <w:t>Клапішевська</w:t>
      </w:r>
      <w:proofErr w:type="spellEnd"/>
      <w:r w:rsidR="0036105F" w:rsidRPr="00D2714F">
        <w:rPr>
          <w:sz w:val="28"/>
          <w:szCs w:val="28"/>
        </w:rPr>
        <w:t xml:space="preserve"> пропонує використ</w:t>
      </w:r>
      <w:r>
        <w:rPr>
          <w:sz w:val="28"/>
          <w:szCs w:val="28"/>
        </w:rPr>
        <w:t>овувати як критерій шлюбних</w:t>
      </w:r>
      <w:r w:rsidR="0036105F" w:rsidRPr="00D2714F">
        <w:rPr>
          <w:sz w:val="28"/>
          <w:szCs w:val="28"/>
        </w:rPr>
        <w:t xml:space="preserve"> відносин сімейне благополуччя, оскільки воно в</w:t>
      </w:r>
      <w:r>
        <w:rPr>
          <w:sz w:val="28"/>
          <w:szCs w:val="28"/>
        </w:rPr>
        <w:t>ідображає психологічний клімат родини</w:t>
      </w:r>
      <w:r w:rsidR="0036105F" w:rsidRPr="00D2714F">
        <w:rPr>
          <w:sz w:val="28"/>
          <w:szCs w:val="28"/>
        </w:rPr>
        <w:t xml:space="preserve">. Основні показники благополуччя включають любов, симпатію, взаємну повагу, </w:t>
      </w:r>
      <w:r>
        <w:rPr>
          <w:sz w:val="28"/>
          <w:szCs w:val="28"/>
        </w:rPr>
        <w:t xml:space="preserve">взаєморозуміння, </w:t>
      </w:r>
      <w:proofErr w:type="spellStart"/>
      <w:r>
        <w:rPr>
          <w:sz w:val="28"/>
          <w:szCs w:val="28"/>
        </w:rPr>
        <w:t>емоційно</w:t>
      </w:r>
      <w:proofErr w:type="spellEnd"/>
      <w:r>
        <w:rPr>
          <w:sz w:val="28"/>
          <w:szCs w:val="28"/>
        </w:rPr>
        <w:t>-духовну близькість</w:t>
      </w:r>
      <w:r w:rsidR="0036105F" w:rsidRPr="00D2714F">
        <w:rPr>
          <w:sz w:val="28"/>
          <w:szCs w:val="28"/>
        </w:rPr>
        <w:t xml:space="preserve"> між партне</w:t>
      </w:r>
      <w:r>
        <w:rPr>
          <w:sz w:val="28"/>
          <w:szCs w:val="28"/>
        </w:rPr>
        <w:t xml:space="preserve">рами </w:t>
      </w:r>
      <w:r w:rsidRPr="00D2714F">
        <w:rPr>
          <w:sz w:val="28"/>
          <w:szCs w:val="28"/>
        </w:rPr>
        <w:t>[12, с. 116].</w:t>
      </w:r>
    </w:p>
    <w:p w14:paraId="76F566F5" w14:textId="77777777" w:rsidR="0036105F" w:rsidRPr="00D2714F" w:rsidRDefault="00746757" w:rsidP="00746757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Важливими </w:t>
      </w:r>
      <w:r w:rsidR="0036105F" w:rsidRPr="00D2714F">
        <w:rPr>
          <w:sz w:val="28"/>
          <w:szCs w:val="28"/>
        </w:rPr>
        <w:t xml:space="preserve">є </w:t>
      </w:r>
      <w:r>
        <w:rPr>
          <w:sz w:val="28"/>
          <w:szCs w:val="28"/>
        </w:rPr>
        <w:t xml:space="preserve">також </w:t>
      </w:r>
      <w:r w:rsidR="0036105F" w:rsidRPr="00D2714F">
        <w:rPr>
          <w:sz w:val="28"/>
          <w:szCs w:val="28"/>
        </w:rPr>
        <w:t>суб’єктивне відчуття щастя, по</w:t>
      </w:r>
      <w:r>
        <w:rPr>
          <w:sz w:val="28"/>
          <w:szCs w:val="28"/>
        </w:rPr>
        <w:t>дружня сумісність у цінностях й</w:t>
      </w:r>
      <w:r w:rsidR="0036105F" w:rsidRPr="00D2714F">
        <w:rPr>
          <w:sz w:val="28"/>
          <w:szCs w:val="28"/>
        </w:rPr>
        <w:t xml:space="preserve"> інтересах, адекватний розподіл ролей у</w:t>
      </w:r>
      <w:r>
        <w:rPr>
          <w:sz w:val="28"/>
          <w:szCs w:val="28"/>
        </w:rPr>
        <w:t xml:space="preserve"> сімейних обов’язках, </w:t>
      </w:r>
      <w:r w:rsidRPr="00D2714F">
        <w:rPr>
          <w:sz w:val="28"/>
          <w:szCs w:val="28"/>
        </w:rPr>
        <w:t>задоволеність сексуальним життям</w:t>
      </w:r>
      <w:r>
        <w:rPr>
          <w:sz w:val="28"/>
          <w:szCs w:val="28"/>
        </w:rPr>
        <w:t>, фізичне й</w:t>
      </w:r>
      <w:r w:rsidR="0036105F" w:rsidRPr="00D2714F">
        <w:rPr>
          <w:sz w:val="28"/>
          <w:szCs w:val="28"/>
        </w:rPr>
        <w:t xml:space="preserve"> пси</w:t>
      </w:r>
      <w:r>
        <w:rPr>
          <w:sz w:val="28"/>
          <w:szCs w:val="28"/>
        </w:rPr>
        <w:t xml:space="preserve">хічне здоров’я партнерів, відсутність конфліктів й </w:t>
      </w:r>
      <w:r w:rsidR="0036105F" w:rsidRPr="00D2714F">
        <w:rPr>
          <w:sz w:val="28"/>
          <w:szCs w:val="28"/>
        </w:rPr>
        <w:t xml:space="preserve">здатність зберігати стосунки </w:t>
      </w:r>
      <w:r w:rsidR="00812DFF">
        <w:rPr>
          <w:sz w:val="28"/>
          <w:szCs w:val="28"/>
        </w:rPr>
        <w:t>у кризові</w:t>
      </w:r>
      <w:r w:rsidR="0036105F" w:rsidRPr="00D2714F">
        <w:rPr>
          <w:sz w:val="28"/>
          <w:szCs w:val="28"/>
        </w:rPr>
        <w:t xml:space="preserve"> періоди. </w:t>
      </w:r>
      <w:r w:rsidR="00D13B81">
        <w:rPr>
          <w:sz w:val="28"/>
          <w:szCs w:val="28"/>
        </w:rPr>
        <w:t>Також, н</w:t>
      </w:r>
      <w:r w:rsidR="0036105F" w:rsidRPr="00D2714F">
        <w:rPr>
          <w:sz w:val="28"/>
          <w:szCs w:val="28"/>
        </w:rPr>
        <w:t>е менш важливим</w:t>
      </w:r>
      <w:r w:rsidR="00D13B81">
        <w:rPr>
          <w:sz w:val="28"/>
          <w:szCs w:val="28"/>
        </w:rPr>
        <w:t>и</w:t>
      </w:r>
      <w:r w:rsidR="0036105F" w:rsidRPr="00D2714F">
        <w:rPr>
          <w:sz w:val="28"/>
          <w:szCs w:val="28"/>
        </w:rPr>
        <w:t xml:space="preserve"> є </w:t>
      </w:r>
      <w:r w:rsidR="00812DFF">
        <w:rPr>
          <w:sz w:val="28"/>
          <w:szCs w:val="28"/>
        </w:rPr>
        <w:t>й матеріальне благополуччя, що</w:t>
      </w:r>
      <w:r w:rsidR="0036105F" w:rsidRPr="00D2714F">
        <w:rPr>
          <w:sz w:val="28"/>
          <w:szCs w:val="28"/>
        </w:rPr>
        <w:t xml:space="preserve"> формує стабільний фундамент сімейного життя [12, с. 116].</w:t>
      </w:r>
    </w:p>
    <w:p w14:paraId="3F7BC907" w14:textId="77777777" w:rsidR="0036105F" w:rsidRPr="00D2714F" w:rsidRDefault="00812DFF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36105F" w:rsidRPr="00D2714F">
        <w:rPr>
          <w:sz w:val="28"/>
          <w:szCs w:val="28"/>
        </w:rPr>
        <w:t>кладов</w:t>
      </w:r>
      <w:r>
        <w:rPr>
          <w:sz w:val="28"/>
          <w:szCs w:val="28"/>
        </w:rPr>
        <w:t>ими</w:t>
      </w:r>
      <w:r w:rsidR="0036105F" w:rsidRPr="00D2714F">
        <w:rPr>
          <w:sz w:val="28"/>
          <w:szCs w:val="28"/>
        </w:rPr>
        <w:t xml:space="preserve"> благополуччя партнерських</w:t>
      </w:r>
      <w:r>
        <w:rPr>
          <w:sz w:val="28"/>
          <w:szCs w:val="28"/>
        </w:rPr>
        <w:t xml:space="preserve"> шлюбних</w:t>
      </w:r>
      <w:r w:rsidR="0036105F" w:rsidRPr="00D2714F">
        <w:rPr>
          <w:sz w:val="28"/>
          <w:szCs w:val="28"/>
        </w:rPr>
        <w:t xml:space="preserve"> відносин </w:t>
      </w:r>
      <w:r>
        <w:rPr>
          <w:sz w:val="28"/>
          <w:szCs w:val="28"/>
        </w:rPr>
        <w:t>є психологічне й</w:t>
      </w:r>
      <w:r w:rsidR="0036105F" w:rsidRPr="00D2714F">
        <w:rPr>
          <w:sz w:val="28"/>
          <w:szCs w:val="28"/>
        </w:rPr>
        <w:t xml:space="preserve"> соціальне. Психолог</w:t>
      </w:r>
      <w:r>
        <w:rPr>
          <w:sz w:val="28"/>
          <w:szCs w:val="28"/>
        </w:rPr>
        <w:t>ічне благополуччя передбачає відчуття внутрішньої рівноваги й</w:t>
      </w:r>
      <w:r w:rsidRPr="00D2714F">
        <w:rPr>
          <w:sz w:val="28"/>
          <w:szCs w:val="28"/>
        </w:rPr>
        <w:t xml:space="preserve"> цілісності</w:t>
      </w:r>
      <w:r>
        <w:rPr>
          <w:sz w:val="28"/>
          <w:szCs w:val="28"/>
        </w:rPr>
        <w:t>, гармонію психічних процесів, що можна вважати суб’єктивним</w:t>
      </w:r>
      <w:r w:rsidR="0036105F" w:rsidRPr="00D2714F">
        <w:rPr>
          <w:sz w:val="28"/>
          <w:szCs w:val="28"/>
        </w:rPr>
        <w:t xml:space="preserve"> відчуття</w:t>
      </w:r>
      <w:r>
        <w:rPr>
          <w:sz w:val="28"/>
          <w:szCs w:val="28"/>
        </w:rPr>
        <w:t>м щастя й</w:t>
      </w:r>
      <w:r w:rsidR="0036105F" w:rsidRPr="00D2714F">
        <w:rPr>
          <w:sz w:val="28"/>
          <w:szCs w:val="28"/>
        </w:rPr>
        <w:t xml:space="preserve"> задов</w:t>
      </w:r>
      <w:r>
        <w:rPr>
          <w:sz w:val="28"/>
          <w:szCs w:val="28"/>
        </w:rPr>
        <w:t xml:space="preserve">оленості життям </w:t>
      </w:r>
      <w:r w:rsidR="0036105F" w:rsidRPr="00D2714F">
        <w:rPr>
          <w:sz w:val="28"/>
          <w:szCs w:val="28"/>
        </w:rPr>
        <w:t>[69, с. 1072].</w:t>
      </w:r>
    </w:p>
    <w:p w14:paraId="0ADBED7C" w14:textId="77777777" w:rsidR="0036105F" w:rsidRPr="00D2714F" w:rsidRDefault="0036105F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>Соціальне благополуччя включає задоволеніст</w:t>
      </w:r>
      <w:r w:rsidR="00812DFF">
        <w:rPr>
          <w:sz w:val="28"/>
          <w:szCs w:val="28"/>
        </w:rPr>
        <w:t xml:space="preserve">ь людини своїм місцем у соціумі, якість соціальних зв’язків та </w:t>
      </w:r>
      <w:r w:rsidRPr="00D2714F">
        <w:rPr>
          <w:sz w:val="28"/>
          <w:szCs w:val="28"/>
        </w:rPr>
        <w:t>проявляється через систему мі</w:t>
      </w:r>
      <w:r w:rsidR="00812DFF">
        <w:rPr>
          <w:sz w:val="28"/>
          <w:szCs w:val="28"/>
        </w:rPr>
        <w:t>жособистісних відносин (дружбу,</w:t>
      </w:r>
      <w:r w:rsidRPr="00D2714F">
        <w:rPr>
          <w:sz w:val="28"/>
          <w:szCs w:val="28"/>
        </w:rPr>
        <w:t xml:space="preserve"> любов</w:t>
      </w:r>
      <w:r w:rsidR="00812DFF">
        <w:rPr>
          <w:sz w:val="28"/>
          <w:szCs w:val="28"/>
        </w:rPr>
        <w:t>), і визначається такими</w:t>
      </w:r>
      <w:r w:rsidRPr="00D2714F">
        <w:rPr>
          <w:sz w:val="28"/>
          <w:szCs w:val="28"/>
        </w:rPr>
        <w:t xml:space="preserve"> напрямками</w:t>
      </w:r>
      <w:r w:rsidR="00812DFF">
        <w:rPr>
          <w:sz w:val="28"/>
          <w:szCs w:val="28"/>
        </w:rPr>
        <w:t xml:space="preserve"> як:</w:t>
      </w:r>
      <w:r w:rsidRPr="00D2714F">
        <w:rPr>
          <w:sz w:val="28"/>
          <w:szCs w:val="28"/>
        </w:rPr>
        <w:t xml:space="preserve"> соціальна актуалізація, </w:t>
      </w:r>
      <w:r w:rsidR="003654A8" w:rsidRPr="00D2714F">
        <w:rPr>
          <w:sz w:val="28"/>
          <w:szCs w:val="28"/>
        </w:rPr>
        <w:t xml:space="preserve">соціальне прийняття </w:t>
      </w:r>
      <w:r w:rsidRPr="00D2714F">
        <w:rPr>
          <w:sz w:val="28"/>
          <w:szCs w:val="28"/>
        </w:rPr>
        <w:t xml:space="preserve">узгодженість із суспільством, </w:t>
      </w:r>
      <w:r w:rsidR="00812DFF">
        <w:rPr>
          <w:sz w:val="28"/>
          <w:szCs w:val="28"/>
        </w:rPr>
        <w:t xml:space="preserve">соціальний внесок, </w:t>
      </w:r>
      <w:r w:rsidRPr="00D2714F">
        <w:rPr>
          <w:sz w:val="28"/>
          <w:szCs w:val="28"/>
        </w:rPr>
        <w:t xml:space="preserve">соціальна інтеграція [66, с. 125]. Соціальне благополуччя є </w:t>
      </w:r>
      <w:r w:rsidR="00812DFF">
        <w:rPr>
          <w:sz w:val="28"/>
          <w:szCs w:val="28"/>
        </w:rPr>
        <w:t>важливи</w:t>
      </w:r>
      <w:r w:rsidR="003654A8">
        <w:rPr>
          <w:sz w:val="28"/>
          <w:szCs w:val="28"/>
        </w:rPr>
        <w:t>м критерієм ЗШ</w:t>
      </w:r>
      <w:r w:rsidRPr="00D2714F">
        <w:rPr>
          <w:sz w:val="28"/>
          <w:szCs w:val="28"/>
        </w:rPr>
        <w:t>.</w:t>
      </w:r>
    </w:p>
    <w:p w14:paraId="32325CA7" w14:textId="77777777" w:rsidR="0036105F" w:rsidRPr="00D2714F" w:rsidRDefault="0036105F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>Суб’є</w:t>
      </w:r>
      <w:r w:rsidR="00812DFF">
        <w:rPr>
          <w:sz w:val="28"/>
          <w:szCs w:val="28"/>
        </w:rPr>
        <w:t>ктивне благополуччя передбачає</w:t>
      </w:r>
      <w:r w:rsidRPr="00D2714F">
        <w:rPr>
          <w:sz w:val="28"/>
          <w:szCs w:val="28"/>
        </w:rPr>
        <w:t xml:space="preserve"> відчуття </w:t>
      </w:r>
      <w:r w:rsidR="00812DFF" w:rsidRPr="00D2714F">
        <w:rPr>
          <w:sz w:val="28"/>
          <w:szCs w:val="28"/>
        </w:rPr>
        <w:t xml:space="preserve">щастя </w:t>
      </w:r>
      <w:r w:rsidR="00812DFF">
        <w:rPr>
          <w:sz w:val="28"/>
          <w:szCs w:val="28"/>
        </w:rPr>
        <w:t xml:space="preserve">і задоволеності та є ключовим </w:t>
      </w:r>
      <w:proofErr w:type="spellStart"/>
      <w:r w:rsidR="00812DFF">
        <w:rPr>
          <w:sz w:val="28"/>
          <w:szCs w:val="28"/>
        </w:rPr>
        <w:t>предиктором</w:t>
      </w:r>
      <w:proofErr w:type="spellEnd"/>
      <w:r w:rsidR="00812DFF">
        <w:rPr>
          <w:sz w:val="28"/>
          <w:szCs w:val="28"/>
        </w:rPr>
        <w:t xml:space="preserve"> якості життя індивіда, </w:t>
      </w:r>
      <w:r w:rsidRPr="00D2714F">
        <w:rPr>
          <w:sz w:val="28"/>
          <w:szCs w:val="28"/>
        </w:rPr>
        <w:t xml:space="preserve">його взаємовідносин у шлюбі. Його зазвичай розглядають як стан </w:t>
      </w:r>
      <w:r w:rsidR="00812DFF" w:rsidRPr="00D2714F">
        <w:rPr>
          <w:sz w:val="28"/>
          <w:szCs w:val="28"/>
        </w:rPr>
        <w:t xml:space="preserve">фізичного </w:t>
      </w:r>
      <w:r w:rsidR="00812DFF">
        <w:rPr>
          <w:sz w:val="28"/>
          <w:szCs w:val="28"/>
        </w:rPr>
        <w:t xml:space="preserve">й </w:t>
      </w:r>
      <w:r w:rsidRPr="00D2714F">
        <w:rPr>
          <w:sz w:val="28"/>
          <w:szCs w:val="28"/>
        </w:rPr>
        <w:t>духовного самозадоволення життям</w:t>
      </w:r>
      <w:r w:rsidR="00812DFF">
        <w:rPr>
          <w:sz w:val="28"/>
          <w:szCs w:val="28"/>
        </w:rPr>
        <w:t xml:space="preserve"> [66, с. 125]</w:t>
      </w:r>
      <w:r w:rsidRPr="00D2714F">
        <w:rPr>
          <w:sz w:val="28"/>
          <w:szCs w:val="28"/>
        </w:rPr>
        <w:t>.</w:t>
      </w:r>
    </w:p>
    <w:p w14:paraId="51194BC2" w14:textId="77777777" w:rsidR="00812DFF" w:rsidRDefault="00812DFF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Проте благополуччя шлюбних</w:t>
      </w:r>
      <w:r w:rsidR="0036105F" w:rsidRPr="00D2714F">
        <w:rPr>
          <w:sz w:val="28"/>
          <w:szCs w:val="28"/>
        </w:rPr>
        <w:t xml:space="preserve"> стосунків не слід ототожнювати </w:t>
      </w:r>
      <w:r>
        <w:rPr>
          <w:sz w:val="28"/>
          <w:szCs w:val="28"/>
        </w:rPr>
        <w:t>і</w:t>
      </w:r>
      <w:r w:rsidR="0036105F" w:rsidRPr="00D2714F">
        <w:rPr>
          <w:sz w:val="28"/>
          <w:szCs w:val="28"/>
        </w:rPr>
        <w:t>з їх задоволеністю. Ці поняття є спорідненими та взаємозалежними, але не є с</w:t>
      </w:r>
      <w:r>
        <w:rPr>
          <w:sz w:val="28"/>
          <w:szCs w:val="28"/>
        </w:rPr>
        <w:t xml:space="preserve">инонімами, як підкреслюють Н. </w:t>
      </w:r>
      <w:proofErr w:type="spellStart"/>
      <w:r>
        <w:rPr>
          <w:sz w:val="28"/>
          <w:szCs w:val="28"/>
        </w:rPr>
        <w:t>Грисенко</w:t>
      </w:r>
      <w:proofErr w:type="spellEnd"/>
      <w:r>
        <w:rPr>
          <w:sz w:val="28"/>
          <w:szCs w:val="28"/>
        </w:rPr>
        <w:t xml:space="preserve"> та К.</w:t>
      </w:r>
      <w:r w:rsidR="0036105F" w:rsidRPr="00D2714F">
        <w:rPr>
          <w:sz w:val="28"/>
          <w:szCs w:val="28"/>
        </w:rPr>
        <w:t xml:space="preserve"> </w:t>
      </w:r>
      <w:proofErr w:type="spellStart"/>
      <w:r w:rsidR="0036105F" w:rsidRPr="00D2714F">
        <w:rPr>
          <w:sz w:val="28"/>
          <w:szCs w:val="28"/>
        </w:rPr>
        <w:t>Батаєв</w:t>
      </w:r>
      <w:proofErr w:type="spellEnd"/>
      <w:r w:rsidR="0036105F" w:rsidRPr="00D2714F">
        <w:rPr>
          <w:sz w:val="28"/>
          <w:szCs w:val="28"/>
        </w:rPr>
        <w:t xml:space="preserve"> [5]. </w:t>
      </w:r>
    </w:p>
    <w:p w14:paraId="527C2A31" w14:textId="77777777" w:rsidR="0036105F" w:rsidRPr="00D2714F" w:rsidRDefault="00812DFF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Задоволеність передбачає </w:t>
      </w:r>
      <w:r w:rsidR="0036105F" w:rsidRPr="00D2714F">
        <w:rPr>
          <w:sz w:val="28"/>
          <w:szCs w:val="28"/>
        </w:rPr>
        <w:t>с</w:t>
      </w:r>
      <w:r>
        <w:rPr>
          <w:sz w:val="28"/>
          <w:szCs w:val="28"/>
        </w:rPr>
        <w:t>уб’єктивне відчуття комфорту й</w:t>
      </w:r>
      <w:r w:rsidR="0036105F" w:rsidRPr="00D2714F">
        <w:rPr>
          <w:sz w:val="28"/>
          <w:szCs w:val="28"/>
        </w:rPr>
        <w:t xml:space="preserve"> відображає о</w:t>
      </w:r>
      <w:r>
        <w:rPr>
          <w:sz w:val="28"/>
          <w:szCs w:val="28"/>
        </w:rPr>
        <w:t>цінку різноманітних аспектів життя (</w:t>
      </w:r>
      <w:r w:rsidRPr="00D2714F">
        <w:rPr>
          <w:sz w:val="28"/>
          <w:szCs w:val="28"/>
        </w:rPr>
        <w:t>здоров’я,</w:t>
      </w:r>
      <w:r>
        <w:rPr>
          <w:sz w:val="28"/>
          <w:szCs w:val="28"/>
        </w:rPr>
        <w:t xml:space="preserve"> </w:t>
      </w:r>
      <w:r w:rsidR="0036105F" w:rsidRPr="00D2714F">
        <w:rPr>
          <w:sz w:val="28"/>
          <w:szCs w:val="28"/>
        </w:rPr>
        <w:t xml:space="preserve">особисті успіхи, взаємини </w:t>
      </w:r>
      <w:r>
        <w:rPr>
          <w:sz w:val="28"/>
          <w:szCs w:val="28"/>
        </w:rPr>
        <w:t>і</w:t>
      </w:r>
      <w:r w:rsidR="0036105F" w:rsidRPr="00D2714F">
        <w:rPr>
          <w:sz w:val="28"/>
          <w:szCs w:val="28"/>
        </w:rPr>
        <w:t xml:space="preserve">з </w:t>
      </w:r>
      <w:r w:rsidR="00AE78C1">
        <w:rPr>
          <w:sz w:val="28"/>
          <w:szCs w:val="28"/>
        </w:rPr>
        <w:t>іншими, професійна діяльність,</w:t>
      </w:r>
      <w:r w:rsidR="0036105F" w:rsidRPr="00D2714F">
        <w:rPr>
          <w:sz w:val="28"/>
          <w:szCs w:val="28"/>
        </w:rPr>
        <w:t xml:space="preserve"> загальні життєві умови</w:t>
      </w:r>
      <w:r w:rsidR="00AE78C1">
        <w:rPr>
          <w:sz w:val="28"/>
          <w:szCs w:val="28"/>
        </w:rPr>
        <w:t>)</w:t>
      </w:r>
      <w:r w:rsidR="0036105F" w:rsidRPr="00D2714F">
        <w:rPr>
          <w:sz w:val="28"/>
          <w:szCs w:val="28"/>
        </w:rPr>
        <w:t xml:space="preserve">. Цей стан характеризується </w:t>
      </w:r>
      <w:r w:rsidR="00AE78C1">
        <w:rPr>
          <w:sz w:val="28"/>
          <w:szCs w:val="28"/>
        </w:rPr>
        <w:t xml:space="preserve">певним </w:t>
      </w:r>
      <w:r w:rsidR="0036105F" w:rsidRPr="00D2714F">
        <w:rPr>
          <w:sz w:val="28"/>
          <w:szCs w:val="28"/>
        </w:rPr>
        <w:t>поз</w:t>
      </w:r>
      <w:r w:rsidR="00AE78C1">
        <w:rPr>
          <w:sz w:val="28"/>
          <w:szCs w:val="28"/>
        </w:rPr>
        <w:t xml:space="preserve">итивним емоційним забарвленням й відноситься до позитивних емоцій, деколи </w:t>
      </w:r>
      <w:r w:rsidR="0036105F" w:rsidRPr="00D2714F">
        <w:rPr>
          <w:sz w:val="28"/>
          <w:szCs w:val="28"/>
        </w:rPr>
        <w:t xml:space="preserve">асоціюється </w:t>
      </w:r>
      <w:r w:rsidR="00AE78C1">
        <w:rPr>
          <w:sz w:val="28"/>
          <w:szCs w:val="28"/>
        </w:rPr>
        <w:t>і</w:t>
      </w:r>
      <w:r w:rsidR="0036105F" w:rsidRPr="00D2714F">
        <w:rPr>
          <w:sz w:val="28"/>
          <w:szCs w:val="28"/>
        </w:rPr>
        <w:t>з відчуттям щастя</w:t>
      </w:r>
      <w:r w:rsidR="00AE78C1">
        <w:rPr>
          <w:sz w:val="28"/>
          <w:szCs w:val="28"/>
        </w:rPr>
        <w:t xml:space="preserve"> [5]</w:t>
      </w:r>
      <w:r w:rsidR="0036105F" w:rsidRPr="00D2714F">
        <w:rPr>
          <w:sz w:val="28"/>
          <w:szCs w:val="28"/>
        </w:rPr>
        <w:t>.</w:t>
      </w:r>
    </w:p>
    <w:p w14:paraId="006B760B" w14:textId="77777777" w:rsidR="0036105F" w:rsidRPr="00D2714F" w:rsidRDefault="00AE78C1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36105F" w:rsidRPr="00D2714F">
        <w:rPr>
          <w:sz w:val="28"/>
          <w:szCs w:val="28"/>
        </w:rPr>
        <w:t xml:space="preserve">івень задоволеності життям пов’язаний </w:t>
      </w:r>
      <w:r>
        <w:rPr>
          <w:sz w:val="28"/>
          <w:szCs w:val="28"/>
        </w:rPr>
        <w:t>і</w:t>
      </w:r>
      <w:r w:rsidR="0036105F" w:rsidRPr="00D2714F">
        <w:rPr>
          <w:sz w:val="28"/>
          <w:szCs w:val="28"/>
        </w:rPr>
        <w:t>з особистісними ри</w:t>
      </w:r>
      <w:r>
        <w:rPr>
          <w:sz w:val="28"/>
          <w:szCs w:val="28"/>
        </w:rPr>
        <w:t xml:space="preserve">сами, такими як екстраверсія й </w:t>
      </w:r>
      <w:r w:rsidR="0036105F" w:rsidRPr="00D2714F">
        <w:rPr>
          <w:sz w:val="28"/>
          <w:szCs w:val="28"/>
        </w:rPr>
        <w:t>альтруїзм, що підвищує відчутт</w:t>
      </w:r>
      <w:r>
        <w:rPr>
          <w:sz w:val="28"/>
          <w:szCs w:val="28"/>
        </w:rPr>
        <w:t>я щастя, тоді як нейротизм негативно впливає</w:t>
      </w:r>
      <w:r w:rsidR="0036105F" w:rsidRPr="00D2714F">
        <w:rPr>
          <w:sz w:val="28"/>
          <w:szCs w:val="28"/>
        </w:rPr>
        <w:t xml:space="preserve"> на нього. Задоволеність також</w:t>
      </w:r>
      <w:r>
        <w:rPr>
          <w:sz w:val="28"/>
          <w:szCs w:val="28"/>
        </w:rPr>
        <w:t xml:space="preserve"> розглядають як суб’єктивну</w:t>
      </w:r>
      <w:r w:rsidR="0036105F" w:rsidRPr="00D2714F">
        <w:rPr>
          <w:sz w:val="28"/>
          <w:szCs w:val="28"/>
        </w:rPr>
        <w:t xml:space="preserve"> відповідь на с</w:t>
      </w:r>
      <w:r>
        <w:rPr>
          <w:sz w:val="28"/>
          <w:szCs w:val="28"/>
        </w:rPr>
        <w:t xml:space="preserve">оціум, до </w:t>
      </w:r>
      <w:r w:rsidR="0036105F" w:rsidRPr="00D2714F">
        <w:rPr>
          <w:sz w:val="28"/>
          <w:szCs w:val="28"/>
        </w:rPr>
        <w:t>приклад</w:t>
      </w:r>
      <w:r>
        <w:rPr>
          <w:sz w:val="28"/>
          <w:szCs w:val="28"/>
        </w:rPr>
        <w:t>у</w:t>
      </w:r>
      <w:r w:rsidR="0036105F" w:rsidRPr="00D2714F">
        <w:rPr>
          <w:sz w:val="28"/>
          <w:szCs w:val="28"/>
        </w:rPr>
        <w:t>, у гар</w:t>
      </w:r>
      <w:r w:rsidR="003654A8">
        <w:rPr>
          <w:sz w:val="28"/>
          <w:szCs w:val="28"/>
        </w:rPr>
        <w:t>монійно-</w:t>
      </w:r>
      <w:r>
        <w:rPr>
          <w:sz w:val="28"/>
          <w:szCs w:val="28"/>
        </w:rPr>
        <w:t>сімейних відносинах чи</w:t>
      </w:r>
      <w:r w:rsidR="0036105F" w:rsidRPr="00D2714F">
        <w:rPr>
          <w:sz w:val="28"/>
          <w:szCs w:val="28"/>
        </w:rPr>
        <w:t xml:space="preserve"> згуртованих колективах [8].</w:t>
      </w:r>
    </w:p>
    <w:p w14:paraId="359C281D" w14:textId="77777777" w:rsidR="0036105F" w:rsidRPr="00D2714F" w:rsidRDefault="0036105F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>У д</w:t>
      </w:r>
      <w:r w:rsidR="00AE78C1">
        <w:rPr>
          <w:sz w:val="28"/>
          <w:szCs w:val="28"/>
        </w:rPr>
        <w:t>ослідженнях задоволеності шлюбом</w:t>
      </w:r>
      <w:r w:rsidR="001A64FC">
        <w:rPr>
          <w:sz w:val="28"/>
          <w:szCs w:val="28"/>
        </w:rPr>
        <w:t xml:space="preserve"> (далі - ЗШ)</w:t>
      </w:r>
      <w:r w:rsidRPr="00D2714F">
        <w:rPr>
          <w:sz w:val="28"/>
          <w:szCs w:val="28"/>
        </w:rPr>
        <w:t xml:space="preserve"> </w:t>
      </w:r>
      <w:r w:rsidR="00AE78C1">
        <w:rPr>
          <w:sz w:val="28"/>
          <w:szCs w:val="28"/>
        </w:rPr>
        <w:t xml:space="preserve">загалом </w:t>
      </w:r>
      <w:r w:rsidR="003654A8">
        <w:rPr>
          <w:sz w:val="28"/>
          <w:szCs w:val="28"/>
        </w:rPr>
        <w:t>виділяють такі</w:t>
      </w:r>
      <w:r w:rsidRPr="00D2714F">
        <w:rPr>
          <w:sz w:val="28"/>
          <w:szCs w:val="28"/>
        </w:rPr>
        <w:t xml:space="preserve"> основні підходи:</w:t>
      </w:r>
    </w:p>
    <w:p w14:paraId="42BBA924" w14:textId="77777777" w:rsidR="0036105F" w:rsidRPr="00D2714F" w:rsidRDefault="0036105F" w:rsidP="00AE78C1">
      <w:pPr>
        <w:pStyle w:val="a4"/>
        <w:numPr>
          <w:ilvl w:val="0"/>
          <w:numId w:val="6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>Порівняння поточного стану</w:t>
      </w:r>
      <w:r w:rsidR="00AE78C1">
        <w:rPr>
          <w:sz w:val="28"/>
          <w:szCs w:val="28"/>
        </w:rPr>
        <w:t xml:space="preserve"> шлюбних</w:t>
      </w:r>
      <w:r w:rsidRPr="00D2714F">
        <w:rPr>
          <w:sz w:val="28"/>
          <w:szCs w:val="28"/>
        </w:rPr>
        <w:t xml:space="preserve"> відноси</w:t>
      </w:r>
      <w:r w:rsidR="00AE78C1">
        <w:rPr>
          <w:sz w:val="28"/>
          <w:szCs w:val="28"/>
        </w:rPr>
        <w:t>н із бажаним чи</w:t>
      </w:r>
      <w:r w:rsidRPr="00D2714F">
        <w:rPr>
          <w:sz w:val="28"/>
          <w:szCs w:val="28"/>
        </w:rPr>
        <w:t xml:space="preserve"> </w:t>
      </w:r>
      <w:r w:rsidR="00AE78C1">
        <w:rPr>
          <w:sz w:val="28"/>
          <w:szCs w:val="28"/>
        </w:rPr>
        <w:t>і</w:t>
      </w:r>
      <w:r w:rsidRPr="00D2714F">
        <w:rPr>
          <w:sz w:val="28"/>
          <w:szCs w:val="28"/>
        </w:rPr>
        <w:t xml:space="preserve">з потенційними альтернативами </w:t>
      </w:r>
      <w:r w:rsidR="00AE78C1">
        <w:rPr>
          <w:sz w:val="28"/>
          <w:szCs w:val="28"/>
        </w:rPr>
        <w:t>(</w:t>
      </w:r>
      <w:r w:rsidR="003654A8">
        <w:rPr>
          <w:sz w:val="28"/>
          <w:szCs w:val="28"/>
        </w:rPr>
        <w:t xml:space="preserve">у випадку </w:t>
      </w:r>
      <w:r w:rsidRPr="00D2714F">
        <w:rPr>
          <w:sz w:val="28"/>
          <w:szCs w:val="28"/>
        </w:rPr>
        <w:t>завершення</w:t>
      </w:r>
      <w:r w:rsidR="00AE78C1">
        <w:rPr>
          <w:sz w:val="28"/>
          <w:szCs w:val="28"/>
        </w:rPr>
        <w:t>)</w:t>
      </w:r>
      <w:r w:rsidRPr="00D2714F">
        <w:rPr>
          <w:sz w:val="28"/>
          <w:szCs w:val="28"/>
        </w:rPr>
        <w:t xml:space="preserve"> [68].</w:t>
      </w:r>
    </w:p>
    <w:p w14:paraId="3454AFC2" w14:textId="77777777" w:rsidR="0036105F" w:rsidRPr="00D2714F" w:rsidRDefault="003654A8" w:rsidP="00AE78C1">
      <w:pPr>
        <w:pStyle w:val="a4"/>
        <w:numPr>
          <w:ilvl w:val="0"/>
          <w:numId w:val="6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Розгляд ЗШ</w:t>
      </w:r>
      <w:r w:rsidR="0036105F" w:rsidRPr="00D2714F">
        <w:rPr>
          <w:sz w:val="28"/>
          <w:szCs w:val="28"/>
        </w:rPr>
        <w:t xml:space="preserve"> як суб’єктивного стану, що вини</w:t>
      </w:r>
      <w:r w:rsidR="00AE78C1">
        <w:rPr>
          <w:sz w:val="28"/>
          <w:szCs w:val="28"/>
        </w:rPr>
        <w:t>кає внаслідок оцінки подружжям всіх аспектів їх</w:t>
      </w:r>
      <w:r w:rsidR="0036105F" w:rsidRPr="00D2714F">
        <w:rPr>
          <w:sz w:val="28"/>
          <w:szCs w:val="28"/>
        </w:rPr>
        <w:t xml:space="preserve"> спі</w:t>
      </w:r>
      <w:r>
        <w:rPr>
          <w:sz w:val="28"/>
          <w:szCs w:val="28"/>
        </w:rPr>
        <w:t>льного життя [62]. ЗШ</w:t>
      </w:r>
      <w:r w:rsidR="0036105F" w:rsidRPr="00D2714F">
        <w:rPr>
          <w:sz w:val="28"/>
          <w:szCs w:val="28"/>
        </w:rPr>
        <w:t xml:space="preserve"> у цьому випадку є комплексною емоцією, яка включає </w:t>
      </w:r>
      <w:r>
        <w:rPr>
          <w:sz w:val="28"/>
          <w:szCs w:val="28"/>
        </w:rPr>
        <w:t>оцінки й</w:t>
      </w:r>
      <w:r w:rsidR="00AE78C1" w:rsidRPr="00D2714F">
        <w:rPr>
          <w:sz w:val="28"/>
          <w:szCs w:val="28"/>
        </w:rPr>
        <w:t xml:space="preserve"> порівняння</w:t>
      </w:r>
      <w:r w:rsidR="00AE78C1">
        <w:rPr>
          <w:sz w:val="28"/>
          <w:szCs w:val="28"/>
        </w:rPr>
        <w:t xml:space="preserve">, </w:t>
      </w:r>
      <w:r w:rsidR="0036105F" w:rsidRPr="00D2714F">
        <w:rPr>
          <w:sz w:val="28"/>
          <w:szCs w:val="28"/>
        </w:rPr>
        <w:t xml:space="preserve">переживання, </w:t>
      </w:r>
      <w:r w:rsidR="00AE78C1">
        <w:rPr>
          <w:sz w:val="28"/>
          <w:szCs w:val="28"/>
        </w:rPr>
        <w:t xml:space="preserve">думки та </w:t>
      </w:r>
      <w:r w:rsidR="0036105F" w:rsidRPr="00D2714F">
        <w:rPr>
          <w:sz w:val="28"/>
          <w:szCs w:val="28"/>
        </w:rPr>
        <w:t xml:space="preserve">емоції, що відображають ставлення до шлюбу </w:t>
      </w:r>
      <w:r w:rsidR="00AE78C1">
        <w:rPr>
          <w:sz w:val="28"/>
          <w:szCs w:val="28"/>
        </w:rPr>
        <w:t>на загал та до його певних</w:t>
      </w:r>
      <w:r w:rsidR="0036105F" w:rsidRPr="00D2714F">
        <w:rPr>
          <w:sz w:val="28"/>
          <w:szCs w:val="28"/>
        </w:rPr>
        <w:t xml:space="preserve"> аспектів.</w:t>
      </w:r>
    </w:p>
    <w:p w14:paraId="2FE76B9C" w14:textId="77777777" w:rsidR="0036105F" w:rsidRPr="00D2714F" w:rsidRDefault="00AE78C1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С.  </w:t>
      </w:r>
      <w:r w:rsidR="0036105F" w:rsidRPr="00D2714F">
        <w:rPr>
          <w:sz w:val="28"/>
          <w:szCs w:val="28"/>
        </w:rPr>
        <w:t xml:space="preserve"> </w:t>
      </w:r>
      <w:proofErr w:type="spellStart"/>
      <w:r w:rsidR="0036105F" w:rsidRPr="00D2714F">
        <w:rPr>
          <w:sz w:val="28"/>
          <w:szCs w:val="28"/>
        </w:rPr>
        <w:t>Маринкев</w:t>
      </w:r>
      <w:r w:rsidR="003654A8">
        <w:rPr>
          <w:sz w:val="28"/>
          <w:szCs w:val="28"/>
        </w:rPr>
        <w:t>ич</w:t>
      </w:r>
      <w:proofErr w:type="spellEnd"/>
      <w:r w:rsidR="003654A8">
        <w:rPr>
          <w:sz w:val="28"/>
          <w:szCs w:val="28"/>
        </w:rPr>
        <w:t xml:space="preserve"> визначає ЗШ</w:t>
      </w:r>
      <w:r w:rsidR="0036105F" w:rsidRPr="00D2714F">
        <w:rPr>
          <w:sz w:val="28"/>
          <w:szCs w:val="28"/>
        </w:rPr>
        <w:t xml:space="preserve"> як:</w:t>
      </w:r>
    </w:p>
    <w:p w14:paraId="5C181A1C" w14:textId="77777777" w:rsidR="0036105F" w:rsidRPr="00D2714F" w:rsidRDefault="00AE78C1" w:rsidP="00AE78C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6105F" w:rsidRPr="00D2714F">
        <w:rPr>
          <w:sz w:val="28"/>
          <w:szCs w:val="28"/>
        </w:rPr>
        <w:t xml:space="preserve">інтегральну характеристику сприйняття </w:t>
      </w:r>
      <w:r w:rsidR="003654A8">
        <w:rPr>
          <w:sz w:val="28"/>
          <w:szCs w:val="28"/>
        </w:rPr>
        <w:t xml:space="preserve">свого </w:t>
      </w:r>
      <w:r w:rsidR="0036105F" w:rsidRPr="00D2714F">
        <w:rPr>
          <w:sz w:val="28"/>
          <w:szCs w:val="28"/>
        </w:rPr>
        <w:t>шлюбу в партнерських відносинах;</w:t>
      </w:r>
    </w:p>
    <w:p w14:paraId="23AE873B" w14:textId="77777777" w:rsidR="0036105F" w:rsidRPr="00D2714F" w:rsidRDefault="00AE78C1" w:rsidP="00AE78C1">
      <w:pPr>
        <w:pStyle w:val="a4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6105F" w:rsidRPr="00D2714F">
        <w:rPr>
          <w:sz w:val="28"/>
          <w:szCs w:val="28"/>
        </w:rPr>
        <w:t>характеристику міжос</w:t>
      </w:r>
      <w:r>
        <w:rPr>
          <w:sz w:val="28"/>
          <w:szCs w:val="28"/>
        </w:rPr>
        <w:t xml:space="preserve">обистісного сприйняття </w:t>
      </w:r>
      <w:r w:rsidR="003654A8">
        <w:rPr>
          <w:sz w:val="28"/>
          <w:szCs w:val="28"/>
        </w:rPr>
        <w:t xml:space="preserve">обох </w:t>
      </w:r>
      <w:r>
        <w:rPr>
          <w:sz w:val="28"/>
          <w:szCs w:val="28"/>
        </w:rPr>
        <w:t xml:space="preserve">шлюбних партнерів </w:t>
      </w:r>
      <w:r w:rsidR="003654A8">
        <w:rPr>
          <w:sz w:val="28"/>
          <w:szCs w:val="28"/>
        </w:rPr>
        <w:t>між собою</w:t>
      </w:r>
      <w:r w:rsidR="0036105F" w:rsidRPr="00D2714F">
        <w:rPr>
          <w:sz w:val="28"/>
          <w:szCs w:val="28"/>
        </w:rPr>
        <w:t>[23, с. 254].</w:t>
      </w:r>
    </w:p>
    <w:p w14:paraId="79869ADA" w14:textId="77777777" w:rsidR="0036105F" w:rsidRPr="00D2714F" w:rsidRDefault="003654A8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І. </w:t>
      </w:r>
      <w:proofErr w:type="spellStart"/>
      <w:r>
        <w:rPr>
          <w:sz w:val="28"/>
          <w:szCs w:val="28"/>
        </w:rPr>
        <w:t>Поспелова</w:t>
      </w:r>
      <w:proofErr w:type="spellEnd"/>
      <w:r>
        <w:rPr>
          <w:sz w:val="28"/>
          <w:szCs w:val="28"/>
        </w:rPr>
        <w:t xml:space="preserve"> також вказує</w:t>
      </w:r>
      <w:r w:rsidR="001A64FC">
        <w:rPr>
          <w:sz w:val="28"/>
          <w:szCs w:val="28"/>
        </w:rPr>
        <w:t>, що ЗШ є глибоким емоційним</w:t>
      </w:r>
      <w:r w:rsidR="0036105F" w:rsidRPr="00D2714F">
        <w:rPr>
          <w:sz w:val="28"/>
          <w:szCs w:val="28"/>
        </w:rPr>
        <w:t xml:space="preserve"> переживання</w:t>
      </w:r>
      <w:r>
        <w:rPr>
          <w:sz w:val="28"/>
          <w:szCs w:val="28"/>
        </w:rPr>
        <w:t>м, що</w:t>
      </w:r>
      <w:r w:rsidR="0036105F" w:rsidRPr="00D2714F">
        <w:rPr>
          <w:sz w:val="28"/>
          <w:szCs w:val="28"/>
        </w:rPr>
        <w:t xml:space="preserve"> проявляється через </w:t>
      </w:r>
      <w:r w:rsidR="001A64FC" w:rsidRPr="00D2714F">
        <w:rPr>
          <w:sz w:val="28"/>
          <w:szCs w:val="28"/>
        </w:rPr>
        <w:t>думки</w:t>
      </w:r>
      <w:r>
        <w:rPr>
          <w:sz w:val="28"/>
          <w:szCs w:val="28"/>
        </w:rPr>
        <w:t xml:space="preserve">, емоції, порівняння, оцінки </w:t>
      </w:r>
      <w:r w:rsidR="001A64FC">
        <w:rPr>
          <w:sz w:val="28"/>
          <w:szCs w:val="28"/>
        </w:rPr>
        <w:t>й</w:t>
      </w:r>
      <w:r>
        <w:rPr>
          <w:sz w:val="28"/>
          <w:szCs w:val="28"/>
        </w:rPr>
        <w:t xml:space="preserve"> виникає, коли індивід</w:t>
      </w:r>
      <w:r w:rsidR="0036105F" w:rsidRPr="00D2714F">
        <w:rPr>
          <w:sz w:val="28"/>
          <w:szCs w:val="28"/>
        </w:rPr>
        <w:t xml:space="preserve"> відчуває з</w:t>
      </w:r>
      <w:r>
        <w:rPr>
          <w:sz w:val="28"/>
          <w:szCs w:val="28"/>
        </w:rPr>
        <w:t>адоволення від здійснення</w:t>
      </w:r>
      <w:r w:rsidR="0036105F" w:rsidRPr="00D2714F">
        <w:rPr>
          <w:sz w:val="28"/>
          <w:szCs w:val="28"/>
        </w:rPr>
        <w:t xml:space="preserve"> основних потреб</w:t>
      </w:r>
      <w:r w:rsidR="001A64FC">
        <w:rPr>
          <w:sz w:val="28"/>
          <w:szCs w:val="28"/>
        </w:rPr>
        <w:t xml:space="preserve"> </w:t>
      </w:r>
      <w:r w:rsidR="001A64FC" w:rsidRPr="00D2714F">
        <w:rPr>
          <w:sz w:val="28"/>
          <w:szCs w:val="28"/>
        </w:rPr>
        <w:t>[23, с. 254].</w:t>
      </w:r>
      <w:r w:rsidR="001A64FC">
        <w:rPr>
          <w:sz w:val="28"/>
          <w:szCs w:val="28"/>
        </w:rPr>
        <w:t xml:space="preserve"> Згідно </w:t>
      </w:r>
      <w:r>
        <w:rPr>
          <w:sz w:val="28"/>
          <w:szCs w:val="28"/>
        </w:rPr>
        <w:t xml:space="preserve">із </w:t>
      </w:r>
      <w:r w:rsidR="001A64FC">
        <w:rPr>
          <w:sz w:val="28"/>
          <w:szCs w:val="28"/>
        </w:rPr>
        <w:t>теорією потреб А. Маслоу, ключовою є потреба у</w:t>
      </w:r>
      <w:r w:rsidR="0036105F" w:rsidRPr="00D2714F">
        <w:rPr>
          <w:sz w:val="28"/>
          <w:szCs w:val="28"/>
        </w:rPr>
        <w:t xml:space="preserve"> </w:t>
      </w:r>
      <w:r w:rsidR="001A64FC" w:rsidRPr="00D2714F">
        <w:rPr>
          <w:sz w:val="28"/>
          <w:szCs w:val="28"/>
        </w:rPr>
        <w:t xml:space="preserve">любові </w:t>
      </w:r>
      <w:r w:rsidR="001A64FC">
        <w:rPr>
          <w:sz w:val="28"/>
          <w:szCs w:val="28"/>
        </w:rPr>
        <w:t xml:space="preserve">й належності, яка включає бажання стати частиною близьких стосунків, до </w:t>
      </w:r>
      <w:r w:rsidR="0036105F" w:rsidRPr="00D2714F">
        <w:rPr>
          <w:sz w:val="28"/>
          <w:szCs w:val="28"/>
        </w:rPr>
        <w:t>приклад</w:t>
      </w:r>
      <w:r>
        <w:rPr>
          <w:sz w:val="28"/>
          <w:szCs w:val="28"/>
        </w:rPr>
        <w:t xml:space="preserve">у, через дружбу чи </w:t>
      </w:r>
      <w:r w:rsidR="0036105F" w:rsidRPr="00D2714F">
        <w:rPr>
          <w:sz w:val="28"/>
          <w:szCs w:val="28"/>
        </w:rPr>
        <w:t xml:space="preserve"> романтичні відносини</w:t>
      </w:r>
      <w:r w:rsidR="001A64FC">
        <w:rPr>
          <w:sz w:val="28"/>
          <w:szCs w:val="28"/>
        </w:rPr>
        <w:t xml:space="preserve"> </w:t>
      </w:r>
      <w:r w:rsidR="001A64FC" w:rsidRPr="00D2714F">
        <w:rPr>
          <w:sz w:val="28"/>
          <w:szCs w:val="28"/>
        </w:rPr>
        <w:t>[23, с. 254].</w:t>
      </w:r>
    </w:p>
    <w:p w14:paraId="3BEF94C8" w14:textId="77777777" w:rsidR="0036105F" w:rsidRPr="00D2714F" w:rsidRDefault="001A64FC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 процесі шлюбних взаємин ця</w:t>
      </w:r>
      <w:r w:rsidR="0036105F" w:rsidRPr="00D2714F">
        <w:rPr>
          <w:sz w:val="28"/>
          <w:szCs w:val="28"/>
        </w:rPr>
        <w:t xml:space="preserve"> потреба задовольняється через комплекс соціально-психологічних мотивів. Низ</w:t>
      </w:r>
      <w:r>
        <w:rPr>
          <w:sz w:val="28"/>
          <w:szCs w:val="28"/>
        </w:rPr>
        <w:t>ький рівень ЗШ</w:t>
      </w:r>
      <w:r w:rsidR="0036105F" w:rsidRPr="00D2714F">
        <w:rPr>
          <w:sz w:val="28"/>
          <w:szCs w:val="28"/>
        </w:rPr>
        <w:t xml:space="preserve"> може ста</w:t>
      </w:r>
      <w:r>
        <w:rPr>
          <w:sz w:val="28"/>
          <w:szCs w:val="28"/>
        </w:rPr>
        <w:t xml:space="preserve">ти </w:t>
      </w:r>
      <w:r w:rsidR="003654A8">
        <w:rPr>
          <w:sz w:val="28"/>
          <w:szCs w:val="28"/>
        </w:rPr>
        <w:t>вагомою причиною розлучення, так як</w:t>
      </w:r>
      <w:r w:rsidR="0036105F" w:rsidRPr="00D2714F">
        <w:rPr>
          <w:sz w:val="28"/>
          <w:szCs w:val="28"/>
        </w:rPr>
        <w:t xml:space="preserve"> невдоволення </w:t>
      </w:r>
      <w:r w:rsidR="003654A8">
        <w:rPr>
          <w:sz w:val="28"/>
          <w:szCs w:val="28"/>
        </w:rPr>
        <w:t>шлюбом почасти</w:t>
      </w:r>
      <w:r>
        <w:rPr>
          <w:sz w:val="28"/>
          <w:szCs w:val="28"/>
        </w:rPr>
        <w:t xml:space="preserve"> виникає через</w:t>
      </w:r>
      <w:r w:rsidR="0036105F" w:rsidRPr="00D2714F">
        <w:rPr>
          <w:sz w:val="28"/>
          <w:szCs w:val="28"/>
        </w:rPr>
        <w:t xml:space="preserve"> різни</w:t>
      </w:r>
      <w:r>
        <w:rPr>
          <w:sz w:val="28"/>
          <w:szCs w:val="28"/>
        </w:rPr>
        <w:t xml:space="preserve">цю між реальними </w:t>
      </w:r>
      <w:r w:rsidR="003654A8">
        <w:rPr>
          <w:sz w:val="28"/>
          <w:szCs w:val="28"/>
        </w:rPr>
        <w:t>сімейними умовами життя</w:t>
      </w:r>
      <w:r>
        <w:rPr>
          <w:sz w:val="28"/>
          <w:szCs w:val="28"/>
        </w:rPr>
        <w:t xml:space="preserve"> й</w:t>
      </w:r>
      <w:r w:rsidR="0036105F" w:rsidRPr="00D2714F">
        <w:rPr>
          <w:sz w:val="28"/>
          <w:szCs w:val="28"/>
        </w:rPr>
        <w:t xml:space="preserve"> очікуваннями, а також через </w:t>
      </w:r>
      <w:r w:rsidR="003654A8">
        <w:rPr>
          <w:sz w:val="28"/>
          <w:szCs w:val="28"/>
        </w:rPr>
        <w:t xml:space="preserve">певну </w:t>
      </w:r>
      <w:r w:rsidR="0036105F" w:rsidRPr="00D2714F">
        <w:rPr>
          <w:sz w:val="28"/>
          <w:szCs w:val="28"/>
        </w:rPr>
        <w:t xml:space="preserve">розбіжність реальних рис характеру </w:t>
      </w:r>
      <w:r>
        <w:rPr>
          <w:sz w:val="28"/>
          <w:szCs w:val="28"/>
        </w:rPr>
        <w:t xml:space="preserve">шлюбного </w:t>
      </w:r>
      <w:r w:rsidR="0036105F" w:rsidRPr="00D2714F">
        <w:rPr>
          <w:sz w:val="28"/>
          <w:szCs w:val="28"/>
        </w:rPr>
        <w:t xml:space="preserve">партнера </w:t>
      </w:r>
      <w:r>
        <w:rPr>
          <w:sz w:val="28"/>
          <w:szCs w:val="28"/>
        </w:rPr>
        <w:t>із тими, які були приписані</w:t>
      </w:r>
      <w:r w:rsidR="0036105F" w:rsidRPr="00D2714F">
        <w:rPr>
          <w:sz w:val="28"/>
          <w:szCs w:val="28"/>
        </w:rPr>
        <w:t xml:space="preserve"> йому </w:t>
      </w:r>
      <w:r w:rsidR="003654A8">
        <w:rPr>
          <w:sz w:val="28"/>
          <w:szCs w:val="28"/>
        </w:rPr>
        <w:t xml:space="preserve">набагато </w:t>
      </w:r>
      <w:r w:rsidR="0036105F" w:rsidRPr="00D2714F">
        <w:rPr>
          <w:sz w:val="28"/>
          <w:szCs w:val="28"/>
        </w:rPr>
        <w:t>раніше [35, с. 6].</w:t>
      </w:r>
    </w:p>
    <w:p w14:paraId="712B9299" w14:textId="77777777" w:rsidR="0036105F" w:rsidRPr="00D2714F" w:rsidRDefault="003654A8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науковому дискурсі </w:t>
      </w:r>
      <w:r w:rsidR="0036105F" w:rsidRPr="00D2714F">
        <w:rPr>
          <w:sz w:val="28"/>
          <w:szCs w:val="28"/>
        </w:rPr>
        <w:t>п</w:t>
      </w:r>
      <w:r w:rsidR="001A64FC">
        <w:rPr>
          <w:sz w:val="28"/>
          <w:szCs w:val="28"/>
        </w:rPr>
        <w:t>оняття «задоволеність шлюбом» й</w:t>
      </w:r>
      <w:r w:rsidR="0036105F" w:rsidRPr="00D2714F">
        <w:rPr>
          <w:sz w:val="28"/>
          <w:szCs w:val="28"/>
        </w:rPr>
        <w:t xml:space="preserve"> «стабільність шлюбу» </w:t>
      </w:r>
      <w:r w:rsidR="001A64FC">
        <w:rPr>
          <w:sz w:val="28"/>
          <w:szCs w:val="28"/>
        </w:rPr>
        <w:t xml:space="preserve">досить </w:t>
      </w:r>
      <w:r w:rsidR="0036105F" w:rsidRPr="00D2714F">
        <w:rPr>
          <w:sz w:val="28"/>
          <w:szCs w:val="28"/>
        </w:rPr>
        <w:t xml:space="preserve">часто розглядаються як </w:t>
      </w:r>
      <w:r w:rsidR="00C0765F">
        <w:rPr>
          <w:sz w:val="28"/>
          <w:szCs w:val="28"/>
        </w:rPr>
        <w:t>тісно взаємопов’язаними</w:t>
      </w:r>
      <w:r w:rsidR="0036105F" w:rsidRPr="00D2714F">
        <w:rPr>
          <w:sz w:val="28"/>
          <w:szCs w:val="28"/>
        </w:rPr>
        <w:t>, але не тотожні. Це ускладнює анал</w:t>
      </w:r>
      <w:r w:rsidR="00E21684">
        <w:rPr>
          <w:sz w:val="28"/>
          <w:szCs w:val="28"/>
        </w:rPr>
        <w:t>із факторів якості</w:t>
      </w:r>
      <w:r w:rsidR="0036105F" w:rsidRPr="00D2714F">
        <w:rPr>
          <w:sz w:val="28"/>
          <w:szCs w:val="28"/>
        </w:rPr>
        <w:t xml:space="preserve"> подружніх відносин, через </w:t>
      </w:r>
      <w:r w:rsidR="00E21684">
        <w:rPr>
          <w:sz w:val="28"/>
          <w:szCs w:val="28"/>
        </w:rPr>
        <w:t xml:space="preserve">неузгодженість </w:t>
      </w:r>
      <w:r w:rsidR="0036105F" w:rsidRPr="00D2714F">
        <w:rPr>
          <w:sz w:val="28"/>
          <w:szCs w:val="28"/>
        </w:rPr>
        <w:t>термінології у літературі, яка інколи об’єднує різні поняття під однією т</w:t>
      </w:r>
      <w:r w:rsidR="00C0765F">
        <w:rPr>
          <w:sz w:val="28"/>
          <w:szCs w:val="28"/>
        </w:rPr>
        <w:t>ематикою незалежно від контекстів</w:t>
      </w:r>
      <w:r w:rsidR="0036105F" w:rsidRPr="00D2714F">
        <w:rPr>
          <w:sz w:val="28"/>
          <w:szCs w:val="28"/>
        </w:rPr>
        <w:t xml:space="preserve"> дослідження –</w:t>
      </w:r>
      <w:r w:rsidR="00E21684">
        <w:rPr>
          <w:sz w:val="28"/>
          <w:szCs w:val="28"/>
        </w:rPr>
        <w:t xml:space="preserve"> </w:t>
      </w:r>
      <w:r w:rsidR="0036105F" w:rsidRPr="00D2714F">
        <w:rPr>
          <w:sz w:val="28"/>
          <w:szCs w:val="28"/>
        </w:rPr>
        <w:t>соціально-психологічного</w:t>
      </w:r>
      <w:r w:rsidR="00E21684">
        <w:rPr>
          <w:sz w:val="28"/>
          <w:szCs w:val="28"/>
        </w:rPr>
        <w:t xml:space="preserve"> чи  </w:t>
      </w:r>
      <w:r w:rsidR="00E21684" w:rsidRPr="00D2714F">
        <w:rPr>
          <w:sz w:val="28"/>
          <w:szCs w:val="28"/>
        </w:rPr>
        <w:t>соціологічного</w:t>
      </w:r>
      <w:r>
        <w:rPr>
          <w:sz w:val="28"/>
          <w:szCs w:val="28"/>
        </w:rPr>
        <w:t xml:space="preserve"> [35, с. 6]</w:t>
      </w:r>
      <w:r w:rsidR="0036105F" w:rsidRPr="00D2714F">
        <w:rPr>
          <w:sz w:val="28"/>
          <w:szCs w:val="28"/>
        </w:rPr>
        <w:t>.</w:t>
      </w:r>
    </w:p>
    <w:p w14:paraId="2FA3DE89" w14:textId="77777777" w:rsidR="0036105F" w:rsidRPr="00D2714F" w:rsidRDefault="007D4D32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36105F" w:rsidRPr="00D2714F">
        <w:rPr>
          <w:sz w:val="28"/>
          <w:szCs w:val="28"/>
        </w:rPr>
        <w:t>осл</w:t>
      </w:r>
      <w:r w:rsidR="00E21684">
        <w:rPr>
          <w:sz w:val="28"/>
          <w:szCs w:val="28"/>
        </w:rPr>
        <w:t>ідження доводять</w:t>
      </w:r>
      <w:r w:rsidR="0036105F" w:rsidRPr="00D2714F">
        <w:rPr>
          <w:sz w:val="28"/>
          <w:szCs w:val="28"/>
        </w:rPr>
        <w:t xml:space="preserve"> </w:t>
      </w:r>
      <w:r w:rsidR="00C0765F">
        <w:rPr>
          <w:sz w:val="28"/>
          <w:szCs w:val="28"/>
        </w:rPr>
        <w:t xml:space="preserve">досить </w:t>
      </w:r>
      <w:r w:rsidR="0036105F" w:rsidRPr="00D2714F">
        <w:rPr>
          <w:sz w:val="28"/>
          <w:szCs w:val="28"/>
        </w:rPr>
        <w:t xml:space="preserve">тісний зв’язок між </w:t>
      </w:r>
      <w:r w:rsidR="00C0765F" w:rsidRPr="00D2714F">
        <w:rPr>
          <w:sz w:val="28"/>
          <w:szCs w:val="28"/>
        </w:rPr>
        <w:t>стабіль</w:t>
      </w:r>
      <w:r w:rsidR="00C0765F">
        <w:rPr>
          <w:sz w:val="28"/>
          <w:szCs w:val="28"/>
        </w:rPr>
        <w:t>ністю шлюбу і ЗШ</w:t>
      </w:r>
      <w:r>
        <w:rPr>
          <w:sz w:val="28"/>
          <w:szCs w:val="28"/>
        </w:rPr>
        <w:t>. Зокрема, В.</w:t>
      </w:r>
      <w:r w:rsidR="0036105F" w:rsidRPr="00D2714F">
        <w:rPr>
          <w:sz w:val="28"/>
          <w:szCs w:val="28"/>
        </w:rPr>
        <w:t xml:space="preserve"> </w:t>
      </w:r>
      <w:proofErr w:type="spellStart"/>
      <w:r w:rsidR="0036105F" w:rsidRPr="00D2714F">
        <w:rPr>
          <w:sz w:val="28"/>
          <w:szCs w:val="28"/>
        </w:rPr>
        <w:t>Злагодух</w:t>
      </w:r>
      <w:proofErr w:type="spellEnd"/>
      <w:r w:rsidR="0036105F" w:rsidRPr="00D2714F">
        <w:rPr>
          <w:sz w:val="28"/>
          <w:szCs w:val="28"/>
        </w:rPr>
        <w:t xml:space="preserve"> виз</w:t>
      </w:r>
      <w:r>
        <w:rPr>
          <w:sz w:val="28"/>
          <w:szCs w:val="28"/>
        </w:rPr>
        <w:t>начає стабільність шлюбу як здатність витрим</w:t>
      </w:r>
      <w:r w:rsidR="0036105F" w:rsidRPr="00D2714F">
        <w:rPr>
          <w:sz w:val="28"/>
          <w:szCs w:val="28"/>
        </w:rPr>
        <w:t xml:space="preserve">ати юридичні аспекти, тобто уникати розлучення, тоді як адаптація у шлюбі відображає ефективний </w:t>
      </w:r>
      <w:r>
        <w:rPr>
          <w:sz w:val="28"/>
          <w:szCs w:val="28"/>
        </w:rPr>
        <w:t xml:space="preserve">розподіл </w:t>
      </w:r>
      <w:r w:rsidRPr="00D2714F">
        <w:rPr>
          <w:sz w:val="28"/>
          <w:szCs w:val="28"/>
        </w:rPr>
        <w:t>функцій</w:t>
      </w:r>
      <w:r>
        <w:rPr>
          <w:sz w:val="28"/>
          <w:szCs w:val="28"/>
        </w:rPr>
        <w:t xml:space="preserve"> і сімейних ролей </w:t>
      </w:r>
      <w:r w:rsidR="0036105F" w:rsidRPr="00D2714F">
        <w:rPr>
          <w:sz w:val="28"/>
          <w:szCs w:val="28"/>
        </w:rPr>
        <w:t>без загрози розриву. Найвищий рівень у</w:t>
      </w:r>
      <w:r>
        <w:rPr>
          <w:sz w:val="28"/>
          <w:szCs w:val="28"/>
        </w:rPr>
        <w:t>спішності шлюбу передбачає гармоні</w:t>
      </w:r>
      <w:r w:rsidR="0036105F" w:rsidRPr="00D2714F">
        <w:rPr>
          <w:sz w:val="28"/>
          <w:szCs w:val="28"/>
        </w:rPr>
        <w:t xml:space="preserve">ю </w:t>
      </w:r>
      <w:r w:rsidR="00C0765F">
        <w:rPr>
          <w:sz w:val="28"/>
          <w:szCs w:val="28"/>
        </w:rPr>
        <w:t xml:space="preserve">у </w:t>
      </w:r>
      <w:r w:rsidR="0036105F" w:rsidRPr="00D2714F">
        <w:rPr>
          <w:sz w:val="28"/>
          <w:szCs w:val="28"/>
        </w:rPr>
        <w:t>ц</w:t>
      </w:r>
      <w:r>
        <w:rPr>
          <w:sz w:val="28"/>
          <w:szCs w:val="28"/>
        </w:rPr>
        <w:t>і</w:t>
      </w:r>
      <w:r w:rsidR="00C0765F">
        <w:rPr>
          <w:sz w:val="28"/>
          <w:szCs w:val="28"/>
        </w:rPr>
        <w:t>ннісних орієнтаціях подружжя, що</w:t>
      </w:r>
      <w:r w:rsidR="0036105F" w:rsidRPr="00D2714F">
        <w:rPr>
          <w:sz w:val="28"/>
          <w:szCs w:val="28"/>
        </w:rPr>
        <w:t xml:space="preserve"> відображає глибоку в</w:t>
      </w:r>
      <w:r>
        <w:rPr>
          <w:sz w:val="28"/>
          <w:szCs w:val="28"/>
        </w:rPr>
        <w:t>заємну ЗШ</w:t>
      </w:r>
      <w:r w:rsidR="0036105F" w:rsidRPr="00D2714F">
        <w:rPr>
          <w:sz w:val="28"/>
          <w:szCs w:val="28"/>
        </w:rPr>
        <w:t xml:space="preserve"> [8].</w:t>
      </w:r>
    </w:p>
    <w:p w14:paraId="3C9CF76D" w14:textId="77777777" w:rsidR="0036105F" w:rsidRPr="00D2714F" w:rsidRDefault="0036105F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>Важливо</w:t>
      </w:r>
      <w:r w:rsidR="007D4D32">
        <w:rPr>
          <w:sz w:val="28"/>
          <w:szCs w:val="28"/>
        </w:rPr>
        <w:t xml:space="preserve"> також</w:t>
      </w:r>
      <w:r w:rsidRPr="00D2714F">
        <w:rPr>
          <w:sz w:val="28"/>
          <w:szCs w:val="28"/>
        </w:rPr>
        <w:t xml:space="preserve"> розріз</w:t>
      </w:r>
      <w:r w:rsidR="007D4D32">
        <w:rPr>
          <w:sz w:val="28"/>
          <w:szCs w:val="28"/>
        </w:rPr>
        <w:t>няти загальну ЗШ</w:t>
      </w:r>
      <w:r w:rsidRPr="00D2714F">
        <w:rPr>
          <w:sz w:val="28"/>
          <w:szCs w:val="28"/>
        </w:rPr>
        <w:t xml:space="preserve"> та задоволеність </w:t>
      </w:r>
      <w:r w:rsidR="007D4D32">
        <w:rPr>
          <w:sz w:val="28"/>
          <w:szCs w:val="28"/>
        </w:rPr>
        <w:t xml:space="preserve">його окремими </w:t>
      </w:r>
      <w:r w:rsidR="00C0765F">
        <w:rPr>
          <w:sz w:val="28"/>
          <w:szCs w:val="28"/>
        </w:rPr>
        <w:t xml:space="preserve">аспектами, тобто </w:t>
      </w:r>
      <w:r w:rsidRPr="00D2714F">
        <w:rPr>
          <w:sz w:val="28"/>
          <w:szCs w:val="28"/>
        </w:rPr>
        <w:t>оцінку різн</w:t>
      </w:r>
      <w:r w:rsidR="007D4D32">
        <w:rPr>
          <w:sz w:val="28"/>
          <w:szCs w:val="28"/>
        </w:rPr>
        <w:t>оманітн</w:t>
      </w:r>
      <w:r w:rsidRPr="00D2714F">
        <w:rPr>
          <w:sz w:val="28"/>
          <w:szCs w:val="28"/>
        </w:rPr>
        <w:t xml:space="preserve">их сфер сімейного життя </w:t>
      </w:r>
      <w:r w:rsidR="007D4D32">
        <w:rPr>
          <w:sz w:val="28"/>
          <w:szCs w:val="28"/>
        </w:rPr>
        <w:t xml:space="preserve">у </w:t>
      </w:r>
      <w:r w:rsidRPr="00D2714F">
        <w:rPr>
          <w:sz w:val="28"/>
          <w:szCs w:val="28"/>
        </w:rPr>
        <w:t>залежно</w:t>
      </w:r>
      <w:r w:rsidR="007D4D32">
        <w:rPr>
          <w:sz w:val="28"/>
          <w:szCs w:val="28"/>
        </w:rPr>
        <w:t>сті</w:t>
      </w:r>
      <w:r w:rsidRPr="00D2714F">
        <w:rPr>
          <w:sz w:val="28"/>
          <w:szCs w:val="28"/>
        </w:rPr>
        <w:t xml:space="preserve"> від </w:t>
      </w:r>
      <w:r w:rsidR="007D4D32">
        <w:rPr>
          <w:sz w:val="28"/>
          <w:szCs w:val="28"/>
        </w:rPr>
        <w:t>особистих очікувань партнерів й специфіки їх</w:t>
      </w:r>
      <w:r w:rsidRPr="00D2714F">
        <w:rPr>
          <w:sz w:val="28"/>
          <w:szCs w:val="28"/>
        </w:rPr>
        <w:t xml:space="preserve"> сімейних </w:t>
      </w:r>
      <w:r w:rsidR="007D4D32">
        <w:rPr>
          <w:sz w:val="28"/>
          <w:szCs w:val="28"/>
        </w:rPr>
        <w:t xml:space="preserve">обставин. Загальна </w:t>
      </w:r>
      <w:r w:rsidR="00C0765F">
        <w:rPr>
          <w:sz w:val="28"/>
          <w:szCs w:val="28"/>
        </w:rPr>
        <w:t>ЗШ відображає міру задоволення всіма потребами людини</w:t>
      </w:r>
      <w:r w:rsidRPr="00D2714F">
        <w:rPr>
          <w:sz w:val="28"/>
          <w:szCs w:val="28"/>
        </w:rPr>
        <w:t xml:space="preserve"> у шлюбі</w:t>
      </w:r>
      <w:r w:rsidR="00C0765F">
        <w:rPr>
          <w:sz w:val="28"/>
          <w:szCs w:val="28"/>
        </w:rPr>
        <w:t xml:space="preserve"> [8]</w:t>
      </w:r>
      <w:r w:rsidRPr="00D2714F">
        <w:rPr>
          <w:sz w:val="28"/>
          <w:szCs w:val="28"/>
        </w:rPr>
        <w:t>.</w:t>
      </w:r>
    </w:p>
    <w:p w14:paraId="6CCCD947" w14:textId="77777777" w:rsidR="0036105F" w:rsidRPr="00D2714F" w:rsidRDefault="0036105F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>Суб’єктив</w:t>
      </w:r>
      <w:r w:rsidR="007D4D32">
        <w:rPr>
          <w:sz w:val="28"/>
          <w:szCs w:val="28"/>
        </w:rPr>
        <w:t>не відчуття ЗШ</w:t>
      </w:r>
      <w:r w:rsidRPr="00D2714F">
        <w:rPr>
          <w:sz w:val="28"/>
          <w:szCs w:val="28"/>
        </w:rPr>
        <w:t xml:space="preserve"> може бути:</w:t>
      </w:r>
    </w:p>
    <w:p w14:paraId="09B859FB" w14:textId="77777777" w:rsidR="0036105F" w:rsidRPr="00D2714F" w:rsidRDefault="0036105F" w:rsidP="00C0765F">
      <w:pPr>
        <w:pStyle w:val="a4"/>
        <w:numPr>
          <w:ilvl w:val="0"/>
          <w:numId w:val="37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 w:rsidRPr="007D4D32">
        <w:rPr>
          <w:rStyle w:val="a3"/>
          <w:b w:val="0"/>
          <w:sz w:val="28"/>
          <w:szCs w:val="28"/>
        </w:rPr>
        <w:t>абсолютним</w:t>
      </w:r>
      <w:r w:rsidRPr="00D2714F">
        <w:rPr>
          <w:sz w:val="28"/>
          <w:szCs w:val="28"/>
        </w:rPr>
        <w:t xml:space="preserve"> – коли існуючи</w:t>
      </w:r>
      <w:r w:rsidR="007D4D32">
        <w:rPr>
          <w:sz w:val="28"/>
          <w:szCs w:val="28"/>
        </w:rPr>
        <w:t>й устрій родини повністю задовольняє обох партнерів й</w:t>
      </w:r>
      <w:r w:rsidRPr="00D2714F">
        <w:rPr>
          <w:sz w:val="28"/>
          <w:szCs w:val="28"/>
        </w:rPr>
        <w:t xml:space="preserve"> немає потреби змінювати щось;</w:t>
      </w:r>
    </w:p>
    <w:p w14:paraId="006095EE" w14:textId="77777777" w:rsidR="0036105F" w:rsidRPr="00D2714F" w:rsidRDefault="0036105F" w:rsidP="00C0765F">
      <w:pPr>
        <w:pStyle w:val="a4"/>
        <w:numPr>
          <w:ilvl w:val="0"/>
          <w:numId w:val="37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 w:rsidRPr="007D4D32">
        <w:rPr>
          <w:rStyle w:val="a3"/>
          <w:b w:val="0"/>
          <w:sz w:val="28"/>
          <w:szCs w:val="28"/>
        </w:rPr>
        <w:t>частковим</w:t>
      </w:r>
      <w:r w:rsidR="007D4D32">
        <w:rPr>
          <w:sz w:val="28"/>
          <w:szCs w:val="28"/>
        </w:rPr>
        <w:t xml:space="preserve"> – коли виникають потреби</w:t>
      </w:r>
      <w:r w:rsidRPr="00D2714F">
        <w:rPr>
          <w:sz w:val="28"/>
          <w:szCs w:val="28"/>
        </w:rPr>
        <w:t xml:space="preserve"> у модифі</w:t>
      </w:r>
      <w:r w:rsidR="007D4D32">
        <w:rPr>
          <w:sz w:val="28"/>
          <w:szCs w:val="28"/>
        </w:rPr>
        <w:t>кації окремих елементів шлюбної</w:t>
      </w:r>
      <w:r w:rsidRPr="00D2714F">
        <w:rPr>
          <w:sz w:val="28"/>
          <w:szCs w:val="28"/>
        </w:rPr>
        <w:t xml:space="preserve"> взаємодії</w:t>
      </w:r>
      <w:r w:rsidR="007D4D32">
        <w:rPr>
          <w:sz w:val="28"/>
          <w:szCs w:val="28"/>
        </w:rPr>
        <w:t xml:space="preserve"> [8]</w:t>
      </w:r>
      <w:r w:rsidRPr="00D2714F">
        <w:rPr>
          <w:sz w:val="28"/>
          <w:szCs w:val="28"/>
        </w:rPr>
        <w:t>.</w:t>
      </w:r>
    </w:p>
    <w:p w14:paraId="1464713A" w14:textId="77777777" w:rsidR="0036105F" w:rsidRPr="00D2714F" w:rsidRDefault="007D4D32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Рівень ЗШ</w:t>
      </w:r>
      <w:r w:rsidR="0036105F" w:rsidRPr="00D2714F">
        <w:rPr>
          <w:sz w:val="28"/>
          <w:szCs w:val="28"/>
        </w:rPr>
        <w:t xml:space="preserve"> визначає стабільність сімейних відносин, створює</w:t>
      </w:r>
      <w:r>
        <w:rPr>
          <w:sz w:val="28"/>
          <w:szCs w:val="28"/>
        </w:rPr>
        <w:t xml:space="preserve"> позитивну емоційну атмосферу й</w:t>
      </w:r>
      <w:r w:rsidR="0036105F" w:rsidRPr="00D2714F">
        <w:rPr>
          <w:sz w:val="28"/>
          <w:szCs w:val="28"/>
        </w:rPr>
        <w:t xml:space="preserve"> формує гармонійні відносини між батьками і дітьми [4,</w:t>
      </w:r>
      <w:r>
        <w:rPr>
          <w:sz w:val="28"/>
          <w:szCs w:val="28"/>
        </w:rPr>
        <w:t xml:space="preserve"> с. 125]. Такий підхід визначає</w:t>
      </w:r>
      <w:r w:rsidR="0036105F" w:rsidRPr="00D2714F">
        <w:rPr>
          <w:sz w:val="28"/>
          <w:szCs w:val="28"/>
        </w:rPr>
        <w:t xml:space="preserve">, які саме елементи </w:t>
      </w:r>
      <w:r>
        <w:rPr>
          <w:sz w:val="28"/>
          <w:szCs w:val="28"/>
        </w:rPr>
        <w:t xml:space="preserve">у шлюбі приносять </w:t>
      </w:r>
      <w:r>
        <w:rPr>
          <w:sz w:val="28"/>
          <w:szCs w:val="28"/>
        </w:rPr>
        <w:lastRenderedPageBreak/>
        <w:t>задоволення/</w:t>
      </w:r>
      <w:r w:rsidR="0036105F" w:rsidRPr="00D2714F">
        <w:rPr>
          <w:sz w:val="28"/>
          <w:szCs w:val="28"/>
        </w:rPr>
        <w:t xml:space="preserve">незадоволення, та як </w:t>
      </w:r>
      <w:r>
        <w:rPr>
          <w:sz w:val="28"/>
          <w:szCs w:val="28"/>
        </w:rPr>
        <w:t xml:space="preserve">саме </w:t>
      </w:r>
      <w:r w:rsidR="0036105F" w:rsidRPr="00D2714F">
        <w:rPr>
          <w:sz w:val="28"/>
          <w:szCs w:val="28"/>
        </w:rPr>
        <w:t xml:space="preserve">це впливає </w:t>
      </w:r>
      <w:r>
        <w:rPr>
          <w:sz w:val="28"/>
          <w:szCs w:val="28"/>
        </w:rPr>
        <w:t>на загальне сприйняття шлюбних</w:t>
      </w:r>
      <w:r w:rsidR="0036105F" w:rsidRPr="00D2714F">
        <w:rPr>
          <w:sz w:val="28"/>
          <w:szCs w:val="28"/>
        </w:rPr>
        <w:t xml:space="preserve"> стосунків.</w:t>
      </w:r>
    </w:p>
    <w:p w14:paraId="6C588686" w14:textId="77777777" w:rsidR="0036105F" w:rsidRPr="00D2714F" w:rsidRDefault="007D4D32" w:rsidP="007D4D32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Важливими складовими ЗШ</w:t>
      </w:r>
      <w:r w:rsidR="0036105F" w:rsidRPr="00D2714F">
        <w:rPr>
          <w:sz w:val="28"/>
          <w:szCs w:val="28"/>
        </w:rPr>
        <w:t xml:space="preserve"> є духовна та побутова сумісність.</w:t>
      </w:r>
      <w:r>
        <w:rPr>
          <w:sz w:val="28"/>
          <w:szCs w:val="28"/>
        </w:rPr>
        <w:t xml:space="preserve"> </w:t>
      </w:r>
      <w:r w:rsidR="0036105F" w:rsidRPr="007D4D32">
        <w:rPr>
          <w:rStyle w:val="a3"/>
          <w:b w:val="0"/>
          <w:sz w:val="28"/>
          <w:szCs w:val="28"/>
        </w:rPr>
        <w:t>Духовна сумісність</w:t>
      </w:r>
      <w:r w:rsidR="0036105F" w:rsidRPr="00D271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партнерів </w:t>
      </w:r>
      <w:r w:rsidR="0036105F" w:rsidRPr="00D2714F">
        <w:rPr>
          <w:sz w:val="28"/>
          <w:szCs w:val="28"/>
        </w:rPr>
        <w:t>визначається спільними переконаннями, цінностями та життєвими цілями партнерів. Вона сприяє глибоким духовним зв’язкам, підтримці та спільному баченню майбутнього</w:t>
      </w:r>
      <w:r w:rsidRPr="007D4D32">
        <w:rPr>
          <w:sz w:val="28"/>
          <w:szCs w:val="28"/>
        </w:rPr>
        <w:t xml:space="preserve"> </w:t>
      </w:r>
      <w:r w:rsidRPr="00D2714F">
        <w:rPr>
          <w:sz w:val="28"/>
          <w:szCs w:val="28"/>
        </w:rPr>
        <w:t>взаєморозумінню</w:t>
      </w:r>
      <w:r w:rsidR="0036105F" w:rsidRPr="00D2714F">
        <w:rPr>
          <w:sz w:val="28"/>
          <w:szCs w:val="28"/>
        </w:rPr>
        <w:t>. Духовна близькість допомагає подружжю долати складні життє</w:t>
      </w:r>
      <w:r>
        <w:rPr>
          <w:sz w:val="28"/>
          <w:szCs w:val="28"/>
        </w:rPr>
        <w:t>ві ситуації, зміцнює стосунки й</w:t>
      </w:r>
      <w:r w:rsidR="0036105F" w:rsidRPr="00D2714F">
        <w:rPr>
          <w:sz w:val="28"/>
          <w:szCs w:val="28"/>
        </w:rPr>
        <w:t xml:space="preserve"> забезпечує міц</w:t>
      </w:r>
      <w:r>
        <w:rPr>
          <w:sz w:val="28"/>
          <w:szCs w:val="28"/>
        </w:rPr>
        <w:t>ний фундамент для розвитку родини [8]</w:t>
      </w:r>
      <w:r w:rsidR="0036105F" w:rsidRPr="00D2714F">
        <w:rPr>
          <w:sz w:val="28"/>
          <w:szCs w:val="28"/>
        </w:rPr>
        <w:t>.</w:t>
      </w:r>
    </w:p>
    <w:p w14:paraId="1B2DC3B1" w14:textId="77777777" w:rsidR="0036105F" w:rsidRPr="00D2714F" w:rsidRDefault="0036105F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D4D32">
        <w:rPr>
          <w:rStyle w:val="a3"/>
          <w:b w:val="0"/>
          <w:sz w:val="28"/>
          <w:szCs w:val="28"/>
        </w:rPr>
        <w:t>Побутова сумісність</w:t>
      </w:r>
      <w:r w:rsidRPr="00D2714F">
        <w:rPr>
          <w:sz w:val="28"/>
          <w:szCs w:val="28"/>
        </w:rPr>
        <w:t xml:space="preserve"> пов’язана зі щоденним спільним життям та взаємодією партнерів, включаючи </w:t>
      </w:r>
      <w:r w:rsidR="007D4D32">
        <w:rPr>
          <w:sz w:val="28"/>
          <w:szCs w:val="28"/>
        </w:rPr>
        <w:t xml:space="preserve">управління фінансами, </w:t>
      </w:r>
      <w:r w:rsidRPr="00D2714F">
        <w:rPr>
          <w:sz w:val="28"/>
          <w:szCs w:val="28"/>
        </w:rPr>
        <w:t>вирішення побутових питань</w:t>
      </w:r>
      <w:r w:rsidR="007D4D32">
        <w:rPr>
          <w:sz w:val="28"/>
          <w:szCs w:val="28"/>
        </w:rPr>
        <w:t>, розподіл домашніх обов’язків й</w:t>
      </w:r>
      <w:r w:rsidRPr="00D2714F">
        <w:rPr>
          <w:sz w:val="28"/>
          <w:szCs w:val="28"/>
        </w:rPr>
        <w:t xml:space="preserve"> інші практичні ас</w:t>
      </w:r>
      <w:r w:rsidR="007D4D32">
        <w:rPr>
          <w:sz w:val="28"/>
          <w:szCs w:val="28"/>
        </w:rPr>
        <w:t>пекти. Вона потребує відкритості до компромісів й</w:t>
      </w:r>
      <w:r w:rsidRPr="00D2714F">
        <w:rPr>
          <w:sz w:val="28"/>
          <w:szCs w:val="28"/>
        </w:rPr>
        <w:t xml:space="preserve"> взаємної допомоги</w:t>
      </w:r>
      <w:r w:rsidR="007D4D32">
        <w:rPr>
          <w:sz w:val="28"/>
          <w:szCs w:val="28"/>
        </w:rPr>
        <w:t>,</w:t>
      </w:r>
      <w:r w:rsidR="007D4D32" w:rsidRPr="007D4D32">
        <w:rPr>
          <w:sz w:val="28"/>
          <w:szCs w:val="28"/>
        </w:rPr>
        <w:t xml:space="preserve"> </w:t>
      </w:r>
      <w:r w:rsidR="007D4D32" w:rsidRPr="00D2714F">
        <w:rPr>
          <w:sz w:val="28"/>
          <w:szCs w:val="28"/>
        </w:rPr>
        <w:t>гнучкості</w:t>
      </w:r>
      <w:r w:rsidRPr="00D2714F">
        <w:rPr>
          <w:sz w:val="28"/>
          <w:szCs w:val="28"/>
        </w:rPr>
        <w:t xml:space="preserve">. Ефективне вирішення побутових питань зменшує потенційні конфлікти та сприяє відчуттю взаємної підтримки, </w:t>
      </w:r>
      <w:r w:rsidR="007D4D32">
        <w:rPr>
          <w:sz w:val="28"/>
          <w:szCs w:val="28"/>
        </w:rPr>
        <w:t>що позитивно впливає на ЗШ [8]</w:t>
      </w:r>
      <w:r w:rsidRPr="00D2714F">
        <w:rPr>
          <w:sz w:val="28"/>
          <w:szCs w:val="28"/>
        </w:rPr>
        <w:t>.</w:t>
      </w:r>
    </w:p>
    <w:p w14:paraId="45B9107A" w14:textId="77777777" w:rsidR="0036105F" w:rsidRPr="00D2714F" w:rsidRDefault="00C65430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Р. Федоренко</w:t>
      </w:r>
      <w:r w:rsidR="0036105F" w:rsidRPr="00D2714F">
        <w:rPr>
          <w:sz w:val="28"/>
          <w:szCs w:val="28"/>
        </w:rPr>
        <w:t>, сексуальна задоволеність є фундаментальни</w:t>
      </w:r>
      <w:r>
        <w:rPr>
          <w:sz w:val="28"/>
          <w:szCs w:val="28"/>
        </w:rPr>
        <w:t>м елементом ЗШ, позаяк забезпечує фізичний і</w:t>
      </w:r>
      <w:r w:rsidR="0036105F" w:rsidRPr="00D2714F">
        <w:rPr>
          <w:sz w:val="28"/>
          <w:szCs w:val="28"/>
        </w:rPr>
        <w:t xml:space="preserve"> емоційний зв’язок між партнерами. Вона включає фізичне задоволення та емоційну близькі</w:t>
      </w:r>
      <w:r>
        <w:rPr>
          <w:sz w:val="28"/>
          <w:szCs w:val="28"/>
        </w:rPr>
        <w:t>сть, що формується через сексуальні</w:t>
      </w:r>
      <w:r w:rsidR="0036105F" w:rsidRPr="00D2714F">
        <w:rPr>
          <w:sz w:val="28"/>
          <w:szCs w:val="28"/>
        </w:rPr>
        <w:t xml:space="preserve"> стосунки. Взаємне </w:t>
      </w:r>
      <w:r>
        <w:rPr>
          <w:sz w:val="28"/>
          <w:szCs w:val="28"/>
        </w:rPr>
        <w:t xml:space="preserve">сексуальне </w:t>
      </w:r>
      <w:r w:rsidR="0036105F" w:rsidRPr="00D2714F">
        <w:rPr>
          <w:sz w:val="28"/>
          <w:szCs w:val="28"/>
        </w:rPr>
        <w:t xml:space="preserve">задоволення зміцнює стосунки, зменшує </w:t>
      </w:r>
      <w:r w:rsidRPr="00D2714F">
        <w:rPr>
          <w:sz w:val="28"/>
          <w:szCs w:val="28"/>
        </w:rPr>
        <w:t xml:space="preserve">конфлікти </w:t>
      </w:r>
      <w:r>
        <w:rPr>
          <w:sz w:val="28"/>
          <w:szCs w:val="28"/>
        </w:rPr>
        <w:t xml:space="preserve">і </w:t>
      </w:r>
      <w:r w:rsidR="0036105F" w:rsidRPr="00D2714F">
        <w:rPr>
          <w:sz w:val="28"/>
          <w:szCs w:val="28"/>
        </w:rPr>
        <w:t xml:space="preserve">напруженість, а також підвищує відчуття </w:t>
      </w:r>
      <w:r w:rsidRPr="00D2714F">
        <w:rPr>
          <w:sz w:val="28"/>
          <w:szCs w:val="28"/>
        </w:rPr>
        <w:t xml:space="preserve">поваги </w:t>
      </w:r>
      <w:r>
        <w:rPr>
          <w:sz w:val="28"/>
          <w:szCs w:val="28"/>
        </w:rPr>
        <w:t xml:space="preserve">і </w:t>
      </w:r>
      <w:r w:rsidR="0036105F" w:rsidRPr="00D2714F">
        <w:rPr>
          <w:sz w:val="28"/>
          <w:szCs w:val="28"/>
        </w:rPr>
        <w:t>взаємної цінності</w:t>
      </w:r>
      <w:r>
        <w:rPr>
          <w:sz w:val="28"/>
          <w:szCs w:val="28"/>
        </w:rPr>
        <w:t>. Однак, сексуальну</w:t>
      </w:r>
      <w:r w:rsidR="0036105F" w:rsidRPr="00D2714F">
        <w:rPr>
          <w:sz w:val="28"/>
          <w:szCs w:val="28"/>
        </w:rPr>
        <w:t xml:space="preserve"> су</w:t>
      </w:r>
      <w:r>
        <w:rPr>
          <w:sz w:val="28"/>
          <w:szCs w:val="28"/>
        </w:rPr>
        <w:t>місність зазвичай розташовують дослідники</w:t>
      </w:r>
      <w:r w:rsidR="0036105F" w:rsidRPr="00D2714F">
        <w:rPr>
          <w:sz w:val="28"/>
          <w:szCs w:val="28"/>
        </w:rPr>
        <w:t xml:space="preserve"> на </w:t>
      </w:r>
      <w:r>
        <w:rPr>
          <w:sz w:val="28"/>
          <w:szCs w:val="28"/>
        </w:rPr>
        <w:t>третьому місці після духовної й</w:t>
      </w:r>
      <w:r w:rsidR="0036105F" w:rsidRPr="00D2714F">
        <w:rPr>
          <w:sz w:val="28"/>
          <w:szCs w:val="28"/>
        </w:rPr>
        <w:t xml:space="preserve"> побутової сумісності [50, с. 216].</w:t>
      </w:r>
    </w:p>
    <w:p w14:paraId="67B9F47B" w14:textId="77777777" w:rsidR="0036105F" w:rsidRPr="00D2714F" w:rsidRDefault="0036105F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 xml:space="preserve">Важливо також досліджувати </w:t>
      </w:r>
      <w:r w:rsidRPr="00C65430">
        <w:rPr>
          <w:rStyle w:val="a3"/>
          <w:b w:val="0"/>
          <w:sz w:val="28"/>
          <w:szCs w:val="28"/>
        </w:rPr>
        <w:t>незадоволеність шлюбом</w:t>
      </w:r>
      <w:r w:rsidRPr="00D2714F">
        <w:rPr>
          <w:sz w:val="28"/>
          <w:szCs w:val="28"/>
        </w:rPr>
        <w:t>, яка впливає на п</w:t>
      </w:r>
      <w:r w:rsidR="00C65430">
        <w:rPr>
          <w:sz w:val="28"/>
          <w:szCs w:val="28"/>
        </w:rPr>
        <w:t>сихологічний стан подружжя і</w:t>
      </w:r>
      <w:r w:rsidRPr="00D2714F">
        <w:rPr>
          <w:sz w:val="28"/>
          <w:szCs w:val="28"/>
        </w:rPr>
        <w:t xml:space="preserve"> може бути:</w:t>
      </w:r>
    </w:p>
    <w:p w14:paraId="63E4FC8E" w14:textId="77777777" w:rsidR="0036105F" w:rsidRPr="00D2714F" w:rsidRDefault="0036105F" w:rsidP="00C65430">
      <w:pPr>
        <w:pStyle w:val="a4"/>
        <w:numPr>
          <w:ilvl w:val="0"/>
          <w:numId w:val="37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 w:rsidRPr="00C65430">
        <w:rPr>
          <w:rStyle w:val="a3"/>
          <w:b w:val="0"/>
          <w:sz w:val="28"/>
          <w:szCs w:val="28"/>
        </w:rPr>
        <w:t>ясно усвідомленою</w:t>
      </w:r>
      <w:r w:rsidRPr="00D2714F">
        <w:rPr>
          <w:sz w:val="28"/>
          <w:szCs w:val="28"/>
        </w:rPr>
        <w:t>, коли партнер чітко усвідомлює причини свого незадоволення;</w:t>
      </w:r>
    </w:p>
    <w:p w14:paraId="62B9C6AD" w14:textId="77777777" w:rsidR="0036105F" w:rsidRPr="00D2714F" w:rsidRDefault="0036105F" w:rsidP="00C65430">
      <w:pPr>
        <w:pStyle w:val="a4"/>
        <w:numPr>
          <w:ilvl w:val="0"/>
          <w:numId w:val="37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 w:rsidRPr="00C65430">
        <w:rPr>
          <w:rStyle w:val="a3"/>
          <w:b w:val="0"/>
          <w:sz w:val="28"/>
          <w:szCs w:val="28"/>
        </w:rPr>
        <w:t>нечітко усвідомленою</w:t>
      </w:r>
      <w:r w:rsidRPr="00D2714F">
        <w:rPr>
          <w:sz w:val="28"/>
          <w:szCs w:val="28"/>
        </w:rPr>
        <w:t>, коли людина відчуває дискомфорт без точного розуміння його джерела</w:t>
      </w:r>
      <w:r w:rsidR="00C65430">
        <w:rPr>
          <w:sz w:val="28"/>
          <w:szCs w:val="28"/>
        </w:rPr>
        <w:t xml:space="preserve"> [50, с. 216]</w:t>
      </w:r>
      <w:r w:rsidRPr="00D2714F">
        <w:rPr>
          <w:sz w:val="28"/>
          <w:szCs w:val="28"/>
        </w:rPr>
        <w:t>.</w:t>
      </w:r>
    </w:p>
    <w:p w14:paraId="0C07B4B1" w14:textId="77777777" w:rsidR="0036105F" w:rsidRPr="00D2714F" w:rsidRDefault="0036105F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>Рівень усвідомленості незадоволеності</w:t>
      </w:r>
      <w:r w:rsidR="00C65430">
        <w:rPr>
          <w:sz w:val="28"/>
          <w:szCs w:val="28"/>
        </w:rPr>
        <w:t xml:space="preserve"> визначає особливості її</w:t>
      </w:r>
      <w:r w:rsidRPr="00D2714F">
        <w:rPr>
          <w:sz w:val="28"/>
          <w:szCs w:val="28"/>
        </w:rPr>
        <w:t xml:space="preserve"> вплив</w:t>
      </w:r>
      <w:r w:rsidR="00C65430">
        <w:rPr>
          <w:sz w:val="28"/>
          <w:szCs w:val="28"/>
        </w:rPr>
        <w:t>у</w:t>
      </w:r>
      <w:r w:rsidRPr="00D2714F">
        <w:rPr>
          <w:sz w:val="28"/>
          <w:szCs w:val="28"/>
        </w:rPr>
        <w:t xml:space="preserve"> на поведінку та взаємодію у шлюбі, а також на прийняття рішень щодо підтримання або припинення подружніх стосунків.</w:t>
      </w:r>
    </w:p>
    <w:p w14:paraId="1EAB959D" w14:textId="77777777" w:rsidR="0036105F" w:rsidRPr="00D2714F" w:rsidRDefault="0036105F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>Незадоволеність шлюбом проявляється у двох основних типах.</w:t>
      </w:r>
    </w:p>
    <w:p w14:paraId="37975B10" w14:textId="77777777" w:rsidR="0036105F" w:rsidRPr="00D2714F" w:rsidRDefault="0036105F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C65430">
        <w:rPr>
          <w:rStyle w:val="a3"/>
          <w:b w:val="0"/>
          <w:sz w:val="28"/>
          <w:szCs w:val="28"/>
        </w:rPr>
        <w:lastRenderedPageBreak/>
        <w:t>Перший тип</w:t>
      </w:r>
      <w:r w:rsidRPr="00D2714F">
        <w:rPr>
          <w:sz w:val="28"/>
          <w:szCs w:val="28"/>
        </w:rPr>
        <w:t xml:space="preserve"> характеризується емоційними станами, </w:t>
      </w:r>
      <w:r w:rsidR="00C65430">
        <w:rPr>
          <w:sz w:val="28"/>
          <w:szCs w:val="28"/>
        </w:rPr>
        <w:t>які близькі</w:t>
      </w:r>
      <w:r w:rsidRPr="00D2714F">
        <w:rPr>
          <w:sz w:val="28"/>
          <w:szCs w:val="28"/>
        </w:rPr>
        <w:t xml:space="preserve"> до безпосереднього</w:t>
      </w:r>
      <w:r w:rsidR="00C65430">
        <w:rPr>
          <w:sz w:val="28"/>
          <w:szCs w:val="28"/>
        </w:rPr>
        <w:t xml:space="preserve"> незадоволення (</w:t>
      </w:r>
      <w:r w:rsidRPr="00D2714F">
        <w:rPr>
          <w:sz w:val="28"/>
          <w:szCs w:val="28"/>
        </w:rPr>
        <w:t xml:space="preserve">відчуття </w:t>
      </w:r>
      <w:r w:rsidR="00C65430" w:rsidRPr="00D2714F">
        <w:rPr>
          <w:sz w:val="28"/>
          <w:szCs w:val="28"/>
        </w:rPr>
        <w:t>нудьги</w:t>
      </w:r>
      <w:r w:rsidR="00C65430">
        <w:rPr>
          <w:sz w:val="28"/>
          <w:szCs w:val="28"/>
        </w:rPr>
        <w:t xml:space="preserve">, </w:t>
      </w:r>
      <w:r w:rsidRPr="00D2714F">
        <w:rPr>
          <w:sz w:val="28"/>
          <w:szCs w:val="28"/>
        </w:rPr>
        <w:t xml:space="preserve">монотонності, </w:t>
      </w:r>
      <w:r w:rsidR="00C65430">
        <w:rPr>
          <w:sz w:val="28"/>
          <w:szCs w:val="28"/>
        </w:rPr>
        <w:t xml:space="preserve">відсутності життєвих </w:t>
      </w:r>
      <w:r w:rsidRPr="00D2714F">
        <w:rPr>
          <w:sz w:val="28"/>
          <w:szCs w:val="28"/>
        </w:rPr>
        <w:t xml:space="preserve">радості, а також ностальгія за </w:t>
      </w:r>
      <w:r w:rsidR="00C65430">
        <w:rPr>
          <w:sz w:val="28"/>
          <w:szCs w:val="28"/>
        </w:rPr>
        <w:t>дошлюбним періодом)</w:t>
      </w:r>
      <w:r w:rsidRPr="00D2714F">
        <w:rPr>
          <w:sz w:val="28"/>
          <w:szCs w:val="28"/>
        </w:rPr>
        <w:t>. У таких сім’ях поведінка часто мотивується виключно необхідністю і виражаєтьс</w:t>
      </w:r>
      <w:r w:rsidR="00C65430">
        <w:rPr>
          <w:sz w:val="28"/>
          <w:szCs w:val="28"/>
        </w:rPr>
        <w:t>я у формулюванні: «Живу так, як усі</w:t>
      </w:r>
      <w:r w:rsidRPr="00D2714F">
        <w:rPr>
          <w:sz w:val="28"/>
          <w:szCs w:val="28"/>
        </w:rPr>
        <w:t>»</w:t>
      </w:r>
      <w:r w:rsidR="00C0765F">
        <w:rPr>
          <w:sz w:val="28"/>
          <w:szCs w:val="28"/>
        </w:rPr>
        <w:t xml:space="preserve"> [8]</w:t>
      </w:r>
      <w:r w:rsidRPr="00D2714F">
        <w:rPr>
          <w:sz w:val="28"/>
          <w:szCs w:val="28"/>
        </w:rPr>
        <w:t>.</w:t>
      </w:r>
    </w:p>
    <w:p w14:paraId="448D430A" w14:textId="77777777" w:rsidR="0036105F" w:rsidRPr="00D2714F" w:rsidRDefault="0036105F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C65430">
        <w:rPr>
          <w:rStyle w:val="a3"/>
          <w:b w:val="0"/>
          <w:sz w:val="28"/>
          <w:szCs w:val="28"/>
        </w:rPr>
        <w:t>Другий тип</w:t>
      </w:r>
      <w:r w:rsidRPr="00D2714F">
        <w:rPr>
          <w:sz w:val="28"/>
          <w:szCs w:val="28"/>
        </w:rPr>
        <w:t xml:space="preserve"> </w:t>
      </w:r>
      <w:r w:rsidR="00C65430">
        <w:rPr>
          <w:sz w:val="28"/>
          <w:szCs w:val="28"/>
        </w:rPr>
        <w:t xml:space="preserve">незадоволеності шлюбом </w:t>
      </w:r>
      <w:r w:rsidRPr="00D2714F">
        <w:rPr>
          <w:sz w:val="28"/>
          <w:szCs w:val="28"/>
        </w:rPr>
        <w:t>проявляється че</w:t>
      </w:r>
      <w:r w:rsidR="00C65430">
        <w:rPr>
          <w:sz w:val="28"/>
          <w:szCs w:val="28"/>
        </w:rPr>
        <w:t>рез численні скарги на певні</w:t>
      </w:r>
      <w:r w:rsidRPr="00D2714F">
        <w:rPr>
          <w:sz w:val="28"/>
          <w:szCs w:val="28"/>
        </w:rPr>
        <w:t xml:space="preserve"> аспекти сімей</w:t>
      </w:r>
      <w:r w:rsidR="00C65430">
        <w:rPr>
          <w:sz w:val="28"/>
          <w:szCs w:val="28"/>
        </w:rPr>
        <w:t>ного життя. Опитування шлюбних</w:t>
      </w:r>
      <w:r w:rsidRPr="00D2714F">
        <w:rPr>
          <w:sz w:val="28"/>
          <w:szCs w:val="28"/>
        </w:rPr>
        <w:t xml:space="preserve"> пар показують, що навіть за умови загальної задоволеності сімейним життям може</w:t>
      </w:r>
      <w:r w:rsidR="00C65430">
        <w:rPr>
          <w:sz w:val="28"/>
          <w:szCs w:val="28"/>
        </w:rPr>
        <w:t xml:space="preserve"> виникати невдоволення майже у</w:t>
      </w:r>
      <w:r w:rsidRPr="00D2714F">
        <w:rPr>
          <w:sz w:val="28"/>
          <w:szCs w:val="28"/>
        </w:rPr>
        <w:t xml:space="preserve">сіма його сферами, включаючи </w:t>
      </w:r>
      <w:r w:rsidR="00C65430">
        <w:rPr>
          <w:sz w:val="28"/>
          <w:szCs w:val="28"/>
        </w:rPr>
        <w:t>й житлові умови, стан здоров’я, способи</w:t>
      </w:r>
      <w:r w:rsidRPr="00D2714F">
        <w:rPr>
          <w:sz w:val="28"/>
          <w:szCs w:val="28"/>
        </w:rPr>
        <w:t xml:space="preserve"> проведення вільного часу</w:t>
      </w:r>
      <w:r w:rsidR="00C65430">
        <w:rPr>
          <w:sz w:val="28"/>
          <w:szCs w:val="28"/>
        </w:rPr>
        <w:t>,</w:t>
      </w:r>
      <w:r w:rsidRPr="00D2714F">
        <w:rPr>
          <w:sz w:val="28"/>
          <w:szCs w:val="28"/>
        </w:rPr>
        <w:t xml:space="preserve"> </w:t>
      </w:r>
      <w:r w:rsidR="00C65430">
        <w:rPr>
          <w:sz w:val="28"/>
          <w:szCs w:val="28"/>
        </w:rPr>
        <w:t>успіхи й</w:t>
      </w:r>
      <w:r w:rsidR="00C65430" w:rsidRPr="00D2714F">
        <w:rPr>
          <w:sz w:val="28"/>
          <w:szCs w:val="28"/>
        </w:rPr>
        <w:t xml:space="preserve"> поведінку дітей</w:t>
      </w:r>
      <w:r w:rsidR="00C65430">
        <w:rPr>
          <w:sz w:val="28"/>
          <w:szCs w:val="28"/>
        </w:rPr>
        <w:t>,</w:t>
      </w:r>
      <w:r w:rsidRPr="00D2714F">
        <w:rPr>
          <w:sz w:val="28"/>
          <w:szCs w:val="28"/>
        </w:rPr>
        <w:t xml:space="preserve"> інші аспекти [8].</w:t>
      </w:r>
    </w:p>
    <w:p w14:paraId="7A51A262" w14:textId="77777777" w:rsidR="0036105F" w:rsidRPr="00D2714F" w:rsidRDefault="0036105F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 xml:space="preserve">Незадоволеність </w:t>
      </w:r>
      <w:r w:rsidR="00C65430">
        <w:rPr>
          <w:sz w:val="28"/>
          <w:szCs w:val="28"/>
        </w:rPr>
        <w:t xml:space="preserve">досить </w:t>
      </w:r>
      <w:r w:rsidRPr="00D2714F">
        <w:rPr>
          <w:sz w:val="28"/>
          <w:szCs w:val="28"/>
        </w:rPr>
        <w:t>часто проявляєтьс</w:t>
      </w:r>
      <w:r w:rsidR="00C65430">
        <w:rPr>
          <w:sz w:val="28"/>
          <w:szCs w:val="28"/>
        </w:rPr>
        <w:t>я через специфічні феномени, що</w:t>
      </w:r>
      <w:r w:rsidRPr="00D2714F">
        <w:rPr>
          <w:sz w:val="28"/>
          <w:szCs w:val="28"/>
        </w:rPr>
        <w:t xml:space="preserve">, хоча й </w:t>
      </w:r>
      <w:r w:rsidR="00C65430">
        <w:rPr>
          <w:sz w:val="28"/>
          <w:szCs w:val="28"/>
        </w:rPr>
        <w:t xml:space="preserve">є </w:t>
      </w:r>
      <w:r w:rsidRPr="00D2714F">
        <w:rPr>
          <w:sz w:val="28"/>
          <w:szCs w:val="28"/>
        </w:rPr>
        <w:t>о</w:t>
      </w:r>
      <w:r w:rsidR="00C65430">
        <w:rPr>
          <w:sz w:val="28"/>
          <w:szCs w:val="28"/>
        </w:rPr>
        <w:t>б’єктивно-</w:t>
      </w:r>
      <w:r w:rsidRPr="00D2714F">
        <w:rPr>
          <w:sz w:val="28"/>
          <w:szCs w:val="28"/>
        </w:rPr>
        <w:t xml:space="preserve">несуттєвими, </w:t>
      </w:r>
      <w:r w:rsidR="00C65430">
        <w:rPr>
          <w:sz w:val="28"/>
          <w:szCs w:val="28"/>
        </w:rPr>
        <w:t xml:space="preserve">однак </w:t>
      </w:r>
      <w:r w:rsidRPr="00D2714F">
        <w:rPr>
          <w:sz w:val="28"/>
          <w:szCs w:val="28"/>
        </w:rPr>
        <w:t xml:space="preserve">здатні </w:t>
      </w:r>
      <w:r w:rsidR="00C65430">
        <w:rPr>
          <w:sz w:val="28"/>
          <w:szCs w:val="28"/>
        </w:rPr>
        <w:t xml:space="preserve">досить </w:t>
      </w:r>
      <w:r w:rsidRPr="00D2714F">
        <w:rPr>
          <w:sz w:val="28"/>
          <w:szCs w:val="28"/>
        </w:rPr>
        <w:t>істотно знижувати рівен</w:t>
      </w:r>
      <w:r w:rsidR="00C65430">
        <w:rPr>
          <w:sz w:val="28"/>
          <w:szCs w:val="28"/>
        </w:rPr>
        <w:t>ь загальної ЗШ</w:t>
      </w:r>
      <w:r w:rsidRPr="00D2714F">
        <w:rPr>
          <w:sz w:val="28"/>
          <w:szCs w:val="28"/>
        </w:rPr>
        <w:t>, особливо якщо ці</w:t>
      </w:r>
      <w:r w:rsidR="00C65430">
        <w:rPr>
          <w:sz w:val="28"/>
          <w:szCs w:val="28"/>
        </w:rPr>
        <w:t xml:space="preserve"> дрібні проблеми накопичуються та</w:t>
      </w:r>
      <w:r w:rsidRPr="00D2714F">
        <w:rPr>
          <w:sz w:val="28"/>
          <w:szCs w:val="28"/>
        </w:rPr>
        <w:t xml:space="preserve"> набувають значних масштабів.</w:t>
      </w:r>
    </w:p>
    <w:p w14:paraId="28CF7BF2" w14:textId="77777777" w:rsidR="00C65430" w:rsidRDefault="00C65430" w:rsidP="00A446BA">
      <w:pPr>
        <w:pStyle w:val="21"/>
        <w:numPr>
          <w:ilvl w:val="1"/>
          <w:numId w:val="2"/>
        </w:numPr>
        <w:tabs>
          <w:tab w:val="left" w:pos="1638"/>
        </w:tabs>
        <w:spacing w:line="360" w:lineRule="auto"/>
        <w:ind w:firstLine="567"/>
        <w:jc w:val="center"/>
      </w:pPr>
    </w:p>
    <w:p w14:paraId="3AD2AD95" w14:textId="77777777" w:rsidR="0036105F" w:rsidRPr="00D2714F" w:rsidRDefault="00C65430" w:rsidP="002A79CE">
      <w:pPr>
        <w:pStyle w:val="21"/>
        <w:numPr>
          <w:ilvl w:val="1"/>
          <w:numId w:val="2"/>
        </w:numPr>
        <w:tabs>
          <w:tab w:val="left" w:pos="1638"/>
        </w:tabs>
        <w:spacing w:line="360" w:lineRule="auto"/>
        <w:ind w:firstLine="567"/>
        <w:jc w:val="center"/>
      </w:pPr>
      <w:r>
        <w:t xml:space="preserve">1.2 </w:t>
      </w:r>
      <w:r w:rsidR="00A446BA">
        <w:t>Психологічні чинники задоволеності шлюбними стосунками</w:t>
      </w:r>
    </w:p>
    <w:p w14:paraId="3F5A0F96" w14:textId="77777777" w:rsidR="0036105F" w:rsidRPr="00D2714F" w:rsidRDefault="0036105F" w:rsidP="00D2714F">
      <w:pPr>
        <w:pStyle w:val="a5"/>
        <w:spacing w:line="360" w:lineRule="auto"/>
        <w:ind w:left="0" w:firstLine="567"/>
        <w:jc w:val="left"/>
        <w:rPr>
          <w:b/>
        </w:rPr>
      </w:pPr>
    </w:p>
    <w:p w14:paraId="7D14BAE4" w14:textId="77777777" w:rsidR="0036105F" w:rsidRPr="00D2714F" w:rsidRDefault="003B6240" w:rsidP="003B624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Шлюбні стосунки </w:t>
      </w:r>
      <w:r w:rsidR="0036105F" w:rsidRPr="00D2714F">
        <w:rPr>
          <w:sz w:val="28"/>
          <w:szCs w:val="28"/>
        </w:rPr>
        <w:t>не є с</w:t>
      </w:r>
      <w:r>
        <w:rPr>
          <w:sz w:val="28"/>
          <w:szCs w:val="28"/>
        </w:rPr>
        <w:t xml:space="preserve">талими, </w:t>
      </w:r>
      <w:r w:rsidR="0036105F" w:rsidRPr="00D2714F">
        <w:rPr>
          <w:sz w:val="28"/>
          <w:szCs w:val="28"/>
        </w:rPr>
        <w:t xml:space="preserve">вони розвиваються, </w:t>
      </w:r>
      <w:r>
        <w:rPr>
          <w:sz w:val="28"/>
          <w:szCs w:val="28"/>
        </w:rPr>
        <w:t>часто змінюються й</w:t>
      </w:r>
      <w:r w:rsidR="0036105F" w:rsidRPr="00D2714F">
        <w:rPr>
          <w:sz w:val="28"/>
          <w:szCs w:val="28"/>
        </w:rPr>
        <w:t xml:space="preserve"> можуть завершуватися.</w:t>
      </w:r>
      <w:r>
        <w:rPr>
          <w:sz w:val="28"/>
          <w:szCs w:val="28"/>
        </w:rPr>
        <w:t xml:space="preserve"> </w:t>
      </w:r>
      <w:r w:rsidR="0036105F" w:rsidRPr="00D2714F">
        <w:rPr>
          <w:sz w:val="28"/>
          <w:szCs w:val="28"/>
        </w:rPr>
        <w:t>Науковці</w:t>
      </w:r>
      <w:r>
        <w:rPr>
          <w:sz w:val="28"/>
          <w:szCs w:val="28"/>
        </w:rPr>
        <w:t xml:space="preserve"> виділяють численні чинники, шо впливають на шлюбні</w:t>
      </w:r>
      <w:r w:rsidR="0036105F" w:rsidRPr="00D2714F">
        <w:rPr>
          <w:sz w:val="28"/>
          <w:szCs w:val="28"/>
        </w:rPr>
        <w:t xml:space="preserve"> стосунки, і </w:t>
      </w:r>
      <w:r>
        <w:rPr>
          <w:sz w:val="28"/>
          <w:szCs w:val="28"/>
        </w:rPr>
        <w:t xml:space="preserve">досить </w:t>
      </w:r>
      <w:r w:rsidR="0036105F" w:rsidRPr="00D2714F">
        <w:rPr>
          <w:sz w:val="28"/>
          <w:szCs w:val="28"/>
        </w:rPr>
        <w:t xml:space="preserve">часто їх диференціюють залежно від типу партнерства. </w:t>
      </w:r>
    </w:p>
    <w:p w14:paraId="1F52AF05" w14:textId="77777777" w:rsidR="0036105F" w:rsidRPr="00D2714F" w:rsidRDefault="0036105F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 xml:space="preserve">Дослідження Саманти </w:t>
      </w:r>
      <w:proofErr w:type="spellStart"/>
      <w:r w:rsidRPr="00D2714F">
        <w:rPr>
          <w:sz w:val="28"/>
          <w:szCs w:val="28"/>
        </w:rPr>
        <w:t>Джоел</w:t>
      </w:r>
      <w:proofErr w:type="spellEnd"/>
      <w:r w:rsidRPr="00D2714F">
        <w:rPr>
          <w:sz w:val="28"/>
          <w:szCs w:val="28"/>
        </w:rPr>
        <w:t xml:space="preserve"> показують, що </w:t>
      </w:r>
      <w:r w:rsidRPr="003B6240">
        <w:rPr>
          <w:rStyle w:val="a3"/>
          <w:b w:val="0"/>
          <w:sz w:val="28"/>
          <w:szCs w:val="28"/>
        </w:rPr>
        <w:t>суб</w:t>
      </w:r>
      <w:r w:rsidR="003B6240">
        <w:rPr>
          <w:rStyle w:val="a3"/>
          <w:b w:val="0"/>
          <w:sz w:val="28"/>
          <w:szCs w:val="28"/>
        </w:rPr>
        <w:t>’єктивне сприйняття шлюбних</w:t>
      </w:r>
      <w:r w:rsidRPr="003B6240">
        <w:rPr>
          <w:rStyle w:val="a3"/>
          <w:b w:val="0"/>
          <w:sz w:val="28"/>
          <w:szCs w:val="28"/>
        </w:rPr>
        <w:t xml:space="preserve"> стосунків</w:t>
      </w:r>
      <w:r w:rsidRPr="00D2714F">
        <w:rPr>
          <w:sz w:val="28"/>
          <w:szCs w:val="28"/>
        </w:rPr>
        <w:t xml:space="preserve"> </w:t>
      </w:r>
      <w:r w:rsidR="003B6240">
        <w:rPr>
          <w:sz w:val="28"/>
          <w:szCs w:val="28"/>
        </w:rPr>
        <w:t>є ключовим у житті людини. Вчена виділяє</w:t>
      </w:r>
      <w:r w:rsidRPr="00D2714F">
        <w:rPr>
          <w:sz w:val="28"/>
          <w:szCs w:val="28"/>
        </w:rPr>
        <w:t xml:space="preserve"> п’ять </w:t>
      </w:r>
      <w:r w:rsidR="003B6240">
        <w:rPr>
          <w:sz w:val="28"/>
          <w:szCs w:val="28"/>
        </w:rPr>
        <w:t>чинників впливу на шлюбні</w:t>
      </w:r>
      <w:r w:rsidRPr="00D2714F">
        <w:rPr>
          <w:sz w:val="28"/>
          <w:szCs w:val="28"/>
        </w:rPr>
        <w:t xml:space="preserve"> відносини:</w:t>
      </w:r>
    </w:p>
    <w:p w14:paraId="421125C3" w14:textId="77777777" w:rsidR="0036105F" w:rsidRPr="00D2714F" w:rsidRDefault="003B6240" w:rsidP="005C39C0">
      <w:pPr>
        <w:pStyle w:val="a4"/>
        <w:numPr>
          <w:ilvl w:val="0"/>
          <w:numId w:val="10"/>
        </w:numPr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rStyle w:val="a3"/>
          <w:b w:val="0"/>
          <w:sz w:val="28"/>
          <w:szCs w:val="28"/>
        </w:rPr>
        <w:t>Цінування партнера й</w:t>
      </w:r>
      <w:r w:rsidR="0036105F" w:rsidRPr="003B6240">
        <w:rPr>
          <w:rStyle w:val="a3"/>
          <w:b w:val="0"/>
          <w:sz w:val="28"/>
          <w:szCs w:val="28"/>
        </w:rPr>
        <w:t xml:space="preserve"> стосунків</w:t>
      </w:r>
      <w:r w:rsidR="0036105F" w:rsidRPr="00D2714F">
        <w:rPr>
          <w:sz w:val="28"/>
          <w:szCs w:val="28"/>
        </w:rPr>
        <w:t xml:space="preserve"> – важливість, яку людина надає своїм стосункам, та оцінка партнера.</w:t>
      </w:r>
    </w:p>
    <w:p w14:paraId="26E2869A" w14:textId="77777777" w:rsidR="0036105F" w:rsidRPr="00D2714F" w:rsidRDefault="0036105F" w:rsidP="005C39C0">
      <w:pPr>
        <w:pStyle w:val="a4"/>
        <w:numPr>
          <w:ilvl w:val="0"/>
          <w:numId w:val="10"/>
        </w:numPr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B6240">
        <w:rPr>
          <w:rStyle w:val="a3"/>
          <w:b w:val="0"/>
          <w:sz w:val="28"/>
          <w:szCs w:val="28"/>
        </w:rPr>
        <w:t xml:space="preserve">Відчуття щастя </w:t>
      </w:r>
      <w:r w:rsidR="003B6240">
        <w:rPr>
          <w:rStyle w:val="a3"/>
          <w:b w:val="0"/>
          <w:sz w:val="28"/>
          <w:szCs w:val="28"/>
        </w:rPr>
        <w:t xml:space="preserve">шлюбного </w:t>
      </w:r>
      <w:r w:rsidRPr="003B6240">
        <w:rPr>
          <w:rStyle w:val="a3"/>
          <w:b w:val="0"/>
          <w:sz w:val="28"/>
          <w:szCs w:val="28"/>
        </w:rPr>
        <w:t>партнера</w:t>
      </w:r>
      <w:r w:rsidRPr="00D2714F">
        <w:rPr>
          <w:sz w:val="28"/>
          <w:szCs w:val="28"/>
        </w:rPr>
        <w:t xml:space="preserve"> – сприйняття того, наскільки партнер задоволений стосунками.</w:t>
      </w:r>
    </w:p>
    <w:p w14:paraId="5B5296D6" w14:textId="77777777" w:rsidR="0036105F" w:rsidRPr="00D2714F" w:rsidRDefault="0036105F" w:rsidP="005C39C0">
      <w:pPr>
        <w:pStyle w:val="a4"/>
        <w:numPr>
          <w:ilvl w:val="0"/>
          <w:numId w:val="10"/>
        </w:numPr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B6240">
        <w:rPr>
          <w:rStyle w:val="a3"/>
          <w:b w:val="0"/>
          <w:sz w:val="28"/>
          <w:szCs w:val="28"/>
        </w:rPr>
        <w:t>Сексуальна задоволеність</w:t>
      </w:r>
      <w:r w:rsidRPr="00D2714F">
        <w:rPr>
          <w:sz w:val="28"/>
          <w:szCs w:val="28"/>
        </w:rPr>
        <w:t xml:space="preserve"> – рівень задоволення інтимним життям у парі.</w:t>
      </w:r>
    </w:p>
    <w:p w14:paraId="0A71883B" w14:textId="77777777" w:rsidR="0036105F" w:rsidRPr="00D2714F" w:rsidRDefault="0036105F" w:rsidP="005C39C0">
      <w:pPr>
        <w:pStyle w:val="a4"/>
        <w:numPr>
          <w:ilvl w:val="0"/>
          <w:numId w:val="10"/>
        </w:numPr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B6240">
        <w:rPr>
          <w:rStyle w:val="a3"/>
          <w:b w:val="0"/>
          <w:sz w:val="28"/>
          <w:szCs w:val="28"/>
        </w:rPr>
        <w:lastRenderedPageBreak/>
        <w:t>Конфлікти</w:t>
      </w:r>
      <w:r w:rsidRPr="00D2714F">
        <w:rPr>
          <w:sz w:val="28"/>
          <w:szCs w:val="28"/>
        </w:rPr>
        <w:t xml:space="preserve"> – частота та характер конфліктних ситуацій у стосунках.</w:t>
      </w:r>
    </w:p>
    <w:p w14:paraId="4083F5E8" w14:textId="77777777" w:rsidR="0036105F" w:rsidRPr="00D2714F" w:rsidRDefault="0036105F" w:rsidP="005C39C0">
      <w:pPr>
        <w:pStyle w:val="a4"/>
        <w:numPr>
          <w:ilvl w:val="0"/>
          <w:numId w:val="10"/>
        </w:numPr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B6240">
        <w:rPr>
          <w:rStyle w:val="a3"/>
          <w:b w:val="0"/>
          <w:sz w:val="28"/>
          <w:szCs w:val="28"/>
        </w:rPr>
        <w:t>Відповідальність партнера</w:t>
      </w:r>
      <w:r w:rsidRPr="00D2714F">
        <w:rPr>
          <w:sz w:val="28"/>
          <w:szCs w:val="28"/>
        </w:rPr>
        <w:t xml:space="preserve"> – оцінка ступеня відповідальності партнера щодо взаємних зобов’язань у стосунках [58].</w:t>
      </w:r>
    </w:p>
    <w:p w14:paraId="217DA125" w14:textId="77777777" w:rsidR="0036105F" w:rsidRPr="00D2714F" w:rsidRDefault="0036105F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>Цікаво, що об’єктивні чинники</w:t>
      </w:r>
      <w:r w:rsidR="003B6240">
        <w:rPr>
          <w:sz w:val="28"/>
          <w:szCs w:val="28"/>
        </w:rPr>
        <w:t xml:space="preserve"> (</w:t>
      </w:r>
      <w:r w:rsidRPr="00D2714F">
        <w:rPr>
          <w:sz w:val="28"/>
          <w:szCs w:val="28"/>
        </w:rPr>
        <w:t>вік та дохід</w:t>
      </w:r>
      <w:r w:rsidR="003B6240">
        <w:rPr>
          <w:sz w:val="28"/>
          <w:szCs w:val="28"/>
        </w:rPr>
        <w:t>), переважно меншою мірою</w:t>
      </w:r>
      <w:r w:rsidRPr="00D2714F">
        <w:rPr>
          <w:sz w:val="28"/>
          <w:szCs w:val="28"/>
        </w:rPr>
        <w:t xml:space="preserve"> </w:t>
      </w:r>
      <w:r w:rsidR="003B6240">
        <w:rPr>
          <w:sz w:val="28"/>
          <w:szCs w:val="28"/>
        </w:rPr>
        <w:t>визначають якість</w:t>
      </w:r>
      <w:r w:rsidRPr="00D2714F">
        <w:rPr>
          <w:sz w:val="28"/>
          <w:szCs w:val="28"/>
        </w:rPr>
        <w:t xml:space="preserve"> стосункі</w:t>
      </w:r>
      <w:r w:rsidR="003B6240">
        <w:rPr>
          <w:sz w:val="28"/>
          <w:szCs w:val="28"/>
        </w:rPr>
        <w:t>в, ніж суб’єктивне сприйняття й</w:t>
      </w:r>
      <w:r w:rsidRPr="00D2714F">
        <w:rPr>
          <w:sz w:val="28"/>
          <w:szCs w:val="28"/>
        </w:rPr>
        <w:t xml:space="preserve"> оцінка партнерських взаємин. При цьому науковці наголошують, що тривалість і успіх стосунків неможливо передбачити однозначно: причини гармон</w:t>
      </w:r>
      <w:r w:rsidR="003B6240">
        <w:rPr>
          <w:sz w:val="28"/>
          <w:szCs w:val="28"/>
        </w:rPr>
        <w:t>ії або проблем проявляються тільки</w:t>
      </w:r>
      <w:r w:rsidRPr="00D2714F">
        <w:rPr>
          <w:sz w:val="28"/>
          <w:szCs w:val="28"/>
        </w:rPr>
        <w:t xml:space="preserve"> </w:t>
      </w:r>
      <w:r w:rsidR="003B6240">
        <w:rPr>
          <w:sz w:val="28"/>
          <w:szCs w:val="28"/>
        </w:rPr>
        <w:t>і</w:t>
      </w:r>
      <w:r w:rsidRPr="00D2714F">
        <w:rPr>
          <w:sz w:val="28"/>
          <w:szCs w:val="28"/>
        </w:rPr>
        <w:t>з часом [58].</w:t>
      </w:r>
    </w:p>
    <w:p w14:paraId="6B9BD670" w14:textId="77777777" w:rsidR="0036105F" w:rsidRPr="00D2714F" w:rsidRDefault="003B6240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С.</w:t>
      </w:r>
      <w:r w:rsidR="0036105F" w:rsidRPr="00D2714F">
        <w:rPr>
          <w:sz w:val="28"/>
          <w:szCs w:val="28"/>
        </w:rPr>
        <w:t xml:space="preserve"> </w:t>
      </w:r>
      <w:proofErr w:type="spellStart"/>
      <w:r w:rsidR="0036105F" w:rsidRPr="00D2714F">
        <w:rPr>
          <w:sz w:val="28"/>
          <w:szCs w:val="28"/>
        </w:rPr>
        <w:t>Клапішевська</w:t>
      </w:r>
      <w:proofErr w:type="spellEnd"/>
      <w:r w:rsidR="0036105F" w:rsidRPr="00D2714F">
        <w:rPr>
          <w:sz w:val="28"/>
          <w:szCs w:val="28"/>
        </w:rPr>
        <w:t xml:space="preserve"> пропонує розглядати чинники, </w:t>
      </w:r>
      <w:r>
        <w:rPr>
          <w:sz w:val="28"/>
          <w:szCs w:val="28"/>
        </w:rPr>
        <w:t>неблагополуччя в шлюбних стосунках</w:t>
      </w:r>
      <w:r w:rsidR="0036105F" w:rsidRPr="00D2714F">
        <w:rPr>
          <w:sz w:val="28"/>
          <w:szCs w:val="28"/>
        </w:rPr>
        <w:t>:</w:t>
      </w:r>
    </w:p>
    <w:p w14:paraId="547E8A43" w14:textId="77777777" w:rsidR="0036105F" w:rsidRPr="00D2714F" w:rsidRDefault="0036105F" w:rsidP="00C0765F">
      <w:pPr>
        <w:pStyle w:val="a4"/>
        <w:numPr>
          <w:ilvl w:val="0"/>
          <w:numId w:val="11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 w:rsidRPr="003B6240">
        <w:rPr>
          <w:rStyle w:val="a3"/>
          <w:b w:val="0"/>
          <w:sz w:val="28"/>
          <w:szCs w:val="28"/>
        </w:rPr>
        <w:t xml:space="preserve">Індивідуальні особливості </w:t>
      </w:r>
      <w:r w:rsidR="003B6240">
        <w:rPr>
          <w:rStyle w:val="a3"/>
          <w:b w:val="0"/>
          <w:sz w:val="28"/>
          <w:szCs w:val="28"/>
        </w:rPr>
        <w:t xml:space="preserve">шлюбних </w:t>
      </w:r>
      <w:r w:rsidRPr="003B6240">
        <w:rPr>
          <w:rStyle w:val="a3"/>
          <w:b w:val="0"/>
          <w:sz w:val="28"/>
          <w:szCs w:val="28"/>
        </w:rPr>
        <w:t>партнерів</w:t>
      </w:r>
      <w:r w:rsidRPr="00D2714F">
        <w:rPr>
          <w:sz w:val="28"/>
          <w:szCs w:val="28"/>
        </w:rPr>
        <w:t xml:space="preserve">: </w:t>
      </w:r>
      <w:r w:rsidR="003B6240" w:rsidRPr="00D2714F">
        <w:rPr>
          <w:sz w:val="28"/>
          <w:szCs w:val="28"/>
        </w:rPr>
        <w:t>негативний досвід сім’ї походження</w:t>
      </w:r>
      <w:r w:rsidR="003B6240">
        <w:rPr>
          <w:sz w:val="28"/>
          <w:szCs w:val="28"/>
        </w:rPr>
        <w:t xml:space="preserve">, </w:t>
      </w:r>
      <w:r w:rsidRPr="00D2714F">
        <w:rPr>
          <w:sz w:val="28"/>
          <w:szCs w:val="28"/>
        </w:rPr>
        <w:t xml:space="preserve">виховання у неповній сім’ї, </w:t>
      </w:r>
      <w:r w:rsidR="003B6240">
        <w:rPr>
          <w:sz w:val="28"/>
          <w:szCs w:val="28"/>
        </w:rPr>
        <w:t>переїзд із села в місто</w:t>
      </w:r>
      <w:r w:rsidRPr="00D2714F">
        <w:rPr>
          <w:sz w:val="28"/>
          <w:szCs w:val="28"/>
        </w:rPr>
        <w:t xml:space="preserve">, вік, який </w:t>
      </w:r>
      <w:r w:rsidR="003B6240">
        <w:rPr>
          <w:sz w:val="28"/>
          <w:szCs w:val="28"/>
        </w:rPr>
        <w:t xml:space="preserve">часто </w:t>
      </w:r>
      <w:r w:rsidR="00C0765F">
        <w:rPr>
          <w:sz w:val="28"/>
          <w:szCs w:val="28"/>
        </w:rPr>
        <w:t>вважають</w:t>
      </w:r>
      <w:r w:rsidRPr="00D2714F">
        <w:rPr>
          <w:sz w:val="28"/>
          <w:szCs w:val="28"/>
        </w:rPr>
        <w:t xml:space="preserve"> непридат</w:t>
      </w:r>
      <w:r w:rsidR="00C0765F">
        <w:rPr>
          <w:sz w:val="28"/>
          <w:szCs w:val="28"/>
        </w:rPr>
        <w:t>ним для шлюбу</w:t>
      </w:r>
      <w:r w:rsidR="003B6240">
        <w:rPr>
          <w:sz w:val="28"/>
          <w:szCs w:val="28"/>
        </w:rPr>
        <w:t xml:space="preserve">, </w:t>
      </w:r>
      <w:r w:rsidR="00C0765F">
        <w:rPr>
          <w:sz w:val="28"/>
          <w:szCs w:val="28"/>
        </w:rPr>
        <w:t xml:space="preserve">а також певні </w:t>
      </w:r>
      <w:r w:rsidRPr="00D2714F">
        <w:rPr>
          <w:sz w:val="28"/>
          <w:szCs w:val="28"/>
        </w:rPr>
        <w:t>характ</w:t>
      </w:r>
      <w:r w:rsidR="003B6240">
        <w:rPr>
          <w:sz w:val="28"/>
          <w:szCs w:val="28"/>
        </w:rPr>
        <w:t>ерологічні особливості (емоційна нестабільність,</w:t>
      </w:r>
      <w:r w:rsidR="00C0765F">
        <w:rPr>
          <w:sz w:val="28"/>
          <w:szCs w:val="28"/>
        </w:rPr>
        <w:t xml:space="preserve"> без</w:t>
      </w:r>
      <w:r w:rsidRPr="00D2714F">
        <w:rPr>
          <w:sz w:val="28"/>
          <w:szCs w:val="28"/>
        </w:rPr>
        <w:t>відповідальність</w:t>
      </w:r>
      <w:r w:rsidR="003B6240">
        <w:rPr>
          <w:sz w:val="28"/>
          <w:szCs w:val="28"/>
        </w:rPr>
        <w:t>)</w:t>
      </w:r>
      <w:r w:rsidRPr="00D2714F">
        <w:rPr>
          <w:sz w:val="28"/>
          <w:szCs w:val="28"/>
        </w:rPr>
        <w:t>.</w:t>
      </w:r>
    </w:p>
    <w:p w14:paraId="158B04AF" w14:textId="77777777" w:rsidR="0036105F" w:rsidRPr="00D2714F" w:rsidRDefault="0036105F" w:rsidP="00C0765F">
      <w:pPr>
        <w:pStyle w:val="a4"/>
        <w:numPr>
          <w:ilvl w:val="0"/>
          <w:numId w:val="11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 w:rsidRPr="003B6240">
        <w:rPr>
          <w:rStyle w:val="a3"/>
          <w:b w:val="0"/>
          <w:sz w:val="28"/>
          <w:szCs w:val="28"/>
        </w:rPr>
        <w:t>Початкова сумісність</w:t>
      </w:r>
      <w:r w:rsidR="003B6240">
        <w:rPr>
          <w:rStyle w:val="a3"/>
          <w:b w:val="0"/>
          <w:sz w:val="28"/>
          <w:szCs w:val="28"/>
        </w:rPr>
        <w:t xml:space="preserve"> парт</w:t>
      </w:r>
      <w:r w:rsidR="002949A3">
        <w:rPr>
          <w:rStyle w:val="a3"/>
          <w:b w:val="0"/>
          <w:sz w:val="28"/>
          <w:szCs w:val="28"/>
        </w:rPr>
        <w:t>нерів й</w:t>
      </w:r>
      <w:r w:rsidRPr="003B6240">
        <w:rPr>
          <w:rStyle w:val="a3"/>
          <w:b w:val="0"/>
          <w:sz w:val="28"/>
          <w:szCs w:val="28"/>
        </w:rPr>
        <w:t xml:space="preserve"> умови знайомства</w:t>
      </w:r>
      <w:r w:rsidRPr="00D2714F">
        <w:rPr>
          <w:sz w:val="28"/>
          <w:szCs w:val="28"/>
        </w:rPr>
        <w:t>, що включають</w:t>
      </w:r>
      <w:r w:rsidR="002949A3" w:rsidRPr="002949A3">
        <w:rPr>
          <w:sz w:val="28"/>
          <w:szCs w:val="28"/>
        </w:rPr>
        <w:t xml:space="preserve"> </w:t>
      </w:r>
      <w:r w:rsidR="00C0765F">
        <w:rPr>
          <w:sz w:val="28"/>
          <w:szCs w:val="28"/>
        </w:rPr>
        <w:t>не</w:t>
      </w:r>
      <w:r w:rsidR="002949A3" w:rsidRPr="00D2714F">
        <w:rPr>
          <w:sz w:val="28"/>
          <w:szCs w:val="28"/>
        </w:rPr>
        <w:t xml:space="preserve">тривалий період </w:t>
      </w:r>
      <w:r w:rsidR="00C0765F">
        <w:rPr>
          <w:sz w:val="28"/>
          <w:szCs w:val="28"/>
        </w:rPr>
        <w:t>дошлюбної взаємодії, велика різниця у віці</w:t>
      </w:r>
      <w:r w:rsidR="002949A3">
        <w:rPr>
          <w:sz w:val="28"/>
          <w:szCs w:val="28"/>
        </w:rPr>
        <w:t>,</w:t>
      </w:r>
      <w:r w:rsidRPr="00D2714F">
        <w:rPr>
          <w:sz w:val="28"/>
          <w:szCs w:val="28"/>
        </w:rPr>
        <w:t xml:space="preserve"> мотиви вступу у шлюб.</w:t>
      </w:r>
    </w:p>
    <w:p w14:paraId="113F66F9" w14:textId="77777777" w:rsidR="0036105F" w:rsidRPr="00D2714F" w:rsidRDefault="002949A3" w:rsidP="00C0765F">
      <w:pPr>
        <w:pStyle w:val="a4"/>
        <w:numPr>
          <w:ilvl w:val="0"/>
          <w:numId w:val="11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Чинники, які </w:t>
      </w:r>
      <w:r w:rsidR="00C0765F">
        <w:rPr>
          <w:rStyle w:val="a3"/>
          <w:b w:val="0"/>
          <w:sz w:val="28"/>
          <w:szCs w:val="28"/>
        </w:rPr>
        <w:t xml:space="preserve">також </w:t>
      </w:r>
      <w:r>
        <w:rPr>
          <w:rStyle w:val="a3"/>
          <w:b w:val="0"/>
          <w:sz w:val="28"/>
          <w:szCs w:val="28"/>
        </w:rPr>
        <w:t xml:space="preserve">залежать від попередніх </w:t>
      </w:r>
      <w:r w:rsidR="0036105F" w:rsidRPr="003B6240">
        <w:rPr>
          <w:rStyle w:val="a3"/>
          <w:b w:val="0"/>
          <w:sz w:val="28"/>
          <w:szCs w:val="28"/>
        </w:rPr>
        <w:t>двох груп</w:t>
      </w:r>
      <w:r w:rsidR="00C0765F">
        <w:rPr>
          <w:sz w:val="28"/>
          <w:szCs w:val="28"/>
        </w:rPr>
        <w:t>, але ними не обмежуються</w:t>
      </w:r>
      <w:r>
        <w:rPr>
          <w:sz w:val="28"/>
          <w:szCs w:val="28"/>
        </w:rPr>
        <w:t xml:space="preserve">: непридатні житлові умови, </w:t>
      </w:r>
      <w:r w:rsidRPr="00D2714F">
        <w:rPr>
          <w:sz w:val="28"/>
          <w:szCs w:val="28"/>
        </w:rPr>
        <w:t>сексуальна несумісність</w:t>
      </w:r>
      <w:r>
        <w:rPr>
          <w:sz w:val="28"/>
          <w:szCs w:val="28"/>
        </w:rPr>
        <w:t>, розходження ціннісних орієнтацій, розбіжності в поглядах на шлюбні ролі, нерівноцінний</w:t>
      </w:r>
      <w:r w:rsidR="00C0765F">
        <w:rPr>
          <w:sz w:val="28"/>
          <w:szCs w:val="28"/>
        </w:rPr>
        <w:t xml:space="preserve"> розподіл </w:t>
      </w:r>
      <w:r w:rsidR="0036105F" w:rsidRPr="00D2714F">
        <w:rPr>
          <w:sz w:val="28"/>
          <w:szCs w:val="28"/>
        </w:rPr>
        <w:t xml:space="preserve">обов’язків, </w:t>
      </w:r>
      <w:r w:rsidR="00C0765F" w:rsidRPr="00D2714F">
        <w:rPr>
          <w:sz w:val="28"/>
          <w:szCs w:val="28"/>
        </w:rPr>
        <w:t>ревнощі</w:t>
      </w:r>
      <w:r w:rsidR="00C0765F">
        <w:rPr>
          <w:sz w:val="28"/>
          <w:szCs w:val="28"/>
        </w:rPr>
        <w:t xml:space="preserve"> й зради</w:t>
      </w:r>
      <w:r w:rsidR="0036105F" w:rsidRPr="00D2714F">
        <w:rPr>
          <w:sz w:val="28"/>
          <w:szCs w:val="28"/>
        </w:rPr>
        <w:t xml:space="preserve">, проблеми, пов’язані </w:t>
      </w:r>
      <w:r>
        <w:rPr>
          <w:sz w:val="28"/>
          <w:szCs w:val="28"/>
        </w:rPr>
        <w:t>і</w:t>
      </w:r>
      <w:r w:rsidR="0036105F" w:rsidRPr="00D2714F">
        <w:rPr>
          <w:sz w:val="28"/>
          <w:szCs w:val="28"/>
        </w:rPr>
        <w:t>з алкоголем [12, с. 116].</w:t>
      </w:r>
    </w:p>
    <w:p w14:paraId="485E172D" w14:textId="77777777" w:rsidR="0036105F" w:rsidRPr="00D2714F" w:rsidRDefault="002949A3" w:rsidP="00C0765F">
      <w:pPr>
        <w:pStyle w:val="a4"/>
        <w:tabs>
          <w:tab w:val="num" w:pos="0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Дослідниця </w:t>
      </w:r>
      <w:r w:rsidR="003B6240">
        <w:rPr>
          <w:sz w:val="28"/>
          <w:szCs w:val="28"/>
        </w:rPr>
        <w:t>С</w:t>
      </w:r>
      <w:r w:rsidR="0036105F" w:rsidRPr="00D2714F">
        <w:rPr>
          <w:sz w:val="28"/>
          <w:szCs w:val="28"/>
        </w:rPr>
        <w:t xml:space="preserve">. </w:t>
      </w:r>
      <w:proofErr w:type="spellStart"/>
      <w:r w:rsidR="0036105F" w:rsidRPr="00D2714F">
        <w:rPr>
          <w:sz w:val="28"/>
          <w:szCs w:val="28"/>
        </w:rPr>
        <w:t>Маринкевич</w:t>
      </w:r>
      <w:proofErr w:type="spellEnd"/>
      <w:r w:rsidR="0036105F" w:rsidRPr="00D2714F">
        <w:rPr>
          <w:sz w:val="28"/>
          <w:szCs w:val="28"/>
        </w:rPr>
        <w:t xml:space="preserve"> визначає ряд </w:t>
      </w:r>
      <w:r>
        <w:rPr>
          <w:sz w:val="28"/>
          <w:szCs w:val="28"/>
        </w:rPr>
        <w:t>чинників ЗШ</w:t>
      </w:r>
      <w:r w:rsidR="0036105F" w:rsidRPr="00D2714F">
        <w:rPr>
          <w:sz w:val="28"/>
          <w:szCs w:val="28"/>
        </w:rPr>
        <w:t>:</w:t>
      </w:r>
    </w:p>
    <w:p w14:paraId="5CAC0671" w14:textId="77777777" w:rsidR="0036105F" w:rsidRPr="002949A3" w:rsidRDefault="0036105F" w:rsidP="002949A3">
      <w:pPr>
        <w:pStyle w:val="a4"/>
        <w:numPr>
          <w:ilvl w:val="0"/>
          <w:numId w:val="12"/>
        </w:numPr>
        <w:tabs>
          <w:tab w:val="clear" w:pos="720"/>
        </w:tabs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 w:rsidRPr="002949A3">
        <w:rPr>
          <w:rStyle w:val="a3"/>
          <w:b w:val="0"/>
          <w:sz w:val="28"/>
          <w:szCs w:val="28"/>
        </w:rPr>
        <w:t>Життєвий цикл сім’ї</w:t>
      </w:r>
      <w:r w:rsidR="00C0765F">
        <w:rPr>
          <w:sz w:val="28"/>
          <w:szCs w:val="28"/>
        </w:rPr>
        <w:t xml:space="preserve"> (</w:t>
      </w:r>
      <w:r w:rsidR="002949A3">
        <w:rPr>
          <w:sz w:val="28"/>
          <w:szCs w:val="28"/>
        </w:rPr>
        <w:t>концепції</w:t>
      </w:r>
      <w:r w:rsidRPr="002949A3">
        <w:rPr>
          <w:sz w:val="28"/>
          <w:szCs w:val="28"/>
        </w:rPr>
        <w:t xml:space="preserve"> </w:t>
      </w:r>
      <w:proofErr w:type="spellStart"/>
      <w:r w:rsidR="002949A3">
        <w:rPr>
          <w:sz w:val="28"/>
          <w:szCs w:val="28"/>
        </w:rPr>
        <w:t>Джея</w:t>
      </w:r>
      <w:proofErr w:type="spellEnd"/>
      <w:r w:rsidR="002949A3">
        <w:rPr>
          <w:sz w:val="28"/>
          <w:szCs w:val="28"/>
        </w:rPr>
        <w:t xml:space="preserve"> </w:t>
      </w:r>
      <w:proofErr w:type="spellStart"/>
      <w:r w:rsidR="002949A3">
        <w:rPr>
          <w:sz w:val="28"/>
          <w:szCs w:val="28"/>
        </w:rPr>
        <w:t>Хейлі</w:t>
      </w:r>
      <w:proofErr w:type="spellEnd"/>
      <w:r w:rsidR="002949A3">
        <w:rPr>
          <w:sz w:val="28"/>
          <w:szCs w:val="28"/>
        </w:rPr>
        <w:t xml:space="preserve"> та Мілтона </w:t>
      </w:r>
      <w:proofErr w:type="spellStart"/>
      <w:r w:rsidR="002949A3">
        <w:rPr>
          <w:sz w:val="28"/>
          <w:szCs w:val="28"/>
        </w:rPr>
        <w:t>Еріксона</w:t>
      </w:r>
      <w:proofErr w:type="spellEnd"/>
      <w:r w:rsidR="002949A3">
        <w:rPr>
          <w:sz w:val="28"/>
          <w:szCs w:val="28"/>
        </w:rPr>
        <w:t>), відіграє визначальну</w:t>
      </w:r>
      <w:r w:rsidR="00C0765F">
        <w:rPr>
          <w:sz w:val="28"/>
          <w:szCs w:val="28"/>
        </w:rPr>
        <w:t xml:space="preserve"> роль у становленні</w:t>
      </w:r>
      <w:r w:rsidRPr="002949A3">
        <w:rPr>
          <w:sz w:val="28"/>
          <w:szCs w:val="28"/>
        </w:rPr>
        <w:t xml:space="preserve"> суб’єктивної </w:t>
      </w:r>
      <w:r w:rsidR="002949A3">
        <w:rPr>
          <w:sz w:val="28"/>
          <w:szCs w:val="28"/>
        </w:rPr>
        <w:t>ЗШ. Кожний шлюб</w:t>
      </w:r>
      <w:r w:rsidRPr="002949A3">
        <w:rPr>
          <w:sz w:val="28"/>
          <w:szCs w:val="28"/>
        </w:rPr>
        <w:t xml:space="preserve"> проходить ч</w:t>
      </w:r>
      <w:r w:rsidR="002949A3">
        <w:rPr>
          <w:sz w:val="28"/>
          <w:szCs w:val="28"/>
        </w:rPr>
        <w:t>ерез визначені етапи розвитку. П</w:t>
      </w:r>
      <w:r w:rsidR="00C0765F">
        <w:rPr>
          <w:sz w:val="28"/>
          <w:szCs w:val="28"/>
        </w:rPr>
        <w:t>ерехідні періоди, до прикладу,</w:t>
      </w:r>
      <w:r w:rsidRPr="002949A3">
        <w:rPr>
          <w:sz w:val="28"/>
          <w:szCs w:val="28"/>
        </w:rPr>
        <w:t xml:space="preserve"> </w:t>
      </w:r>
      <w:r w:rsidR="002949A3">
        <w:rPr>
          <w:sz w:val="28"/>
          <w:szCs w:val="28"/>
        </w:rPr>
        <w:t xml:space="preserve">із появою </w:t>
      </w:r>
      <w:r w:rsidRPr="002949A3">
        <w:rPr>
          <w:sz w:val="28"/>
          <w:szCs w:val="28"/>
        </w:rPr>
        <w:t xml:space="preserve">дітей, можуть </w:t>
      </w:r>
      <w:r w:rsidR="002949A3">
        <w:rPr>
          <w:sz w:val="28"/>
          <w:szCs w:val="28"/>
        </w:rPr>
        <w:t xml:space="preserve">значно </w:t>
      </w:r>
      <w:r w:rsidRPr="002949A3">
        <w:rPr>
          <w:sz w:val="28"/>
          <w:szCs w:val="28"/>
        </w:rPr>
        <w:t>знижу</w:t>
      </w:r>
      <w:r w:rsidR="002949A3">
        <w:rPr>
          <w:sz w:val="28"/>
          <w:szCs w:val="28"/>
        </w:rPr>
        <w:t>вати рівень ЗШ. Дослідження вказують</w:t>
      </w:r>
      <w:r w:rsidRPr="002949A3">
        <w:rPr>
          <w:sz w:val="28"/>
          <w:szCs w:val="28"/>
        </w:rPr>
        <w:t xml:space="preserve">, що </w:t>
      </w:r>
      <w:r w:rsidR="00C0765F">
        <w:rPr>
          <w:sz w:val="28"/>
          <w:szCs w:val="28"/>
        </w:rPr>
        <w:t>найнижча</w:t>
      </w:r>
      <w:r w:rsidR="002949A3">
        <w:rPr>
          <w:sz w:val="28"/>
          <w:szCs w:val="28"/>
        </w:rPr>
        <w:t xml:space="preserve"> ЗШ</w:t>
      </w:r>
      <w:r w:rsidRPr="002949A3">
        <w:rPr>
          <w:sz w:val="28"/>
          <w:szCs w:val="28"/>
        </w:rPr>
        <w:t xml:space="preserve"> спостерігається у сім’ях з немовлятами, тоді як </w:t>
      </w:r>
      <w:r w:rsidR="00C0765F">
        <w:rPr>
          <w:sz w:val="28"/>
          <w:szCs w:val="28"/>
        </w:rPr>
        <w:t>ЗШ</w:t>
      </w:r>
      <w:r w:rsidR="00C0765F" w:rsidRPr="002949A3">
        <w:rPr>
          <w:sz w:val="28"/>
          <w:szCs w:val="28"/>
        </w:rPr>
        <w:t xml:space="preserve"> </w:t>
      </w:r>
      <w:r w:rsidRPr="002949A3">
        <w:rPr>
          <w:sz w:val="28"/>
          <w:szCs w:val="28"/>
        </w:rPr>
        <w:t>до народження дітей</w:t>
      </w:r>
      <w:r w:rsidR="00C0765F">
        <w:rPr>
          <w:sz w:val="28"/>
          <w:szCs w:val="28"/>
        </w:rPr>
        <w:t xml:space="preserve"> </w:t>
      </w:r>
      <w:r w:rsidRPr="002949A3">
        <w:rPr>
          <w:sz w:val="28"/>
          <w:szCs w:val="28"/>
        </w:rPr>
        <w:t xml:space="preserve">є </w:t>
      </w:r>
      <w:r w:rsidR="00C0765F">
        <w:rPr>
          <w:sz w:val="28"/>
          <w:szCs w:val="28"/>
        </w:rPr>
        <w:t>найвищою</w:t>
      </w:r>
      <w:r w:rsidRPr="002949A3">
        <w:rPr>
          <w:sz w:val="28"/>
          <w:szCs w:val="28"/>
        </w:rPr>
        <w:t>.</w:t>
      </w:r>
    </w:p>
    <w:p w14:paraId="4E8008DF" w14:textId="77777777" w:rsidR="0036105F" w:rsidRPr="002949A3" w:rsidRDefault="0036105F" w:rsidP="002949A3">
      <w:pPr>
        <w:pStyle w:val="a4"/>
        <w:numPr>
          <w:ilvl w:val="0"/>
          <w:numId w:val="12"/>
        </w:numPr>
        <w:tabs>
          <w:tab w:val="clear" w:pos="720"/>
        </w:tabs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 w:rsidRPr="002949A3">
        <w:rPr>
          <w:rStyle w:val="a3"/>
          <w:b w:val="0"/>
          <w:sz w:val="28"/>
          <w:szCs w:val="28"/>
        </w:rPr>
        <w:lastRenderedPageBreak/>
        <w:t>Тривалість сімейного життя</w:t>
      </w:r>
      <w:r w:rsidRPr="002949A3">
        <w:rPr>
          <w:sz w:val="28"/>
          <w:szCs w:val="28"/>
        </w:rPr>
        <w:t xml:space="preserve"> впливає на </w:t>
      </w:r>
      <w:r w:rsidR="002949A3">
        <w:rPr>
          <w:sz w:val="28"/>
          <w:szCs w:val="28"/>
        </w:rPr>
        <w:t>ЗШ</w:t>
      </w:r>
      <w:r w:rsidRPr="002949A3">
        <w:rPr>
          <w:sz w:val="28"/>
          <w:szCs w:val="28"/>
        </w:rPr>
        <w:t xml:space="preserve">: після 12–18 років шлюбу відбувається її зниження, що пов’язано </w:t>
      </w:r>
      <w:r w:rsidR="002949A3">
        <w:rPr>
          <w:sz w:val="28"/>
          <w:szCs w:val="28"/>
        </w:rPr>
        <w:t>із змінами</w:t>
      </w:r>
      <w:r w:rsidRPr="002949A3">
        <w:rPr>
          <w:sz w:val="28"/>
          <w:szCs w:val="28"/>
        </w:rPr>
        <w:t xml:space="preserve"> потреб – </w:t>
      </w:r>
      <w:r w:rsidR="002949A3">
        <w:rPr>
          <w:sz w:val="28"/>
          <w:szCs w:val="28"/>
        </w:rPr>
        <w:t>від духовних відносин до потреб автономії. Мотиви вступу у</w:t>
      </w:r>
      <w:r w:rsidRPr="002949A3">
        <w:rPr>
          <w:sz w:val="28"/>
          <w:szCs w:val="28"/>
        </w:rPr>
        <w:t xml:space="preserve"> шлюб, зокрема </w:t>
      </w:r>
      <w:r w:rsidR="00C0765F">
        <w:rPr>
          <w:sz w:val="28"/>
          <w:szCs w:val="28"/>
        </w:rPr>
        <w:t>закоханість</w:t>
      </w:r>
      <w:r w:rsidR="004A5ED5">
        <w:rPr>
          <w:sz w:val="28"/>
          <w:szCs w:val="28"/>
        </w:rPr>
        <w:t xml:space="preserve"> як важливий</w:t>
      </w:r>
      <w:r w:rsidRPr="002949A3">
        <w:rPr>
          <w:sz w:val="28"/>
          <w:szCs w:val="28"/>
        </w:rPr>
        <w:t xml:space="preserve"> мотив, </w:t>
      </w:r>
      <w:r w:rsidR="004A5ED5">
        <w:rPr>
          <w:sz w:val="28"/>
          <w:szCs w:val="28"/>
        </w:rPr>
        <w:t xml:space="preserve">досить </w:t>
      </w:r>
      <w:r w:rsidRPr="002949A3">
        <w:rPr>
          <w:sz w:val="28"/>
          <w:szCs w:val="28"/>
        </w:rPr>
        <w:t>значно впливають на ріве</w:t>
      </w:r>
      <w:r w:rsidR="002949A3">
        <w:rPr>
          <w:sz w:val="28"/>
          <w:szCs w:val="28"/>
        </w:rPr>
        <w:t>нь ЗШ</w:t>
      </w:r>
      <w:r w:rsidRPr="002949A3">
        <w:rPr>
          <w:sz w:val="28"/>
          <w:szCs w:val="28"/>
        </w:rPr>
        <w:t>.</w:t>
      </w:r>
    </w:p>
    <w:p w14:paraId="20E13B77" w14:textId="77777777" w:rsidR="0036105F" w:rsidRPr="002949A3" w:rsidRDefault="0036105F" w:rsidP="002949A3">
      <w:pPr>
        <w:pStyle w:val="a4"/>
        <w:numPr>
          <w:ilvl w:val="0"/>
          <w:numId w:val="12"/>
        </w:numPr>
        <w:tabs>
          <w:tab w:val="clear" w:pos="720"/>
        </w:tabs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 w:rsidRPr="002949A3">
        <w:rPr>
          <w:rStyle w:val="a3"/>
          <w:b w:val="0"/>
          <w:sz w:val="28"/>
          <w:szCs w:val="28"/>
        </w:rPr>
        <w:t xml:space="preserve">Уявлення </w:t>
      </w:r>
      <w:r w:rsidR="002949A3">
        <w:rPr>
          <w:rStyle w:val="a3"/>
          <w:b w:val="0"/>
          <w:sz w:val="28"/>
          <w:szCs w:val="28"/>
        </w:rPr>
        <w:t xml:space="preserve">партнерів </w:t>
      </w:r>
      <w:r w:rsidR="004A5ED5">
        <w:rPr>
          <w:rStyle w:val="a3"/>
          <w:b w:val="0"/>
          <w:sz w:val="28"/>
          <w:szCs w:val="28"/>
        </w:rPr>
        <w:t>про ідеальний</w:t>
      </w:r>
      <w:r w:rsidRPr="002949A3">
        <w:rPr>
          <w:rStyle w:val="a3"/>
          <w:b w:val="0"/>
          <w:sz w:val="28"/>
          <w:szCs w:val="28"/>
        </w:rPr>
        <w:t xml:space="preserve"> шлюб</w:t>
      </w:r>
      <w:r w:rsidRPr="002949A3">
        <w:rPr>
          <w:sz w:val="28"/>
          <w:szCs w:val="28"/>
        </w:rPr>
        <w:t xml:space="preserve"> формуються у </w:t>
      </w:r>
      <w:r w:rsidR="002949A3" w:rsidRPr="002949A3">
        <w:rPr>
          <w:sz w:val="28"/>
          <w:szCs w:val="28"/>
        </w:rPr>
        <w:t xml:space="preserve">жінок </w:t>
      </w:r>
      <w:r w:rsidR="002949A3">
        <w:rPr>
          <w:sz w:val="28"/>
          <w:szCs w:val="28"/>
        </w:rPr>
        <w:t xml:space="preserve">і </w:t>
      </w:r>
      <w:r w:rsidRPr="002949A3">
        <w:rPr>
          <w:sz w:val="28"/>
          <w:szCs w:val="28"/>
        </w:rPr>
        <w:t xml:space="preserve">чоловіків </w:t>
      </w:r>
      <w:r w:rsidR="004A5ED5">
        <w:rPr>
          <w:sz w:val="28"/>
          <w:szCs w:val="28"/>
        </w:rPr>
        <w:t>по-різному. Для чоловіка</w:t>
      </w:r>
      <w:r w:rsidRPr="002949A3">
        <w:rPr>
          <w:sz w:val="28"/>
          <w:szCs w:val="28"/>
        </w:rPr>
        <w:t xml:space="preserve"> б</w:t>
      </w:r>
      <w:r w:rsidR="002949A3">
        <w:rPr>
          <w:sz w:val="28"/>
          <w:szCs w:val="28"/>
        </w:rPr>
        <w:t>ільш цінними є психологічні й сексуальні компоненти, а</w:t>
      </w:r>
      <w:r w:rsidR="004A5ED5">
        <w:rPr>
          <w:sz w:val="28"/>
          <w:szCs w:val="28"/>
        </w:rPr>
        <w:t xml:space="preserve"> для жінки</w:t>
      </w:r>
      <w:r w:rsidRPr="002949A3">
        <w:rPr>
          <w:sz w:val="28"/>
          <w:szCs w:val="28"/>
        </w:rPr>
        <w:t xml:space="preserve"> – </w:t>
      </w:r>
      <w:r w:rsidR="002949A3" w:rsidRPr="002949A3">
        <w:rPr>
          <w:sz w:val="28"/>
          <w:szCs w:val="28"/>
        </w:rPr>
        <w:t>рекреативні,</w:t>
      </w:r>
      <w:r w:rsidR="002949A3">
        <w:rPr>
          <w:sz w:val="28"/>
          <w:szCs w:val="28"/>
        </w:rPr>
        <w:t xml:space="preserve"> </w:t>
      </w:r>
      <w:r w:rsidRPr="002949A3">
        <w:rPr>
          <w:sz w:val="28"/>
          <w:szCs w:val="28"/>
        </w:rPr>
        <w:t xml:space="preserve">побутові, сексуальні </w:t>
      </w:r>
      <w:r w:rsidR="002949A3">
        <w:rPr>
          <w:sz w:val="28"/>
          <w:szCs w:val="28"/>
        </w:rPr>
        <w:t xml:space="preserve">й </w:t>
      </w:r>
      <w:r w:rsidRPr="002949A3">
        <w:rPr>
          <w:sz w:val="28"/>
          <w:szCs w:val="28"/>
        </w:rPr>
        <w:t>психологічні аспекти. Крім того, чоловіки зазвичай оцінюють св</w:t>
      </w:r>
      <w:r w:rsidR="002949A3">
        <w:rPr>
          <w:sz w:val="28"/>
          <w:szCs w:val="28"/>
        </w:rPr>
        <w:t>ою ЗШ</w:t>
      </w:r>
      <w:r w:rsidRPr="002949A3">
        <w:rPr>
          <w:sz w:val="28"/>
          <w:szCs w:val="28"/>
        </w:rPr>
        <w:t xml:space="preserve"> вище, ніж жінки.</w:t>
      </w:r>
    </w:p>
    <w:p w14:paraId="7BB2FFA5" w14:textId="77777777" w:rsidR="0036105F" w:rsidRPr="002949A3" w:rsidRDefault="0036105F" w:rsidP="002949A3">
      <w:pPr>
        <w:pStyle w:val="a4"/>
        <w:numPr>
          <w:ilvl w:val="0"/>
          <w:numId w:val="12"/>
        </w:numPr>
        <w:tabs>
          <w:tab w:val="clear" w:pos="720"/>
        </w:tabs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 w:rsidRPr="002949A3">
        <w:rPr>
          <w:rStyle w:val="a3"/>
          <w:b w:val="0"/>
          <w:sz w:val="28"/>
          <w:szCs w:val="28"/>
        </w:rPr>
        <w:t>Соціально-демографічні характеристики</w:t>
      </w:r>
      <w:r w:rsidR="002949A3">
        <w:rPr>
          <w:sz w:val="28"/>
          <w:szCs w:val="28"/>
        </w:rPr>
        <w:t xml:space="preserve"> (</w:t>
      </w:r>
      <w:r w:rsidR="004A5ED5">
        <w:rPr>
          <w:sz w:val="28"/>
          <w:szCs w:val="28"/>
        </w:rPr>
        <w:t xml:space="preserve">рівень фінансів </w:t>
      </w:r>
      <w:r w:rsidR="002949A3">
        <w:rPr>
          <w:sz w:val="28"/>
          <w:szCs w:val="28"/>
        </w:rPr>
        <w:t>й наявність дітей)</w:t>
      </w:r>
      <w:r w:rsidRPr="002949A3">
        <w:rPr>
          <w:sz w:val="28"/>
          <w:szCs w:val="28"/>
        </w:rPr>
        <w:t>, позитивно в</w:t>
      </w:r>
      <w:r w:rsidR="002949A3">
        <w:rPr>
          <w:sz w:val="28"/>
          <w:szCs w:val="28"/>
        </w:rPr>
        <w:t>пливають на ЗШ. Найвищий рівень ЗШ</w:t>
      </w:r>
      <w:r w:rsidRPr="002949A3">
        <w:rPr>
          <w:sz w:val="28"/>
          <w:szCs w:val="28"/>
        </w:rPr>
        <w:t xml:space="preserve"> спос</w:t>
      </w:r>
      <w:r w:rsidR="004A5ED5">
        <w:rPr>
          <w:sz w:val="28"/>
          <w:szCs w:val="28"/>
        </w:rPr>
        <w:t>терігається в</w:t>
      </w:r>
      <w:r w:rsidR="002949A3">
        <w:rPr>
          <w:sz w:val="28"/>
          <w:szCs w:val="28"/>
        </w:rPr>
        <w:t xml:space="preserve"> комплементарних й</w:t>
      </w:r>
      <w:r w:rsidRPr="002949A3">
        <w:rPr>
          <w:sz w:val="28"/>
          <w:szCs w:val="28"/>
        </w:rPr>
        <w:t xml:space="preserve"> частково комплементарних </w:t>
      </w:r>
      <w:r w:rsidR="002949A3">
        <w:rPr>
          <w:sz w:val="28"/>
          <w:szCs w:val="28"/>
        </w:rPr>
        <w:t>шлюбах</w:t>
      </w:r>
      <w:r w:rsidRPr="002949A3">
        <w:rPr>
          <w:sz w:val="28"/>
          <w:szCs w:val="28"/>
        </w:rPr>
        <w:t>, де</w:t>
      </w:r>
      <w:r w:rsidR="004A5ED5">
        <w:rPr>
          <w:sz w:val="28"/>
          <w:szCs w:val="28"/>
        </w:rPr>
        <w:t xml:space="preserve"> </w:t>
      </w:r>
      <w:r w:rsidRPr="002949A3">
        <w:rPr>
          <w:sz w:val="28"/>
          <w:szCs w:val="28"/>
        </w:rPr>
        <w:t xml:space="preserve">партнери </w:t>
      </w:r>
      <w:r w:rsidR="004A5ED5" w:rsidRPr="002949A3">
        <w:rPr>
          <w:sz w:val="28"/>
          <w:szCs w:val="28"/>
        </w:rPr>
        <w:t xml:space="preserve">один одного </w:t>
      </w:r>
      <w:r w:rsidR="004A5ED5">
        <w:rPr>
          <w:sz w:val="28"/>
          <w:szCs w:val="28"/>
        </w:rPr>
        <w:t>доповнюють</w:t>
      </w:r>
      <w:r w:rsidRPr="002949A3">
        <w:rPr>
          <w:sz w:val="28"/>
          <w:szCs w:val="28"/>
        </w:rPr>
        <w:t xml:space="preserve"> [23, с. 256].</w:t>
      </w:r>
    </w:p>
    <w:p w14:paraId="1D065EB8" w14:textId="77777777" w:rsidR="0036105F" w:rsidRPr="00D2714F" w:rsidRDefault="00456B6E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Л. </w:t>
      </w:r>
      <w:proofErr w:type="spellStart"/>
      <w:r w:rsidR="0036105F" w:rsidRPr="00D2714F">
        <w:rPr>
          <w:sz w:val="28"/>
          <w:szCs w:val="28"/>
        </w:rPr>
        <w:t>Котолова</w:t>
      </w:r>
      <w:proofErr w:type="spellEnd"/>
      <w:r w:rsidR="0036105F" w:rsidRPr="00D2714F">
        <w:rPr>
          <w:sz w:val="28"/>
          <w:szCs w:val="28"/>
        </w:rPr>
        <w:t xml:space="preserve"> сер</w:t>
      </w:r>
      <w:r w:rsidR="000E7AE9">
        <w:rPr>
          <w:sz w:val="28"/>
          <w:szCs w:val="28"/>
        </w:rPr>
        <w:t xml:space="preserve">ед </w:t>
      </w:r>
      <w:r w:rsidR="004A5ED5">
        <w:rPr>
          <w:sz w:val="28"/>
          <w:szCs w:val="28"/>
        </w:rPr>
        <w:t xml:space="preserve">важливих </w:t>
      </w:r>
      <w:r w:rsidR="000E7AE9">
        <w:rPr>
          <w:sz w:val="28"/>
          <w:szCs w:val="28"/>
        </w:rPr>
        <w:t>чинників ЗШ</w:t>
      </w:r>
      <w:r w:rsidR="0036105F" w:rsidRPr="00D2714F">
        <w:rPr>
          <w:sz w:val="28"/>
          <w:szCs w:val="28"/>
        </w:rPr>
        <w:t xml:space="preserve"> виділяє:</w:t>
      </w:r>
    </w:p>
    <w:p w14:paraId="186C8366" w14:textId="77777777" w:rsidR="0036105F" w:rsidRPr="00D2714F" w:rsidRDefault="00456B6E" w:rsidP="00456B6E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6105F" w:rsidRPr="00D2714F">
        <w:rPr>
          <w:sz w:val="28"/>
          <w:szCs w:val="28"/>
        </w:rPr>
        <w:t xml:space="preserve">реакцію </w:t>
      </w:r>
      <w:r>
        <w:rPr>
          <w:sz w:val="28"/>
          <w:szCs w:val="28"/>
        </w:rPr>
        <w:t xml:space="preserve">шлюбних партнерів </w:t>
      </w:r>
      <w:r w:rsidR="004A5ED5">
        <w:rPr>
          <w:sz w:val="28"/>
          <w:szCs w:val="28"/>
        </w:rPr>
        <w:t>на конфлікти</w:t>
      </w:r>
      <w:r w:rsidR="0036105F" w:rsidRPr="00D2714F">
        <w:rPr>
          <w:sz w:val="28"/>
          <w:szCs w:val="28"/>
        </w:rPr>
        <w:t>;</w:t>
      </w:r>
    </w:p>
    <w:p w14:paraId="15F9AFA2" w14:textId="77777777" w:rsidR="0036105F" w:rsidRPr="00D2714F" w:rsidRDefault="00456B6E" w:rsidP="00456B6E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узгодженість родинних цінностей і</w:t>
      </w:r>
      <w:r w:rsidR="0036105F" w:rsidRPr="00D2714F">
        <w:rPr>
          <w:sz w:val="28"/>
          <w:szCs w:val="28"/>
        </w:rPr>
        <w:t xml:space="preserve"> рольових установок</w:t>
      </w:r>
      <w:r>
        <w:rPr>
          <w:sz w:val="28"/>
          <w:szCs w:val="28"/>
        </w:rPr>
        <w:t xml:space="preserve"> шлюбних </w:t>
      </w:r>
      <w:r w:rsidR="0036105F" w:rsidRPr="00D2714F">
        <w:rPr>
          <w:sz w:val="28"/>
          <w:szCs w:val="28"/>
        </w:rPr>
        <w:t>партнерів;</w:t>
      </w:r>
    </w:p>
    <w:p w14:paraId="26D38995" w14:textId="77777777" w:rsidR="0036105F" w:rsidRPr="00D2714F" w:rsidRDefault="004A5ED5" w:rsidP="00456B6E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період перебування у</w:t>
      </w:r>
      <w:r w:rsidR="0036105F" w:rsidRPr="00D2714F">
        <w:rPr>
          <w:sz w:val="28"/>
          <w:szCs w:val="28"/>
        </w:rPr>
        <w:t xml:space="preserve"> шлюбі [16, с. 223].</w:t>
      </w:r>
    </w:p>
    <w:p w14:paraId="1C51E7A8" w14:textId="77777777" w:rsidR="000E7AE9" w:rsidRDefault="00456B6E" w:rsidP="000E7AE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І. Василенко</w:t>
      </w:r>
      <w:r w:rsidR="0036105F" w:rsidRPr="00D2714F">
        <w:rPr>
          <w:rFonts w:ascii="Times New Roman" w:eastAsia="Times New Roman" w:hAnsi="Times New Roman" w:cs="Times New Roman"/>
          <w:sz w:val="28"/>
          <w:szCs w:val="28"/>
        </w:rPr>
        <w:t xml:space="preserve"> зазначає, що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рольові очікування є важливим</w:t>
      </w:r>
      <w:r w:rsidR="0036105F" w:rsidRPr="00456B6E">
        <w:rPr>
          <w:rFonts w:ascii="Times New Roman" w:eastAsia="Times New Roman" w:hAnsi="Times New Roman" w:cs="Times New Roman"/>
          <w:bCs/>
          <w:sz w:val="28"/>
          <w:szCs w:val="28"/>
        </w:rPr>
        <w:t xml:space="preserve"> елементом структури сімейних відносин</w:t>
      </w:r>
      <w:r w:rsidR="0036105F" w:rsidRPr="00456B6E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позаяк </w:t>
      </w:r>
      <w:r w:rsidR="0036105F" w:rsidRPr="00D2714F">
        <w:rPr>
          <w:rFonts w:ascii="Times New Roman" w:eastAsia="Times New Roman" w:hAnsi="Times New Roman" w:cs="Times New Roman"/>
          <w:sz w:val="28"/>
          <w:szCs w:val="28"/>
        </w:rPr>
        <w:t>допомага</w:t>
      </w:r>
      <w:r>
        <w:rPr>
          <w:rFonts w:ascii="Times New Roman" w:eastAsia="Times New Roman" w:hAnsi="Times New Roman" w:cs="Times New Roman"/>
          <w:sz w:val="28"/>
          <w:szCs w:val="28"/>
        </w:rPr>
        <w:t>ють аналізувати функції сім’ї й</w:t>
      </w:r>
      <w:r w:rsidR="0036105F" w:rsidRPr="00D2714F">
        <w:rPr>
          <w:rFonts w:ascii="Times New Roman" w:eastAsia="Times New Roman" w:hAnsi="Times New Roman" w:cs="Times New Roman"/>
          <w:sz w:val="28"/>
          <w:szCs w:val="28"/>
        </w:rPr>
        <w:t xml:space="preserve"> визначати ро</w:t>
      </w:r>
      <w:r>
        <w:rPr>
          <w:rFonts w:ascii="Times New Roman" w:eastAsia="Times New Roman" w:hAnsi="Times New Roman" w:cs="Times New Roman"/>
          <w:sz w:val="28"/>
          <w:szCs w:val="28"/>
        </w:rPr>
        <w:t>зподіл сімейних ролей у</w:t>
      </w:r>
      <w:r w:rsidR="0036105F" w:rsidRPr="00D2714F">
        <w:rPr>
          <w:rFonts w:ascii="Times New Roman" w:eastAsia="Times New Roman" w:hAnsi="Times New Roman" w:cs="Times New Roman"/>
          <w:sz w:val="28"/>
          <w:szCs w:val="28"/>
        </w:rPr>
        <w:t xml:space="preserve"> родинах</w:t>
      </w:r>
      <w:r w:rsidR="004A5E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5ED5" w:rsidRPr="004A5ED5">
        <w:rPr>
          <w:rFonts w:ascii="Times New Roman" w:hAnsi="Times New Roman" w:cs="Times New Roman"/>
          <w:sz w:val="28"/>
          <w:szCs w:val="28"/>
        </w:rPr>
        <w:t>[4]</w:t>
      </w:r>
      <w:r w:rsidR="0036105F" w:rsidRPr="004A5ED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D30D94C" w14:textId="77777777" w:rsidR="0036105F" w:rsidRPr="00D2714F" w:rsidRDefault="000E7AE9" w:rsidP="000E7AE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Дослідники Н.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Грисенко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Батаєва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виділяють наступні психологічні чинники ЗШ</w:t>
      </w:r>
      <w:r w:rsidR="0036105F" w:rsidRPr="00D2714F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60CF41B" w14:textId="77777777" w:rsidR="0036105F" w:rsidRPr="000E7AE9" w:rsidRDefault="0036105F" w:rsidP="000E7AE9">
      <w:pPr>
        <w:pStyle w:val="a7"/>
        <w:numPr>
          <w:ilvl w:val="0"/>
          <w:numId w:val="37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7AE9">
        <w:rPr>
          <w:rFonts w:ascii="Times New Roman" w:eastAsia="Times New Roman" w:hAnsi="Times New Roman" w:cs="Times New Roman"/>
          <w:sz w:val="28"/>
          <w:szCs w:val="28"/>
        </w:rPr>
        <w:t>можливість самореалізації</w:t>
      </w:r>
      <w:r w:rsidR="000E7AE9">
        <w:rPr>
          <w:rFonts w:ascii="Times New Roman" w:eastAsia="Times New Roman" w:hAnsi="Times New Roman" w:cs="Times New Roman"/>
          <w:sz w:val="28"/>
          <w:szCs w:val="28"/>
        </w:rPr>
        <w:t xml:space="preserve"> партнерів</w:t>
      </w:r>
      <w:r w:rsidRPr="000E7AE9">
        <w:rPr>
          <w:rFonts w:ascii="Times New Roman" w:eastAsia="Times New Roman" w:hAnsi="Times New Roman" w:cs="Times New Roman"/>
          <w:sz w:val="28"/>
          <w:szCs w:val="28"/>
        </w:rPr>
        <w:t xml:space="preserve"> у сім’ї;</w:t>
      </w:r>
    </w:p>
    <w:p w14:paraId="59FD6BD3" w14:textId="77777777" w:rsidR="0036105F" w:rsidRPr="000E7AE9" w:rsidRDefault="000E7AE9" w:rsidP="000E7AE9">
      <w:pPr>
        <w:pStyle w:val="a7"/>
        <w:numPr>
          <w:ilvl w:val="0"/>
          <w:numId w:val="37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усвідомлення спільних</w:t>
      </w:r>
      <w:r w:rsidR="0036105F" w:rsidRPr="000E7AE9">
        <w:rPr>
          <w:rFonts w:ascii="Times New Roman" w:eastAsia="Times New Roman" w:hAnsi="Times New Roman" w:cs="Times New Roman"/>
          <w:sz w:val="28"/>
          <w:szCs w:val="28"/>
        </w:rPr>
        <w:t xml:space="preserve"> цілей партнерів;</w:t>
      </w:r>
    </w:p>
    <w:p w14:paraId="6A1E6A72" w14:textId="77777777" w:rsidR="0036105F" w:rsidRPr="000E7AE9" w:rsidRDefault="0036105F" w:rsidP="000E7AE9">
      <w:pPr>
        <w:pStyle w:val="a7"/>
        <w:numPr>
          <w:ilvl w:val="0"/>
          <w:numId w:val="37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E7AE9">
        <w:rPr>
          <w:rFonts w:ascii="Times New Roman" w:eastAsia="Times New Roman" w:hAnsi="Times New Roman" w:cs="Times New Roman"/>
          <w:sz w:val="28"/>
          <w:szCs w:val="28"/>
        </w:rPr>
        <w:t>відсутність</w:t>
      </w:r>
      <w:r w:rsidR="000E7AE9">
        <w:rPr>
          <w:rFonts w:ascii="Times New Roman" w:eastAsia="Times New Roman" w:hAnsi="Times New Roman" w:cs="Times New Roman"/>
          <w:sz w:val="28"/>
          <w:szCs w:val="28"/>
        </w:rPr>
        <w:t xml:space="preserve"> у партнерів</w:t>
      </w:r>
      <w:r w:rsidRPr="000E7A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E7AE9">
        <w:rPr>
          <w:rFonts w:ascii="Times New Roman" w:eastAsia="Times New Roman" w:hAnsi="Times New Roman" w:cs="Times New Roman"/>
          <w:sz w:val="28"/>
          <w:szCs w:val="28"/>
        </w:rPr>
        <w:t>фрустрованих</w:t>
      </w:r>
      <w:proofErr w:type="spellEnd"/>
      <w:r w:rsidRPr="000E7AE9">
        <w:rPr>
          <w:rFonts w:ascii="Times New Roman" w:eastAsia="Times New Roman" w:hAnsi="Times New Roman" w:cs="Times New Roman"/>
          <w:sz w:val="28"/>
          <w:szCs w:val="28"/>
        </w:rPr>
        <w:t xml:space="preserve"> потреб;</w:t>
      </w:r>
    </w:p>
    <w:p w14:paraId="2BE68DBA" w14:textId="77777777" w:rsidR="0036105F" w:rsidRPr="000E7AE9" w:rsidRDefault="000E7AE9" w:rsidP="000E7AE9">
      <w:pPr>
        <w:pStyle w:val="a7"/>
        <w:numPr>
          <w:ilvl w:val="0"/>
          <w:numId w:val="37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наявність симпатії й </w:t>
      </w:r>
      <w:r w:rsidR="0036105F" w:rsidRPr="000E7AE9">
        <w:rPr>
          <w:rFonts w:ascii="Times New Roman" w:eastAsia="Times New Roman" w:hAnsi="Times New Roman" w:cs="Times New Roman"/>
          <w:sz w:val="28"/>
          <w:szCs w:val="28"/>
        </w:rPr>
        <w:t>довіри між партнерами;</w:t>
      </w:r>
    </w:p>
    <w:p w14:paraId="46D7EB24" w14:textId="77777777" w:rsidR="0036105F" w:rsidRPr="000E7AE9" w:rsidRDefault="0036105F" w:rsidP="000E7AE9">
      <w:pPr>
        <w:pStyle w:val="a7"/>
        <w:numPr>
          <w:ilvl w:val="0"/>
          <w:numId w:val="37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E7AE9">
        <w:rPr>
          <w:rFonts w:ascii="Times New Roman" w:eastAsia="Times New Roman" w:hAnsi="Times New Roman" w:cs="Times New Roman"/>
          <w:sz w:val="28"/>
          <w:szCs w:val="28"/>
        </w:rPr>
        <w:t xml:space="preserve">вільне спілкування </w:t>
      </w:r>
      <w:r w:rsidR="000E7AE9">
        <w:rPr>
          <w:rFonts w:ascii="Times New Roman" w:eastAsia="Times New Roman" w:hAnsi="Times New Roman" w:cs="Times New Roman"/>
          <w:sz w:val="28"/>
          <w:szCs w:val="28"/>
        </w:rPr>
        <w:t xml:space="preserve">між партнерами </w:t>
      </w:r>
      <w:r w:rsidRPr="000E7AE9">
        <w:rPr>
          <w:rFonts w:ascii="Times New Roman" w:eastAsia="Times New Roman" w:hAnsi="Times New Roman" w:cs="Times New Roman"/>
          <w:sz w:val="28"/>
          <w:szCs w:val="28"/>
        </w:rPr>
        <w:t>та емоційна близькість;</w:t>
      </w:r>
    </w:p>
    <w:p w14:paraId="6464A45C" w14:textId="77777777" w:rsidR="0036105F" w:rsidRPr="005C39C0" w:rsidRDefault="000E7AE9" w:rsidP="000E7AE9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="0036105F" w:rsidRPr="00D2714F">
        <w:rPr>
          <w:rFonts w:ascii="Times New Roman" w:eastAsia="Times New Roman" w:hAnsi="Times New Roman" w:cs="Times New Roman"/>
          <w:sz w:val="28"/>
          <w:szCs w:val="28"/>
        </w:rPr>
        <w:t>безбар’єрність</w:t>
      </w:r>
      <w:proofErr w:type="spellEnd"/>
      <w:r w:rsidR="0036105F" w:rsidRPr="00D2714F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шлюбних </w:t>
      </w:r>
      <w:r w:rsidR="0036105F" w:rsidRPr="00D2714F">
        <w:rPr>
          <w:rFonts w:ascii="Times New Roman" w:eastAsia="Times New Roman" w:hAnsi="Times New Roman" w:cs="Times New Roman"/>
          <w:sz w:val="28"/>
          <w:szCs w:val="28"/>
        </w:rPr>
        <w:t>відносинах [5, с. 55].</w:t>
      </w:r>
    </w:p>
    <w:p w14:paraId="040246ED" w14:textId="77777777" w:rsidR="0036105F" w:rsidRPr="00D2714F" w:rsidRDefault="000E7AE9" w:rsidP="000E7AE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І. </w:t>
      </w:r>
      <w:r w:rsidR="0036105F" w:rsidRPr="00D2714F">
        <w:rPr>
          <w:rFonts w:ascii="Times New Roman" w:eastAsia="Times New Roman" w:hAnsi="Times New Roman" w:cs="Times New Roman"/>
          <w:sz w:val="28"/>
          <w:szCs w:val="28"/>
        </w:rPr>
        <w:t>Мельничук зазна</w:t>
      </w:r>
      <w:r>
        <w:rPr>
          <w:rFonts w:ascii="Times New Roman" w:eastAsia="Times New Roman" w:hAnsi="Times New Roman" w:cs="Times New Roman"/>
          <w:sz w:val="28"/>
          <w:szCs w:val="28"/>
        </w:rPr>
        <w:t>чає, що на розвиток шлюбних</w:t>
      </w:r>
      <w:r w:rsidR="0036105F" w:rsidRPr="00D2714F">
        <w:rPr>
          <w:rFonts w:ascii="Times New Roman" w:eastAsia="Times New Roman" w:hAnsi="Times New Roman" w:cs="Times New Roman"/>
          <w:sz w:val="28"/>
          <w:szCs w:val="28"/>
        </w:rPr>
        <w:t xml:space="preserve"> стосунків впливають:</w:t>
      </w:r>
    </w:p>
    <w:p w14:paraId="66679BFB" w14:textId="77777777" w:rsidR="0036105F" w:rsidRPr="00D2714F" w:rsidRDefault="0036105F" w:rsidP="000E7AE9">
      <w:pPr>
        <w:numPr>
          <w:ilvl w:val="0"/>
          <w:numId w:val="16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7AE9">
        <w:rPr>
          <w:rFonts w:ascii="Times New Roman" w:eastAsia="Times New Roman" w:hAnsi="Times New Roman" w:cs="Times New Roman"/>
          <w:bCs/>
          <w:sz w:val="28"/>
          <w:szCs w:val="28"/>
        </w:rPr>
        <w:t>Психол</w:t>
      </w:r>
      <w:r w:rsidR="000E7AE9">
        <w:rPr>
          <w:rFonts w:ascii="Times New Roman" w:eastAsia="Times New Roman" w:hAnsi="Times New Roman" w:cs="Times New Roman"/>
          <w:bCs/>
          <w:sz w:val="28"/>
          <w:szCs w:val="28"/>
        </w:rPr>
        <w:t>огічна готовність до шлюбу</w:t>
      </w:r>
      <w:r w:rsidRPr="00D2714F">
        <w:rPr>
          <w:rFonts w:ascii="Times New Roman" w:eastAsia="Times New Roman" w:hAnsi="Times New Roman" w:cs="Times New Roman"/>
          <w:sz w:val="28"/>
          <w:szCs w:val="28"/>
        </w:rPr>
        <w:t>, яка включає:</w:t>
      </w:r>
    </w:p>
    <w:p w14:paraId="2FD7DAA1" w14:textId="77777777" w:rsidR="0036105F" w:rsidRPr="000E7AE9" w:rsidRDefault="0036105F" w:rsidP="000E7AE9">
      <w:pPr>
        <w:pStyle w:val="a7"/>
        <w:numPr>
          <w:ilvl w:val="2"/>
          <w:numId w:val="16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7AE9">
        <w:rPr>
          <w:rFonts w:ascii="Times New Roman" w:eastAsia="Times New Roman" w:hAnsi="Times New Roman" w:cs="Times New Roman"/>
          <w:sz w:val="28"/>
          <w:szCs w:val="28"/>
        </w:rPr>
        <w:lastRenderedPageBreak/>
        <w:t>когнітивні компоненти (</w:t>
      </w:r>
      <w:r w:rsidR="000E7AE9" w:rsidRPr="000E7AE9">
        <w:rPr>
          <w:rFonts w:ascii="Times New Roman" w:eastAsia="Times New Roman" w:hAnsi="Times New Roman" w:cs="Times New Roman"/>
          <w:sz w:val="28"/>
          <w:szCs w:val="28"/>
        </w:rPr>
        <w:t>гнучкість мислення</w:t>
      </w:r>
      <w:r w:rsidR="000E7AE9">
        <w:rPr>
          <w:rFonts w:ascii="Times New Roman" w:eastAsia="Times New Roman" w:hAnsi="Times New Roman" w:cs="Times New Roman"/>
          <w:sz w:val="28"/>
          <w:szCs w:val="28"/>
        </w:rPr>
        <w:t xml:space="preserve"> партнерів, </w:t>
      </w:r>
      <w:r w:rsidRPr="000E7AE9">
        <w:rPr>
          <w:rFonts w:ascii="Times New Roman" w:eastAsia="Times New Roman" w:hAnsi="Times New Roman" w:cs="Times New Roman"/>
          <w:sz w:val="28"/>
          <w:szCs w:val="28"/>
        </w:rPr>
        <w:t>увага до іншого, адекватне сприйнятт</w:t>
      </w:r>
      <w:r w:rsidR="000E7AE9">
        <w:rPr>
          <w:rFonts w:ascii="Times New Roman" w:eastAsia="Times New Roman" w:hAnsi="Times New Roman" w:cs="Times New Roman"/>
          <w:sz w:val="28"/>
          <w:szCs w:val="28"/>
        </w:rPr>
        <w:t>я інформації</w:t>
      </w:r>
      <w:r w:rsidRPr="000E7AE9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06EB224A" w14:textId="77777777" w:rsidR="0036105F" w:rsidRPr="000E7AE9" w:rsidRDefault="0036105F" w:rsidP="000E7AE9">
      <w:pPr>
        <w:pStyle w:val="a7"/>
        <w:numPr>
          <w:ilvl w:val="2"/>
          <w:numId w:val="16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7AE9">
        <w:rPr>
          <w:rFonts w:ascii="Times New Roman" w:eastAsia="Times New Roman" w:hAnsi="Times New Roman" w:cs="Times New Roman"/>
          <w:sz w:val="28"/>
          <w:szCs w:val="28"/>
        </w:rPr>
        <w:t>емоційні компоненти (</w:t>
      </w:r>
      <w:r w:rsidR="000E7AE9" w:rsidRPr="000E7AE9">
        <w:rPr>
          <w:rFonts w:ascii="Times New Roman" w:eastAsia="Times New Roman" w:hAnsi="Times New Roman" w:cs="Times New Roman"/>
          <w:sz w:val="28"/>
          <w:szCs w:val="28"/>
        </w:rPr>
        <w:t>толерантність</w:t>
      </w:r>
      <w:r w:rsidR="000E7AE9">
        <w:rPr>
          <w:rFonts w:ascii="Times New Roman" w:eastAsia="Times New Roman" w:hAnsi="Times New Roman" w:cs="Times New Roman"/>
          <w:sz w:val="28"/>
          <w:szCs w:val="28"/>
        </w:rPr>
        <w:t xml:space="preserve">, їх </w:t>
      </w:r>
      <w:proofErr w:type="spellStart"/>
      <w:r w:rsidRPr="000E7AE9">
        <w:rPr>
          <w:rFonts w:ascii="Times New Roman" w:eastAsia="Times New Roman" w:hAnsi="Times New Roman" w:cs="Times New Roman"/>
          <w:sz w:val="28"/>
          <w:szCs w:val="28"/>
        </w:rPr>
        <w:t>атракційна</w:t>
      </w:r>
      <w:proofErr w:type="spellEnd"/>
      <w:r w:rsidRPr="000E7AE9">
        <w:rPr>
          <w:rFonts w:ascii="Times New Roman" w:eastAsia="Times New Roman" w:hAnsi="Times New Roman" w:cs="Times New Roman"/>
          <w:sz w:val="28"/>
          <w:szCs w:val="28"/>
        </w:rPr>
        <w:t xml:space="preserve"> привабливість, по</w:t>
      </w:r>
      <w:r w:rsidR="000E7AE9">
        <w:rPr>
          <w:rFonts w:ascii="Times New Roman" w:eastAsia="Times New Roman" w:hAnsi="Times New Roman" w:cs="Times New Roman"/>
          <w:sz w:val="28"/>
          <w:szCs w:val="28"/>
        </w:rPr>
        <w:t>зитивна мотивація</w:t>
      </w:r>
      <w:r w:rsidRPr="000E7AE9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058F3585" w14:textId="77777777" w:rsidR="0036105F" w:rsidRPr="000E7AE9" w:rsidRDefault="0036105F" w:rsidP="000E7AE9">
      <w:pPr>
        <w:pStyle w:val="a7"/>
        <w:numPr>
          <w:ilvl w:val="2"/>
          <w:numId w:val="16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7AE9">
        <w:rPr>
          <w:rFonts w:ascii="Times New Roman" w:eastAsia="Times New Roman" w:hAnsi="Times New Roman" w:cs="Times New Roman"/>
          <w:sz w:val="28"/>
          <w:szCs w:val="28"/>
        </w:rPr>
        <w:t>поведінкові компоненти (адекватність реакцій</w:t>
      </w:r>
      <w:r w:rsidR="000E7AE9">
        <w:rPr>
          <w:rFonts w:ascii="Times New Roman" w:eastAsia="Times New Roman" w:hAnsi="Times New Roman" w:cs="Times New Roman"/>
          <w:sz w:val="28"/>
          <w:szCs w:val="28"/>
        </w:rPr>
        <w:t xml:space="preserve"> партнерів</w:t>
      </w:r>
      <w:r w:rsidRPr="000E7AE9">
        <w:rPr>
          <w:rFonts w:ascii="Times New Roman" w:eastAsia="Times New Roman" w:hAnsi="Times New Roman" w:cs="Times New Roman"/>
          <w:sz w:val="28"/>
          <w:szCs w:val="28"/>
        </w:rPr>
        <w:t xml:space="preserve"> у спілкуванні).</w:t>
      </w:r>
    </w:p>
    <w:p w14:paraId="6204F17A" w14:textId="77777777" w:rsidR="0036105F" w:rsidRPr="00D2714F" w:rsidRDefault="0036105F" w:rsidP="000E7AE9">
      <w:pPr>
        <w:numPr>
          <w:ilvl w:val="0"/>
          <w:numId w:val="16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7AE9">
        <w:rPr>
          <w:rFonts w:ascii="Times New Roman" w:eastAsia="Times New Roman" w:hAnsi="Times New Roman" w:cs="Times New Roman"/>
          <w:bCs/>
          <w:sz w:val="28"/>
          <w:szCs w:val="28"/>
        </w:rPr>
        <w:t xml:space="preserve">Свідоме або підсвідоме бажання до </w:t>
      </w:r>
      <w:r w:rsidR="000E7AE9">
        <w:rPr>
          <w:rFonts w:ascii="Times New Roman" w:eastAsia="Times New Roman" w:hAnsi="Times New Roman" w:cs="Times New Roman"/>
          <w:bCs/>
          <w:sz w:val="28"/>
          <w:szCs w:val="28"/>
        </w:rPr>
        <w:t xml:space="preserve">шлюбного </w:t>
      </w:r>
      <w:r w:rsidRPr="000E7AE9">
        <w:rPr>
          <w:rFonts w:ascii="Times New Roman" w:eastAsia="Times New Roman" w:hAnsi="Times New Roman" w:cs="Times New Roman"/>
          <w:bCs/>
          <w:sz w:val="28"/>
          <w:szCs w:val="28"/>
        </w:rPr>
        <w:t>партнерства</w:t>
      </w:r>
      <w:r w:rsidR="000E7AE9">
        <w:rPr>
          <w:rFonts w:ascii="Times New Roman" w:eastAsia="Times New Roman" w:hAnsi="Times New Roman" w:cs="Times New Roman"/>
          <w:sz w:val="28"/>
          <w:szCs w:val="28"/>
        </w:rPr>
        <w:t>, що</w:t>
      </w:r>
      <w:r w:rsidRPr="00D2714F">
        <w:rPr>
          <w:rFonts w:ascii="Times New Roman" w:eastAsia="Times New Roman" w:hAnsi="Times New Roman" w:cs="Times New Roman"/>
          <w:sz w:val="28"/>
          <w:szCs w:val="28"/>
        </w:rPr>
        <w:t xml:space="preserve"> тісно пов’язане </w:t>
      </w:r>
      <w:r w:rsidR="000E7AE9"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D2714F">
        <w:rPr>
          <w:rFonts w:ascii="Times New Roman" w:eastAsia="Times New Roman" w:hAnsi="Times New Roman" w:cs="Times New Roman"/>
          <w:sz w:val="28"/>
          <w:szCs w:val="28"/>
        </w:rPr>
        <w:t>з культу</w:t>
      </w:r>
      <w:r w:rsidR="000E7AE9">
        <w:rPr>
          <w:rFonts w:ascii="Times New Roman" w:eastAsia="Times New Roman" w:hAnsi="Times New Roman" w:cs="Times New Roman"/>
          <w:sz w:val="28"/>
          <w:szCs w:val="28"/>
        </w:rPr>
        <w:t>рою партнерського спілкування й залежить від індивідуальних</w:t>
      </w:r>
      <w:r w:rsidR="004A5E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714F">
        <w:rPr>
          <w:rFonts w:ascii="Times New Roman" w:eastAsia="Times New Roman" w:hAnsi="Times New Roman" w:cs="Times New Roman"/>
          <w:sz w:val="28"/>
          <w:szCs w:val="28"/>
        </w:rPr>
        <w:t>особливостей:</w:t>
      </w:r>
    </w:p>
    <w:p w14:paraId="72B0BE11" w14:textId="77777777" w:rsidR="0036105F" w:rsidRPr="000E7AE9" w:rsidRDefault="0036105F" w:rsidP="000E7AE9">
      <w:pPr>
        <w:pStyle w:val="a7"/>
        <w:numPr>
          <w:ilvl w:val="2"/>
          <w:numId w:val="16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7AE9">
        <w:rPr>
          <w:rFonts w:ascii="Times New Roman" w:eastAsia="Times New Roman" w:hAnsi="Times New Roman" w:cs="Times New Roman"/>
          <w:sz w:val="28"/>
          <w:szCs w:val="28"/>
        </w:rPr>
        <w:t>стиль виховання</w:t>
      </w:r>
      <w:r w:rsidR="000E7AE9">
        <w:rPr>
          <w:rFonts w:ascii="Times New Roman" w:eastAsia="Times New Roman" w:hAnsi="Times New Roman" w:cs="Times New Roman"/>
          <w:sz w:val="28"/>
          <w:szCs w:val="28"/>
        </w:rPr>
        <w:t xml:space="preserve"> партнерів</w:t>
      </w:r>
      <w:r w:rsidRPr="000E7AE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1788FD6" w14:textId="77777777" w:rsidR="000E7AE9" w:rsidRDefault="000E7AE9" w:rsidP="000E7AE9">
      <w:pPr>
        <w:pStyle w:val="a7"/>
        <w:numPr>
          <w:ilvl w:val="2"/>
          <w:numId w:val="16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714F">
        <w:rPr>
          <w:rFonts w:ascii="Times New Roman" w:eastAsia="Times New Roman" w:hAnsi="Times New Roman" w:cs="Times New Roman"/>
          <w:sz w:val="28"/>
          <w:szCs w:val="28"/>
        </w:rPr>
        <w:t>стереотипи мислення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932A963" w14:textId="77777777" w:rsidR="0036105F" w:rsidRDefault="0036105F" w:rsidP="000E7AE9">
      <w:pPr>
        <w:pStyle w:val="a7"/>
        <w:numPr>
          <w:ilvl w:val="2"/>
          <w:numId w:val="16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7AE9">
        <w:rPr>
          <w:rFonts w:ascii="Times New Roman" w:eastAsia="Times New Roman" w:hAnsi="Times New Roman" w:cs="Times New Roman"/>
          <w:sz w:val="28"/>
          <w:szCs w:val="28"/>
        </w:rPr>
        <w:t>особистісна тривожність;</w:t>
      </w:r>
    </w:p>
    <w:p w14:paraId="7798E79F" w14:textId="77777777" w:rsidR="0036105F" w:rsidRPr="000E7AE9" w:rsidRDefault="000E7AE9" w:rsidP="000E7AE9">
      <w:pPr>
        <w:pStyle w:val="a7"/>
        <w:numPr>
          <w:ilvl w:val="2"/>
          <w:numId w:val="16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0E7AE9">
        <w:rPr>
          <w:rFonts w:ascii="Times New Roman" w:eastAsia="Times New Roman" w:hAnsi="Times New Roman" w:cs="Times New Roman"/>
          <w:sz w:val="28"/>
          <w:szCs w:val="28"/>
        </w:rPr>
        <w:t xml:space="preserve">роекції, </w:t>
      </w:r>
      <w:r>
        <w:rPr>
          <w:rFonts w:ascii="Times New Roman" w:eastAsia="Times New Roman" w:hAnsi="Times New Roman" w:cs="Times New Roman"/>
          <w:sz w:val="28"/>
          <w:szCs w:val="28"/>
        </w:rPr>
        <w:t>захисні механізми,</w:t>
      </w:r>
      <w:r w:rsidR="0036105F" w:rsidRPr="000E7AE9">
        <w:rPr>
          <w:rFonts w:ascii="Times New Roman" w:eastAsia="Times New Roman" w:hAnsi="Times New Roman" w:cs="Times New Roman"/>
          <w:sz w:val="28"/>
          <w:szCs w:val="28"/>
        </w:rPr>
        <w:t xml:space="preserve"> невротичні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спів залежності </w:t>
      </w:r>
      <w:r w:rsidRPr="000E7AE9">
        <w:rPr>
          <w:rFonts w:ascii="Times New Roman" w:hAnsi="Times New Roman" w:cs="Times New Roman"/>
          <w:sz w:val="28"/>
          <w:szCs w:val="28"/>
        </w:rPr>
        <w:t>[46]</w:t>
      </w:r>
      <w:r w:rsidRPr="000E7AE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3FFAADFE" w14:textId="77777777" w:rsidR="00FD0D50" w:rsidRPr="00D2714F" w:rsidRDefault="00FD0D50" w:rsidP="000E7AE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 xml:space="preserve">В. Ткаченко </w:t>
      </w:r>
      <w:r w:rsidR="000E7AE9">
        <w:rPr>
          <w:sz w:val="28"/>
          <w:szCs w:val="28"/>
        </w:rPr>
        <w:t>про</w:t>
      </w:r>
      <w:r w:rsidRPr="00D2714F">
        <w:rPr>
          <w:sz w:val="28"/>
          <w:szCs w:val="28"/>
        </w:rPr>
        <w:t xml:space="preserve">понує об’єднати всю сукупність чинників </w:t>
      </w:r>
      <w:r w:rsidR="000E7AE9">
        <w:rPr>
          <w:sz w:val="28"/>
          <w:szCs w:val="28"/>
        </w:rPr>
        <w:t xml:space="preserve">ЗШ </w:t>
      </w:r>
      <w:r w:rsidRPr="00D2714F">
        <w:rPr>
          <w:sz w:val="28"/>
          <w:szCs w:val="28"/>
        </w:rPr>
        <w:t xml:space="preserve">у </w:t>
      </w:r>
      <w:r w:rsidRPr="000E7AE9">
        <w:rPr>
          <w:rStyle w:val="a3"/>
          <w:b w:val="0"/>
          <w:sz w:val="28"/>
          <w:szCs w:val="28"/>
        </w:rPr>
        <w:t>дві великі групи</w:t>
      </w:r>
      <w:r w:rsidRPr="000E7AE9">
        <w:rPr>
          <w:sz w:val="28"/>
          <w:szCs w:val="28"/>
        </w:rPr>
        <w:t>:</w:t>
      </w:r>
      <w:r w:rsidRPr="000E7AE9">
        <w:rPr>
          <w:b/>
          <w:sz w:val="28"/>
          <w:szCs w:val="28"/>
        </w:rPr>
        <w:t xml:space="preserve"> </w:t>
      </w:r>
      <w:r w:rsidRPr="000E7AE9">
        <w:rPr>
          <w:rStyle w:val="a3"/>
          <w:b w:val="0"/>
          <w:sz w:val="28"/>
          <w:szCs w:val="28"/>
        </w:rPr>
        <w:t>суб’єктивні</w:t>
      </w:r>
      <w:r w:rsidR="000E7AE9">
        <w:rPr>
          <w:sz w:val="28"/>
          <w:szCs w:val="28"/>
        </w:rPr>
        <w:t xml:space="preserve"> й</w:t>
      </w:r>
      <w:r w:rsidRPr="00D2714F">
        <w:rPr>
          <w:sz w:val="28"/>
          <w:szCs w:val="28"/>
        </w:rPr>
        <w:t xml:space="preserve"> </w:t>
      </w:r>
      <w:r w:rsidRPr="000E7AE9">
        <w:rPr>
          <w:rStyle w:val="a3"/>
          <w:b w:val="0"/>
          <w:sz w:val="28"/>
          <w:szCs w:val="28"/>
        </w:rPr>
        <w:t>об’єктивні</w:t>
      </w:r>
      <w:r w:rsidRPr="00D2714F">
        <w:rPr>
          <w:sz w:val="28"/>
          <w:szCs w:val="28"/>
        </w:rPr>
        <w:t>.</w:t>
      </w:r>
    </w:p>
    <w:p w14:paraId="0EF1C8CF" w14:textId="77777777" w:rsidR="00FD0D50" w:rsidRPr="00D2714F" w:rsidRDefault="00FD0D50" w:rsidP="000E7AE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E7AE9">
        <w:rPr>
          <w:rStyle w:val="a3"/>
          <w:b w:val="0"/>
          <w:sz w:val="28"/>
          <w:szCs w:val="28"/>
        </w:rPr>
        <w:t>Суб’єктивні чинники</w:t>
      </w:r>
      <w:r w:rsidRPr="00D2714F">
        <w:rPr>
          <w:sz w:val="28"/>
          <w:szCs w:val="28"/>
        </w:rPr>
        <w:t xml:space="preserve"> – це характеристики, що безпосередньо залежать від індивідуального сприйняття, психологічних особливостей та внутрішніх процесів особистості. До них належать:</w:t>
      </w:r>
    </w:p>
    <w:p w14:paraId="6CB17760" w14:textId="77777777" w:rsidR="00FD0D50" w:rsidRPr="00D2714F" w:rsidRDefault="00FD0D50" w:rsidP="000E7AE9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 xml:space="preserve">психологічна готовність до </w:t>
      </w:r>
      <w:r w:rsidR="000E7AE9">
        <w:rPr>
          <w:sz w:val="28"/>
          <w:szCs w:val="28"/>
        </w:rPr>
        <w:t xml:space="preserve">шлюбного </w:t>
      </w:r>
      <w:r w:rsidRPr="00D2714F">
        <w:rPr>
          <w:sz w:val="28"/>
          <w:szCs w:val="28"/>
        </w:rPr>
        <w:t>партнерства;</w:t>
      </w:r>
    </w:p>
    <w:p w14:paraId="6F3D9755" w14:textId="77777777" w:rsidR="00FD0D50" w:rsidRPr="00D2714F" w:rsidRDefault="000E7AE9" w:rsidP="000E7AE9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емоційна й</w:t>
      </w:r>
      <w:r w:rsidR="00FD0D50" w:rsidRPr="00D2714F">
        <w:rPr>
          <w:sz w:val="28"/>
          <w:szCs w:val="28"/>
        </w:rPr>
        <w:t xml:space="preserve"> когнітивна компетентність;</w:t>
      </w:r>
    </w:p>
    <w:p w14:paraId="28E382A7" w14:textId="77777777" w:rsidR="00FD0D50" w:rsidRPr="00D2714F" w:rsidRDefault="00FD0D50" w:rsidP="000E7AE9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>стиль виховання, особистісна тривожність, стереотипи мислення;</w:t>
      </w:r>
    </w:p>
    <w:p w14:paraId="3B18145D" w14:textId="77777777" w:rsidR="00FD0D50" w:rsidRPr="00D2714F" w:rsidRDefault="00FD0D50" w:rsidP="000E7AE9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>наявність симпатії, довіри, бажання до співпраці;</w:t>
      </w:r>
    </w:p>
    <w:p w14:paraId="25D20981" w14:textId="77777777" w:rsidR="00FD0D50" w:rsidRPr="00D2714F" w:rsidRDefault="00FD0D50" w:rsidP="000E7AE9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>суб’єктивне відчуття задоволеності шлюбом.</w:t>
      </w:r>
    </w:p>
    <w:p w14:paraId="05C36BEA" w14:textId="77777777" w:rsidR="00FD0D50" w:rsidRPr="00D2714F" w:rsidRDefault="00FD0D50" w:rsidP="00A2540F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2540F">
        <w:rPr>
          <w:rStyle w:val="a3"/>
          <w:b w:val="0"/>
          <w:sz w:val="28"/>
          <w:szCs w:val="28"/>
        </w:rPr>
        <w:t>Об’єктивні чинники</w:t>
      </w:r>
      <w:r w:rsidR="00A2540F">
        <w:rPr>
          <w:sz w:val="28"/>
          <w:szCs w:val="28"/>
        </w:rPr>
        <w:t xml:space="preserve"> – це умови й</w:t>
      </w:r>
      <w:r w:rsidRPr="00D2714F">
        <w:rPr>
          <w:sz w:val="28"/>
          <w:szCs w:val="28"/>
        </w:rPr>
        <w:t xml:space="preserve"> обставини, які не залежать безпосередньо від внутрішнього стану партнерів, а формуються зовнішнім середовищем або соціальними умовами. До них належать:</w:t>
      </w:r>
    </w:p>
    <w:p w14:paraId="350F9F83" w14:textId="77777777" w:rsidR="00FD0D50" w:rsidRPr="00D2714F" w:rsidRDefault="00FD0D50" w:rsidP="004A5ED5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>матеріальне забезпечення сім’ї;</w:t>
      </w:r>
    </w:p>
    <w:p w14:paraId="33674493" w14:textId="77777777" w:rsidR="00FD0D50" w:rsidRPr="00D2714F" w:rsidRDefault="00FD0D50" w:rsidP="004A5ED5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>житлові умови;</w:t>
      </w:r>
    </w:p>
    <w:p w14:paraId="1BBE8908" w14:textId="77777777" w:rsidR="00FD0D50" w:rsidRPr="00D2714F" w:rsidRDefault="00FD0D50" w:rsidP="004A5ED5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 xml:space="preserve">зовнішні соціальні вимоги </w:t>
      </w:r>
      <w:r w:rsidR="00A2540F">
        <w:rPr>
          <w:sz w:val="28"/>
          <w:szCs w:val="28"/>
        </w:rPr>
        <w:t>й</w:t>
      </w:r>
      <w:r w:rsidRPr="00D2714F">
        <w:rPr>
          <w:sz w:val="28"/>
          <w:szCs w:val="28"/>
        </w:rPr>
        <w:t xml:space="preserve"> рольові очікування;</w:t>
      </w:r>
    </w:p>
    <w:p w14:paraId="779BB246" w14:textId="77777777" w:rsidR="00FD0D50" w:rsidRPr="00D2714F" w:rsidRDefault="00A2540F" w:rsidP="004A5ED5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>наявність дітей</w:t>
      </w:r>
      <w:r>
        <w:rPr>
          <w:sz w:val="28"/>
          <w:szCs w:val="28"/>
        </w:rPr>
        <w:t xml:space="preserve">, </w:t>
      </w:r>
      <w:r w:rsidR="00FD0D50" w:rsidRPr="00D2714F">
        <w:rPr>
          <w:sz w:val="28"/>
          <w:szCs w:val="28"/>
        </w:rPr>
        <w:t>т</w:t>
      </w:r>
      <w:r>
        <w:rPr>
          <w:sz w:val="28"/>
          <w:szCs w:val="28"/>
        </w:rPr>
        <w:t>ривалість шлюбу</w:t>
      </w:r>
      <w:r w:rsidR="00FD0D50" w:rsidRPr="00D2714F">
        <w:rPr>
          <w:sz w:val="28"/>
          <w:szCs w:val="28"/>
        </w:rPr>
        <w:t>;</w:t>
      </w:r>
    </w:p>
    <w:p w14:paraId="2B131461" w14:textId="77777777" w:rsidR="00FD0D50" w:rsidRPr="00D2714F" w:rsidRDefault="00A2540F" w:rsidP="004A5ED5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історія взаємодії подружжя й </w:t>
      </w:r>
      <w:r w:rsidR="00FD0D50" w:rsidRPr="00D2714F">
        <w:rPr>
          <w:sz w:val="28"/>
          <w:szCs w:val="28"/>
        </w:rPr>
        <w:t>соціальні обставини [46].</w:t>
      </w:r>
    </w:p>
    <w:p w14:paraId="160184EA" w14:textId="77777777" w:rsidR="00FD0D50" w:rsidRPr="00D2714F" w:rsidRDefault="00FD0D50" w:rsidP="004A5ED5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lastRenderedPageBreak/>
        <w:t xml:space="preserve">Особистісні характеристики </w:t>
      </w:r>
      <w:r w:rsidR="00A2540F">
        <w:rPr>
          <w:sz w:val="28"/>
          <w:szCs w:val="28"/>
        </w:rPr>
        <w:t xml:space="preserve">шлюбних </w:t>
      </w:r>
      <w:r w:rsidRPr="00D2714F">
        <w:rPr>
          <w:sz w:val="28"/>
          <w:szCs w:val="28"/>
        </w:rPr>
        <w:t>партнерів також</w:t>
      </w:r>
      <w:r w:rsidR="00A2540F">
        <w:rPr>
          <w:sz w:val="28"/>
          <w:szCs w:val="28"/>
        </w:rPr>
        <w:t xml:space="preserve"> впливають на ЗШ</w:t>
      </w:r>
      <w:r w:rsidRPr="00D2714F">
        <w:rPr>
          <w:sz w:val="28"/>
          <w:szCs w:val="28"/>
        </w:rPr>
        <w:t>. Узгод</w:t>
      </w:r>
      <w:r w:rsidR="00A2540F">
        <w:rPr>
          <w:sz w:val="28"/>
          <w:szCs w:val="28"/>
        </w:rPr>
        <w:t>женість характерів, цінностей і</w:t>
      </w:r>
      <w:r w:rsidRPr="00D2714F">
        <w:rPr>
          <w:sz w:val="28"/>
          <w:szCs w:val="28"/>
        </w:rPr>
        <w:t xml:space="preserve"> </w:t>
      </w:r>
      <w:proofErr w:type="spellStart"/>
      <w:r w:rsidRPr="00D2714F">
        <w:rPr>
          <w:sz w:val="28"/>
          <w:szCs w:val="28"/>
        </w:rPr>
        <w:t>взаємосприйняття</w:t>
      </w:r>
      <w:proofErr w:type="spellEnd"/>
      <w:r w:rsidRPr="00D2714F">
        <w:rPr>
          <w:sz w:val="28"/>
          <w:szCs w:val="28"/>
        </w:rPr>
        <w:t xml:space="preserve"> партнерів підвищує пс</w:t>
      </w:r>
      <w:r w:rsidR="00A2540F">
        <w:rPr>
          <w:sz w:val="28"/>
          <w:szCs w:val="28"/>
        </w:rPr>
        <w:t>ихологічну ЗШ. Стабільні шлюбні відносини</w:t>
      </w:r>
      <w:r w:rsidRPr="00D2714F">
        <w:rPr>
          <w:sz w:val="28"/>
          <w:szCs w:val="28"/>
        </w:rPr>
        <w:t xml:space="preserve"> характеризуються гармонією цінностей, яка може змінюватися </w:t>
      </w:r>
      <w:r w:rsidR="00A2540F">
        <w:rPr>
          <w:sz w:val="28"/>
          <w:szCs w:val="28"/>
        </w:rPr>
        <w:t>і</w:t>
      </w:r>
      <w:r w:rsidRPr="00D2714F">
        <w:rPr>
          <w:sz w:val="28"/>
          <w:szCs w:val="28"/>
        </w:rPr>
        <w:t>з часом відповідно до рівня особистісного задоволення життям і шлюбом</w:t>
      </w:r>
      <w:r w:rsidR="004A5ED5">
        <w:rPr>
          <w:sz w:val="28"/>
          <w:szCs w:val="28"/>
        </w:rPr>
        <w:t xml:space="preserve"> [22]</w:t>
      </w:r>
      <w:r w:rsidRPr="00D2714F">
        <w:rPr>
          <w:sz w:val="28"/>
          <w:szCs w:val="28"/>
        </w:rPr>
        <w:t>.</w:t>
      </w:r>
    </w:p>
    <w:p w14:paraId="5354B6E9" w14:textId="77777777" w:rsidR="00FD0D50" w:rsidRPr="00D2714F" w:rsidRDefault="00A2540F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Соціально-економічні й статусні аспекти також</w:t>
      </w:r>
      <w:r w:rsidR="00FD0D50" w:rsidRPr="00D2714F">
        <w:rPr>
          <w:sz w:val="28"/>
          <w:szCs w:val="28"/>
        </w:rPr>
        <w:t xml:space="preserve"> мають важливе</w:t>
      </w:r>
      <w:r w:rsidR="004A5ED5">
        <w:rPr>
          <w:sz w:val="28"/>
          <w:szCs w:val="28"/>
        </w:rPr>
        <w:t xml:space="preserve"> значення. Доведено</w:t>
      </w:r>
      <w:r w:rsidR="00FD0D50" w:rsidRPr="00D2714F">
        <w:rPr>
          <w:sz w:val="28"/>
          <w:szCs w:val="28"/>
        </w:rPr>
        <w:t xml:space="preserve"> прямий позитивний </w:t>
      </w:r>
      <w:r>
        <w:rPr>
          <w:sz w:val="28"/>
          <w:szCs w:val="28"/>
        </w:rPr>
        <w:t>зв’язок між ЗШ</w:t>
      </w:r>
      <w:r w:rsidR="00FD0D50" w:rsidRPr="00D2714F">
        <w:rPr>
          <w:sz w:val="28"/>
          <w:szCs w:val="28"/>
        </w:rPr>
        <w:t xml:space="preserve"> та такими факторами, як </w:t>
      </w:r>
      <w:r w:rsidRPr="00D2714F">
        <w:rPr>
          <w:sz w:val="28"/>
          <w:szCs w:val="28"/>
        </w:rPr>
        <w:t>дохід,</w:t>
      </w:r>
      <w:r>
        <w:rPr>
          <w:sz w:val="28"/>
          <w:szCs w:val="28"/>
        </w:rPr>
        <w:t xml:space="preserve"> </w:t>
      </w:r>
      <w:r w:rsidR="00FD0D50" w:rsidRPr="00D2714F">
        <w:rPr>
          <w:sz w:val="28"/>
          <w:szCs w:val="28"/>
        </w:rPr>
        <w:t>рівень освіти, наявність ді</w:t>
      </w:r>
      <w:r w:rsidR="004A5ED5">
        <w:rPr>
          <w:sz w:val="28"/>
          <w:szCs w:val="28"/>
        </w:rPr>
        <w:t>тей, особливості</w:t>
      </w:r>
      <w:r>
        <w:rPr>
          <w:sz w:val="28"/>
          <w:szCs w:val="28"/>
        </w:rPr>
        <w:t xml:space="preserve"> здоров’я і</w:t>
      </w:r>
      <w:r w:rsidR="00FD0D50" w:rsidRPr="00D2714F">
        <w:rPr>
          <w:sz w:val="28"/>
          <w:szCs w:val="28"/>
        </w:rPr>
        <w:t xml:space="preserve"> задоволеність роботою. Н</w:t>
      </w:r>
      <w:r w:rsidR="00AC37FD">
        <w:rPr>
          <w:sz w:val="28"/>
          <w:szCs w:val="28"/>
        </w:rPr>
        <w:t>егативний вплив</w:t>
      </w:r>
      <w:r w:rsidR="004A5ED5">
        <w:rPr>
          <w:sz w:val="28"/>
          <w:szCs w:val="28"/>
        </w:rPr>
        <w:t xml:space="preserve"> чинять</w:t>
      </w:r>
      <w:r w:rsidR="00FD0D50" w:rsidRPr="00D2714F">
        <w:rPr>
          <w:sz w:val="28"/>
          <w:szCs w:val="28"/>
        </w:rPr>
        <w:t xml:space="preserve"> зловживання алкоголем о</w:t>
      </w:r>
      <w:r w:rsidR="00AC37FD">
        <w:rPr>
          <w:sz w:val="28"/>
          <w:szCs w:val="28"/>
        </w:rPr>
        <w:t xml:space="preserve">дним із партнерів, </w:t>
      </w:r>
      <w:r w:rsidR="00FD0D50" w:rsidRPr="00D2714F">
        <w:rPr>
          <w:sz w:val="28"/>
          <w:szCs w:val="28"/>
        </w:rPr>
        <w:t>відчуття самотності</w:t>
      </w:r>
      <w:r w:rsidR="00AC37FD">
        <w:rPr>
          <w:sz w:val="28"/>
          <w:szCs w:val="28"/>
        </w:rPr>
        <w:t xml:space="preserve"> чи </w:t>
      </w:r>
      <w:r w:rsidR="00AC37FD" w:rsidRPr="00AC37FD">
        <w:rPr>
          <w:sz w:val="28"/>
          <w:szCs w:val="28"/>
        </w:rPr>
        <w:t xml:space="preserve"> </w:t>
      </w:r>
      <w:r w:rsidR="00AC37FD" w:rsidRPr="00D2714F">
        <w:rPr>
          <w:sz w:val="28"/>
          <w:szCs w:val="28"/>
        </w:rPr>
        <w:t>депресія</w:t>
      </w:r>
      <w:r w:rsidR="00AC37FD">
        <w:rPr>
          <w:sz w:val="28"/>
          <w:szCs w:val="28"/>
        </w:rPr>
        <w:t xml:space="preserve"> [46]</w:t>
      </w:r>
      <w:r w:rsidR="00FD0D50" w:rsidRPr="00D2714F">
        <w:rPr>
          <w:sz w:val="28"/>
          <w:szCs w:val="28"/>
        </w:rPr>
        <w:t>.</w:t>
      </w:r>
    </w:p>
    <w:p w14:paraId="73F9E16F" w14:textId="77777777" w:rsidR="00FD0D50" w:rsidRPr="00D2714F" w:rsidRDefault="00AC37FD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Рівень ЗШ</w:t>
      </w:r>
      <w:r w:rsidR="00FD0D50" w:rsidRPr="00D2714F">
        <w:rPr>
          <w:sz w:val="28"/>
          <w:szCs w:val="28"/>
        </w:rPr>
        <w:t xml:space="preserve"> значною мі</w:t>
      </w:r>
      <w:r w:rsidR="004A5ED5">
        <w:rPr>
          <w:sz w:val="28"/>
          <w:szCs w:val="28"/>
        </w:rPr>
        <w:t>рою залежить від того, чи</w:t>
      </w:r>
      <w:r w:rsidR="00FD0D50" w:rsidRPr="00D2714F">
        <w:rPr>
          <w:sz w:val="28"/>
          <w:szCs w:val="28"/>
        </w:rPr>
        <w:t xml:space="preserve"> адекватно </w:t>
      </w:r>
      <w:r>
        <w:rPr>
          <w:sz w:val="28"/>
          <w:szCs w:val="28"/>
        </w:rPr>
        <w:t>подружжя виконує свої ролі й</w:t>
      </w:r>
      <w:r w:rsidR="00FD0D50" w:rsidRPr="00D2714F">
        <w:rPr>
          <w:sz w:val="28"/>
          <w:szCs w:val="28"/>
        </w:rPr>
        <w:t xml:space="preserve"> наскільки відсутн</w:t>
      </w:r>
      <w:r>
        <w:rPr>
          <w:sz w:val="28"/>
          <w:szCs w:val="28"/>
        </w:rPr>
        <w:t xml:space="preserve">і конфлікти щодо їх реалізації. Вищий рівень </w:t>
      </w:r>
      <w:r w:rsidR="004A5ED5">
        <w:rPr>
          <w:sz w:val="28"/>
          <w:szCs w:val="28"/>
        </w:rPr>
        <w:t>ЗШ передбачає</w:t>
      </w:r>
      <w:r w:rsidR="00FD0D50" w:rsidRPr="00D2714F">
        <w:rPr>
          <w:sz w:val="28"/>
          <w:szCs w:val="28"/>
        </w:rPr>
        <w:t xml:space="preserve"> узгодженість між очік</w:t>
      </w:r>
      <w:r w:rsidR="004A5ED5">
        <w:rPr>
          <w:sz w:val="28"/>
          <w:szCs w:val="28"/>
        </w:rPr>
        <w:t>уваннями щодо ролей і</w:t>
      </w:r>
      <w:r>
        <w:rPr>
          <w:sz w:val="28"/>
          <w:szCs w:val="28"/>
        </w:rPr>
        <w:t xml:space="preserve"> їх реальною</w:t>
      </w:r>
      <w:r w:rsidR="00FD0D50" w:rsidRPr="00D271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реалізацією</w:t>
      </w:r>
      <w:r w:rsidR="00FD0D50" w:rsidRPr="00D2714F">
        <w:rPr>
          <w:sz w:val="28"/>
          <w:szCs w:val="28"/>
        </w:rPr>
        <w:t>, а також</w:t>
      </w:r>
      <w:r>
        <w:rPr>
          <w:sz w:val="28"/>
          <w:szCs w:val="28"/>
        </w:rPr>
        <w:t>,</w:t>
      </w:r>
      <w:r w:rsidR="004A5ED5">
        <w:rPr>
          <w:sz w:val="28"/>
          <w:szCs w:val="28"/>
        </w:rPr>
        <w:t xml:space="preserve"> коли </w:t>
      </w:r>
      <w:r>
        <w:rPr>
          <w:sz w:val="28"/>
          <w:szCs w:val="28"/>
        </w:rPr>
        <w:t xml:space="preserve">партнери позитивно оцінюють </w:t>
      </w:r>
      <w:r w:rsidR="00FD0D50" w:rsidRPr="00D2714F">
        <w:rPr>
          <w:sz w:val="28"/>
          <w:szCs w:val="28"/>
        </w:rPr>
        <w:t>рольову пов</w:t>
      </w:r>
      <w:r>
        <w:rPr>
          <w:sz w:val="28"/>
          <w:szCs w:val="28"/>
        </w:rPr>
        <w:t>едінку</w:t>
      </w:r>
      <w:r w:rsidR="00FD0D50" w:rsidRPr="00D2714F">
        <w:rPr>
          <w:sz w:val="28"/>
          <w:szCs w:val="28"/>
        </w:rPr>
        <w:t>. Пр</w:t>
      </w:r>
      <w:r w:rsidR="004A5ED5">
        <w:rPr>
          <w:sz w:val="28"/>
          <w:szCs w:val="28"/>
        </w:rPr>
        <w:t>и цьому сам розподіл ролей без в</w:t>
      </w:r>
      <w:r w:rsidR="00FD0D50" w:rsidRPr="00D2714F">
        <w:rPr>
          <w:sz w:val="28"/>
          <w:szCs w:val="28"/>
        </w:rPr>
        <w:t>рахування оцінки виконання</w:t>
      </w:r>
      <w:r w:rsidR="004A5ED5">
        <w:rPr>
          <w:sz w:val="28"/>
          <w:szCs w:val="28"/>
        </w:rPr>
        <w:t xml:space="preserve"> загалом</w:t>
      </w:r>
      <w:r w:rsidR="00FD0D50" w:rsidRPr="00D2714F">
        <w:rPr>
          <w:sz w:val="28"/>
          <w:szCs w:val="28"/>
        </w:rPr>
        <w:t xml:space="preserve"> не має прямог</w:t>
      </w:r>
      <w:r>
        <w:rPr>
          <w:sz w:val="28"/>
          <w:szCs w:val="28"/>
        </w:rPr>
        <w:t>о впливу на ЗШ [46]</w:t>
      </w:r>
      <w:r w:rsidR="00FD0D50" w:rsidRPr="00D2714F">
        <w:rPr>
          <w:sz w:val="28"/>
          <w:szCs w:val="28"/>
        </w:rPr>
        <w:t>.</w:t>
      </w:r>
    </w:p>
    <w:p w14:paraId="544A4287" w14:textId="77777777" w:rsidR="00FD0D50" w:rsidRPr="00072BDF" w:rsidRDefault="00FD0D50" w:rsidP="00AC37FD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72BDF">
        <w:rPr>
          <w:sz w:val="28"/>
          <w:szCs w:val="28"/>
        </w:rPr>
        <w:t>Існують гендерні відмінності у факторах</w:t>
      </w:r>
      <w:r w:rsidR="00AC37FD" w:rsidRPr="00072BDF">
        <w:rPr>
          <w:sz w:val="28"/>
          <w:szCs w:val="28"/>
        </w:rPr>
        <w:t xml:space="preserve"> ЗШ. </w:t>
      </w:r>
      <w:r w:rsidR="00072BDF">
        <w:rPr>
          <w:sz w:val="28"/>
          <w:szCs w:val="28"/>
        </w:rPr>
        <w:t>Для чоловіків важливими</w:t>
      </w:r>
      <w:r w:rsidRPr="00072BDF">
        <w:rPr>
          <w:sz w:val="28"/>
          <w:szCs w:val="28"/>
        </w:rPr>
        <w:t xml:space="preserve"> є </w:t>
      </w:r>
      <w:r w:rsidR="00072BDF" w:rsidRPr="00072BDF">
        <w:rPr>
          <w:sz w:val="28"/>
          <w:szCs w:val="28"/>
        </w:rPr>
        <w:t>спільне дозвілля</w:t>
      </w:r>
      <w:r w:rsidR="00072BDF">
        <w:rPr>
          <w:sz w:val="28"/>
          <w:szCs w:val="28"/>
        </w:rPr>
        <w:t xml:space="preserve">, </w:t>
      </w:r>
      <w:r w:rsidRPr="00072BDF">
        <w:rPr>
          <w:sz w:val="28"/>
          <w:szCs w:val="28"/>
        </w:rPr>
        <w:t xml:space="preserve">сексуальне задоволення, </w:t>
      </w:r>
      <w:r w:rsidR="00072BDF">
        <w:rPr>
          <w:sz w:val="28"/>
          <w:szCs w:val="28"/>
        </w:rPr>
        <w:t>а також, зовнішня привабливість дружини та</w:t>
      </w:r>
      <w:r w:rsidRPr="00072BDF">
        <w:rPr>
          <w:sz w:val="28"/>
          <w:szCs w:val="28"/>
        </w:rPr>
        <w:t xml:space="preserve"> її уча</w:t>
      </w:r>
      <w:r w:rsidR="00072BDF">
        <w:rPr>
          <w:sz w:val="28"/>
          <w:szCs w:val="28"/>
        </w:rPr>
        <w:t>сть в</w:t>
      </w:r>
      <w:r w:rsidR="00AC37FD" w:rsidRPr="00072BDF">
        <w:rPr>
          <w:sz w:val="28"/>
          <w:szCs w:val="28"/>
        </w:rPr>
        <w:t xml:space="preserve"> побуті й</w:t>
      </w:r>
      <w:r w:rsidRPr="00072BDF">
        <w:rPr>
          <w:sz w:val="28"/>
          <w:szCs w:val="28"/>
        </w:rPr>
        <w:t xml:space="preserve"> </w:t>
      </w:r>
      <w:r w:rsidR="00072BDF">
        <w:rPr>
          <w:sz w:val="28"/>
          <w:szCs w:val="28"/>
        </w:rPr>
        <w:t xml:space="preserve">її </w:t>
      </w:r>
      <w:r w:rsidRPr="00072BDF">
        <w:rPr>
          <w:sz w:val="28"/>
          <w:szCs w:val="28"/>
        </w:rPr>
        <w:t xml:space="preserve">моральна підтримка. Для жінок </w:t>
      </w:r>
      <w:r w:rsidR="00072BDF">
        <w:rPr>
          <w:sz w:val="28"/>
          <w:szCs w:val="28"/>
        </w:rPr>
        <w:t>найважливішими є романтичні стосунки у</w:t>
      </w:r>
      <w:r w:rsidRPr="00072BDF">
        <w:rPr>
          <w:sz w:val="28"/>
          <w:szCs w:val="28"/>
        </w:rPr>
        <w:t xml:space="preserve"> сімейному житті,</w:t>
      </w:r>
      <w:r w:rsidR="00072BDF">
        <w:rPr>
          <w:sz w:val="28"/>
          <w:szCs w:val="28"/>
        </w:rPr>
        <w:t xml:space="preserve"> фінансова стабільність</w:t>
      </w:r>
      <w:r w:rsidR="00AC37FD" w:rsidRPr="00072BDF">
        <w:rPr>
          <w:sz w:val="28"/>
          <w:szCs w:val="28"/>
        </w:rPr>
        <w:t>,</w:t>
      </w:r>
      <w:r w:rsidRPr="00072BDF">
        <w:rPr>
          <w:sz w:val="28"/>
          <w:szCs w:val="28"/>
        </w:rPr>
        <w:t xml:space="preserve"> ніжніс</w:t>
      </w:r>
      <w:r w:rsidR="00AC37FD" w:rsidRPr="00072BDF">
        <w:rPr>
          <w:sz w:val="28"/>
          <w:szCs w:val="28"/>
        </w:rPr>
        <w:t xml:space="preserve">ть чоловіка </w:t>
      </w:r>
      <w:r w:rsidRPr="00072BDF">
        <w:rPr>
          <w:sz w:val="28"/>
          <w:szCs w:val="28"/>
        </w:rPr>
        <w:t xml:space="preserve"> та його відданість родині</w:t>
      </w:r>
      <w:r w:rsidR="00AC37FD" w:rsidRPr="00072BDF">
        <w:rPr>
          <w:sz w:val="28"/>
          <w:szCs w:val="28"/>
        </w:rPr>
        <w:t xml:space="preserve"> [46]</w:t>
      </w:r>
      <w:r w:rsidRPr="00072BDF">
        <w:rPr>
          <w:sz w:val="28"/>
          <w:szCs w:val="28"/>
        </w:rPr>
        <w:t>.</w:t>
      </w:r>
    </w:p>
    <w:p w14:paraId="3FE721C4" w14:textId="77777777" w:rsidR="00FD0D50" w:rsidRPr="00D2714F" w:rsidRDefault="00AC37FD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72BDF">
        <w:rPr>
          <w:sz w:val="28"/>
          <w:szCs w:val="28"/>
        </w:rPr>
        <w:t xml:space="preserve">За даними Н. </w:t>
      </w:r>
      <w:proofErr w:type="spellStart"/>
      <w:r w:rsidRPr="00072BDF">
        <w:rPr>
          <w:sz w:val="28"/>
          <w:szCs w:val="28"/>
        </w:rPr>
        <w:t>Грисенко</w:t>
      </w:r>
      <w:proofErr w:type="spellEnd"/>
      <w:r w:rsidR="00072BDF">
        <w:rPr>
          <w:sz w:val="28"/>
          <w:szCs w:val="28"/>
        </w:rPr>
        <w:t xml:space="preserve"> і</w:t>
      </w:r>
      <w:r>
        <w:rPr>
          <w:sz w:val="28"/>
          <w:szCs w:val="28"/>
        </w:rPr>
        <w:t xml:space="preserve"> К.</w:t>
      </w:r>
      <w:r w:rsidR="00FD0D50" w:rsidRPr="00D2714F">
        <w:rPr>
          <w:sz w:val="28"/>
          <w:szCs w:val="28"/>
        </w:rPr>
        <w:t xml:space="preserve"> </w:t>
      </w:r>
      <w:proofErr w:type="spellStart"/>
      <w:r w:rsidR="00FD0D50" w:rsidRPr="00D2714F">
        <w:rPr>
          <w:sz w:val="28"/>
          <w:szCs w:val="28"/>
        </w:rPr>
        <w:t>Батає</w:t>
      </w:r>
      <w:r>
        <w:rPr>
          <w:sz w:val="28"/>
          <w:szCs w:val="28"/>
        </w:rPr>
        <w:t>вої</w:t>
      </w:r>
      <w:proofErr w:type="spellEnd"/>
      <w:r>
        <w:rPr>
          <w:sz w:val="28"/>
          <w:szCs w:val="28"/>
        </w:rPr>
        <w:t>, рівень ЗШ у чоловіків і жінок є доволі</w:t>
      </w:r>
      <w:r w:rsidR="00FD0D50" w:rsidRPr="00D2714F">
        <w:rPr>
          <w:sz w:val="28"/>
          <w:szCs w:val="28"/>
        </w:rPr>
        <w:t xml:space="preserve"> сх</w:t>
      </w:r>
      <w:r>
        <w:rPr>
          <w:sz w:val="28"/>
          <w:szCs w:val="28"/>
        </w:rPr>
        <w:t>ожим. Водночас для чоловіків ЗШ</w:t>
      </w:r>
      <w:r w:rsidR="00FD0D50" w:rsidRPr="00D2714F">
        <w:rPr>
          <w:sz w:val="28"/>
          <w:szCs w:val="28"/>
        </w:rPr>
        <w:t xml:space="preserve"> не залежить від </w:t>
      </w:r>
      <w:r w:rsidR="00072BDF">
        <w:rPr>
          <w:sz w:val="28"/>
          <w:szCs w:val="28"/>
        </w:rPr>
        <w:t xml:space="preserve">уявлень про розподіл </w:t>
      </w:r>
      <w:r w:rsidR="00FD0D50" w:rsidRPr="00D2714F">
        <w:rPr>
          <w:sz w:val="28"/>
          <w:szCs w:val="28"/>
        </w:rPr>
        <w:t>ролей</w:t>
      </w:r>
      <w:r w:rsidR="00072BDF">
        <w:rPr>
          <w:sz w:val="28"/>
          <w:szCs w:val="28"/>
        </w:rPr>
        <w:t xml:space="preserve"> у родині, а </w:t>
      </w:r>
      <w:r w:rsidR="00FD0D50" w:rsidRPr="00D2714F">
        <w:rPr>
          <w:sz w:val="28"/>
          <w:szCs w:val="28"/>
        </w:rPr>
        <w:t xml:space="preserve">у жінок існує взаємозв’язок між </w:t>
      </w:r>
      <w:r w:rsidR="00072BDF" w:rsidRPr="00D2714F">
        <w:rPr>
          <w:sz w:val="28"/>
          <w:szCs w:val="28"/>
        </w:rPr>
        <w:t>уявленнями</w:t>
      </w:r>
      <w:r>
        <w:rPr>
          <w:sz w:val="28"/>
          <w:szCs w:val="28"/>
        </w:rPr>
        <w:t xml:space="preserve"> </w:t>
      </w:r>
      <w:r w:rsidR="00072BDF">
        <w:rPr>
          <w:sz w:val="28"/>
          <w:szCs w:val="28"/>
        </w:rPr>
        <w:t xml:space="preserve">про ролі та ЗШ </w:t>
      </w:r>
      <w:r w:rsidR="00072BDF" w:rsidRPr="00072BDF">
        <w:rPr>
          <w:sz w:val="28"/>
          <w:szCs w:val="28"/>
        </w:rPr>
        <w:t>[46]</w:t>
      </w:r>
      <w:r w:rsidR="00FD0D50" w:rsidRPr="00D2714F">
        <w:rPr>
          <w:sz w:val="28"/>
          <w:szCs w:val="28"/>
        </w:rPr>
        <w:t>. Дослідження показують</w:t>
      </w:r>
      <w:r w:rsidR="00072BDF">
        <w:rPr>
          <w:sz w:val="28"/>
          <w:szCs w:val="28"/>
        </w:rPr>
        <w:t xml:space="preserve"> </w:t>
      </w:r>
      <w:r w:rsidR="00072BDF" w:rsidRPr="00D2714F">
        <w:rPr>
          <w:sz w:val="28"/>
          <w:szCs w:val="28"/>
        </w:rPr>
        <w:t>також</w:t>
      </w:r>
      <w:r w:rsidR="00072BDF">
        <w:rPr>
          <w:sz w:val="28"/>
          <w:szCs w:val="28"/>
        </w:rPr>
        <w:t xml:space="preserve">, що жінки «щасливі </w:t>
      </w:r>
      <w:r w:rsidR="00FD0D50" w:rsidRPr="00D2714F">
        <w:rPr>
          <w:sz w:val="28"/>
          <w:szCs w:val="28"/>
        </w:rPr>
        <w:t>у шлюбі</w:t>
      </w:r>
      <w:r w:rsidR="00072BDF">
        <w:rPr>
          <w:sz w:val="28"/>
          <w:szCs w:val="28"/>
        </w:rPr>
        <w:t>»</w:t>
      </w:r>
      <w:r w:rsidR="00FD0D50" w:rsidRPr="00D2714F">
        <w:rPr>
          <w:sz w:val="28"/>
          <w:szCs w:val="28"/>
        </w:rPr>
        <w:t xml:space="preserve">, </w:t>
      </w:r>
      <w:r>
        <w:rPr>
          <w:sz w:val="28"/>
          <w:szCs w:val="28"/>
        </w:rPr>
        <w:t>досить часто</w:t>
      </w:r>
      <w:r w:rsidR="00FD0D50" w:rsidRPr="00D2714F">
        <w:rPr>
          <w:sz w:val="28"/>
          <w:szCs w:val="28"/>
        </w:rPr>
        <w:t xml:space="preserve"> характеризуються рисами, такими як </w:t>
      </w:r>
      <w:r w:rsidRPr="00D2714F">
        <w:rPr>
          <w:sz w:val="28"/>
          <w:szCs w:val="28"/>
        </w:rPr>
        <w:t>турботливість</w:t>
      </w:r>
      <w:r>
        <w:rPr>
          <w:sz w:val="28"/>
          <w:szCs w:val="28"/>
        </w:rPr>
        <w:t xml:space="preserve">, </w:t>
      </w:r>
      <w:r w:rsidR="00FD0D50" w:rsidRPr="00D2714F">
        <w:rPr>
          <w:sz w:val="28"/>
          <w:szCs w:val="28"/>
        </w:rPr>
        <w:t xml:space="preserve">м’якість, щирість, а не </w:t>
      </w:r>
      <w:r w:rsidR="00072BDF">
        <w:rPr>
          <w:sz w:val="28"/>
          <w:szCs w:val="28"/>
        </w:rPr>
        <w:t>зовнішньою привабливістю</w:t>
      </w:r>
      <w:r>
        <w:rPr>
          <w:sz w:val="28"/>
          <w:szCs w:val="28"/>
        </w:rPr>
        <w:t xml:space="preserve">, </w:t>
      </w:r>
      <w:r w:rsidR="00FD0D50" w:rsidRPr="00D2714F">
        <w:rPr>
          <w:sz w:val="28"/>
          <w:szCs w:val="28"/>
        </w:rPr>
        <w:t>успіх</w:t>
      </w:r>
      <w:r w:rsidR="00072BDF">
        <w:rPr>
          <w:sz w:val="28"/>
          <w:szCs w:val="28"/>
        </w:rPr>
        <w:t>ом у кар’єрі, незалежністю</w:t>
      </w:r>
      <w:r w:rsidR="00FD0D50" w:rsidRPr="00D2714F">
        <w:rPr>
          <w:sz w:val="28"/>
          <w:szCs w:val="28"/>
        </w:rPr>
        <w:t>. Це свідчить</w:t>
      </w:r>
      <w:r w:rsidR="00072BDF">
        <w:rPr>
          <w:sz w:val="28"/>
          <w:szCs w:val="28"/>
        </w:rPr>
        <w:t xml:space="preserve">, що особистісний розвиток </w:t>
      </w:r>
      <w:r w:rsidR="00FD0D50" w:rsidRPr="00D2714F">
        <w:rPr>
          <w:sz w:val="28"/>
          <w:szCs w:val="28"/>
        </w:rPr>
        <w:t>не обов’язково корел</w:t>
      </w:r>
      <w:r>
        <w:rPr>
          <w:sz w:val="28"/>
          <w:szCs w:val="28"/>
        </w:rPr>
        <w:t xml:space="preserve">ює </w:t>
      </w:r>
      <w:r w:rsidR="00072BDF">
        <w:rPr>
          <w:sz w:val="28"/>
          <w:szCs w:val="28"/>
        </w:rPr>
        <w:t>і</w:t>
      </w:r>
      <w:r>
        <w:rPr>
          <w:sz w:val="28"/>
          <w:szCs w:val="28"/>
        </w:rPr>
        <w:t>з рівнем ЗШ [46]</w:t>
      </w:r>
      <w:r w:rsidR="00FD0D50" w:rsidRPr="00D2714F">
        <w:rPr>
          <w:sz w:val="28"/>
          <w:szCs w:val="28"/>
        </w:rPr>
        <w:t>.</w:t>
      </w:r>
    </w:p>
    <w:p w14:paraId="2107252F" w14:textId="77777777" w:rsidR="00FD0D50" w:rsidRDefault="00FD0D50" w:rsidP="003C0D4E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2714F">
        <w:rPr>
          <w:sz w:val="28"/>
          <w:szCs w:val="28"/>
        </w:rPr>
        <w:t>В</w:t>
      </w:r>
      <w:r w:rsidR="003C0D4E">
        <w:rPr>
          <w:sz w:val="28"/>
          <w:szCs w:val="28"/>
        </w:rPr>
        <w:t xml:space="preserve">ажливо зазначити, що відчуття ЗШ або незадоволеності ним впливає </w:t>
      </w:r>
      <w:r w:rsidR="00072BDF">
        <w:rPr>
          <w:sz w:val="28"/>
          <w:szCs w:val="28"/>
        </w:rPr>
        <w:t xml:space="preserve">значно </w:t>
      </w:r>
      <w:r w:rsidR="003C0D4E">
        <w:rPr>
          <w:sz w:val="28"/>
          <w:szCs w:val="28"/>
        </w:rPr>
        <w:t>на сприйняття й</w:t>
      </w:r>
      <w:r w:rsidRPr="00D2714F">
        <w:rPr>
          <w:sz w:val="28"/>
          <w:szCs w:val="28"/>
        </w:rPr>
        <w:t xml:space="preserve"> оцінк</w:t>
      </w:r>
      <w:r w:rsidR="00072BDF">
        <w:rPr>
          <w:sz w:val="28"/>
          <w:szCs w:val="28"/>
        </w:rPr>
        <w:t>у багатьох аспектів шлюбу</w:t>
      </w:r>
      <w:r w:rsidRPr="00D2714F">
        <w:rPr>
          <w:sz w:val="28"/>
          <w:szCs w:val="28"/>
        </w:rPr>
        <w:t>.</w:t>
      </w:r>
      <w:r w:rsidR="00072BDF">
        <w:rPr>
          <w:sz w:val="28"/>
          <w:szCs w:val="28"/>
        </w:rPr>
        <w:t xml:space="preserve"> Негативне ставлення до власного</w:t>
      </w:r>
      <w:r w:rsidRPr="00D2714F">
        <w:rPr>
          <w:sz w:val="28"/>
          <w:szCs w:val="28"/>
        </w:rPr>
        <w:t xml:space="preserve"> шлюбу </w:t>
      </w:r>
      <w:r w:rsidR="003C0D4E">
        <w:rPr>
          <w:sz w:val="28"/>
          <w:szCs w:val="28"/>
        </w:rPr>
        <w:t>переважно призводить</w:t>
      </w:r>
      <w:r w:rsidR="00072BDF">
        <w:rPr>
          <w:sz w:val="28"/>
          <w:szCs w:val="28"/>
        </w:rPr>
        <w:t xml:space="preserve"> до спотвореного сприймання</w:t>
      </w:r>
      <w:r w:rsidRPr="00D2714F">
        <w:rPr>
          <w:sz w:val="28"/>
          <w:szCs w:val="28"/>
        </w:rPr>
        <w:t xml:space="preserve"> </w:t>
      </w:r>
      <w:r w:rsidRPr="00D2714F">
        <w:rPr>
          <w:sz w:val="28"/>
          <w:szCs w:val="28"/>
        </w:rPr>
        <w:lastRenderedPageBreak/>
        <w:t>позитивних моментів у спільному житті</w:t>
      </w:r>
      <w:r w:rsidR="00072BDF">
        <w:rPr>
          <w:sz w:val="28"/>
          <w:szCs w:val="28"/>
        </w:rPr>
        <w:t xml:space="preserve"> партнерів</w:t>
      </w:r>
      <w:r w:rsidRPr="00D2714F">
        <w:rPr>
          <w:sz w:val="28"/>
          <w:szCs w:val="28"/>
        </w:rPr>
        <w:t xml:space="preserve">, роблячи </w:t>
      </w:r>
      <w:r w:rsidR="003C0D4E">
        <w:rPr>
          <w:sz w:val="28"/>
          <w:szCs w:val="28"/>
        </w:rPr>
        <w:t xml:space="preserve">при цьому </w:t>
      </w:r>
      <w:r w:rsidRPr="00D2714F">
        <w:rPr>
          <w:sz w:val="28"/>
          <w:szCs w:val="28"/>
        </w:rPr>
        <w:t xml:space="preserve">їх </w:t>
      </w:r>
      <w:proofErr w:type="spellStart"/>
      <w:r w:rsidRPr="00D2714F">
        <w:rPr>
          <w:sz w:val="28"/>
          <w:szCs w:val="28"/>
        </w:rPr>
        <w:t>емоційно</w:t>
      </w:r>
      <w:proofErr w:type="spellEnd"/>
      <w:r w:rsidRPr="00D2714F">
        <w:rPr>
          <w:sz w:val="28"/>
          <w:szCs w:val="28"/>
        </w:rPr>
        <w:t xml:space="preserve"> негативни</w:t>
      </w:r>
      <w:r w:rsidR="003C0D4E">
        <w:rPr>
          <w:sz w:val="28"/>
          <w:szCs w:val="28"/>
        </w:rPr>
        <w:t>ми, та</w:t>
      </w:r>
      <w:r w:rsidRPr="00D2714F">
        <w:rPr>
          <w:sz w:val="28"/>
          <w:szCs w:val="28"/>
        </w:rPr>
        <w:t xml:space="preserve"> навпаки.</w:t>
      </w:r>
      <w:r w:rsidR="00072BDF">
        <w:rPr>
          <w:sz w:val="28"/>
          <w:szCs w:val="28"/>
        </w:rPr>
        <w:t xml:space="preserve"> Загалом, г</w:t>
      </w:r>
      <w:r w:rsidR="003C0D4E">
        <w:rPr>
          <w:sz w:val="28"/>
          <w:szCs w:val="28"/>
        </w:rPr>
        <w:t>армонійні сімейні стосунки</w:t>
      </w:r>
      <w:r w:rsidRPr="00D2714F">
        <w:rPr>
          <w:sz w:val="28"/>
          <w:szCs w:val="28"/>
        </w:rPr>
        <w:t xml:space="preserve"> формуються </w:t>
      </w:r>
      <w:r w:rsidR="003C0D4E">
        <w:rPr>
          <w:sz w:val="28"/>
          <w:szCs w:val="28"/>
        </w:rPr>
        <w:t>на основі взаємної ЗШ партнерів і їх</w:t>
      </w:r>
      <w:r w:rsidRPr="00D2714F">
        <w:rPr>
          <w:sz w:val="28"/>
          <w:szCs w:val="28"/>
        </w:rPr>
        <w:t xml:space="preserve"> здат</w:t>
      </w:r>
      <w:r w:rsidR="00072BDF">
        <w:rPr>
          <w:sz w:val="28"/>
          <w:szCs w:val="28"/>
        </w:rPr>
        <w:t>ності відповідати один одному у</w:t>
      </w:r>
      <w:r w:rsidR="003C0D4E">
        <w:rPr>
          <w:sz w:val="28"/>
          <w:szCs w:val="28"/>
        </w:rPr>
        <w:t xml:space="preserve"> </w:t>
      </w:r>
      <w:r w:rsidRPr="00D2714F">
        <w:rPr>
          <w:sz w:val="28"/>
          <w:szCs w:val="28"/>
        </w:rPr>
        <w:t>рі</w:t>
      </w:r>
      <w:r w:rsidR="003C0D4E">
        <w:rPr>
          <w:sz w:val="28"/>
          <w:szCs w:val="28"/>
        </w:rPr>
        <w:t xml:space="preserve">зних формах </w:t>
      </w:r>
      <w:r w:rsidR="00072BDF">
        <w:rPr>
          <w:sz w:val="28"/>
          <w:szCs w:val="28"/>
        </w:rPr>
        <w:t>сімейної взаємодії</w:t>
      </w:r>
      <w:r w:rsidRPr="00D2714F">
        <w:rPr>
          <w:sz w:val="28"/>
          <w:szCs w:val="28"/>
        </w:rPr>
        <w:t>.</w:t>
      </w:r>
    </w:p>
    <w:p w14:paraId="2A2A52C5" w14:textId="77777777" w:rsidR="003C0D4E" w:rsidRDefault="003C0D4E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</w:p>
    <w:p w14:paraId="34B6091D" w14:textId="77777777" w:rsidR="00A446BA" w:rsidRPr="00A446BA" w:rsidRDefault="00A446BA" w:rsidP="003C0D4E">
      <w:pPr>
        <w:pStyle w:val="a4"/>
        <w:spacing w:before="0" w:beforeAutospacing="0" w:after="0" w:afterAutospacing="0"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1.3. </w:t>
      </w:r>
      <w:r w:rsidRPr="00A446BA">
        <w:rPr>
          <w:b/>
          <w:sz w:val="28"/>
          <w:szCs w:val="28"/>
        </w:rPr>
        <w:t>Особливості задоволеності шлюбними стосунками жінок середнього віку</w:t>
      </w:r>
    </w:p>
    <w:p w14:paraId="46886431" w14:textId="77777777" w:rsidR="003C0D4E" w:rsidRDefault="003C0D4E" w:rsidP="00A446BA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797890A7" w14:textId="77777777" w:rsidR="00A446BA" w:rsidRPr="00A446BA" w:rsidRDefault="00A446BA" w:rsidP="00A446BA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446BA">
        <w:rPr>
          <w:sz w:val="28"/>
          <w:szCs w:val="28"/>
        </w:rPr>
        <w:t xml:space="preserve">Задоволеність шлюбними стосунками у жінок середнього віку — це складний, багатовимірний психологічний феномен, що пов’язаний як із внутрішніми особистісними характеристиками жінки, так і з якістю партнерських взаємин, соціальними умовами та контекстом життя. </w:t>
      </w:r>
      <w:r w:rsidRPr="00A446BA">
        <w:rPr>
          <w:rStyle w:val="a3"/>
          <w:b w:val="0"/>
          <w:sz w:val="28"/>
          <w:szCs w:val="28"/>
        </w:rPr>
        <w:t>Н</w:t>
      </w:r>
      <w:r w:rsidR="003C0D4E">
        <w:rPr>
          <w:rStyle w:val="a3"/>
          <w:b w:val="0"/>
          <w:sz w:val="28"/>
          <w:szCs w:val="28"/>
        </w:rPr>
        <w:t xml:space="preserve">аукові дослідження </w:t>
      </w:r>
      <w:r w:rsidRPr="00A446BA">
        <w:rPr>
          <w:rStyle w:val="a3"/>
          <w:b w:val="0"/>
          <w:sz w:val="28"/>
          <w:szCs w:val="28"/>
        </w:rPr>
        <w:t>показують</w:t>
      </w:r>
      <w:r w:rsidR="003C0D4E">
        <w:rPr>
          <w:sz w:val="28"/>
          <w:szCs w:val="28"/>
        </w:rPr>
        <w:t>, що ЗШ</w:t>
      </w:r>
      <w:r w:rsidRPr="00A446BA">
        <w:rPr>
          <w:sz w:val="28"/>
          <w:szCs w:val="28"/>
        </w:rPr>
        <w:t xml:space="preserve"> тісно корелює </w:t>
      </w:r>
      <w:r w:rsidR="003C0D4E">
        <w:rPr>
          <w:sz w:val="28"/>
          <w:szCs w:val="28"/>
        </w:rPr>
        <w:t>і</w:t>
      </w:r>
      <w:r w:rsidRPr="00A446BA">
        <w:rPr>
          <w:sz w:val="28"/>
          <w:szCs w:val="28"/>
        </w:rPr>
        <w:t xml:space="preserve">з якістю міжособистісного спілкування з партнером, рівнем психоемоційного благополуччя жінки, а також </w:t>
      </w:r>
      <w:r w:rsidR="003C0D4E">
        <w:rPr>
          <w:sz w:val="28"/>
          <w:szCs w:val="28"/>
        </w:rPr>
        <w:t>і</w:t>
      </w:r>
      <w:r w:rsidRPr="00A446BA">
        <w:rPr>
          <w:sz w:val="28"/>
          <w:szCs w:val="28"/>
        </w:rPr>
        <w:t>з особливостями розподілу ролей і життєвих очікувань у парі</w:t>
      </w:r>
      <w:r w:rsidR="003C0D4E">
        <w:rPr>
          <w:sz w:val="28"/>
          <w:szCs w:val="28"/>
        </w:rPr>
        <w:t xml:space="preserve"> [46]</w:t>
      </w:r>
      <w:r w:rsidRPr="00A446BA">
        <w:rPr>
          <w:sz w:val="28"/>
          <w:szCs w:val="28"/>
        </w:rPr>
        <w:t xml:space="preserve">. </w:t>
      </w:r>
    </w:p>
    <w:p w14:paraId="2152433E" w14:textId="77777777" w:rsidR="00A446BA" w:rsidRPr="00A446BA" w:rsidRDefault="00A446BA" w:rsidP="00A446BA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446BA">
        <w:rPr>
          <w:sz w:val="28"/>
          <w:szCs w:val="28"/>
        </w:rPr>
        <w:t>У пси</w:t>
      </w:r>
      <w:r w:rsidR="003C0D4E">
        <w:rPr>
          <w:sz w:val="28"/>
          <w:szCs w:val="28"/>
        </w:rPr>
        <w:t xml:space="preserve">хологічних розвідках </w:t>
      </w:r>
      <w:r w:rsidRPr="00A446BA">
        <w:rPr>
          <w:sz w:val="28"/>
          <w:szCs w:val="28"/>
        </w:rPr>
        <w:t xml:space="preserve">підкреслюється, що </w:t>
      </w:r>
      <w:r w:rsidRPr="00A446BA">
        <w:rPr>
          <w:rStyle w:val="a3"/>
          <w:b w:val="0"/>
          <w:sz w:val="28"/>
          <w:szCs w:val="28"/>
        </w:rPr>
        <w:t>ефективне, відкрито-підтримувальне спілкування в шлюбі</w:t>
      </w:r>
      <w:r w:rsidR="003C0D4E">
        <w:rPr>
          <w:sz w:val="28"/>
          <w:szCs w:val="28"/>
        </w:rPr>
        <w:t xml:space="preserve"> є ключовим</w:t>
      </w:r>
      <w:r w:rsidRPr="00A446BA">
        <w:rPr>
          <w:sz w:val="28"/>
          <w:szCs w:val="28"/>
        </w:rPr>
        <w:t xml:space="preserve"> </w:t>
      </w:r>
      <w:proofErr w:type="spellStart"/>
      <w:r w:rsidRPr="00A446BA">
        <w:rPr>
          <w:sz w:val="28"/>
          <w:szCs w:val="28"/>
        </w:rPr>
        <w:t>предиктор</w:t>
      </w:r>
      <w:r w:rsidR="003C0D4E">
        <w:rPr>
          <w:sz w:val="28"/>
          <w:szCs w:val="28"/>
        </w:rPr>
        <w:t>ом</w:t>
      </w:r>
      <w:proofErr w:type="spellEnd"/>
      <w:r w:rsidR="003C0D4E">
        <w:rPr>
          <w:sz w:val="28"/>
          <w:szCs w:val="28"/>
        </w:rPr>
        <w:t xml:space="preserve"> ЗШ</w:t>
      </w:r>
      <w:r w:rsidRPr="00A446BA">
        <w:rPr>
          <w:sz w:val="28"/>
          <w:szCs w:val="28"/>
        </w:rPr>
        <w:t xml:space="preserve">: жінки, які відчувають, що їхні думки і емоції чуються, приймаються і обговорюються з партнером, зазвичай мають вищі показники шлюбної задоволеності. Це включає здатність </w:t>
      </w:r>
      <w:r w:rsidR="003C0D4E">
        <w:rPr>
          <w:sz w:val="28"/>
          <w:szCs w:val="28"/>
        </w:rPr>
        <w:t xml:space="preserve">ефективно </w:t>
      </w:r>
      <w:r w:rsidRPr="00A446BA">
        <w:rPr>
          <w:sz w:val="28"/>
          <w:szCs w:val="28"/>
        </w:rPr>
        <w:t>ви</w:t>
      </w:r>
      <w:r w:rsidR="003C0D4E">
        <w:rPr>
          <w:sz w:val="28"/>
          <w:szCs w:val="28"/>
        </w:rPr>
        <w:t>рішувати конфлікти</w:t>
      </w:r>
      <w:r w:rsidRPr="00A446BA">
        <w:rPr>
          <w:sz w:val="28"/>
          <w:szCs w:val="28"/>
        </w:rPr>
        <w:t>, обмінюватися підтримкою, демонструвати емпатію та спільно планувати майбутнє</w:t>
      </w:r>
      <w:r w:rsidR="003C0D4E">
        <w:rPr>
          <w:sz w:val="28"/>
          <w:szCs w:val="28"/>
        </w:rPr>
        <w:t xml:space="preserve"> [46]</w:t>
      </w:r>
      <w:r w:rsidRPr="00A446BA">
        <w:rPr>
          <w:sz w:val="28"/>
          <w:szCs w:val="28"/>
        </w:rPr>
        <w:t xml:space="preserve">. </w:t>
      </w:r>
    </w:p>
    <w:p w14:paraId="6BEA5CA4" w14:textId="77777777" w:rsidR="00A446BA" w:rsidRPr="00A446BA" w:rsidRDefault="00A446BA" w:rsidP="00A446BA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446BA">
        <w:rPr>
          <w:sz w:val="28"/>
          <w:szCs w:val="28"/>
        </w:rPr>
        <w:t xml:space="preserve">Важливою рисою для жінок середнього віку є </w:t>
      </w:r>
      <w:r w:rsidRPr="00A446BA">
        <w:rPr>
          <w:rStyle w:val="a3"/>
          <w:b w:val="0"/>
          <w:sz w:val="28"/>
          <w:szCs w:val="28"/>
        </w:rPr>
        <w:t>соціально-рольова адаптація у сім’ї</w:t>
      </w:r>
      <w:r w:rsidRPr="00A446BA">
        <w:rPr>
          <w:sz w:val="28"/>
          <w:szCs w:val="28"/>
        </w:rPr>
        <w:t>: баланс між подружніми обов’язками та власними потребами, компетентність у розподілі сімейних ролей, а також рівень відповідальності за взаємні турботи про родину — усе це впливає на шлюбну задоволеність. Жінки, які відчувають справедливий розподіл обов’язків та підтримку партнера в побуті, рідше переживають почуття емоційного перевантаження й мають вищі оцінки стосунків</w:t>
      </w:r>
      <w:r w:rsidR="003C0D4E">
        <w:rPr>
          <w:sz w:val="28"/>
          <w:szCs w:val="28"/>
        </w:rPr>
        <w:t xml:space="preserve"> [46]</w:t>
      </w:r>
      <w:r w:rsidRPr="00A446BA">
        <w:rPr>
          <w:sz w:val="28"/>
          <w:szCs w:val="28"/>
        </w:rPr>
        <w:t xml:space="preserve">. </w:t>
      </w:r>
    </w:p>
    <w:p w14:paraId="18F0E57C" w14:textId="77777777" w:rsidR="00A446BA" w:rsidRPr="00A446BA" w:rsidRDefault="00A446BA" w:rsidP="00A446BA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446BA">
        <w:rPr>
          <w:sz w:val="28"/>
          <w:szCs w:val="28"/>
        </w:rPr>
        <w:t xml:space="preserve">Дослідження також виявляють суттєвий зв’язок між </w:t>
      </w:r>
      <w:r w:rsidRPr="00A446BA">
        <w:rPr>
          <w:rStyle w:val="a3"/>
          <w:b w:val="0"/>
          <w:sz w:val="28"/>
          <w:szCs w:val="28"/>
        </w:rPr>
        <w:t>загальним психічним благополуччям жінки</w:t>
      </w:r>
      <w:r w:rsidR="003C0D4E">
        <w:rPr>
          <w:sz w:val="28"/>
          <w:szCs w:val="28"/>
        </w:rPr>
        <w:t xml:space="preserve"> і ступенем ЗШ</w:t>
      </w:r>
      <w:r w:rsidRPr="00A446BA">
        <w:rPr>
          <w:sz w:val="28"/>
          <w:szCs w:val="28"/>
        </w:rPr>
        <w:t xml:space="preserve">. Зокрема, високий рівень стресу і тривожності асоціюється з нижчою суб’єктивною оцінкою якості стосунків, тоді </w:t>
      </w:r>
      <w:r w:rsidRPr="00A446BA">
        <w:rPr>
          <w:sz w:val="28"/>
          <w:szCs w:val="28"/>
        </w:rPr>
        <w:lastRenderedPageBreak/>
        <w:t>як краща якість життя (якість сну, фізичне здоров’я, психоемоційний стан) позитивно корелює із шлюбною задоволеністю. Це вказу</w:t>
      </w:r>
      <w:r w:rsidR="003C0D4E">
        <w:rPr>
          <w:sz w:val="28"/>
          <w:szCs w:val="28"/>
        </w:rPr>
        <w:t>є на те, що ЗШ</w:t>
      </w:r>
      <w:r w:rsidRPr="00A446BA">
        <w:rPr>
          <w:sz w:val="28"/>
          <w:szCs w:val="28"/>
        </w:rPr>
        <w:t xml:space="preserve"> не є лише «результатом» стосунків, а частково віддзеркалює </w:t>
      </w:r>
      <w:r w:rsidRPr="00A446BA">
        <w:rPr>
          <w:rStyle w:val="a3"/>
          <w:b w:val="0"/>
          <w:sz w:val="28"/>
          <w:szCs w:val="28"/>
        </w:rPr>
        <w:t>внутрішній психологічний стан жінки в цілому</w:t>
      </w:r>
      <w:r w:rsidRPr="00A446BA">
        <w:rPr>
          <w:sz w:val="28"/>
          <w:szCs w:val="28"/>
        </w:rPr>
        <w:t>, її здатність регулювати емоції, протистояти стресу і підтримувати баланс між особистими й сімейними потребами</w:t>
      </w:r>
      <w:r w:rsidR="003C0D4E">
        <w:rPr>
          <w:sz w:val="28"/>
          <w:szCs w:val="28"/>
        </w:rPr>
        <w:t xml:space="preserve"> [46]</w:t>
      </w:r>
      <w:r w:rsidRPr="00A446BA">
        <w:rPr>
          <w:sz w:val="28"/>
          <w:szCs w:val="28"/>
        </w:rPr>
        <w:t>.</w:t>
      </w:r>
    </w:p>
    <w:p w14:paraId="6CA07AB8" w14:textId="77777777" w:rsidR="00A446BA" w:rsidRPr="00A446BA" w:rsidRDefault="00A446BA" w:rsidP="00A446BA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446BA">
        <w:rPr>
          <w:sz w:val="28"/>
          <w:szCs w:val="28"/>
        </w:rPr>
        <w:t xml:space="preserve">Ще один важливий аспект — </w:t>
      </w:r>
      <w:r w:rsidRPr="00A446BA">
        <w:rPr>
          <w:rStyle w:val="a3"/>
          <w:b w:val="0"/>
          <w:sz w:val="28"/>
          <w:szCs w:val="28"/>
        </w:rPr>
        <w:t>ціннісні та рольові очікування</w:t>
      </w:r>
      <w:r w:rsidRPr="00A446BA">
        <w:rPr>
          <w:sz w:val="28"/>
          <w:szCs w:val="28"/>
        </w:rPr>
        <w:t>, які змінюються з віком. Жінки се</w:t>
      </w:r>
      <w:r w:rsidR="003C0D4E">
        <w:rPr>
          <w:sz w:val="28"/>
          <w:szCs w:val="28"/>
        </w:rPr>
        <w:t xml:space="preserve">реднього віку (зазвичай від 40 - </w:t>
      </w:r>
      <w:r w:rsidRPr="00A446BA">
        <w:rPr>
          <w:sz w:val="28"/>
          <w:szCs w:val="28"/>
        </w:rPr>
        <w:t>60 років) часто переживають трансформацію своїх життєвих пріоритетів: від традиційних сімейно-рольових схем до прагнення особистісного зростання, автономії й самореалізації. Такі зрушення можуть змінювати їхню оцінку шлюбних стосунків, що вимагає від партнерів гнучкості, здатності узгоджувати власні очікування та адаптувати взаємодію</w:t>
      </w:r>
      <w:r w:rsidR="003C0D4E">
        <w:rPr>
          <w:sz w:val="28"/>
          <w:szCs w:val="28"/>
        </w:rPr>
        <w:t xml:space="preserve"> [46]</w:t>
      </w:r>
      <w:r w:rsidRPr="00A446BA">
        <w:rPr>
          <w:sz w:val="28"/>
          <w:szCs w:val="28"/>
        </w:rPr>
        <w:t xml:space="preserve">. </w:t>
      </w:r>
    </w:p>
    <w:p w14:paraId="6390D948" w14:textId="77777777" w:rsidR="00A446BA" w:rsidRPr="00A446BA" w:rsidRDefault="00A446BA" w:rsidP="00A446BA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446BA">
        <w:rPr>
          <w:sz w:val="28"/>
          <w:szCs w:val="28"/>
        </w:rPr>
        <w:t>У сукупності ці наукові дані с</w:t>
      </w:r>
      <w:r w:rsidR="003C0D4E">
        <w:rPr>
          <w:sz w:val="28"/>
          <w:szCs w:val="28"/>
        </w:rPr>
        <w:t>відчать, що ЗШ</w:t>
      </w:r>
      <w:r w:rsidRPr="00A446BA">
        <w:rPr>
          <w:sz w:val="28"/>
          <w:szCs w:val="28"/>
        </w:rPr>
        <w:t xml:space="preserve"> у жінок середнього віку — це </w:t>
      </w:r>
      <w:r w:rsidRPr="00A446BA">
        <w:rPr>
          <w:rStyle w:val="a3"/>
          <w:b w:val="0"/>
          <w:sz w:val="28"/>
          <w:szCs w:val="28"/>
        </w:rPr>
        <w:t>результат складної інтеграції якісних комунікативних процесів у парі, психоемоційного стану жінки, життєвих умов і ролей, які вона виконує у сім’ї та суспільстві</w:t>
      </w:r>
      <w:r w:rsidRPr="00A446BA">
        <w:rPr>
          <w:sz w:val="28"/>
          <w:szCs w:val="28"/>
        </w:rPr>
        <w:t xml:space="preserve">. Водночас важливо враховувати, що ці чинники не діють ізольовано, а взаємодіють у динамічних системах, що відображає як особистісні потреби та цінності жінки, так і контекст її партнерських відносин. </w:t>
      </w:r>
    </w:p>
    <w:p w14:paraId="46EC837C" w14:textId="77777777" w:rsidR="00A446BA" w:rsidRPr="00A446BA" w:rsidRDefault="003C0D4E" w:rsidP="00A446BA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Сьогодні у</w:t>
      </w:r>
      <w:r w:rsidR="00A446BA" w:rsidRPr="00A446BA">
        <w:rPr>
          <w:sz w:val="28"/>
          <w:szCs w:val="28"/>
        </w:rPr>
        <w:t xml:space="preserve"> п</w:t>
      </w:r>
      <w:r>
        <w:rPr>
          <w:sz w:val="28"/>
          <w:szCs w:val="28"/>
        </w:rPr>
        <w:t>сихології все частіше ЗШ</w:t>
      </w:r>
      <w:r w:rsidR="00A446BA" w:rsidRPr="00A446BA">
        <w:rPr>
          <w:sz w:val="28"/>
          <w:szCs w:val="28"/>
        </w:rPr>
        <w:t xml:space="preserve"> жінок середнього віку інтерпретується крізь призму низки теоретичних підходів, кожен з яких акцентує увагу на різних механізмах формування та підтримання подружнього благополуччя. Однією </w:t>
      </w:r>
      <w:r>
        <w:rPr>
          <w:sz w:val="28"/>
          <w:szCs w:val="28"/>
        </w:rPr>
        <w:t>і</w:t>
      </w:r>
      <w:r w:rsidR="00A446BA" w:rsidRPr="00A446BA">
        <w:rPr>
          <w:sz w:val="28"/>
          <w:szCs w:val="28"/>
        </w:rPr>
        <w:t xml:space="preserve">з найбільш впливових є </w:t>
      </w:r>
      <w:r w:rsidR="00A446BA" w:rsidRPr="00A446BA">
        <w:rPr>
          <w:rStyle w:val="a3"/>
          <w:b w:val="0"/>
          <w:sz w:val="28"/>
          <w:szCs w:val="28"/>
        </w:rPr>
        <w:t>теорія соціального обміну</w:t>
      </w:r>
      <w:r w:rsidR="00A446BA" w:rsidRPr="00A446BA">
        <w:rPr>
          <w:sz w:val="28"/>
          <w:szCs w:val="28"/>
        </w:rPr>
        <w:t xml:space="preserve">, відповідно до якої шлюб розглядається як система взаємних вкладень і винагород. У межах цього підходу </w:t>
      </w:r>
      <w:r>
        <w:rPr>
          <w:sz w:val="28"/>
          <w:szCs w:val="28"/>
        </w:rPr>
        <w:t>ЗШ</w:t>
      </w:r>
      <w:r w:rsidR="00A446BA" w:rsidRPr="00A446BA">
        <w:rPr>
          <w:sz w:val="28"/>
          <w:szCs w:val="28"/>
        </w:rPr>
        <w:t xml:space="preserve"> у жінок середнього віку визначається суб’єктивним співвідношенням отриманих емоційних, психологічних та інструментальних ресурсів і витрачених зусиль. Якщо очікування щодо підтримки, турботи, справедливого розподілу ролей та емоційної близькості не виправдовуються, формується відчуття дисбалансу, що знижує рівень шлюбної задоволеності. Для жінок середнього віку</w:t>
      </w:r>
      <w:r>
        <w:rPr>
          <w:sz w:val="28"/>
          <w:szCs w:val="28"/>
        </w:rPr>
        <w:t xml:space="preserve"> це особливо актуально, позаяк</w:t>
      </w:r>
      <w:r w:rsidR="00A446BA" w:rsidRPr="00A446BA">
        <w:rPr>
          <w:sz w:val="28"/>
          <w:szCs w:val="28"/>
        </w:rPr>
        <w:t xml:space="preserve"> </w:t>
      </w:r>
      <w:r>
        <w:rPr>
          <w:sz w:val="28"/>
          <w:szCs w:val="28"/>
        </w:rPr>
        <w:t>і</w:t>
      </w:r>
      <w:r w:rsidR="00A446BA" w:rsidRPr="00A446BA">
        <w:rPr>
          <w:sz w:val="28"/>
          <w:szCs w:val="28"/>
        </w:rPr>
        <w:t>з віком зростає потреба не лише у функціональній стабільності шлюбу, а й у взаємному визнанні, партнерстві та психологічній рівності</w:t>
      </w:r>
      <w:r>
        <w:rPr>
          <w:sz w:val="28"/>
          <w:szCs w:val="28"/>
        </w:rPr>
        <w:t xml:space="preserve"> [46]</w:t>
      </w:r>
      <w:r w:rsidR="00A446BA" w:rsidRPr="00A446BA">
        <w:rPr>
          <w:sz w:val="28"/>
          <w:szCs w:val="28"/>
        </w:rPr>
        <w:t>.</w:t>
      </w:r>
    </w:p>
    <w:p w14:paraId="7A7D0E33" w14:textId="77777777" w:rsidR="00A446BA" w:rsidRPr="00A446BA" w:rsidRDefault="00A446BA" w:rsidP="00A446BA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446BA">
        <w:rPr>
          <w:sz w:val="28"/>
          <w:szCs w:val="28"/>
        </w:rPr>
        <w:lastRenderedPageBreak/>
        <w:t xml:space="preserve">Важливе пояснювальне значення має </w:t>
      </w:r>
      <w:r w:rsidRPr="00A446BA">
        <w:rPr>
          <w:rStyle w:val="a3"/>
          <w:b w:val="0"/>
          <w:sz w:val="28"/>
          <w:szCs w:val="28"/>
        </w:rPr>
        <w:t>теорія прихильності</w:t>
      </w:r>
      <w:r w:rsidRPr="00A446BA">
        <w:rPr>
          <w:sz w:val="28"/>
          <w:szCs w:val="28"/>
        </w:rPr>
        <w:t>, яка підкреслює роль раннього емоційного досвіду у формуванні стилів близьких стосунків у дорослому віці. Дослідження свідчать, що жінки з надійним типом прихильності частіше демонстр</w:t>
      </w:r>
      <w:r w:rsidR="003C0D4E">
        <w:rPr>
          <w:sz w:val="28"/>
          <w:szCs w:val="28"/>
        </w:rPr>
        <w:t>ують вищу ЗШ</w:t>
      </w:r>
      <w:r w:rsidRPr="00A446BA">
        <w:rPr>
          <w:sz w:val="28"/>
          <w:szCs w:val="28"/>
        </w:rPr>
        <w:t xml:space="preserve">, оскільки здатні відкрито виражати емоції, ефективно шукати підтримку та </w:t>
      </w:r>
      <w:proofErr w:type="spellStart"/>
      <w:r w:rsidRPr="00A446BA">
        <w:rPr>
          <w:sz w:val="28"/>
          <w:szCs w:val="28"/>
        </w:rPr>
        <w:t>конструктивно</w:t>
      </w:r>
      <w:proofErr w:type="spellEnd"/>
      <w:r w:rsidRPr="00A446BA">
        <w:rPr>
          <w:sz w:val="28"/>
          <w:szCs w:val="28"/>
        </w:rPr>
        <w:t xml:space="preserve"> реагувати на конфлікти. Натомість тривожний або </w:t>
      </w:r>
      <w:proofErr w:type="spellStart"/>
      <w:r w:rsidRPr="00A446BA">
        <w:rPr>
          <w:sz w:val="28"/>
          <w:szCs w:val="28"/>
        </w:rPr>
        <w:t>уникальний</w:t>
      </w:r>
      <w:proofErr w:type="spellEnd"/>
      <w:r w:rsidRPr="00A446BA">
        <w:rPr>
          <w:sz w:val="28"/>
          <w:szCs w:val="28"/>
        </w:rPr>
        <w:t xml:space="preserve"> типи прихильності можуть зумовлювати підвищену чутливість до відчуття відкидання, страх емоційної залежності або труднощі у близькості, що в середньому віці загострюється на тлі життєвих криз і переоцінки подружніх очікувань</w:t>
      </w:r>
      <w:r w:rsidR="003C0D4E">
        <w:rPr>
          <w:sz w:val="28"/>
          <w:szCs w:val="28"/>
        </w:rPr>
        <w:t xml:space="preserve"> [46]</w:t>
      </w:r>
      <w:r w:rsidRPr="00A446BA">
        <w:rPr>
          <w:sz w:val="28"/>
          <w:szCs w:val="28"/>
        </w:rPr>
        <w:t>.</w:t>
      </w:r>
    </w:p>
    <w:p w14:paraId="2A96B8C8" w14:textId="77777777" w:rsidR="00A446BA" w:rsidRPr="00A446BA" w:rsidRDefault="00A446BA" w:rsidP="00A446BA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446BA">
        <w:rPr>
          <w:sz w:val="28"/>
          <w:szCs w:val="28"/>
        </w:rPr>
        <w:t xml:space="preserve">З позицій </w:t>
      </w:r>
      <w:r w:rsidRPr="00A446BA">
        <w:rPr>
          <w:rStyle w:val="a3"/>
          <w:b w:val="0"/>
          <w:sz w:val="28"/>
          <w:szCs w:val="28"/>
        </w:rPr>
        <w:t>системного підходу та сімейної</w:t>
      </w:r>
      <w:r w:rsidRPr="00A446BA">
        <w:rPr>
          <w:rStyle w:val="a3"/>
          <w:sz w:val="28"/>
          <w:szCs w:val="28"/>
        </w:rPr>
        <w:t xml:space="preserve"> </w:t>
      </w:r>
      <w:r w:rsidRPr="00A446BA">
        <w:rPr>
          <w:rStyle w:val="a3"/>
          <w:b w:val="0"/>
          <w:sz w:val="28"/>
          <w:szCs w:val="28"/>
        </w:rPr>
        <w:t>терапії</w:t>
      </w:r>
      <w:r w:rsidR="003C0D4E">
        <w:rPr>
          <w:sz w:val="28"/>
          <w:szCs w:val="28"/>
        </w:rPr>
        <w:t xml:space="preserve"> ЗШ</w:t>
      </w:r>
      <w:r w:rsidRPr="00A446BA">
        <w:rPr>
          <w:sz w:val="28"/>
          <w:szCs w:val="28"/>
        </w:rPr>
        <w:t xml:space="preserve"> жінки розглядається як показник функціонування всієї сімей</w:t>
      </w:r>
      <w:r w:rsidR="003C0D4E">
        <w:rPr>
          <w:sz w:val="28"/>
          <w:szCs w:val="28"/>
        </w:rPr>
        <w:t>ної системи. О</w:t>
      </w:r>
      <w:r w:rsidRPr="00A446BA">
        <w:rPr>
          <w:sz w:val="28"/>
          <w:szCs w:val="28"/>
        </w:rPr>
        <w:t xml:space="preserve">собливого значення </w:t>
      </w:r>
      <w:r w:rsidR="003C0D4E">
        <w:rPr>
          <w:sz w:val="28"/>
          <w:szCs w:val="28"/>
        </w:rPr>
        <w:t xml:space="preserve">при цьому </w:t>
      </w:r>
      <w:r w:rsidRPr="00A446BA">
        <w:rPr>
          <w:sz w:val="28"/>
          <w:szCs w:val="28"/>
        </w:rPr>
        <w:t>набувають чіткість сімейних ролей, гнучкість правил, якість комунікації та здатність сім’ї адаптуватися до нормативних і ненормативних криз середнього віку (зміна батьківських ролей, професійна самореалізація, погіршення здоров’я, «синдром порожнього гнізда»). Якщо сімейна система є ригідною, не допускає перегляду ролей і потреб жінки, це знижує суб’єкт</w:t>
      </w:r>
      <w:r w:rsidR="003C0D4E">
        <w:rPr>
          <w:sz w:val="28"/>
          <w:szCs w:val="28"/>
        </w:rPr>
        <w:t>ивну оцінку ЗШ</w:t>
      </w:r>
      <w:r w:rsidRPr="00A446BA">
        <w:rPr>
          <w:sz w:val="28"/>
          <w:szCs w:val="28"/>
        </w:rPr>
        <w:t>, навіть за формальної стабільності стосунків</w:t>
      </w:r>
      <w:r w:rsidR="003C0D4E">
        <w:rPr>
          <w:sz w:val="28"/>
          <w:szCs w:val="28"/>
        </w:rPr>
        <w:t xml:space="preserve"> [46]</w:t>
      </w:r>
      <w:r w:rsidRPr="00A446BA">
        <w:rPr>
          <w:sz w:val="28"/>
          <w:szCs w:val="28"/>
        </w:rPr>
        <w:t>.</w:t>
      </w:r>
    </w:p>
    <w:p w14:paraId="733BAD0A" w14:textId="77777777" w:rsidR="00A446BA" w:rsidRPr="00A446BA" w:rsidRDefault="00A446BA" w:rsidP="00A446BA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446BA">
        <w:rPr>
          <w:sz w:val="28"/>
          <w:szCs w:val="28"/>
        </w:rPr>
        <w:t xml:space="preserve">Доповнює розуміння цього феномену </w:t>
      </w:r>
      <w:r w:rsidRPr="00A446BA">
        <w:rPr>
          <w:rStyle w:val="a3"/>
          <w:b w:val="0"/>
          <w:sz w:val="28"/>
          <w:szCs w:val="28"/>
        </w:rPr>
        <w:t xml:space="preserve">гуманістичний та </w:t>
      </w:r>
      <w:proofErr w:type="spellStart"/>
      <w:r w:rsidRPr="00A446BA">
        <w:rPr>
          <w:rStyle w:val="a3"/>
          <w:b w:val="0"/>
          <w:sz w:val="28"/>
          <w:szCs w:val="28"/>
        </w:rPr>
        <w:t>екзистенційний</w:t>
      </w:r>
      <w:proofErr w:type="spellEnd"/>
      <w:r w:rsidRPr="00A446BA">
        <w:rPr>
          <w:rStyle w:val="a3"/>
          <w:b w:val="0"/>
          <w:sz w:val="28"/>
          <w:szCs w:val="28"/>
        </w:rPr>
        <w:t xml:space="preserve"> підхід</w:t>
      </w:r>
      <w:r w:rsidRPr="00A446BA">
        <w:rPr>
          <w:sz w:val="28"/>
          <w:szCs w:val="28"/>
        </w:rPr>
        <w:t xml:space="preserve">, у межах якого шлюбна задоволеність жінок середнього віку пов’язується з можливістю автентичного самовираження, особистісного зростання та реалізації </w:t>
      </w:r>
      <w:proofErr w:type="spellStart"/>
      <w:r w:rsidRPr="00A446BA">
        <w:rPr>
          <w:sz w:val="28"/>
          <w:szCs w:val="28"/>
        </w:rPr>
        <w:t>смисложиттєвих</w:t>
      </w:r>
      <w:proofErr w:type="spellEnd"/>
      <w:r w:rsidRPr="00A446BA">
        <w:rPr>
          <w:sz w:val="28"/>
          <w:szCs w:val="28"/>
        </w:rPr>
        <w:t xml:space="preserve"> цінностей у подружніх стосунках</w:t>
      </w:r>
      <w:r w:rsidR="006D39CB">
        <w:rPr>
          <w:sz w:val="28"/>
          <w:szCs w:val="28"/>
        </w:rPr>
        <w:t xml:space="preserve"> [46]</w:t>
      </w:r>
      <w:r w:rsidRPr="00A446BA">
        <w:rPr>
          <w:sz w:val="28"/>
          <w:szCs w:val="28"/>
        </w:rPr>
        <w:t xml:space="preserve">. У цьому віковому періоді жінка дедалі частіше оцінює шлюб не лише як соціальну або рольову структуру, а як простір для взаємного розвитку, емоційної глибини та підтримки життєвих </w:t>
      </w:r>
      <w:proofErr w:type="spellStart"/>
      <w:r w:rsidRPr="00A446BA">
        <w:rPr>
          <w:sz w:val="28"/>
          <w:szCs w:val="28"/>
        </w:rPr>
        <w:t>сенсів</w:t>
      </w:r>
      <w:proofErr w:type="spellEnd"/>
      <w:r w:rsidRPr="00A446BA">
        <w:rPr>
          <w:sz w:val="28"/>
          <w:szCs w:val="28"/>
        </w:rPr>
        <w:t>. Відсутність діалогу, знецінення індивідуальних прагнень або ігнорування особистих змін жінки можуть спричиняти внутрішню незадоволеність навіть за збереження зовнішньої гармонії</w:t>
      </w:r>
      <w:r w:rsidR="001003E9">
        <w:rPr>
          <w:sz w:val="28"/>
          <w:szCs w:val="28"/>
        </w:rPr>
        <w:t xml:space="preserve"> [46]</w:t>
      </w:r>
      <w:r w:rsidRPr="00A446BA">
        <w:rPr>
          <w:sz w:val="28"/>
          <w:szCs w:val="28"/>
        </w:rPr>
        <w:t>.</w:t>
      </w:r>
    </w:p>
    <w:p w14:paraId="536A5769" w14:textId="77777777" w:rsidR="00A446BA" w:rsidRPr="00A446BA" w:rsidRDefault="00A446BA" w:rsidP="00A446BA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446BA">
        <w:rPr>
          <w:sz w:val="28"/>
          <w:szCs w:val="28"/>
        </w:rPr>
        <w:t xml:space="preserve">Таким чином, інтеграція положень теорії соціального обміну, теорії прихильності, системного та гуманістичного підходів дозволяє розглядати задоволеність шлюбними стосунками жінок середнього віку як </w:t>
      </w:r>
      <w:r w:rsidRPr="00A446BA">
        <w:rPr>
          <w:rStyle w:val="a3"/>
          <w:b w:val="0"/>
          <w:sz w:val="28"/>
          <w:szCs w:val="28"/>
        </w:rPr>
        <w:t>динамічний психологічний конструкт</w:t>
      </w:r>
      <w:r w:rsidRPr="00A446BA">
        <w:rPr>
          <w:sz w:val="28"/>
          <w:szCs w:val="28"/>
        </w:rPr>
        <w:t xml:space="preserve">, що формується на перетині особистісних характеристик, емоційного досвіду, якості взаємодії з партнером та здатності </w:t>
      </w:r>
      <w:r w:rsidRPr="00A446BA">
        <w:rPr>
          <w:sz w:val="28"/>
          <w:szCs w:val="28"/>
        </w:rPr>
        <w:lastRenderedPageBreak/>
        <w:t>подружньої системи адаптуватися до вікових і життєвих змін. Саме комплексний міждисциплінарний підхід є методологічно доцільним для подальших емпіричних досліджень і розробки психокорекційних програм, спрямованих на опти</w:t>
      </w:r>
      <w:r w:rsidR="00D62EF4">
        <w:rPr>
          <w:sz w:val="28"/>
          <w:szCs w:val="28"/>
        </w:rPr>
        <w:t>мізацію ЗШ</w:t>
      </w:r>
      <w:r w:rsidRPr="00A446BA">
        <w:rPr>
          <w:sz w:val="28"/>
          <w:szCs w:val="28"/>
        </w:rPr>
        <w:t xml:space="preserve"> жінок середнього віку.</w:t>
      </w:r>
    </w:p>
    <w:p w14:paraId="31A83DDF" w14:textId="77777777" w:rsidR="00A446BA" w:rsidRDefault="00A446BA">
      <w:pPr>
        <w:rPr>
          <w:rStyle w:val="a3"/>
          <w:rFonts w:ascii="Times New Roman" w:eastAsia="Times New Roman" w:hAnsi="Times New Roman" w:cs="Times New Roman"/>
          <w:sz w:val="28"/>
          <w:szCs w:val="28"/>
        </w:rPr>
      </w:pPr>
    </w:p>
    <w:p w14:paraId="1E5A6EFA" w14:textId="77777777" w:rsidR="00FD0D50" w:rsidRPr="00D2714F" w:rsidRDefault="00FD0D50" w:rsidP="00A446BA">
      <w:pPr>
        <w:pStyle w:val="a4"/>
        <w:spacing w:before="0" w:beforeAutospacing="0" w:after="0" w:afterAutospacing="0" w:line="360" w:lineRule="auto"/>
        <w:ind w:firstLine="567"/>
        <w:jc w:val="center"/>
        <w:rPr>
          <w:sz w:val="28"/>
          <w:szCs w:val="28"/>
        </w:rPr>
      </w:pPr>
      <w:r w:rsidRPr="00D2714F">
        <w:rPr>
          <w:rStyle w:val="a3"/>
          <w:sz w:val="28"/>
          <w:szCs w:val="28"/>
        </w:rPr>
        <w:t>Висновки до розділу 1</w:t>
      </w:r>
    </w:p>
    <w:p w14:paraId="0E6033EE" w14:textId="77777777" w:rsidR="00D62EF4" w:rsidRDefault="00D62EF4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1BB4F366" w14:textId="77777777" w:rsidR="00FD0D50" w:rsidRPr="00D2714F" w:rsidRDefault="00114537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Задоволеність шлюбом</w:t>
      </w:r>
      <w:r w:rsidR="00FD0D50" w:rsidRPr="00D2714F">
        <w:rPr>
          <w:sz w:val="28"/>
          <w:szCs w:val="28"/>
        </w:rPr>
        <w:t xml:space="preserve"> – це п</w:t>
      </w:r>
      <w:r w:rsidR="00F64FD5">
        <w:rPr>
          <w:sz w:val="28"/>
          <w:szCs w:val="28"/>
        </w:rPr>
        <w:t>сихологічний стан, що</w:t>
      </w:r>
      <w:r w:rsidR="00FD0D50" w:rsidRPr="00D2714F">
        <w:rPr>
          <w:sz w:val="28"/>
          <w:szCs w:val="28"/>
        </w:rPr>
        <w:t xml:space="preserve"> відображає ступінь відповідно</w:t>
      </w:r>
      <w:r w:rsidR="00D62EF4">
        <w:rPr>
          <w:sz w:val="28"/>
          <w:szCs w:val="28"/>
        </w:rPr>
        <w:t xml:space="preserve">сті між очікуваннями </w:t>
      </w:r>
      <w:r w:rsidR="00F64FD5">
        <w:rPr>
          <w:sz w:val="28"/>
          <w:szCs w:val="28"/>
        </w:rPr>
        <w:t xml:space="preserve">шлюбних </w:t>
      </w:r>
      <w:r w:rsidR="00D62EF4">
        <w:rPr>
          <w:sz w:val="28"/>
          <w:szCs w:val="28"/>
        </w:rPr>
        <w:t>партнерів й</w:t>
      </w:r>
      <w:r w:rsidR="00FD0D50" w:rsidRPr="00D2714F">
        <w:rPr>
          <w:sz w:val="28"/>
          <w:szCs w:val="28"/>
        </w:rPr>
        <w:t xml:space="preserve"> їхнім реальним досвідом у взаємовідносинах. Вона включає </w:t>
      </w:r>
      <w:r w:rsidR="00F64FD5" w:rsidRPr="00D2714F">
        <w:rPr>
          <w:sz w:val="28"/>
          <w:szCs w:val="28"/>
        </w:rPr>
        <w:t>взаємне задоволення потреб</w:t>
      </w:r>
      <w:r w:rsidR="00F64FD5">
        <w:rPr>
          <w:sz w:val="28"/>
          <w:szCs w:val="28"/>
        </w:rPr>
        <w:t xml:space="preserve">, </w:t>
      </w:r>
      <w:r w:rsidR="00FD0D50" w:rsidRPr="00D2714F">
        <w:rPr>
          <w:sz w:val="28"/>
          <w:szCs w:val="28"/>
        </w:rPr>
        <w:t xml:space="preserve">оцінку якості шлюбних стосунків, </w:t>
      </w:r>
      <w:r w:rsidR="00F64FD5">
        <w:rPr>
          <w:sz w:val="28"/>
          <w:szCs w:val="28"/>
        </w:rPr>
        <w:t>емоційну близькість та підтримку, розуміння й</w:t>
      </w:r>
      <w:r w:rsidR="00FD0D50" w:rsidRPr="00D2714F">
        <w:rPr>
          <w:sz w:val="28"/>
          <w:szCs w:val="28"/>
        </w:rPr>
        <w:t xml:space="preserve"> </w:t>
      </w:r>
      <w:r w:rsidR="00F64FD5" w:rsidRPr="00D2714F">
        <w:rPr>
          <w:sz w:val="28"/>
          <w:szCs w:val="28"/>
        </w:rPr>
        <w:t>підтримку,</w:t>
      </w:r>
      <w:r w:rsidR="00F64FD5">
        <w:rPr>
          <w:sz w:val="28"/>
          <w:szCs w:val="28"/>
        </w:rPr>
        <w:t xml:space="preserve"> а також, </w:t>
      </w:r>
      <w:r w:rsidR="00FD0D50" w:rsidRPr="00D2714F">
        <w:rPr>
          <w:sz w:val="28"/>
          <w:szCs w:val="28"/>
        </w:rPr>
        <w:t>спільність цінностей і інтересів.</w:t>
      </w:r>
      <w:r w:rsidR="00F64FD5">
        <w:rPr>
          <w:sz w:val="28"/>
          <w:szCs w:val="28"/>
        </w:rPr>
        <w:t xml:space="preserve"> ЗШ</w:t>
      </w:r>
      <w:r w:rsidR="00FD0D50" w:rsidRPr="00D2714F">
        <w:rPr>
          <w:sz w:val="28"/>
          <w:szCs w:val="28"/>
        </w:rPr>
        <w:t xml:space="preserve"> є важ</w:t>
      </w:r>
      <w:r w:rsidR="00F64FD5">
        <w:rPr>
          <w:sz w:val="28"/>
          <w:szCs w:val="28"/>
        </w:rPr>
        <w:t xml:space="preserve">ливим показником стабільності і якості сімейного життя та значно </w:t>
      </w:r>
      <w:r w:rsidR="00FD0D50" w:rsidRPr="00D2714F">
        <w:rPr>
          <w:sz w:val="28"/>
          <w:szCs w:val="28"/>
        </w:rPr>
        <w:t>вплива</w:t>
      </w:r>
      <w:r w:rsidR="00F64FD5">
        <w:rPr>
          <w:sz w:val="28"/>
          <w:szCs w:val="28"/>
        </w:rPr>
        <w:t xml:space="preserve">ючи на загальне благополуччя й </w:t>
      </w:r>
      <w:r w:rsidR="00FD0D50" w:rsidRPr="00D2714F">
        <w:rPr>
          <w:sz w:val="28"/>
          <w:szCs w:val="28"/>
        </w:rPr>
        <w:t>щастя подружжя.</w:t>
      </w:r>
    </w:p>
    <w:p w14:paraId="07EA63E7" w14:textId="77777777" w:rsidR="00FD0D50" w:rsidRPr="00D2714F" w:rsidRDefault="006D39CB" w:rsidP="005C39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Рівень ЗШ є комплексним явищем, яке</w:t>
      </w:r>
      <w:r w:rsidR="00FD0D50" w:rsidRPr="00D2714F">
        <w:rPr>
          <w:sz w:val="28"/>
          <w:szCs w:val="28"/>
        </w:rPr>
        <w:t xml:space="preserve"> залежить від багатьох взаємопов’язаних чинників: емоційної взаємодії, спільності цінностей, </w:t>
      </w:r>
      <w:proofErr w:type="spellStart"/>
      <w:r w:rsidR="00FD0D50" w:rsidRPr="00D2714F">
        <w:rPr>
          <w:sz w:val="28"/>
          <w:szCs w:val="28"/>
        </w:rPr>
        <w:t>взаємопідтримки</w:t>
      </w:r>
      <w:proofErr w:type="spellEnd"/>
      <w:r w:rsidR="00FD0D50" w:rsidRPr="00D2714F">
        <w:rPr>
          <w:sz w:val="28"/>
          <w:szCs w:val="28"/>
        </w:rPr>
        <w:t>, комунікативних навичок, сексуальної сумісності та здатності до вирішення конфліктів</w:t>
      </w:r>
      <w:r>
        <w:rPr>
          <w:sz w:val="28"/>
          <w:szCs w:val="28"/>
        </w:rPr>
        <w:t>. Соціально-психологічні чинники</w:t>
      </w:r>
      <w:r w:rsidR="00F64FD5">
        <w:rPr>
          <w:sz w:val="28"/>
          <w:szCs w:val="28"/>
        </w:rPr>
        <w:t xml:space="preserve"> відіграють важливу</w:t>
      </w:r>
      <w:r w:rsidR="00FD0D50" w:rsidRPr="00D2714F">
        <w:rPr>
          <w:sz w:val="28"/>
          <w:szCs w:val="28"/>
        </w:rPr>
        <w:t xml:space="preserve"> роль </w:t>
      </w:r>
      <w:r>
        <w:rPr>
          <w:sz w:val="28"/>
          <w:szCs w:val="28"/>
        </w:rPr>
        <w:t>у формуванні загального рівня ЗШ</w:t>
      </w:r>
      <w:r w:rsidR="00FD0D50" w:rsidRPr="00D2714F">
        <w:rPr>
          <w:sz w:val="28"/>
          <w:szCs w:val="28"/>
        </w:rPr>
        <w:t>.</w:t>
      </w:r>
    </w:p>
    <w:p w14:paraId="46075236" w14:textId="77777777" w:rsidR="006D39CB" w:rsidRPr="00A446BA" w:rsidRDefault="006D39CB" w:rsidP="006D39CB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446BA">
        <w:rPr>
          <w:sz w:val="28"/>
          <w:szCs w:val="28"/>
        </w:rPr>
        <w:t>З</w:t>
      </w:r>
      <w:r w:rsidR="00F64FD5">
        <w:rPr>
          <w:sz w:val="28"/>
          <w:szCs w:val="28"/>
        </w:rPr>
        <w:t>Ш</w:t>
      </w:r>
      <w:r w:rsidRPr="00A446BA">
        <w:rPr>
          <w:sz w:val="28"/>
          <w:szCs w:val="28"/>
        </w:rPr>
        <w:t xml:space="preserve"> у жінок середнього віку — це складний, багатовимірний психологічний феномен, що пов’язаний як із внутрішніми особистісними характеристиками жінки, так і з якістю партнерських взаємин, соціальними умовами та контекстом життя. </w:t>
      </w:r>
      <w:r>
        <w:rPr>
          <w:sz w:val="28"/>
          <w:szCs w:val="28"/>
        </w:rPr>
        <w:t>ЗШ</w:t>
      </w:r>
      <w:r w:rsidRPr="00A446BA">
        <w:rPr>
          <w:sz w:val="28"/>
          <w:szCs w:val="28"/>
        </w:rPr>
        <w:t xml:space="preserve"> тісно корелює </w:t>
      </w:r>
      <w:r>
        <w:rPr>
          <w:sz w:val="28"/>
          <w:szCs w:val="28"/>
        </w:rPr>
        <w:t>і</w:t>
      </w:r>
      <w:r w:rsidRPr="00A446BA">
        <w:rPr>
          <w:sz w:val="28"/>
          <w:szCs w:val="28"/>
        </w:rPr>
        <w:t xml:space="preserve">з якістю міжособистісного спілкування </w:t>
      </w:r>
      <w:r>
        <w:rPr>
          <w:sz w:val="28"/>
          <w:szCs w:val="28"/>
        </w:rPr>
        <w:t>і</w:t>
      </w:r>
      <w:r w:rsidRPr="00A446BA">
        <w:rPr>
          <w:sz w:val="28"/>
          <w:szCs w:val="28"/>
        </w:rPr>
        <w:t xml:space="preserve">з партнером, рівнем психоемоційного благополуччя жінки, а також </w:t>
      </w:r>
      <w:r>
        <w:rPr>
          <w:sz w:val="28"/>
          <w:szCs w:val="28"/>
        </w:rPr>
        <w:t>і</w:t>
      </w:r>
      <w:r w:rsidRPr="00A446BA">
        <w:rPr>
          <w:sz w:val="28"/>
          <w:szCs w:val="28"/>
        </w:rPr>
        <w:t xml:space="preserve">з особливостями розподілу ролей і життєвих очікувань у парі. </w:t>
      </w:r>
      <w:r>
        <w:rPr>
          <w:sz w:val="28"/>
          <w:szCs w:val="28"/>
        </w:rPr>
        <w:t>Е</w:t>
      </w:r>
      <w:r w:rsidRPr="00A446BA">
        <w:rPr>
          <w:rStyle w:val="a3"/>
          <w:b w:val="0"/>
          <w:sz w:val="28"/>
          <w:szCs w:val="28"/>
        </w:rPr>
        <w:t>фективне, відкрито-підтримувальне спілкування в шлюбі</w:t>
      </w:r>
      <w:r>
        <w:rPr>
          <w:sz w:val="28"/>
          <w:szCs w:val="28"/>
        </w:rPr>
        <w:t xml:space="preserve"> є ключовим</w:t>
      </w:r>
      <w:r w:rsidRPr="00A446BA">
        <w:rPr>
          <w:sz w:val="28"/>
          <w:szCs w:val="28"/>
        </w:rPr>
        <w:t xml:space="preserve"> </w:t>
      </w:r>
      <w:proofErr w:type="spellStart"/>
      <w:r w:rsidRPr="00A446BA">
        <w:rPr>
          <w:sz w:val="28"/>
          <w:szCs w:val="28"/>
        </w:rPr>
        <w:t>предиктор</w:t>
      </w:r>
      <w:r>
        <w:rPr>
          <w:sz w:val="28"/>
          <w:szCs w:val="28"/>
        </w:rPr>
        <w:t>ом</w:t>
      </w:r>
      <w:proofErr w:type="spellEnd"/>
      <w:r>
        <w:rPr>
          <w:sz w:val="28"/>
          <w:szCs w:val="28"/>
        </w:rPr>
        <w:t xml:space="preserve"> ЗШ</w:t>
      </w:r>
      <w:r w:rsidRPr="00A446BA">
        <w:rPr>
          <w:sz w:val="28"/>
          <w:szCs w:val="28"/>
        </w:rPr>
        <w:t xml:space="preserve">: жінки, які відчувають, що їхні думки і емоції чуються, приймаються і обговорюються з партнером, зазвичай мають вищі показники шлюбної задоволеності. Це включає здатність </w:t>
      </w:r>
      <w:r>
        <w:rPr>
          <w:sz w:val="28"/>
          <w:szCs w:val="28"/>
        </w:rPr>
        <w:t xml:space="preserve">ефективно </w:t>
      </w:r>
      <w:r w:rsidRPr="00A446BA">
        <w:rPr>
          <w:sz w:val="28"/>
          <w:szCs w:val="28"/>
        </w:rPr>
        <w:t>ви</w:t>
      </w:r>
      <w:r>
        <w:rPr>
          <w:sz w:val="28"/>
          <w:szCs w:val="28"/>
        </w:rPr>
        <w:t>рішувати конфлікти</w:t>
      </w:r>
      <w:r w:rsidRPr="00A446BA">
        <w:rPr>
          <w:sz w:val="28"/>
          <w:szCs w:val="28"/>
        </w:rPr>
        <w:t xml:space="preserve">, обмінюватися підтримкою, демонструвати емпатію та спільно планувати майбутнє. </w:t>
      </w:r>
    </w:p>
    <w:p w14:paraId="21E9AB6C" w14:textId="77777777" w:rsidR="006D39CB" w:rsidRPr="00D2714F" w:rsidRDefault="006D39CB" w:rsidP="006D39CB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ЗШ</w:t>
      </w:r>
      <w:r w:rsidRPr="00A446BA">
        <w:rPr>
          <w:sz w:val="28"/>
          <w:szCs w:val="28"/>
        </w:rPr>
        <w:t xml:space="preserve"> у жінок середнього віку — це </w:t>
      </w:r>
      <w:r w:rsidRPr="00A446BA">
        <w:rPr>
          <w:rStyle w:val="a3"/>
          <w:b w:val="0"/>
          <w:sz w:val="28"/>
          <w:szCs w:val="28"/>
        </w:rPr>
        <w:t>результат складної інтеграції якісних комунікативних процесів у парі, психоемоційного стану жінки, життєвих умов і ролей, які вона виконує у сім’ї та суспільстві</w:t>
      </w:r>
      <w:r w:rsidRPr="00A446BA">
        <w:rPr>
          <w:sz w:val="28"/>
          <w:szCs w:val="28"/>
        </w:rPr>
        <w:t>. Водночас важливо враховувати, що ці чинники не діють ізольовано, а взаємодіють у динамічних системах, що відображає як особистісні потреби та цінності жінки, так і контекст її партнерських відносин.</w:t>
      </w:r>
    </w:p>
    <w:p w14:paraId="1C6224DB" w14:textId="77777777" w:rsidR="006D39CB" w:rsidRPr="00A446BA" w:rsidRDefault="006D39CB" w:rsidP="006D39CB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І</w:t>
      </w:r>
      <w:r w:rsidRPr="00A446BA">
        <w:rPr>
          <w:sz w:val="28"/>
          <w:szCs w:val="28"/>
        </w:rPr>
        <w:t xml:space="preserve">нтеграція положень теорії соціального обміну, теорії прихильності, системного та гуманістичного підходів дозволяє розглядати </w:t>
      </w:r>
      <w:r>
        <w:rPr>
          <w:sz w:val="28"/>
          <w:szCs w:val="28"/>
        </w:rPr>
        <w:t xml:space="preserve">ЗШ </w:t>
      </w:r>
      <w:r w:rsidRPr="00A446BA">
        <w:rPr>
          <w:sz w:val="28"/>
          <w:szCs w:val="28"/>
        </w:rPr>
        <w:t xml:space="preserve">жінок середнього віку як </w:t>
      </w:r>
      <w:r w:rsidRPr="00A446BA">
        <w:rPr>
          <w:rStyle w:val="a3"/>
          <w:b w:val="0"/>
          <w:sz w:val="28"/>
          <w:szCs w:val="28"/>
        </w:rPr>
        <w:t>динамічний психологічний конструкт</w:t>
      </w:r>
      <w:r w:rsidRPr="00A446BA">
        <w:rPr>
          <w:sz w:val="28"/>
          <w:szCs w:val="28"/>
        </w:rPr>
        <w:t>, що формується на перетині особистісних характеристик, емоційного досвіду, якості взаємодії з партнером та здатності подружньої системи адаптуватися до вікових і життєвих змін. Саме комплексний міждисциплінарний підхід є методологічно доцільним для подальших емпіричних досліджень і розробки психокорекційних програм, спрямованих на опти</w:t>
      </w:r>
      <w:r>
        <w:rPr>
          <w:sz w:val="28"/>
          <w:szCs w:val="28"/>
        </w:rPr>
        <w:t>мізацію ЗШ</w:t>
      </w:r>
      <w:r w:rsidRPr="00A446BA">
        <w:rPr>
          <w:sz w:val="28"/>
          <w:szCs w:val="28"/>
        </w:rPr>
        <w:t xml:space="preserve"> жінок середнього віку.</w:t>
      </w:r>
    </w:p>
    <w:p w14:paraId="7C2C9822" w14:textId="77777777" w:rsidR="006D39CB" w:rsidRDefault="006D39CB" w:rsidP="006D39CB">
      <w:pPr>
        <w:rPr>
          <w:rStyle w:val="a3"/>
          <w:rFonts w:ascii="Times New Roman" w:eastAsia="Times New Roman" w:hAnsi="Times New Roman" w:cs="Times New Roman"/>
          <w:sz w:val="28"/>
          <w:szCs w:val="28"/>
        </w:rPr>
      </w:pPr>
      <w:r>
        <w:rPr>
          <w:rStyle w:val="a3"/>
          <w:sz w:val="28"/>
          <w:szCs w:val="28"/>
        </w:rPr>
        <w:br w:type="page"/>
      </w:r>
    </w:p>
    <w:p w14:paraId="55D5417E" w14:textId="77777777" w:rsidR="00FD0D50" w:rsidRPr="00D2714F" w:rsidRDefault="00FD0D50" w:rsidP="006D39CB">
      <w:pPr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D2714F">
        <w:rPr>
          <w:rFonts w:ascii="Times New Roman" w:hAnsi="Times New Roman" w:cs="Times New Roman"/>
          <w:b/>
          <w:sz w:val="28"/>
        </w:rPr>
        <w:lastRenderedPageBreak/>
        <w:t>РОЗДІЛ</w:t>
      </w:r>
      <w:r w:rsidR="008F0E84">
        <w:rPr>
          <w:rFonts w:ascii="Times New Roman" w:hAnsi="Times New Roman" w:cs="Times New Roman"/>
          <w:b/>
          <w:sz w:val="28"/>
        </w:rPr>
        <w:t xml:space="preserve"> </w:t>
      </w:r>
      <w:r w:rsidRPr="00D2714F">
        <w:rPr>
          <w:rFonts w:ascii="Times New Roman" w:hAnsi="Times New Roman" w:cs="Times New Roman"/>
          <w:b/>
          <w:spacing w:val="-10"/>
          <w:sz w:val="28"/>
        </w:rPr>
        <w:t>2</w:t>
      </w:r>
    </w:p>
    <w:p w14:paraId="713E6366" w14:textId="77777777" w:rsidR="006D39CB" w:rsidRDefault="00FD0D50" w:rsidP="006D39CB">
      <w:pPr>
        <w:spacing w:after="0" w:line="360" w:lineRule="auto"/>
        <w:ind w:right="1" w:firstLine="567"/>
        <w:jc w:val="center"/>
        <w:rPr>
          <w:rFonts w:ascii="Times New Roman" w:hAnsi="Times New Roman" w:cs="Times New Roman"/>
          <w:b/>
          <w:sz w:val="28"/>
        </w:rPr>
      </w:pPr>
      <w:r w:rsidRPr="00D2714F">
        <w:rPr>
          <w:rFonts w:ascii="Times New Roman" w:hAnsi="Times New Roman" w:cs="Times New Roman"/>
          <w:b/>
          <w:sz w:val="28"/>
        </w:rPr>
        <w:t>ЕМПІРИЧНЕ</w:t>
      </w:r>
      <w:r w:rsidR="00D2714F">
        <w:rPr>
          <w:rFonts w:ascii="Times New Roman" w:hAnsi="Times New Roman" w:cs="Times New Roman"/>
          <w:b/>
          <w:sz w:val="28"/>
        </w:rPr>
        <w:t xml:space="preserve"> </w:t>
      </w:r>
      <w:r w:rsidRPr="00D2714F">
        <w:rPr>
          <w:rFonts w:ascii="Times New Roman" w:hAnsi="Times New Roman" w:cs="Times New Roman"/>
          <w:b/>
          <w:sz w:val="28"/>
        </w:rPr>
        <w:t>ДОСЛІДЖЕННЯ</w:t>
      </w:r>
      <w:r w:rsidR="006D39CB">
        <w:rPr>
          <w:rFonts w:ascii="Times New Roman" w:hAnsi="Times New Roman" w:cs="Times New Roman"/>
          <w:b/>
          <w:sz w:val="28"/>
        </w:rPr>
        <w:t xml:space="preserve"> </w:t>
      </w:r>
      <w:r w:rsidR="00D2714F">
        <w:rPr>
          <w:rFonts w:ascii="Times New Roman" w:hAnsi="Times New Roman" w:cs="Times New Roman"/>
          <w:b/>
          <w:sz w:val="28"/>
        </w:rPr>
        <w:t>ПСИХОЛОГІЧНИХ ОСОБЛИВОСТЕЙ</w:t>
      </w:r>
      <w:r w:rsidR="008F0E84">
        <w:rPr>
          <w:rFonts w:ascii="Times New Roman" w:hAnsi="Times New Roman" w:cs="Times New Roman"/>
          <w:b/>
          <w:sz w:val="28"/>
        </w:rPr>
        <w:t xml:space="preserve"> </w:t>
      </w:r>
      <w:r w:rsidR="00D2714F">
        <w:rPr>
          <w:rFonts w:ascii="Times New Roman" w:hAnsi="Times New Roman" w:cs="Times New Roman"/>
          <w:b/>
          <w:sz w:val="28"/>
        </w:rPr>
        <w:t xml:space="preserve">ЗАДОВОЛЕНОСТІ </w:t>
      </w:r>
      <w:r w:rsidR="006D39CB">
        <w:rPr>
          <w:rFonts w:ascii="Times New Roman" w:hAnsi="Times New Roman" w:cs="Times New Roman"/>
          <w:b/>
          <w:sz w:val="28"/>
        </w:rPr>
        <w:t xml:space="preserve"> </w:t>
      </w:r>
      <w:r w:rsidR="00D2714F">
        <w:rPr>
          <w:rFonts w:ascii="Times New Roman" w:hAnsi="Times New Roman" w:cs="Times New Roman"/>
          <w:b/>
          <w:sz w:val="28"/>
        </w:rPr>
        <w:t>ШЛЮБОМ ЖІНО</w:t>
      </w:r>
      <w:r w:rsidR="008F0E84">
        <w:rPr>
          <w:rFonts w:ascii="Times New Roman" w:hAnsi="Times New Roman" w:cs="Times New Roman"/>
          <w:b/>
          <w:sz w:val="28"/>
        </w:rPr>
        <w:t>К</w:t>
      </w:r>
      <w:r w:rsidR="006D39CB">
        <w:rPr>
          <w:rFonts w:ascii="Times New Roman" w:hAnsi="Times New Roman" w:cs="Times New Roman"/>
          <w:b/>
          <w:sz w:val="28"/>
        </w:rPr>
        <w:t xml:space="preserve"> </w:t>
      </w:r>
    </w:p>
    <w:p w14:paraId="01783E17" w14:textId="77777777" w:rsidR="00FD0D50" w:rsidRDefault="00D2714F" w:rsidP="006D39CB">
      <w:pPr>
        <w:spacing w:after="0" w:line="360" w:lineRule="auto"/>
        <w:ind w:right="1" w:firstLine="567"/>
        <w:jc w:val="center"/>
        <w:rPr>
          <w:b/>
        </w:rPr>
      </w:pPr>
      <w:r>
        <w:rPr>
          <w:rFonts w:ascii="Times New Roman" w:hAnsi="Times New Roman" w:cs="Times New Roman"/>
          <w:b/>
          <w:sz w:val="28"/>
        </w:rPr>
        <w:t>СЕРЕДНЬОГО ВІКУ</w:t>
      </w:r>
    </w:p>
    <w:p w14:paraId="7CF2998C" w14:textId="77777777" w:rsidR="002C1CF8" w:rsidRPr="006D39CB" w:rsidRDefault="006D39CB" w:rsidP="006D39CB">
      <w:pPr>
        <w:pStyle w:val="a4"/>
        <w:spacing w:before="0" w:beforeAutospacing="0" w:after="0" w:afterAutospacing="0" w:line="360" w:lineRule="auto"/>
        <w:ind w:firstLine="567"/>
        <w:jc w:val="center"/>
        <w:rPr>
          <w:bCs/>
          <w:sz w:val="28"/>
          <w:szCs w:val="28"/>
        </w:rPr>
      </w:pPr>
      <w:r w:rsidRPr="006D39CB">
        <w:rPr>
          <w:rStyle w:val="a3"/>
          <w:sz w:val="28"/>
          <w:szCs w:val="28"/>
        </w:rPr>
        <w:t>2.1. Опис методів та вибірки дослідження</w:t>
      </w:r>
    </w:p>
    <w:p w14:paraId="01F97B9D" w14:textId="77777777" w:rsidR="006D39CB" w:rsidRDefault="006D39CB" w:rsidP="00CB406F">
      <w:pPr>
        <w:pStyle w:val="a4"/>
        <w:spacing w:before="0" w:beforeAutospacing="0" w:after="0" w:afterAutospacing="0" w:line="360" w:lineRule="auto"/>
        <w:ind w:firstLine="567"/>
        <w:jc w:val="both"/>
        <w:rPr>
          <w:bCs/>
          <w:sz w:val="28"/>
          <w:szCs w:val="28"/>
        </w:rPr>
      </w:pPr>
    </w:p>
    <w:p w14:paraId="5B07D654" w14:textId="77777777" w:rsidR="002C1CF8" w:rsidRDefault="002C1CF8" w:rsidP="00CB406F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Метою</w:t>
      </w:r>
      <w:r w:rsidR="00554ED7" w:rsidRPr="002C1CF8">
        <w:rPr>
          <w:bCs/>
          <w:sz w:val="28"/>
          <w:szCs w:val="28"/>
        </w:rPr>
        <w:t xml:space="preserve"> </w:t>
      </w:r>
      <w:r w:rsidR="00CB406F" w:rsidRPr="002C1CF8">
        <w:rPr>
          <w:bCs/>
          <w:sz w:val="28"/>
          <w:szCs w:val="28"/>
        </w:rPr>
        <w:t xml:space="preserve">емпіричного </w:t>
      </w:r>
      <w:r w:rsidR="00554ED7" w:rsidRPr="002C1CF8">
        <w:rPr>
          <w:bCs/>
          <w:sz w:val="28"/>
          <w:szCs w:val="28"/>
        </w:rPr>
        <w:t>дослідження</w:t>
      </w:r>
      <w:r>
        <w:rPr>
          <w:bCs/>
          <w:sz w:val="28"/>
          <w:szCs w:val="28"/>
        </w:rPr>
        <w:t xml:space="preserve"> стало</w:t>
      </w:r>
      <w:r w:rsidR="00554ED7" w:rsidRPr="00554ED7">
        <w:t xml:space="preserve"> </w:t>
      </w:r>
      <w:r w:rsidRPr="002C1CF8">
        <w:rPr>
          <w:sz w:val="28"/>
          <w:szCs w:val="28"/>
        </w:rPr>
        <w:t xml:space="preserve">вивчення </w:t>
      </w:r>
      <w:r w:rsidR="006D39CB">
        <w:rPr>
          <w:sz w:val="28"/>
          <w:szCs w:val="28"/>
        </w:rPr>
        <w:t>психологічних особливостей і</w:t>
      </w:r>
      <w:r>
        <w:rPr>
          <w:sz w:val="28"/>
          <w:szCs w:val="28"/>
        </w:rPr>
        <w:t xml:space="preserve"> </w:t>
      </w:r>
      <w:r w:rsidRPr="002C1CF8">
        <w:rPr>
          <w:sz w:val="28"/>
          <w:szCs w:val="28"/>
        </w:rPr>
        <w:t>со</w:t>
      </w:r>
      <w:r>
        <w:rPr>
          <w:sz w:val="28"/>
          <w:szCs w:val="28"/>
        </w:rPr>
        <w:t xml:space="preserve">ціально-психологічних чинників </w:t>
      </w:r>
      <w:r w:rsidR="006D39CB">
        <w:rPr>
          <w:sz w:val="28"/>
          <w:szCs w:val="28"/>
        </w:rPr>
        <w:t>ЗШ</w:t>
      </w:r>
      <w:r>
        <w:rPr>
          <w:sz w:val="28"/>
          <w:szCs w:val="28"/>
        </w:rPr>
        <w:t xml:space="preserve"> у жінок середнього віку. </w:t>
      </w:r>
    </w:p>
    <w:p w14:paraId="56B6395F" w14:textId="77777777" w:rsidR="00554ED7" w:rsidRPr="00CB406F" w:rsidRDefault="00554ED7" w:rsidP="00CB406F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CB406F">
        <w:rPr>
          <w:sz w:val="28"/>
          <w:szCs w:val="28"/>
        </w:rPr>
        <w:t xml:space="preserve">Дослідження здійснювалося у </w:t>
      </w:r>
      <w:r w:rsidRPr="00CB406F">
        <w:rPr>
          <w:rStyle w:val="a3"/>
          <w:b w:val="0"/>
          <w:sz w:val="28"/>
          <w:szCs w:val="28"/>
        </w:rPr>
        <w:t>чотири етапи</w:t>
      </w:r>
      <w:r w:rsidRPr="00CB406F">
        <w:rPr>
          <w:sz w:val="28"/>
          <w:szCs w:val="28"/>
        </w:rPr>
        <w:t>.</w:t>
      </w:r>
    </w:p>
    <w:p w14:paraId="27C3CEB9" w14:textId="77777777" w:rsidR="00554ED7" w:rsidRPr="00CB406F" w:rsidRDefault="00554ED7" w:rsidP="006D39CB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CB406F">
        <w:rPr>
          <w:rStyle w:val="a3"/>
          <w:b w:val="0"/>
          <w:sz w:val="28"/>
          <w:szCs w:val="28"/>
        </w:rPr>
        <w:t>Перший етап</w:t>
      </w:r>
      <w:r w:rsidRPr="00CB406F">
        <w:rPr>
          <w:sz w:val="28"/>
          <w:szCs w:val="28"/>
        </w:rPr>
        <w:t xml:space="preserve"> полягав у вивченні наукової літератури за обраною тематикою та аналізі методик, які застосовуються для до</w:t>
      </w:r>
      <w:r w:rsidR="006D39CB">
        <w:rPr>
          <w:sz w:val="28"/>
          <w:szCs w:val="28"/>
        </w:rPr>
        <w:t>слідження ЗШ</w:t>
      </w:r>
      <w:r w:rsidRPr="00CB406F">
        <w:rPr>
          <w:sz w:val="28"/>
          <w:szCs w:val="28"/>
        </w:rPr>
        <w:t xml:space="preserve"> різними науковцями. Результатом цього етапу стало </w:t>
      </w:r>
      <w:r w:rsidRPr="00CB406F">
        <w:rPr>
          <w:rStyle w:val="a3"/>
          <w:b w:val="0"/>
          <w:sz w:val="28"/>
          <w:szCs w:val="28"/>
        </w:rPr>
        <w:t>формування комплексу методик</w:t>
      </w:r>
      <w:r w:rsidRPr="00CB406F">
        <w:rPr>
          <w:sz w:val="28"/>
          <w:szCs w:val="28"/>
        </w:rPr>
        <w:t xml:space="preserve"> для емпіричного дослідження:</w:t>
      </w:r>
    </w:p>
    <w:p w14:paraId="1DDE678D" w14:textId="77777777" w:rsidR="00554ED7" w:rsidRPr="00CB406F" w:rsidRDefault="00554ED7" w:rsidP="00301F77">
      <w:pPr>
        <w:pStyle w:val="a4"/>
        <w:numPr>
          <w:ilvl w:val="0"/>
          <w:numId w:val="20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B406F">
        <w:rPr>
          <w:sz w:val="28"/>
          <w:szCs w:val="28"/>
        </w:rPr>
        <w:t>«Шкала задоволеності шлюбом ENRICH»</w:t>
      </w:r>
      <w:r w:rsidR="001003E9">
        <w:rPr>
          <w:sz w:val="28"/>
          <w:szCs w:val="28"/>
        </w:rPr>
        <w:t xml:space="preserve"> [46]</w:t>
      </w:r>
      <w:r w:rsidRPr="00CB406F">
        <w:rPr>
          <w:sz w:val="28"/>
          <w:szCs w:val="28"/>
        </w:rPr>
        <w:t>;</w:t>
      </w:r>
    </w:p>
    <w:p w14:paraId="7837459D" w14:textId="77777777" w:rsidR="00554ED7" w:rsidRPr="00CB406F" w:rsidRDefault="00CB406F" w:rsidP="00301F77">
      <w:pPr>
        <w:pStyle w:val="a4"/>
        <w:numPr>
          <w:ilvl w:val="0"/>
          <w:numId w:val="20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54ED7" w:rsidRPr="00CB406F">
        <w:rPr>
          <w:sz w:val="28"/>
          <w:szCs w:val="28"/>
        </w:rPr>
        <w:t>питувальник «Рівень с</w:t>
      </w:r>
      <w:r>
        <w:rPr>
          <w:sz w:val="28"/>
          <w:szCs w:val="28"/>
        </w:rPr>
        <w:t>оціальних очікувань» (РСО), І.</w:t>
      </w:r>
      <w:r w:rsidR="00554ED7" w:rsidRPr="00CB406F">
        <w:rPr>
          <w:sz w:val="28"/>
          <w:szCs w:val="28"/>
        </w:rPr>
        <w:t xml:space="preserve"> Попович</w:t>
      </w:r>
      <w:r w:rsidR="001003E9">
        <w:rPr>
          <w:sz w:val="28"/>
          <w:szCs w:val="28"/>
        </w:rPr>
        <w:t xml:space="preserve"> [46]</w:t>
      </w:r>
      <w:r w:rsidR="00554ED7" w:rsidRPr="00CB406F">
        <w:rPr>
          <w:sz w:val="28"/>
          <w:szCs w:val="28"/>
        </w:rPr>
        <w:t>;</w:t>
      </w:r>
    </w:p>
    <w:p w14:paraId="7B769D7B" w14:textId="77777777" w:rsidR="00554ED7" w:rsidRPr="00CB406F" w:rsidRDefault="00CB406F" w:rsidP="00301F77">
      <w:pPr>
        <w:pStyle w:val="a4"/>
        <w:numPr>
          <w:ilvl w:val="0"/>
          <w:numId w:val="20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554ED7" w:rsidRPr="00CB406F">
        <w:rPr>
          <w:sz w:val="28"/>
          <w:szCs w:val="28"/>
        </w:rPr>
        <w:t xml:space="preserve">етодика дослідження локусу контролю, </w:t>
      </w:r>
      <w:proofErr w:type="spellStart"/>
      <w:r w:rsidR="00554ED7" w:rsidRPr="00CB406F">
        <w:rPr>
          <w:sz w:val="28"/>
          <w:szCs w:val="28"/>
        </w:rPr>
        <w:t>Дж</w:t>
      </w:r>
      <w:proofErr w:type="spellEnd"/>
      <w:r w:rsidR="00554ED7" w:rsidRPr="00CB406F">
        <w:rPr>
          <w:sz w:val="28"/>
          <w:szCs w:val="28"/>
        </w:rPr>
        <w:t xml:space="preserve">. </w:t>
      </w:r>
      <w:proofErr w:type="spellStart"/>
      <w:r w:rsidR="00554ED7" w:rsidRPr="00CB406F">
        <w:rPr>
          <w:sz w:val="28"/>
          <w:szCs w:val="28"/>
        </w:rPr>
        <w:t>Роттер</w:t>
      </w:r>
      <w:proofErr w:type="spellEnd"/>
      <w:r w:rsidR="001003E9">
        <w:rPr>
          <w:sz w:val="28"/>
          <w:szCs w:val="28"/>
        </w:rPr>
        <w:t xml:space="preserve"> [46]</w:t>
      </w:r>
      <w:r w:rsidR="00554ED7" w:rsidRPr="00CB406F">
        <w:rPr>
          <w:sz w:val="28"/>
          <w:szCs w:val="28"/>
        </w:rPr>
        <w:t>;</w:t>
      </w:r>
    </w:p>
    <w:p w14:paraId="108464DB" w14:textId="77777777" w:rsidR="00554ED7" w:rsidRPr="00CB406F" w:rsidRDefault="00CB406F" w:rsidP="00301F77">
      <w:pPr>
        <w:pStyle w:val="a4"/>
        <w:numPr>
          <w:ilvl w:val="0"/>
          <w:numId w:val="20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554ED7" w:rsidRPr="00CB406F">
        <w:rPr>
          <w:sz w:val="28"/>
          <w:szCs w:val="28"/>
        </w:rPr>
        <w:t>етодика оцінювання способів реагуван</w:t>
      </w:r>
      <w:r>
        <w:rPr>
          <w:sz w:val="28"/>
          <w:szCs w:val="28"/>
        </w:rPr>
        <w:t xml:space="preserve">ня в конфліктних ситуаціях, </w:t>
      </w:r>
      <w:r>
        <w:rPr>
          <w:sz w:val="28"/>
          <w:szCs w:val="28"/>
        </w:rPr>
        <w:br/>
        <w:t>К.</w:t>
      </w:r>
      <w:r w:rsidR="00554ED7" w:rsidRPr="00CB406F">
        <w:rPr>
          <w:sz w:val="28"/>
          <w:szCs w:val="28"/>
        </w:rPr>
        <w:t xml:space="preserve"> Томас</w:t>
      </w:r>
      <w:r w:rsidR="001003E9">
        <w:rPr>
          <w:sz w:val="28"/>
          <w:szCs w:val="28"/>
        </w:rPr>
        <w:t xml:space="preserve"> [46]</w:t>
      </w:r>
      <w:r w:rsidR="00554ED7" w:rsidRPr="00CB406F">
        <w:rPr>
          <w:sz w:val="28"/>
          <w:szCs w:val="28"/>
        </w:rPr>
        <w:t>;</w:t>
      </w:r>
    </w:p>
    <w:p w14:paraId="421DF210" w14:textId="77777777" w:rsidR="00554ED7" w:rsidRPr="00CB406F" w:rsidRDefault="00CB406F" w:rsidP="00301F77">
      <w:pPr>
        <w:pStyle w:val="a4"/>
        <w:numPr>
          <w:ilvl w:val="0"/>
          <w:numId w:val="20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554ED7" w:rsidRPr="00CB406F">
        <w:rPr>
          <w:sz w:val="28"/>
          <w:szCs w:val="28"/>
        </w:rPr>
        <w:t xml:space="preserve">етодика оцінки </w:t>
      </w:r>
      <w:r w:rsidR="001003E9">
        <w:rPr>
          <w:sz w:val="28"/>
          <w:szCs w:val="28"/>
        </w:rPr>
        <w:t>рівня ЕІ</w:t>
      </w:r>
      <w:r>
        <w:rPr>
          <w:sz w:val="28"/>
          <w:szCs w:val="28"/>
        </w:rPr>
        <w:t>, В.</w:t>
      </w:r>
      <w:r w:rsidR="00554ED7" w:rsidRPr="00CB406F">
        <w:rPr>
          <w:sz w:val="28"/>
          <w:szCs w:val="28"/>
        </w:rPr>
        <w:t xml:space="preserve"> Зарицька</w:t>
      </w:r>
      <w:r w:rsidR="001003E9">
        <w:rPr>
          <w:sz w:val="28"/>
          <w:szCs w:val="28"/>
        </w:rPr>
        <w:t xml:space="preserve"> [46]</w:t>
      </w:r>
      <w:r w:rsidR="00554ED7" w:rsidRPr="00CB406F">
        <w:rPr>
          <w:sz w:val="28"/>
          <w:szCs w:val="28"/>
        </w:rPr>
        <w:t>.</w:t>
      </w:r>
    </w:p>
    <w:p w14:paraId="11DC14C0" w14:textId="77777777" w:rsidR="00554ED7" w:rsidRPr="00CB406F" w:rsidRDefault="00554ED7" w:rsidP="00CB406F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CB406F">
        <w:rPr>
          <w:sz w:val="28"/>
          <w:szCs w:val="28"/>
        </w:rPr>
        <w:t xml:space="preserve">Оскільки досліджувалися </w:t>
      </w:r>
      <w:r w:rsidR="00CB406F" w:rsidRPr="00CB406F">
        <w:rPr>
          <w:sz w:val="28"/>
          <w:szCs w:val="28"/>
        </w:rPr>
        <w:t>психологічн</w:t>
      </w:r>
      <w:r w:rsidR="00CB406F">
        <w:rPr>
          <w:sz w:val="28"/>
          <w:szCs w:val="28"/>
        </w:rPr>
        <w:t>і</w:t>
      </w:r>
      <w:r w:rsidR="00CB406F" w:rsidRPr="00CB406F">
        <w:rPr>
          <w:sz w:val="28"/>
          <w:szCs w:val="28"/>
        </w:rPr>
        <w:t xml:space="preserve"> особливост</w:t>
      </w:r>
      <w:r w:rsidR="00CB406F">
        <w:rPr>
          <w:sz w:val="28"/>
          <w:szCs w:val="28"/>
        </w:rPr>
        <w:t>і</w:t>
      </w:r>
      <w:r w:rsidR="001003E9">
        <w:rPr>
          <w:sz w:val="28"/>
          <w:szCs w:val="28"/>
        </w:rPr>
        <w:t xml:space="preserve"> ЗШ</w:t>
      </w:r>
      <w:r w:rsidRPr="00CB406F">
        <w:rPr>
          <w:sz w:val="28"/>
          <w:szCs w:val="28"/>
        </w:rPr>
        <w:t>, головною вимогою д</w:t>
      </w:r>
      <w:r w:rsidR="00CB406F">
        <w:rPr>
          <w:sz w:val="28"/>
          <w:szCs w:val="28"/>
        </w:rPr>
        <w:t xml:space="preserve">о вибірки був вік респондентів, а також </w:t>
      </w:r>
      <w:r w:rsidRPr="00CB406F">
        <w:rPr>
          <w:sz w:val="28"/>
          <w:szCs w:val="28"/>
        </w:rPr>
        <w:t xml:space="preserve">щоб партнерські взаємини вже тривали певний час, а не знаходилися на стадії формування. Тому було обрано вік </w:t>
      </w:r>
      <w:r w:rsidR="00CB406F">
        <w:rPr>
          <w:rStyle w:val="a3"/>
          <w:b w:val="0"/>
          <w:sz w:val="28"/>
          <w:szCs w:val="28"/>
        </w:rPr>
        <w:t xml:space="preserve">40 </w:t>
      </w:r>
      <w:r w:rsidRPr="00CB406F">
        <w:rPr>
          <w:rStyle w:val="a3"/>
          <w:b w:val="0"/>
          <w:sz w:val="28"/>
          <w:szCs w:val="28"/>
        </w:rPr>
        <w:t>–</w:t>
      </w:r>
      <w:r w:rsidR="00CB406F">
        <w:rPr>
          <w:rStyle w:val="a3"/>
          <w:b w:val="0"/>
          <w:sz w:val="28"/>
          <w:szCs w:val="28"/>
        </w:rPr>
        <w:t xml:space="preserve"> </w:t>
      </w:r>
      <w:r w:rsidRPr="00CB406F">
        <w:rPr>
          <w:rStyle w:val="a3"/>
          <w:b w:val="0"/>
          <w:sz w:val="28"/>
          <w:szCs w:val="28"/>
        </w:rPr>
        <w:t>60 років</w:t>
      </w:r>
      <w:r w:rsidRPr="00CB406F">
        <w:rPr>
          <w:sz w:val="28"/>
          <w:szCs w:val="28"/>
        </w:rPr>
        <w:t>, оскільки саме в цьому віковому діапазоні стосунки зазвичай стабілізуються: партнери або адаптуються один до одного, або змінюються, що дозво</w:t>
      </w:r>
      <w:r w:rsidR="001003E9">
        <w:rPr>
          <w:sz w:val="28"/>
          <w:szCs w:val="28"/>
        </w:rPr>
        <w:t>ляє оцінити рівень ЗШ</w:t>
      </w:r>
      <w:r w:rsidRPr="00CB406F">
        <w:rPr>
          <w:sz w:val="28"/>
          <w:szCs w:val="28"/>
        </w:rPr>
        <w:t xml:space="preserve"> </w:t>
      </w:r>
      <w:r w:rsidR="001003E9">
        <w:rPr>
          <w:sz w:val="28"/>
          <w:szCs w:val="28"/>
        </w:rPr>
        <w:t>жінок середнього віку</w:t>
      </w:r>
      <w:r w:rsidR="00CB406F">
        <w:rPr>
          <w:sz w:val="28"/>
          <w:szCs w:val="28"/>
        </w:rPr>
        <w:t xml:space="preserve">. </w:t>
      </w:r>
    </w:p>
    <w:p w14:paraId="4314C16C" w14:textId="77777777" w:rsidR="00554ED7" w:rsidRPr="00CB406F" w:rsidRDefault="00554ED7" w:rsidP="000F42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CB406F">
        <w:rPr>
          <w:sz w:val="28"/>
          <w:szCs w:val="28"/>
        </w:rPr>
        <w:t xml:space="preserve">Для збору даних було розроблено </w:t>
      </w:r>
      <w:r w:rsidRPr="00CB406F">
        <w:rPr>
          <w:rStyle w:val="a3"/>
          <w:b w:val="0"/>
          <w:sz w:val="28"/>
          <w:szCs w:val="28"/>
        </w:rPr>
        <w:t>анкету</w:t>
      </w:r>
      <w:r w:rsidRPr="00CB406F">
        <w:rPr>
          <w:sz w:val="28"/>
          <w:szCs w:val="28"/>
        </w:rPr>
        <w:t xml:space="preserve">, що складалася </w:t>
      </w:r>
      <w:r w:rsidR="001003E9">
        <w:rPr>
          <w:sz w:val="28"/>
          <w:szCs w:val="28"/>
        </w:rPr>
        <w:t>і</w:t>
      </w:r>
      <w:r w:rsidRPr="00CB406F">
        <w:rPr>
          <w:sz w:val="28"/>
          <w:szCs w:val="28"/>
        </w:rPr>
        <w:t>з шести блоків:</w:t>
      </w:r>
      <w:r w:rsidR="00CB406F">
        <w:rPr>
          <w:sz w:val="28"/>
          <w:szCs w:val="28"/>
        </w:rPr>
        <w:t xml:space="preserve"> 1 - с</w:t>
      </w:r>
      <w:r w:rsidRPr="00CB406F">
        <w:rPr>
          <w:sz w:val="28"/>
          <w:szCs w:val="28"/>
        </w:rPr>
        <w:t>оціально-демографічний блок (вік,</w:t>
      </w:r>
      <w:r w:rsidR="00CB406F">
        <w:rPr>
          <w:sz w:val="28"/>
          <w:szCs w:val="28"/>
        </w:rPr>
        <w:t xml:space="preserve"> стать, статус відносин, освіта</w:t>
      </w:r>
      <w:r w:rsidRPr="00CB406F">
        <w:rPr>
          <w:sz w:val="28"/>
          <w:szCs w:val="28"/>
        </w:rPr>
        <w:t>);</w:t>
      </w:r>
      <w:r w:rsidRPr="00CB406F">
        <w:rPr>
          <w:sz w:val="28"/>
          <w:szCs w:val="28"/>
        </w:rPr>
        <w:br/>
        <w:t>2–</w:t>
      </w:r>
      <w:r w:rsidR="00CB406F">
        <w:rPr>
          <w:sz w:val="28"/>
          <w:szCs w:val="28"/>
        </w:rPr>
        <w:t xml:space="preserve"> </w:t>
      </w:r>
      <w:r w:rsidRPr="00CB406F">
        <w:rPr>
          <w:sz w:val="28"/>
          <w:szCs w:val="28"/>
        </w:rPr>
        <w:t>6. П’ять блоків запитань, сформованих за обраними методиками.</w:t>
      </w:r>
    </w:p>
    <w:p w14:paraId="0E4D2481" w14:textId="77777777" w:rsidR="00CB406F" w:rsidRDefault="00554ED7" w:rsidP="000F42C0">
      <w:pPr>
        <w:pStyle w:val="a4"/>
        <w:spacing w:before="0" w:beforeAutospacing="0" w:after="0" w:afterAutospacing="0" w:line="360" w:lineRule="auto"/>
        <w:ind w:firstLine="567"/>
        <w:jc w:val="both"/>
      </w:pPr>
      <w:r w:rsidRPr="00CB406F">
        <w:rPr>
          <w:sz w:val="28"/>
          <w:szCs w:val="28"/>
        </w:rPr>
        <w:t xml:space="preserve">Дослідження проводилося </w:t>
      </w:r>
      <w:r w:rsidRPr="00CB406F">
        <w:rPr>
          <w:rStyle w:val="a3"/>
          <w:b w:val="0"/>
          <w:sz w:val="28"/>
          <w:szCs w:val="28"/>
        </w:rPr>
        <w:t>он</w:t>
      </w:r>
      <w:r w:rsidR="001003E9">
        <w:rPr>
          <w:rStyle w:val="a3"/>
          <w:b w:val="0"/>
          <w:sz w:val="28"/>
          <w:szCs w:val="28"/>
        </w:rPr>
        <w:t>-</w:t>
      </w:r>
      <w:r w:rsidRPr="00CB406F">
        <w:rPr>
          <w:rStyle w:val="a3"/>
          <w:b w:val="0"/>
          <w:sz w:val="28"/>
          <w:szCs w:val="28"/>
        </w:rPr>
        <w:t>лайн</w:t>
      </w:r>
      <w:r w:rsidRPr="00CB406F">
        <w:rPr>
          <w:sz w:val="28"/>
          <w:szCs w:val="28"/>
        </w:rPr>
        <w:t xml:space="preserve">, </w:t>
      </w:r>
      <w:r w:rsidR="001003E9">
        <w:rPr>
          <w:sz w:val="28"/>
          <w:szCs w:val="28"/>
        </w:rPr>
        <w:t>і</w:t>
      </w:r>
      <w:r w:rsidR="00CB406F">
        <w:rPr>
          <w:sz w:val="28"/>
          <w:szCs w:val="28"/>
        </w:rPr>
        <w:t xml:space="preserve">з використанням </w:t>
      </w:r>
      <w:proofErr w:type="spellStart"/>
      <w:r w:rsidRPr="00CB406F">
        <w:rPr>
          <w:rStyle w:val="a3"/>
          <w:b w:val="0"/>
          <w:sz w:val="28"/>
          <w:szCs w:val="28"/>
        </w:rPr>
        <w:t>Google</w:t>
      </w:r>
      <w:proofErr w:type="spellEnd"/>
      <w:r w:rsidRPr="00CB406F">
        <w:rPr>
          <w:rStyle w:val="a3"/>
          <w:b w:val="0"/>
          <w:sz w:val="28"/>
          <w:szCs w:val="28"/>
        </w:rPr>
        <w:t>-форм</w:t>
      </w:r>
      <w:r w:rsidR="00CB406F">
        <w:rPr>
          <w:sz w:val="28"/>
          <w:szCs w:val="28"/>
        </w:rPr>
        <w:t>.</w:t>
      </w:r>
    </w:p>
    <w:p w14:paraId="407E1B4A" w14:textId="77777777" w:rsidR="00554ED7" w:rsidRPr="000F42C0" w:rsidRDefault="00554ED7" w:rsidP="000F42C0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CB406F">
        <w:rPr>
          <w:rStyle w:val="a3"/>
          <w:b w:val="0"/>
          <w:sz w:val="28"/>
          <w:szCs w:val="28"/>
        </w:rPr>
        <w:t>Другий етап</w:t>
      </w:r>
      <w:r w:rsidRPr="00CB406F">
        <w:rPr>
          <w:sz w:val="28"/>
          <w:szCs w:val="28"/>
        </w:rPr>
        <w:t xml:space="preserve"> полягав у безпосередньому опитуванні. Респонденти давали відповіді на запитання в </w:t>
      </w:r>
      <w:proofErr w:type="spellStart"/>
      <w:r w:rsidRPr="00CB406F">
        <w:rPr>
          <w:sz w:val="28"/>
          <w:szCs w:val="28"/>
        </w:rPr>
        <w:t>Google</w:t>
      </w:r>
      <w:proofErr w:type="spellEnd"/>
      <w:r w:rsidRPr="00CB406F">
        <w:rPr>
          <w:sz w:val="28"/>
          <w:szCs w:val="28"/>
        </w:rPr>
        <w:t xml:space="preserve">-формі. Результати були оброблені за допомогою </w:t>
      </w:r>
      <w:r w:rsidRPr="00CB406F">
        <w:rPr>
          <w:sz w:val="28"/>
          <w:szCs w:val="28"/>
        </w:rPr>
        <w:lastRenderedPageBreak/>
        <w:t xml:space="preserve">програмного забезпечення </w:t>
      </w:r>
      <w:proofErr w:type="spellStart"/>
      <w:r w:rsidRPr="00CB406F">
        <w:rPr>
          <w:rStyle w:val="a3"/>
          <w:b w:val="0"/>
          <w:sz w:val="28"/>
          <w:szCs w:val="28"/>
        </w:rPr>
        <w:t>Jamovi</w:t>
      </w:r>
      <w:proofErr w:type="spellEnd"/>
      <w:r w:rsidRPr="00CB406F">
        <w:rPr>
          <w:sz w:val="28"/>
          <w:szCs w:val="28"/>
        </w:rPr>
        <w:t>.</w:t>
      </w:r>
      <w:r w:rsidR="00CB406F">
        <w:t xml:space="preserve"> </w:t>
      </w:r>
      <w:r w:rsidR="000F42C0">
        <w:rPr>
          <w:sz w:val="28"/>
          <w:szCs w:val="28"/>
        </w:rPr>
        <w:t>Вибірку склали</w:t>
      </w:r>
      <w:r w:rsidRPr="00CB406F">
        <w:rPr>
          <w:sz w:val="28"/>
          <w:szCs w:val="28"/>
        </w:rPr>
        <w:t xml:space="preserve"> </w:t>
      </w:r>
      <w:r w:rsidRPr="00CB406F">
        <w:rPr>
          <w:rStyle w:val="a3"/>
          <w:b w:val="0"/>
          <w:sz w:val="28"/>
          <w:szCs w:val="28"/>
        </w:rPr>
        <w:t xml:space="preserve">72 </w:t>
      </w:r>
      <w:r w:rsidR="000F42C0">
        <w:rPr>
          <w:sz w:val="28"/>
          <w:szCs w:val="28"/>
        </w:rPr>
        <w:t>жінки 4</w:t>
      </w:r>
      <w:r w:rsidR="001003E9">
        <w:rPr>
          <w:sz w:val="28"/>
          <w:szCs w:val="28"/>
        </w:rPr>
        <w:t>0 -</w:t>
      </w:r>
      <w:r w:rsidRPr="00CB406F">
        <w:rPr>
          <w:sz w:val="28"/>
          <w:szCs w:val="28"/>
        </w:rPr>
        <w:t xml:space="preserve"> 58 років</w:t>
      </w:r>
      <w:r w:rsidR="000F42C0">
        <w:rPr>
          <w:sz w:val="28"/>
          <w:szCs w:val="28"/>
        </w:rPr>
        <w:t>.</w:t>
      </w:r>
      <w:r w:rsidR="000F42C0">
        <w:t xml:space="preserve"> </w:t>
      </w:r>
      <w:r w:rsidRPr="000F42C0">
        <w:rPr>
          <w:sz w:val="28"/>
          <w:szCs w:val="28"/>
        </w:rPr>
        <w:t>Серед</w:t>
      </w:r>
      <w:r w:rsidR="001003E9">
        <w:rPr>
          <w:sz w:val="28"/>
          <w:szCs w:val="28"/>
        </w:rPr>
        <w:t xml:space="preserve">ній вік </w:t>
      </w:r>
      <w:r w:rsidR="000F42C0" w:rsidRPr="000F42C0">
        <w:rPr>
          <w:sz w:val="28"/>
          <w:szCs w:val="28"/>
        </w:rPr>
        <w:t>опитаних жінок</w:t>
      </w:r>
      <w:r w:rsidRPr="000F42C0">
        <w:rPr>
          <w:sz w:val="28"/>
          <w:szCs w:val="28"/>
        </w:rPr>
        <w:t xml:space="preserve"> становив </w:t>
      </w:r>
      <w:r w:rsidR="000F42C0" w:rsidRPr="000F42C0">
        <w:rPr>
          <w:rStyle w:val="a3"/>
          <w:b w:val="0"/>
          <w:sz w:val="28"/>
          <w:szCs w:val="28"/>
        </w:rPr>
        <w:t>4</w:t>
      </w:r>
      <w:r w:rsidR="000F42C0">
        <w:rPr>
          <w:rStyle w:val="a3"/>
          <w:b w:val="0"/>
          <w:sz w:val="28"/>
          <w:szCs w:val="28"/>
        </w:rPr>
        <w:t>7</w:t>
      </w:r>
      <w:r w:rsidRPr="000F42C0">
        <w:rPr>
          <w:rStyle w:val="a3"/>
          <w:b w:val="0"/>
          <w:sz w:val="28"/>
          <w:szCs w:val="28"/>
        </w:rPr>
        <w:t>,3 роки</w:t>
      </w:r>
      <w:r w:rsidRPr="000F42C0">
        <w:rPr>
          <w:sz w:val="28"/>
          <w:szCs w:val="28"/>
        </w:rPr>
        <w:t xml:space="preserve">, при цьому мінімальний вік – </w:t>
      </w:r>
      <w:r w:rsidR="000F42C0" w:rsidRPr="000F42C0">
        <w:rPr>
          <w:rStyle w:val="a3"/>
          <w:b w:val="0"/>
          <w:sz w:val="28"/>
          <w:szCs w:val="28"/>
        </w:rPr>
        <w:t>4</w:t>
      </w:r>
      <w:r w:rsidRPr="000F42C0">
        <w:rPr>
          <w:rStyle w:val="a3"/>
          <w:b w:val="0"/>
          <w:sz w:val="28"/>
          <w:szCs w:val="28"/>
        </w:rPr>
        <w:t>0 років</w:t>
      </w:r>
      <w:r w:rsidRPr="000F42C0">
        <w:rPr>
          <w:sz w:val="28"/>
          <w:szCs w:val="28"/>
        </w:rPr>
        <w:t xml:space="preserve">, а максимальний – </w:t>
      </w:r>
      <w:r w:rsidRPr="000F42C0">
        <w:rPr>
          <w:rStyle w:val="a3"/>
          <w:b w:val="0"/>
          <w:sz w:val="28"/>
          <w:szCs w:val="28"/>
        </w:rPr>
        <w:t>58 років</w:t>
      </w:r>
      <w:r w:rsidRPr="000F42C0">
        <w:rPr>
          <w:sz w:val="28"/>
          <w:szCs w:val="28"/>
        </w:rPr>
        <w:t xml:space="preserve">. Для </w:t>
      </w:r>
      <w:r w:rsidR="001003E9">
        <w:rPr>
          <w:sz w:val="28"/>
          <w:szCs w:val="28"/>
        </w:rPr>
        <w:t>поглибленого</w:t>
      </w:r>
      <w:r w:rsidR="000F42C0">
        <w:rPr>
          <w:sz w:val="28"/>
          <w:szCs w:val="28"/>
        </w:rPr>
        <w:t xml:space="preserve"> аналізу ми</w:t>
      </w:r>
      <w:r w:rsidRPr="000F42C0">
        <w:rPr>
          <w:sz w:val="28"/>
          <w:szCs w:val="28"/>
        </w:rPr>
        <w:t xml:space="preserve"> </w:t>
      </w:r>
      <w:r w:rsidR="000F42C0">
        <w:rPr>
          <w:sz w:val="28"/>
          <w:szCs w:val="28"/>
        </w:rPr>
        <w:t>розділил</w:t>
      </w:r>
      <w:r w:rsidRPr="000F42C0">
        <w:rPr>
          <w:sz w:val="28"/>
          <w:szCs w:val="28"/>
        </w:rPr>
        <w:t xml:space="preserve">и вибірку на </w:t>
      </w:r>
      <w:r w:rsidRPr="000F42C0">
        <w:rPr>
          <w:rStyle w:val="a3"/>
          <w:b w:val="0"/>
          <w:sz w:val="28"/>
          <w:szCs w:val="28"/>
        </w:rPr>
        <w:t>дві вікові групи</w:t>
      </w:r>
      <w:r w:rsidRPr="000F42C0">
        <w:rPr>
          <w:sz w:val="28"/>
          <w:szCs w:val="28"/>
        </w:rPr>
        <w:t>:</w:t>
      </w:r>
      <w:r w:rsidR="000F42C0">
        <w:rPr>
          <w:sz w:val="28"/>
          <w:szCs w:val="28"/>
        </w:rPr>
        <w:t xml:space="preserve"> І – </w:t>
      </w:r>
      <w:r w:rsidRPr="000F42C0">
        <w:rPr>
          <w:rStyle w:val="a3"/>
          <w:b w:val="0"/>
          <w:sz w:val="28"/>
          <w:szCs w:val="28"/>
        </w:rPr>
        <w:t>група</w:t>
      </w:r>
      <w:r w:rsidR="000F42C0">
        <w:rPr>
          <w:rStyle w:val="a3"/>
          <w:sz w:val="28"/>
          <w:szCs w:val="28"/>
        </w:rPr>
        <w:t>,</w:t>
      </w:r>
      <w:r w:rsidRPr="000F42C0">
        <w:rPr>
          <w:sz w:val="28"/>
          <w:szCs w:val="28"/>
        </w:rPr>
        <w:t xml:space="preserve"> респонденти віком </w:t>
      </w:r>
      <w:r w:rsidR="000F42C0" w:rsidRPr="000F42C0">
        <w:rPr>
          <w:rStyle w:val="a3"/>
          <w:b w:val="0"/>
          <w:sz w:val="28"/>
          <w:szCs w:val="28"/>
        </w:rPr>
        <w:t>40–49</w:t>
      </w:r>
      <w:r w:rsidRPr="000F42C0">
        <w:rPr>
          <w:rStyle w:val="a3"/>
          <w:b w:val="0"/>
          <w:sz w:val="28"/>
          <w:szCs w:val="28"/>
        </w:rPr>
        <w:t xml:space="preserve"> рок</w:t>
      </w:r>
      <w:r w:rsidR="000F42C0" w:rsidRPr="000F42C0">
        <w:rPr>
          <w:rStyle w:val="a3"/>
          <w:b w:val="0"/>
          <w:sz w:val="28"/>
          <w:szCs w:val="28"/>
        </w:rPr>
        <w:t>ів</w:t>
      </w:r>
      <w:r w:rsidR="001003E9">
        <w:rPr>
          <w:rStyle w:val="a3"/>
          <w:b w:val="0"/>
          <w:sz w:val="28"/>
          <w:szCs w:val="28"/>
        </w:rPr>
        <w:t xml:space="preserve"> - </w:t>
      </w:r>
      <w:r w:rsidR="000F42C0" w:rsidRPr="000F42C0">
        <w:rPr>
          <w:rStyle w:val="a3"/>
          <w:b w:val="0"/>
          <w:sz w:val="28"/>
          <w:szCs w:val="28"/>
        </w:rPr>
        <w:t>39 жінок</w:t>
      </w:r>
      <w:r w:rsidR="001003E9">
        <w:rPr>
          <w:sz w:val="28"/>
          <w:szCs w:val="28"/>
        </w:rPr>
        <w:t>,</w:t>
      </w:r>
      <w:r w:rsidR="000F42C0" w:rsidRPr="000F42C0">
        <w:rPr>
          <w:sz w:val="28"/>
          <w:szCs w:val="28"/>
        </w:rPr>
        <w:t xml:space="preserve"> </w:t>
      </w:r>
      <w:r w:rsidR="000F42C0" w:rsidRPr="000F42C0">
        <w:rPr>
          <w:rStyle w:val="a3"/>
          <w:b w:val="0"/>
          <w:sz w:val="28"/>
          <w:szCs w:val="28"/>
        </w:rPr>
        <w:t>54,2 %</w:t>
      </w:r>
      <w:r w:rsidR="001003E9">
        <w:rPr>
          <w:sz w:val="28"/>
          <w:szCs w:val="28"/>
        </w:rPr>
        <w:t xml:space="preserve"> вибірки</w:t>
      </w:r>
      <w:r w:rsidR="000F42C0" w:rsidRPr="000F42C0">
        <w:rPr>
          <w:sz w:val="28"/>
          <w:szCs w:val="28"/>
        </w:rPr>
        <w:t>; ІІ група – жінки</w:t>
      </w:r>
      <w:r w:rsidRPr="000F42C0">
        <w:rPr>
          <w:sz w:val="28"/>
          <w:szCs w:val="28"/>
        </w:rPr>
        <w:t xml:space="preserve"> віком </w:t>
      </w:r>
      <w:r w:rsidR="000F42C0" w:rsidRPr="000F42C0">
        <w:rPr>
          <w:rStyle w:val="a3"/>
          <w:b w:val="0"/>
          <w:sz w:val="28"/>
          <w:szCs w:val="28"/>
        </w:rPr>
        <w:t>50– 58</w:t>
      </w:r>
      <w:r w:rsidRPr="000F42C0">
        <w:rPr>
          <w:rStyle w:val="a3"/>
          <w:b w:val="0"/>
          <w:sz w:val="28"/>
          <w:szCs w:val="28"/>
        </w:rPr>
        <w:t xml:space="preserve"> років</w:t>
      </w:r>
      <w:r w:rsidR="000F42C0" w:rsidRPr="000F42C0">
        <w:rPr>
          <w:sz w:val="28"/>
          <w:szCs w:val="28"/>
        </w:rPr>
        <w:t xml:space="preserve"> </w:t>
      </w:r>
      <w:r w:rsidR="001003E9">
        <w:rPr>
          <w:sz w:val="28"/>
          <w:szCs w:val="28"/>
        </w:rPr>
        <w:t xml:space="preserve">- </w:t>
      </w:r>
      <w:r w:rsidR="000F42C0" w:rsidRPr="000F42C0">
        <w:rPr>
          <w:rStyle w:val="a3"/>
          <w:b w:val="0"/>
          <w:sz w:val="28"/>
          <w:szCs w:val="28"/>
        </w:rPr>
        <w:t>33 жінок</w:t>
      </w:r>
      <w:r w:rsidR="001003E9">
        <w:rPr>
          <w:sz w:val="28"/>
          <w:szCs w:val="28"/>
        </w:rPr>
        <w:t>, 45,8 % вибірки</w:t>
      </w:r>
      <w:r w:rsidR="000F42C0" w:rsidRPr="000F42C0">
        <w:rPr>
          <w:sz w:val="28"/>
          <w:szCs w:val="28"/>
        </w:rPr>
        <w:t>.</w:t>
      </w:r>
      <w:r w:rsidR="000F42C0">
        <w:rPr>
          <w:sz w:val="28"/>
          <w:szCs w:val="28"/>
        </w:rPr>
        <w:t xml:space="preserve"> Такий поділ дозволив</w:t>
      </w:r>
      <w:r w:rsidRPr="000F42C0">
        <w:rPr>
          <w:sz w:val="28"/>
          <w:szCs w:val="28"/>
        </w:rPr>
        <w:t xml:space="preserve"> </w:t>
      </w:r>
      <w:r w:rsidR="000F42C0">
        <w:rPr>
          <w:sz w:val="28"/>
          <w:szCs w:val="28"/>
        </w:rPr>
        <w:t>про</w:t>
      </w:r>
      <w:r w:rsidRPr="000F42C0">
        <w:rPr>
          <w:rStyle w:val="a3"/>
          <w:b w:val="0"/>
          <w:sz w:val="28"/>
          <w:szCs w:val="28"/>
        </w:rPr>
        <w:t xml:space="preserve">аналізувати вплив віку на </w:t>
      </w:r>
      <w:r w:rsidR="001003E9">
        <w:rPr>
          <w:rStyle w:val="a3"/>
          <w:b w:val="0"/>
          <w:sz w:val="28"/>
          <w:szCs w:val="28"/>
        </w:rPr>
        <w:t>ЗШ</w:t>
      </w:r>
      <w:r w:rsidRPr="000F42C0">
        <w:rPr>
          <w:b/>
          <w:sz w:val="28"/>
          <w:szCs w:val="28"/>
        </w:rPr>
        <w:t xml:space="preserve"> </w:t>
      </w:r>
      <w:r w:rsidR="000F42C0">
        <w:rPr>
          <w:sz w:val="28"/>
          <w:szCs w:val="28"/>
        </w:rPr>
        <w:t>у жінок та оцінити</w:t>
      </w:r>
      <w:r w:rsidR="0027098C">
        <w:rPr>
          <w:sz w:val="28"/>
          <w:szCs w:val="28"/>
        </w:rPr>
        <w:t xml:space="preserve"> вплив різноманітни</w:t>
      </w:r>
      <w:r w:rsidRPr="000F42C0">
        <w:rPr>
          <w:sz w:val="28"/>
          <w:szCs w:val="28"/>
        </w:rPr>
        <w:t>х соціально-психологічних чинникі</w:t>
      </w:r>
      <w:r w:rsidR="001003E9">
        <w:rPr>
          <w:sz w:val="28"/>
          <w:szCs w:val="28"/>
        </w:rPr>
        <w:t>в на рівень ЗШ</w:t>
      </w:r>
      <w:r w:rsidRPr="000F42C0">
        <w:rPr>
          <w:sz w:val="28"/>
          <w:szCs w:val="28"/>
        </w:rPr>
        <w:t xml:space="preserve"> </w:t>
      </w:r>
      <w:r w:rsidR="001003E9">
        <w:rPr>
          <w:sz w:val="28"/>
          <w:szCs w:val="28"/>
        </w:rPr>
        <w:t>у</w:t>
      </w:r>
      <w:r w:rsidR="0027098C">
        <w:rPr>
          <w:sz w:val="28"/>
          <w:szCs w:val="28"/>
        </w:rPr>
        <w:t xml:space="preserve"> групах.</w:t>
      </w:r>
      <w:r w:rsidRPr="000F42C0">
        <w:rPr>
          <w:sz w:val="28"/>
          <w:szCs w:val="28"/>
        </w:rPr>
        <w:t xml:space="preserve"> </w:t>
      </w:r>
    </w:p>
    <w:p w14:paraId="40E9C917" w14:textId="77777777" w:rsidR="00554ED7" w:rsidRPr="0027098C" w:rsidRDefault="00554ED7" w:rsidP="0027098C">
      <w:pPr>
        <w:pStyle w:val="a5"/>
        <w:spacing w:before="161"/>
        <w:ind w:left="0"/>
        <w:jc w:val="right"/>
        <w:rPr>
          <w:i/>
        </w:rPr>
      </w:pPr>
      <w:r w:rsidRPr="0027098C">
        <w:rPr>
          <w:i/>
        </w:rPr>
        <w:t>Табл</w:t>
      </w:r>
      <w:r w:rsidR="0027098C" w:rsidRPr="0027098C">
        <w:rPr>
          <w:i/>
        </w:rPr>
        <w:t>иця</w:t>
      </w:r>
      <w:r w:rsidRPr="0027098C">
        <w:rPr>
          <w:i/>
        </w:rPr>
        <w:t xml:space="preserve">. </w:t>
      </w:r>
      <w:r w:rsidRPr="0027098C">
        <w:rPr>
          <w:i/>
          <w:spacing w:val="-5"/>
        </w:rPr>
        <w:t>2.</w:t>
      </w:r>
      <w:r w:rsidR="0027098C" w:rsidRPr="0027098C">
        <w:rPr>
          <w:i/>
          <w:spacing w:val="-5"/>
        </w:rPr>
        <w:t>1</w:t>
      </w:r>
    </w:p>
    <w:p w14:paraId="63D43DB6" w14:textId="77777777" w:rsidR="00554ED7" w:rsidRPr="0027098C" w:rsidRDefault="00F64FD5" w:rsidP="00F64FD5">
      <w:pPr>
        <w:spacing w:before="161"/>
        <w:ind w:right="136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</w:t>
      </w:r>
      <w:r w:rsidR="00554ED7" w:rsidRPr="0027098C">
        <w:rPr>
          <w:rFonts w:ascii="Times New Roman" w:hAnsi="Times New Roman" w:cs="Times New Roman"/>
          <w:b/>
          <w:sz w:val="28"/>
        </w:rPr>
        <w:t>Характеристика</w:t>
      </w:r>
      <w:r w:rsidR="0027098C" w:rsidRPr="0027098C">
        <w:rPr>
          <w:rFonts w:ascii="Times New Roman" w:hAnsi="Times New Roman" w:cs="Times New Roman"/>
          <w:b/>
          <w:sz w:val="28"/>
        </w:rPr>
        <w:t xml:space="preserve"> </w:t>
      </w:r>
      <w:r w:rsidR="00554ED7" w:rsidRPr="0027098C">
        <w:rPr>
          <w:rFonts w:ascii="Times New Roman" w:hAnsi="Times New Roman" w:cs="Times New Roman"/>
          <w:b/>
          <w:sz w:val="28"/>
        </w:rPr>
        <w:t>вибірки</w:t>
      </w:r>
      <w:r w:rsidR="0027098C" w:rsidRPr="0027098C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згідно</w:t>
      </w:r>
      <w:r w:rsidR="0027098C" w:rsidRPr="0027098C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сімейного</w:t>
      </w:r>
      <w:r w:rsidR="0027098C">
        <w:rPr>
          <w:rFonts w:ascii="Times New Roman" w:hAnsi="Times New Roman" w:cs="Times New Roman"/>
          <w:b/>
          <w:sz w:val="28"/>
        </w:rPr>
        <w:t xml:space="preserve"> </w:t>
      </w:r>
      <w:r w:rsidR="00554ED7" w:rsidRPr="0027098C">
        <w:rPr>
          <w:rFonts w:ascii="Times New Roman" w:hAnsi="Times New Roman" w:cs="Times New Roman"/>
          <w:b/>
          <w:spacing w:val="-2"/>
          <w:sz w:val="28"/>
        </w:rPr>
        <w:t>статус</w:t>
      </w:r>
      <w:r>
        <w:rPr>
          <w:rFonts w:ascii="Times New Roman" w:hAnsi="Times New Roman" w:cs="Times New Roman"/>
          <w:b/>
          <w:spacing w:val="-2"/>
          <w:sz w:val="28"/>
        </w:rPr>
        <w:t>у</w:t>
      </w:r>
    </w:p>
    <w:tbl>
      <w:tblPr>
        <w:tblStyle w:val="TableNormal"/>
        <w:tblW w:w="7042" w:type="dxa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2"/>
        <w:gridCol w:w="2492"/>
        <w:gridCol w:w="2108"/>
      </w:tblGrid>
      <w:tr w:rsidR="0027098C" w14:paraId="0EABE49F" w14:textId="77777777" w:rsidTr="0027098C">
        <w:trPr>
          <w:trHeight w:val="552"/>
        </w:trPr>
        <w:tc>
          <w:tcPr>
            <w:tcW w:w="2442" w:type="dxa"/>
          </w:tcPr>
          <w:p w14:paraId="60505E75" w14:textId="77777777" w:rsidR="0027098C" w:rsidRDefault="0027098C" w:rsidP="00554ED7">
            <w:pPr>
              <w:pStyle w:val="TableParagraph"/>
              <w:spacing w:before="128"/>
              <w:ind w:left="367"/>
              <w:rPr>
                <w:sz w:val="24"/>
              </w:rPr>
            </w:pPr>
            <w:proofErr w:type="spellStart"/>
            <w:r>
              <w:rPr>
                <w:sz w:val="24"/>
              </w:rPr>
              <w:t>Сімейний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статус</w:t>
            </w:r>
            <w:proofErr w:type="spellEnd"/>
          </w:p>
        </w:tc>
        <w:tc>
          <w:tcPr>
            <w:tcW w:w="2492" w:type="dxa"/>
          </w:tcPr>
          <w:p w14:paraId="0644AB90" w14:textId="77777777" w:rsidR="0027098C" w:rsidRPr="0027098C" w:rsidRDefault="0027098C" w:rsidP="00554ED7">
            <w:pPr>
              <w:pStyle w:val="TableParagraph"/>
              <w:spacing w:before="128"/>
              <w:ind w:left="14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uk-UA"/>
              </w:rPr>
              <w:t>Кількість (</w:t>
            </w:r>
            <w:r>
              <w:rPr>
                <w:spacing w:val="-2"/>
                <w:sz w:val="24"/>
              </w:rPr>
              <w:t>N)</w:t>
            </w:r>
          </w:p>
        </w:tc>
        <w:tc>
          <w:tcPr>
            <w:tcW w:w="2108" w:type="dxa"/>
          </w:tcPr>
          <w:p w14:paraId="13766CDC" w14:textId="77777777" w:rsidR="0027098C" w:rsidRDefault="0027098C" w:rsidP="00554ED7">
            <w:pPr>
              <w:pStyle w:val="TableParagraph"/>
              <w:spacing w:line="266" w:lineRule="exact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%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</w:rPr>
              <w:t>від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загальної</w:t>
            </w:r>
            <w:proofErr w:type="spellEnd"/>
          </w:p>
          <w:p w14:paraId="413AFA94" w14:textId="77777777" w:rsidR="0027098C" w:rsidRDefault="0027098C" w:rsidP="00554ED7">
            <w:pPr>
              <w:pStyle w:val="TableParagraph"/>
              <w:spacing w:line="266" w:lineRule="exact"/>
              <w:ind w:left="1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кількості</w:t>
            </w:r>
            <w:proofErr w:type="spellEnd"/>
          </w:p>
        </w:tc>
      </w:tr>
      <w:tr w:rsidR="0027098C" w14:paraId="1669FE90" w14:textId="77777777" w:rsidTr="0027098C">
        <w:trPr>
          <w:trHeight w:val="275"/>
        </w:trPr>
        <w:tc>
          <w:tcPr>
            <w:tcW w:w="2442" w:type="dxa"/>
          </w:tcPr>
          <w:p w14:paraId="736E6DF7" w14:textId="77777777" w:rsidR="0027098C" w:rsidRDefault="0027098C" w:rsidP="00554ED7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Перебуваю</w:t>
            </w:r>
            <w:r>
              <w:rPr>
                <w:sz w:val="24"/>
                <w:lang w:val="uk-UA"/>
              </w:rPr>
              <w:t>ть</w:t>
            </w:r>
            <w:proofErr w:type="spellEnd"/>
            <w:r>
              <w:rPr>
                <w:sz w:val="24"/>
                <w:lang w:val="uk-UA"/>
              </w:rPr>
              <w:t xml:space="preserve"> у </w:t>
            </w:r>
            <w:proofErr w:type="spellStart"/>
            <w:r>
              <w:rPr>
                <w:spacing w:val="-2"/>
                <w:sz w:val="24"/>
              </w:rPr>
              <w:t>шлюбі</w:t>
            </w:r>
            <w:proofErr w:type="spellEnd"/>
          </w:p>
        </w:tc>
        <w:tc>
          <w:tcPr>
            <w:tcW w:w="2492" w:type="dxa"/>
          </w:tcPr>
          <w:p w14:paraId="6E7DA47F" w14:textId="77777777" w:rsidR="0027098C" w:rsidRDefault="0027098C" w:rsidP="00554ED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2108" w:type="dxa"/>
          </w:tcPr>
          <w:p w14:paraId="651CA16F" w14:textId="77777777" w:rsidR="0027098C" w:rsidRDefault="0027098C" w:rsidP="00554ED7">
            <w:pPr>
              <w:pStyle w:val="TableParagraph"/>
              <w:spacing w:line="256" w:lineRule="exact"/>
              <w:ind w:left="722"/>
              <w:rPr>
                <w:sz w:val="24"/>
              </w:rPr>
            </w:pPr>
            <w:r>
              <w:rPr>
                <w:sz w:val="24"/>
              </w:rPr>
              <w:t>70.8</w:t>
            </w:r>
            <w:r>
              <w:rPr>
                <w:spacing w:val="-12"/>
                <w:sz w:val="24"/>
              </w:rPr>
              <w:t xml:space="preserve"> %</w:t>
            </w:r>
          </w:p>
        </w:tc>
      </w:tr>
      <w:tr w:rsidR="0027098C" w14:paraId="4007B40B" w14:textId="77777777" w:rsidTr="0027098C">
        <w:trPr>
          <w:trHeight w:val="552"/>
        </w:trPr>
        <w:tc>
          <w:tcPr>
            <w:tcW w:w="2442" w:type="dxa"/>
          </w:tcPr>
          <w:p w14:paraId="7B57889D" w14:textId="77777777" w:rsidR="0027098C" w:rsidRPr="0027098C" w:rsidRDefault="0027098C" w:rsidP="00554ED7">
            <w:pPr>
              <w:pStyle w:val="TableParagraph"/>
              <w:spacing w:line="266" w:lineRule="exact"/>
              <w:ind w:left="109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</w:rPr>
              <w:t>Перебуваю</w:t>
            </w:r>
            <w:r>
              <w:rPr>
                <w:spacing w:val="-10"/>
                <w:sz w:val="24"/>
                <w:lang w:val="uk-UA"/>
              </w:rPr>
              <w:t>ть</w:t>
            </w:r>
            <w:proofErr w:type="spellEnd"/>
            <w:r>
              <w:rPr>
                <w:spacing w:val="-10"/>
                <w:sz w:val="24"/>
                <w:lang w:val="uk-UA"/>
              </w:rPr>
              <w:t xml:space="preserve"> у</w:t>
            </w:r>
          </w:p>
          <w:p w14:paraId="6820F8FA" w14:textId="77777777" w:rsidR="0027098C" w:rsidRDefault="0027098C" w:rsidP="00554ED7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цивільному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шлюбі</w:t>
            </w:r>
            <w:proofErr w:type="spellEnd"/>
          </w:p>
        </w:tc>
        <w:tc>
          <w:tcPr>
            <w:tcW w:w="2492" w:type="dxa"/>
          </w:tcPr>
          <w:p w14:paraId="53FC7818" w14:textId="77777777" w:rsidR="0027098C" w:rsidRDefault="0027098C" w:rsidP="00554ED7">
            <w:pPr>
              <w:pStyle w:val="TableParagraph"/>
              <w:spacing w:line="26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08" w:type="dxa"/>
          </w:tcPr>
          <w:p w14:paraId="1798126E" w14:textId="77777777" w:rsidR="0027098C" w:rsidRDefault="0027098C" w:rsidP="00554ED7">
            <w:pPr>
              <w:pStyle w:val="TableParagraph"/>
              <w:spacing w:line="266" w:lineRule="exact"/>
              <w:ind w:left="722"/>
              <w:rPr>
                <w:sz w:val="24"/>
              </w:rPr>
            </w:pPr>
            <w:r>
              <w:rPr>
                <w:sz w:val="24"/>
              </w:rPr>
              <w:t>12.5</w:t>
            </w:r>
            <w:r>
              <w:rPr>
                <w:spacing w:val="-12"/>
                <w:sz w:val="24"/>
              </w:rPr>
              <w:t xml:space="preserve"> %</w:t>
            </w:r>
          </w:p>
        </w:tc>
      </w:tr>
      <w:tr w:rsidR="0027098C" w14:paraId="0B024793" w14:textId="77777777" w:rsidTr="0027098C">
        <w:trPr>
          <w:trHeight w:val="275"/>
        </w:trPr>
        <w:tc>
          <w:tcPr>
            <w:tcW w:w="2442" w:type="dxa"/>
          </w:tcPr>
          <w:p w14:paraId="0292D8AD" w14:textId="77777777" w:rsidR="0027098C" w:rsidRDefault="0027098C" w:rsidP="00554ED7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стосунках</w:t>
            </w:r>
            <w:proofErr w:type="spellEnd"/>
          </w:p>
        </w:tc>
        <w:tc>
          <w:tcPr>
            <w:tcW w:w="2492" w:type="dxa"/>
          </w:tcPr>
          <w:p w14:paraId="568F0DAF" w14:textId="77777777" w:rsidR="0027098C" w:rsidRDefault="0027098C" w:rsidP="00554ED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108" w:type="dxa"/>
          </w:tcPr>
          <w:p w14:paraId="490CCC31" w14:textId="77777777" w:rsidR="0027098C" w:rsidRDefault="0027098C" w:rsidP="00554ED7">
            <w:pPr>
              <w:pStyle w:val="TableParagraph"/>
              <w:spacing w:line="256" w:lineRule="exact"/>
              <w:ind w:left="722"/>
              <w:rPr>
                <w:sz w:val="24"/>
              </w:rPr>
            </w:pPr>
            <w:r>
              <w:rPr>
                <w:sz w:val="24"/>
              </w:rPr>
              <w:t>16.7</w:t>
            </w:r>
            <w:r>
              <w:rPr>
                <w:spacing w:val="-12"/>
                <w:sz w:val="24"/>
              </w:rPr>
              <w:t xml:space="preserve"> %</w:t>
            </w:r>
          </w:p>
        </w:tc>
      </w:tr>
    </w:tbl>
    <w:p w14:paraId="718088B9" w14:textId="77777777" w:rsidR="002C1CF8" w:rsidRDefault="002C1CF8" w:rsidP="002C1CF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6B0A157E" w14:textId="77777777" w:rsidR="002C1CF8" w:rsidRDefault="0027098C" w:rsidP="002C1CF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7098C">
        <w:rPr>
          <w:sz w:val="28"/>
          <w:szCs w:val="28"/>
        </w:rPr>
        <w:t>За даними таблиці 2.</w:t>
      </w:r>
      <w:r w:rsidRPr="0027098C">
        <w:rPr>
          <w:sz w:val="28"/>
          <w:szCs w:val="28"/>
          <w:lang w:val="ru-RU"/>
        </w:rPr>
        <w:t>1</w:t>
      </w:r>
      <w:r w:rsidR="00554ED7" w:rsidRPr="0027098C">
        <w:rPr>
          <w:sz w:val="28"/>
          <w:szCs w:val="28"/>
        </w:rPr>
        <w:t xml:space="preserve">, </w:t>
      </w:r>
      <w:r w:rsidRPr="0027098C">
        <w:rPr>
          <w:rStyle w:val="a3"/>
          <w:b w:val="0"/>
          <w:sz w:val="28"/>
          <w:szCs w:val="28"/>
        </w:rPr>
        <w:t xml:space="preserve">переважна більшість </w:t>
      </w:r>
      <w:proofErr w:type="spellStart"/>
      <w:r w:rsidRPr="0027098C">
        <w:rPr>
          <w:rStyle w:val="a3"/>
          <w:b w:val="0"/>
          <w:sz w:val="28"/>
          <w:szCs w:val="28"/>
          <w:lang w:val="ru-RU"/>
        </w:rPr>
        <w:t>жінок</w:t>
      </w:r>
      <w:proofErr w:type="spellEnd"/>
      <w:r w:rsidR="00554ED7" w:rsidRPr="0027098C">
        <w:rPr>
          <w:rStyle w:val="a3"/>
          <w:b w:val="0"/>
          <w:sz w:val="28"/>
          <w:szCs w:val="28"/>
        </w:rPr>
        <w:t xml:space="preserve"> перебувають у </w:t>
      </w:r>
      <w:r w:rsidR="001003E9">
        <w:rPr>
          <w:rStyle w:val="a3"/>
          <w:b w:val="0"/>
          <w:sz w:val="28"/>
          <w:szCs w:val="28"/>
        </w:rPr>
        <w:t xml:space="preserve">офіційному </w:t>
      </w:r>
      <w:r w:rsidR="00554ED7" w:rsidRPr="0027098C">
        <w:rPr>
          <w:rStyle w:val="a3"/>
          <w:b w:val="0"/>
          <w:sz w:val="28"/>
          <w:szCs w:val="28"/>
        </w:rPr>
        <w:t>шлюбі</w:t>
      </w:r>
      <w:r w:rsidR="001003E9">
        <w:rPr>
          <w:sz w:val="28"/>
          <w:szCs w:val="28"/>
        </w:rPr>
        <w:t xml:space="preserve"> – 70,8 % опитаних, </w:t>
      </w:r>
      <w:r w:rsidR="00554ED7" w:rsidRPr="0027098C">
        <w:rPr>
          <w:sz w:val="28"/>
          <w:szCs w:val="28"/>
        </w:rPr>
        <w:t>12,5 %</w:t>
      </w:r>
      <w:r>
        <w:rPr>
          <w:sz w:val="28"/>
          <w:szCs w:val="28"/>
        </w:rPr>
        <w:t xml:space="preserve"> жінок</w:t>
      </w:r>
      <w:r w:rsidR="001003E9">
        <w:rPr>
          <w:sz w:val="28"/>
          <w:szCs w:val="28"/>
        </w:rPr>
        <w:t xml:space="preserve"> – у цивільному шлюбі</w:t>
      </w:r>
      <w:r w:rsidR="00554ED7" w:rsidRPr="0027098C">
        <w:rPr>
          <w:sz w:val="28"/>
          <w:szCs w:val="28"/>
        </w:rPr>
        <w:t xml:space="preserve">, а </w:t>
      </w:r>
      <w:r w:rsidR="001003E9">
        <w:rPr>
          <w:sz w:val="28"/>
          <w:szCs w:val="28"/>
        </w:rPr>
        <w:br/>
      </w:r>
      <w:r w:rsidR="00554ED7" w:rsidRPr="0027098C">
        <w:rPr>
          <w:sz w:val="28"/>
          <w:szCs w:val="28"/>
        </w:rPr>
        <w:t xml:space="preserve">16,7 % </w:t>
      </w:r>
      <w:r>
        <w:rPr>
          <w:sz w:val="28"/>
          <w:szCs w:val="28"/>
        </w:rPr>
        <w:t xml:space="preserve">жінок </w:t>
      </w:r>
      <w:r w:rsidR="00554ED7" w:rsidRPr="0027098C">
        <w:rPr>
          <w:sz w:val="28"/>
          <w:szCs w:val="28"/>
        </w:rPr>
        <w:t>– у партнерських стос</w:t>
      </w:r>
      <w:r w:rsidR="001003E9">
        <w:rPr>
          <w:sz w:val="28"/>
          <w:szCs w:val="28"/>
        </w:rPr>
        <w:t>унках</w:t>
      </w:r>
      <w:r w:rsidR="00554ED7" w:rsidRPr="0027098C">
        <w:rPr>
          <w:sz w:val="28"/>
          <w:szCs w:val="28"/>
        </w:rPr>
        <w:t xml:space="preserve">. Це </w:t>
      </w:r>
      <w:r w:rsidR="00F64FD5">
        <w:rPr>
          <w:sz w:val="28"/>
          <w:szCs w:val="28"/>
        </w:rPr>
        <w:t>засвідчує те, що у</w:t>
      </w:r>
      <w:r>
        <w:rPr>
          <w:sz w:val="28"/>
          <w:szCs w:val="28"/>
        </w:rPr>
        <w:t xml:space="preserve">сі </w:t>
      </w:r>
      <w:r w:rsidR="00584922">
        <w:rPr>
          <w:sz w:val="28"/>
          <w:szCs w:val="28"/>
        </w:rPr>
        <w:t xml:space="preserve">опитані нами жінки </w:t>
      </w:r>
      <w:r w:rsidR="00F64FD5">
        <w:rPr>
          <w:sz w:val="28"/>
          <w:szCs w:val="28"/>
        </w:rPr>
        <w:t xml:space="preserve">мають шлюбних </w:t>
      </w:r>
      <w:r w:rsidR="00554ED7" w:rsidRPr="0027098C">
        <w:rPr>
          <w:rStyle w:val="a3"/>
          <w:b w:val="0"/>
          <w:sz w:val="28"/>
          <w:szCs w:val="28"/>
        </w:rPr>
        <w:t>партнер</w:t>
      </w:r>
      <w:r w:rsidR="00F64FD5">
        <w:rPr>
          <w:rStyle w:val="a3"/>
          <w:b w:val="0"/>
          <w:sz w:val="28"/>
          <w:szCs w:val="28"/>
        </w:rPr>
        <w:t>ів</w:t>
      </w:r>
      <w:r w:rsidR="001003E9">
        <w:rPr>
          <w:sz w:val="28"/>
          <w:szCs w:val="28"/>
        </w:rPr>
        <w:t>, що до</w:t>
      </w:r>
      <w:r w:rsidR="00584922">
        <w:rPr>
          <w:sz w:val="28"/>
          <w:szCs w:val="28"/>
        </w:rPr>
        <w:t>зволило</w:t>
      </w:r>
      <w:r w:rsidR="001003E9">
        <w:rPr>
          <w:sz w:val="28"/>
          <w:szCs w:val="28"/>
        </w:rPr>
        <w:t xml:space="preserve"> оцінити </w:t>
      </w:r>
      <w:r w:rsidR="00584922">
        <w:rPr>
          <w:sz w:val="28"/>
          <w:szCs w:val="28"/>
        </w:rPr>
        <w:t>вплив різноманітни</w:t>
      </w:r>
      <w:r w:rsidR="00584922" w:rsidRPr="0027098C">
        <w:rPr>
          <w:sz w:val="28"/>
          <w:szCs w:val="28"/>
        </w:rPr>
        <w:t xml:space="preserve">х чинників </w:t>
      </w:r>
      <w:r w:rsidR="00584922">
        <w:rPr>
          <w:sz w:val="28"/>
          <w:szCs w:val="28"/>
        </w:rPr>
        <w:t xml:space="preserve">на </w:t>
      </w:r>
      <w:r w:rsidR="001003E9">
        <w:rPr>
          <w:sz w:val="28"/>
          <w:szCs w:val="28"/>
        </w:rPr>
        <w:t>рівень ЗШ</w:t>
      </w:r>
      <w:r w:rsidR="00584922">
        <w:rPr>
          <w:sz w:val="28"/>
          <w:szCs w:val="28"/>
        </w:rPr>
        <w:t xml:space="preserve"> та психологічні особливості</w:t>
      </w:r>
      <w:r w:rsidR="00554ED7" w:rsidRPr="0027098C">
        <w:rPr>
          <w:sz w:val="28"/>
          <w:szCs w:val="28"/>
        </w:rPr>
        <w:t>.</w:t>
      </w:r>
    </w:p>
    <w:p w14:paraId="7CE77F60" w14:textId="77777777" w:rsidR="00554ED7" w:rsidRPr="0027098C" w:rsidRDefault="00584922" w:rsidP="002C1CF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більш глибшої</w:t>
      </w:r>
      <w:r w:rsidR="00554ED7" w:rsidRPr="0027098C">
        <w:rPr>
          <w:sz w:val="28"/>
          <w:szCs w:val="28"/>
        </w:rPr>
        <w:t xml:space="preserve"> характеристики стосунків </w:t>
      </w:r>
      <w:r>
        <w:rPr>
          <w:sz w:val="28"/>
          <w:szCs w:val="28"/>
        </w:rPr>
        <w:t xml:space="preserve">нами </w:t>
      </w:r>
      <w:r w:rsidR="00554ED7" w:rsidRPr="0027098C">
        <w:rPr>
          <w:sz w:val="28"/>
          <w:szCs w:val="28"/>
        </w:rPr>
        <w:t xml:space="preserve">було задане питання про їх </w:t>
      </w:r>
      <w:r w:rsidR="00554ED7" w:rsidRPr="0027098C">
        <w:rPr>
          <w:rStyle w:val="a3"/>
          <w:b w:val="0"/>
          <w:sz w:val="28"/>
          <w:szCs w:val="28"/>
        </w:rPr>
        <w:t>тривалість</w:t>
      </w:r>
      <w:r w:rsidR="0027098C">
        <w:rPr>
          <w:sz w:val="28"/>
          <w:szCs w:val="28"/>
        </w:rPr>
        <w:t xml:space="preserve"> (табл. 2.2). </w:t>
      </w:r>
      <w:r>
        <w:rPr>
          <w:sz w:val="28"/>
          <w:szCs w:val="28"/>
        </w:rPr>
        <w:t>Н</w:t>
      </w:r>
      <w:r w:rsidR="0027098C">
        <w:rPr>
          <w:rStyle w:val="a3"/>
          <w:b w:val="0"/>
          <w:sz w:val="28"/>
          <w:szCs w:val="28"/>
        </w:rPr>
        <w:t>айбільша частка жінок</w:t>
      </w:r>
      <w:r w:rsidR="00554ED7" w:rsidRPr="0027098C">
        <w:rPr>
          <w:rStyle w:val="a3"/>
          <w:b w:val="0"/>
          <w:sz w:val="28"/>
          <w:szCs w:val="28"/>
        </w:rPr>
        <w:t xml:space="preserve"> (</w:t>
      </w:r>
      <w:r>
        <w:rPr>
          <w:rStyle w:val="a3"/>
          <w:b w:val="0"/>
          <w:sz w:val="28"/>
          <w:szCs w:val="28"/>
        </w:rPr>
        <w:t>38,9 %) перебуває у шлюбних</w:t>
      </w:r>
      <w:r w:rsidR="00554ED7" w:rsidRPr="0027098C">
        <w:rPr>
          <w:rStyle w:val="a3"/>
          <w:b w:val="0"/>
          <w:sz w:val="28"/>
          <w:szCs w:val="28"/>
        </w:rPr>
        <w:t xml:space="preserve"> стосунках від 10 до 20 років</w:t>
      </w:r>
      <w:r w:rsidR="00554ED7" w:rsidRPr="0027098C">
        <w:rPr>
          <w:sz w:val="28"/>
          <w:szCs w:val="28"/>
        </w:rPr>
        <w:t xml:space="preserve">. </w:t>
      </w:r>
      <w:r>
        <w:rPr>
          <w:sz w:val="28"/>
          <w:szCs w:val="28"/>
        </w:rPr>
        <w:t>Шлюбні стосунки більш ніж</w:t>
      </w:r>
      <w:r w:rsidR="00554ED7" w:rsidRPr="0027098C">
        <w:rPr>
          <w:sz w:val="28"/>
          <w:szCs w:val="28"/>
        </w:rPr>
        <w:t xml:space="preserve"> 20 років мають лише 15,3 % опитаних. По 12,5 % респондентів знаход</w:t>
      </w:r>
      <w:r>
        <w:rPr>
          <w:sz w:val="28"/>
          <w:szCs w:val="28"/>
        </w:rPr>
        <w:t>яться у стосунках тривалістю 3-5 років та 5-</w:t>
      </w:r>
      <w:r w:rsidR="00554ED7" w:rsidRPr="0027098C">
        <w:rPr>
          <w:sz w:val="28"/>
          <w:szCs w:val="28"/>
        </w:rPr>
        <w:t>10 років відповідно.</w:t>
      </w:r>
    </w:p>
    <w:p w14:paraId="580E88C6" w14:textId="77777777" w:rsidR="00554ED7" w:rsidRPr="0027098C" w:rsidRDefault="0027098C" w:rsidP="0027098C">
      <w:pPr>
        <w:pStyle w:val="a5"/>
        <w:jc w:val="right"/>
        <w:rPr>
          <w:i/>
        </w:rPr>
      </w:pPr>
      <w:r w:rsidRPr="0027098C">
        <w:rPr>
          <w:i/>
        </w:rPr>
        <w:t>Таблиця</w:t>
      </w:r>
      <w:r w:rsidR="00554ED7" w:rsidRPr="0027098C">
        <w:rPr>
          <w:i/>
        </w:rPr>
        <w:t xml:space="preserve">. </w:t>
      </w:r>
      <w:r w:rsidR="00554ED7" w:rsidRPr="0027098C">
        <w:rPr>
          <w:i/>
          <w:spacing w:val="-5"/>
        </w:rPr>
        <w:t>2.</w:t>
      </w:r>
      <w:r w:rsidRPr="0027098C">
        <w:rPr>
          <w:i/>
          <w:spacing w:val="-5"/>
        </w:rPr>
        <w:t>2</w:t>
      </w:r>
    </w:p>
    <w:p w14:paraId="40A1FA5B" w14:textId="77777777" w:rsidR="00554ED7" w:rsidRPr="0027098C" w:rsidRDefault="00554ED7" w:rsidP="00554ED7">
      <w:pPr>
        <w:spacing w:before="162"/>
        <w:ind w:right="1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98C">
        <w:rPr>
          <w:rFonts w:ascii="Times New Roman" w:hAnsi="Times New Roman" w:cs="Times New Roman"/>
          <w:b/>
          <w:sz w:val="28"/>
          <w:szCs w:val="28"/>
        </w:rPr>
        <w:t>Характеристика</w:t>
      </w:r>
      <w:r w:rsidR="002709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098C">
        <w:rPr>
          <w:rFonts w:ascii="Times New Roman" w:hAnsi="Times New Roman" w:cs="Times New Roman"/>
          <w:b/>
          <w:sz w:val="28"/>
          <w:szCs w:val="28"/>
        </w:rPr>
        <w:t>вибірки</w:t>
      </w:r>
      <w:r w:rsidR="002709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4FD5">
        <w:rPr>
          <w:rFonts w:ascii="Times New Roman" w:hAnsi="Times New Roman" w:cs="Times New Roman"/>
          <w:b/>
          <w:sz w:val="28"/>
          <w:szCs w:val="28"/>
        </w:rPr>
        <w:t>згідно</w:t>
      </w:r>
      <w:r w:rsidR="002709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4FD5">
        <w:rPr>
          <w:rFonts w:ascii="Times New Roman" w:hAnsi="Times New Roman" w:cs="Times New Roman"/>
          <w:b/>
          <w:sz w:val="28"/>
          <w:szCs w:val="28"/>
        </w:rPr>
        <w:t>тривалості</w:t>
      </w:r>
      <w:r w:rsidR="002709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098C">
        <w:rPr>
          <w:rFonts w:ascii="Times New Roman" w:hAnsi="Times New Roman" w:cs="Times New Roman"/>
          <w:b/>
          <w:sz w:val="28"/>
          <w:szCs w:val="28"/>
        </w:rPr>
        <w:t>партнерських</w:t>
      </w:r>
      <w:r w:rsidR="002709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098C">
        <w:rPr>
          <w:rFonts w:ascii="Times New Roman" w:hAnsi="Times New Roman" w:cs="Times New Roman"/>
          <w:b/>
          <w:spacing w:val="-2"/>
          <w:sz w:val="28"/>
          <w:szCs w:val="28"/>
        </w:rPr>
        <w:t>стосунків</w:t>
      </w:r>
    </w:p>
    <w:tbl>
      <w:tblPr>
        <w:tblStyle w:val="TableNormal"/>
        <w:tblW w:w="7026" w:type="dxa"/>
        <w:tblInd w:w="1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4"/>
        <w:gridCol w:w="1916"/>
        <w:gridCol w:w="2026"/>
      </w:tblGrid>
      <w:tr w:rsidR="0027098C" w14:paraId="55CD4A61" w14:textId="77777777" w:rsidTr="00F64FD5">
        <w:trPr>
          <w:trHeight w:val="552"/>
        </w:trPr>
        <w:tc>
          <w:tcPr>
            <w:tcW w:w="3084" w:type="dxa"/>
          </w:tcPr>
          <w:p w14:paraId="210E5A84" w14:textId="77777777" w:rsidR="0027098C" w:rsidRDefault="0027098C" w:rsidP="00554ED7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Тривалість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партнерських</w:t>
            </w:r>
            <w:proofErr w:type="spellEnd"/>
          </w:p>
          <w:p w14:paraId="3EB32B2E" w14:textId="77777777" w:rsidR="0027098C" w:rsidRDefault="0027098C" w:rsidP="00554ED7">
            <w:pPr>
              <w:pStyle w:val="TableParagraph"/>
              <w:spacing w:line="267" w:lineRule="exact"/>
              <w:ind w:left="13" w:right="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стосунків</w:t>
            </w:r>
            <w:proofErr w:type="spellEnd"/>
          </w:p>
        </w:tc>
        <w:tc>
          <w:tcPr>
            <w:tcW w:w="1916" w:type="dxa"/>
          </w:tcPr>
          <w:p w14:paraId="7A8C6A82" w14:textId="77777777" w:rsidR="0027098C" w:rsidRDefault="0027098C" w:rsidP="00554ED7">
            <w:pPr>
              <w:pStyle w:val="TableParagraph"/>
              <w:spacing w:before="127"/>
              <w:ind w:left="14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uk-UA"/>
              </w:rPr>
              <w:t>Кількість (</w:t>
            </w:r>
            <w:r>
              <w:rPr>
                <w:spacing w:val="-2"/>
                <w:sz w:val="24"/>
              </w:rPr>
              <w:t>N)</w:t>
            </w:r>
          </w:p>
        </w:tc>
        <w:tc>
          <w:tcPr>
            <w:tcW w:w="2026" w:type="dxa"/>
          </w:tcPr>
          <w:p w14:paraId="77DF0585" w14:textId="77777777" w:rsidR="0027098C" w:rsidRDefault="0027098C" w:rsidP="00554ED7">
            <w:pPr>
              <w:pStyle w:val="TableParagraph"/>
              <w:spacing w:line="265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%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</w:rPr>
              <w:t>від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загальної</w:t>
            </w:r>
            <w:proofErr w:type="spellEnd"/>
          </w:p>
          <w:p w14:paraId="41E3A8BE" w14:textId="77777777" w:rsidR="0027098C" w:rsidRDefault="0027098C" w:rsidP="00554ED7">
            <w:pPr>
              <w:pStyle w:val="TableParagraph"/>
              <w:spacing w:line="267" w:lineRule="exact"/>
              <w:ind w:left="1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кількості</w:t>
            </w:r>
            <w:proofErr w:type="spellEnd"/>
          </w:p>
        </w:tc>
      </w:tr>
      <w:tr w:rsidR="0027098C" w14:paraId="1C7152F2" w14:textId="77777777" w:rsidTr="00F64FD5">
        <w:trPr>
          <w:trHeight w:val="275"/>
        </w:trPr>
        <w:tc>
          <w:tcPr>
            <w:tcW w:w="3084" w:type="dxa"/>
          </w:tcPr>
          <w:p w14:paraId="3FAB3E69" w14:textId="77777777" w:rsidR="0027098C" w:rsidRDefault="00B6184E" w:rsidP="00554ED7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  <w:lang w:val="uk-UA"/>
              </w:rPr>
              <w:t xml:space="preserve">  </w:t>
            </w:r>
            <w:r>
              <w:rPr>
                <w:sz w:val="24"/>
              </w:rPr>
              <w:t xml:space="preserve">5 </w:t>
            </w:r>
            <w:r>
              <w:rPr>
                <w:sz w:val="24"/>
                <w:lang w:val="uk-UA"/>
              </w:rPr>
              <w:t xml:space="preserve">- </w:t>
            </w:r>
            <w:r w:rsidR="0027098C">
              <w:rPr>
                <w:sz w:val="24"/>
              </w:rPr>
              <w:t xml:space="preserve">10 </w:t>
            </w:r>
            <w:proofErr w:type="spellStart"/>
            <w:r w:rsidR="0027098C">
              <w:rPr>
                <w:spacing w:val="-2"/>
                <w:sz w:val="24"/>
              </w:rPr>
              <w:t>років</w:t>
            </w:r>
            <w:proofErr w:type="spellEnd"/>
          </w:p>
        </w:tc>
        <w:tc>
          <w:tcPr>
            <w:tcW w:w="1916" w:type="dxa"/>
          </w:tcPr>
          <w:p w14:paraId="27860D73" w14:textId="77777777" w:rsidR="0027098C" w:rsidRDefault="0027098C" w:rsidP="00554ED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26" w:type="dxa"/>
          </w:tcPr>
          <w:p w14:paraId="5CBEBD4E" w14:textId="77777777" w:rsidR="0027098C" w:rsidRDefault="0027098C" w:rsidP="00554ED7">
            <w:pPr>
              <w:pStyle w:val="TableParagraph"/>
              <w:spacing w:line="256" w:lineRule="exact"/>
              <w:ind w:left="681"/>
              <w:rPr>
                <w:sz w:val="24"/>
              </w:rPr>
            </w:pPr>
            <w:r>
              <w:rPr>
                <w:sz w:val="24"/>
              </w:rPr>
              <w:t>12.5</w:t>
            </w:r>
            <w:r>
              <w:rPr>
                <w:spacing w:val="-12"/>
                <w:sz w:val="24"/>
              </w:rPr>
              <w:t xml:space="preserve"> %</w:t>
            </w:r>
          </w:p>
        </w:tc>
      </w:tr>
      <w:tr w:rsidR="0027098C" w14:paraId="12DAE5E5" w14:textId="77777777" w:rsidTr="00F64FD5">
        <w:trPr>
          <w:trHeight w:val="276"/>
        </w:trPr>
        <w:tc>
          <w:tcPr>
            <w:tcW w:w="3084" w:type="dxa"/>
          </w:tcPr>
          <w:p w14:paraId="4287E02F" w14:textId="77777777" w:rsidR="0027098C" w:rsidRDefault="0027098C" w:rsidP="00554ED7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  <w:lang w:val="uk-UA"/>
              </w:rPr>
              <w:t xml:space="preserve"> </w:t>
            </w:r>
            <w:r w:rsidR="00B6184E">
              <w:rPr>
                <w:sz w:val="24"/>
              </w:rPr>
              <w:t xml:space="preserve">10 </w:t>
            </w:r>
            <w:r w:rsidR="00B6184E">
              <w:rPr>
                <w:sz w:val="24"/>
                <w:lang w:val="uk-UA"/>
              </w:rPr>
              <w:t xml:space="preserve">- </w:t>
            </w:r>
            <w:r>
              <w:rPr>
                <w:sz w:val="24"/>
              </w:rPr>
              <w:t xml:space="preserve">20 </w:t>
            </w:r>
            <w:proofErr w:type="spellStart"/>
            <w:r>
              <w:rPr>
                <w:spacing w:val="-2"/>
                <w:sz w:val="24"/>
              </w:rPr>
              <w:t>років</w:t>
            </w:r>
            <w:proofErr w:type="spellEnd"/>
          </w:p>
        </w:tc>
        <w:tc>
          <w:tcPr>
            <w:tcW w:w="1916" w:type="dxa"/>
          </w:tcPr>
          <w:p w14:paraId="71B055D8" w14:textId="77777777" w:rsidR="0027098C" w:rsidRDefault="0027098C" w:rsidP="00554ED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026" w:type="dxa"/>
          </w:tcPr>
          <w:p w14:paraId="14DA3974" w14:textId="77777777" w:rsidR="0027098C" w:rsidRDefault="0027098C" w:rsidP="00554ED7">
            <w:pPr>
              <w:pStyle w:val="TableParagraph"/>
              <w:spacing w:line="256" w:lineRule="exact"/>
              <w:ind w:left="681"/>
              <w:rPr>
                <w:sz w:val="24"/>
              </w:rPr>
            </w:pPr>
            <w:r>
              <w:rPr>
                <w:sz w:val="24"/>
              </w:rPr>
              <w:t>38.9</w:t>
            </w:r>
            <w:r>
              <w:rPr>
                <w:spacing w:val="-12"/>
                <w:sz w:val="24"/>
              </w:rPr>
              <w:t xml:space="preserve"> %</w:t>
            </w:r>
          </w:p>
        </w:tc>
      </w:tr>
      <w:tr w:rsidR="0027098C" w14:paraId="6BEE65DF" w14:textId="77777777" w:rsidTr="00F64FD5">
        <w:trPr>
          <w:trHeight w:val="275"/>
        </w:trPr>
        <w:tc>
          <w:tcPr>
            <w:tcW w:w="3084" w:type="dxa"/>
          </w:tcPr>
          <w:p w14:paraId="72B231FE" w14:textId="77777777" w:rsidR="0027098C" w:rsidRDefault="0027098C" w:rsidP="00554ED7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Більше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років</w:t>
            </w:r>
            <w:proofErr w:type="spellEnd"/>
          </w:p>
        </w:tc>
        <w:tc>
          <w:tcPr>
            <w:tcW w:w="1916" w:type="dxa"/>
          </w:tcPr>
          <w:p w14:paraId="3934D921" w14:textId="77777777" w:rsidR="0027098C" w:rsidRDefault="0027098C" w:rsidP="00554ED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26" w:type="dxa"/>
          </w:tcPr>
          <w:p w14:paraId="3B7AAA92" w14:textId="77777777" w:rsidR="0027098C" w:rsidRDefault="0027098C" w:rsidP="00554ED7">
            <w:pPr>
              <w:pStyle w:val="TableParagraph"/>
              <w:spacing w:line="256" w:lineRule="exact"/>
              <w:ind w:left="681"/>
              <w:rPr>
                <w:sz w:val="24"/>
              </w:rPr>
            </w:pPr>
            <w:r>
              <w:rPr>
                <w:sz w:val="24"/>
              </w:rPr>
              <w:t>15.3</w:t>
            </w:r>
            <w:r>
              <w:rPr>
                <w:spacing w:val="-12"/>
                <w:sz w:val="24"/>
              </w:rPr>
              <w:t xml:space="preserve"> %</w:t>
            </w:r>
          </w:p>
        </w:tc>
      </w:tr>
      <w:tr w:rsidR="0027098C" w14:paraId="524AED26" w14:textId="77777777" w:rsidTr="00F64FD5">
        <w:trPr>
          <w:trHeight w:val="276"/>
        </w:trPr>
        <w:tc>
          <w:tcPr>
            <w:tcW w:w="3084" w:type="dxa"/>
          </w:tcPr>
          <w:p w14:paraId="33C71D1D" w14:textId="77777777" w:rsidR="0027098C" w:rsidRDefault="00B6184E" w:rsidP="00554ED7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proofErr w:type="gramStart"/>
            <w:r>
              <w:rPr>
                <w:sz w:val="24"/>
                <w:lang w:val="uk-UA"/>
              </w:rPr>
              <w:t xml:space="preserve">-  </w:t>
            </w:r>
            <w:r w:rsidR="0027098C">
              <w:rPr>
                <w:sz w:val="24"/>
              </w:rPr>
              <w:t>5</w:t>
            </w:r>
            <w:proofErr w:type="gramEnd"/>
            <w:r w:rsidR="0027098C">
              <w:rPr>
                <w:sz w:val="24"/>
              </w:rPr>
              <w:t xml:space="preserve"> </w:t>
            </w:r>
            <w:proofErr w:type="spellStart"/>
            <w:r w:rsidR="0027098C">
              <w:rPr>
                <w:spacing w:val="-2"/>
                <w:sz w:val="24"/>
              </w:rPr>
              <w:t>років</w:t>
            </w:r>
            <w:proofErr w:type="spellEnd"/>
          </w:p>
        </w:tc>
        <w:tc>
          <w:tcPr>
            <w:tcW w:w="1916" w:type="dxa"/>
          </w:tcPr>
          <w:p w14:paraId="78B4BA2C" w14:textId="77777777" w:rsidR="0027098C" w:rsidRDefault="0027098C" w:rsidP="00554ED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26" w:type="dxa"/>
          </w:tcPr>
          <w:p w14:paraId="4857259E" w14:textId="77777777" w:rsidR="0027098C" w:rsidRDefault="0027098C" w:rsidP="00554ED7">
            <w:pPr>
              <w:pStyle w:val="TableParagraph"/>
              <w:spacing w:line="256" w:lineRule="exact"/>
              <w:ind w:left="681"/>
              <w:rPr>
                <w:sz w:val="24"/>
              </w:rPr>
            </w:pPr>
            <w:r>
              <w:rPr>
                <w:sz w:val="24"/>
              </w:rPr>
              <w:t>12.5</w:t>
            </w:r>
            <w:r>
              <w:rPr>
                <w:spacing w:val="-12"/>
                <w:sz w:val="24"/>
              </w:rPr>
              <w:t xml:space="preserve"> %</w:t>
            </w:r>
          </w:p>
        </w:tc>
      </w:tr>
      <w:tr w:rsidR="0027098C" w14:paraId="028D00E4" w14:textId="77777777" w:rsidTr="00F64FD5">
        <w:trPr>
          <w:trHeight w:val="276"/>
        </w:trPr>
        <w:tc>
          <w:tcPr>
            <w:tcW w:w="3084" w:type="dxa"/>
          </w:tcPr>
          <w:p w14:paraId="1F78A0F9" w14:textId="77777777" w:rsidR="0027098C" w:rsidRPr="00B6184E" w:rsidRDefault="00B6184E" w:rsidP="00554ED7">
            <w:pPr>
              <w:pStyle w:val="TableParagraph"/>
              <w:spacing w:line="256" w:lineRule="exact"/>
              <w:ind w:left="109"/>
              <w:rPr>
                <w:sz w:val="24"/>
                <w:lang w:val="uk-UA"/>
              </w:rPr>
            </w:pPr>
            <w:r>
              <w:rPr>
                <w:sz w:val="24"/>
              </w:rPr>
              <w:t xml:space="preserve">1 </w:t>
            </w:r>
            <w:r>
              <w:rPr>
                <w:sz w:val="24"/>
                <w:lang w:val="uk-UA"/>
              </w:rPr>
              <w:t xml:space="preserve">- </w:t>
            </w:r>
            <w:r w:rsidR="0027098C">
              <w:rPr>
                <w:spacing w:val="-10"/>
                <w:sz w:val="24"/>
              </w:rPr>
              <w:t>3</w:t>
            </w:r>
            <w:r>
              <w:rPr>
                <w:spacing w:val="-10"/>
                <w:sz w:val="24"/>
                <w:lang w:val="uk-UA"/>
              </w:rPr>
              <w:t xml:space="preserve"> роки</w:t>
            </w:r>
          </w:p>
        </w:tc>
        <w:tc>
          <w:tcPr>
            <w:tcW w:w="1916" w:type="dxa"/>
          </w:tcPr>
          <w:p w14:paraId="71C445F3" w14:textId="77777777" w:rsidR="0027098C" w:rsidRDefault="0027098C" w:rsidP="00554ED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026" w:type="dxa"/>
          </w:tcPr>
          <w:p w14:paraId="11BC5EC9" w14:textId="77777777" w:rsidR="0027098C" w:rsidRDefault="0027098C" w:rsidP="00554ED7">
            <w:pPr>
              <w:pStyle w:val="TableParagraph"/>
              <w:spacing w:line="256" w:lineRule="exact"/>
              <w:ind w:left="681"/>
              <w:rPr>
                <w:sz w:val="24"/>
              </w:rPr>
            </w:pPr>
            <w:r>
              <w:rPr>
                <w:sz w:val="24"/>
              </w:rPr>
              <w:t>13.9</w:t>
            </w:r>
            <w:r>
              <w:rPr>
                <w:spacing w:val="-12"/>
                <w:sz w:val="24"/>
              </w:rPr>
              <w:t xml:space="preserve"> %</w:t>
            </w:r>
          </w:p>
        </w:tc>
      </w:tr>
      <w:tr w:rsidR="0027098C" w14:paraId="0E96F902" w14:textId="77777777" w:rsidTr="00F64FD5">
        <w:trPr>
          <w:trHeight w:val="275"/>
        </w:trPr>
        <w:tc>
          <w:tcPr>
            <w:tcW w:w="3084" w:type="dxa"/>
          </w:tcPr>
          <w:p w14:paraId="7667E352" w14:textId="77777777" w:rsidR="0027098C" w:rsidRDefault="0027098C" w:rsidP="00554ED7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  <w:lang w:val="uk-UA"/>
              </w:rPr>
              <w:t>Д</w:t>
            </w:r>
            <w:r>
              <w:rPr>
                <w:sz w:val="24"/>
              </w:rPr>
              <w:t xml:space="preserve">о </w:t>
            </w:r>
            <w:r>
              <w:rPr>
                <w:sz w:val="24"/>
                <w:lang w:val="uk-UA"/>
              </w:rPr>
              <w:t xml:space="preserve"> </w:t>
            </w:r>
            <w:r>
              <w:rPr>
                <w:sz w:val="24"/>
              </w:rPr>
              <w:t xml:space="preserve">1 </w:t>
            </w:r>
            <w:proofErr w:type="spellStart"/>
            <w:r>
              <w:rPr>
                <w:spacing w:val="-4"/>
                <w:sz w:val="24"/>
              </w:rPr>
              <w:t>року</w:t>
            </w:r>
            <w:proofErr w:type="spellEnd"/>
          </w:p>
        </w:tc>
        <w:tc>
          <w:tcPr>
            <w:tcW w:w="1916" w:type="dxa"/>
          </w:tcPr>
          <w:p w14:paraId="0A88BF59" w14:textId="77777777" w:rsidR="0027098C" w:rsidRDefault="0027098C" w:rsidP="00554ED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26" w:type="dxa"/>
          </w:tcPr>
          <w:p w14:paraId="3B217BCB" w14:textId="77777777" w:rsidR="0027098C" w:rsidRDefault="0027098C" w:rsidP="00554ED7">
            <w:pPr>
              <w:pStyle w:val="TableParagraph"/>
              <w:spacing w:line="256" w:lineRule="exact"/>
              <w:ind w:left="741"/>
              <w:rPr>
                <w:sz w:val="24"/>
              </w:rPr>
            </w:pPr>
            <w:r>
              <w:rPr>
                <w:sz w:val="24"/>
              </w:rPr>
              <w:t>6.9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14:paraId="50DB8888" w14:textId="77777777" w:rsidR="002C1CF8" w:rsidRDefault="002C1CF8" w:rsidP="0027098C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1111BC33" w14:textId="77777777" w:rsidR="0027098C" w:rsidRPr="00B6184E" w:rsidRDefault="00554ED7" w:rsidP="0027098C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B6184E">
        <w:rPr>
          <w:sz w:val="28"/>
          <w:szCs w:val="28"/>
        </w:rPr>
        <w:t>Ще</w:t>
      </w:r>
      <w:r w:rsidRPr="00B6184E">
        <w:rPr>
          <w:b/>
          <w:sz w:val="28"/>
          <w:szCs w:val="28"/>
        </w:rPr>
        <w:t xml:space="preserve"> </w:t>
      </w:r>
      <w:r w:rsidR="00B6184E">
        <w:rPr>
          <w:rStyle w:val="a3"/>
          <w:b w:val="0"/>
          <w:sz w:val="28"/>
          <w:szCs w:val="28"/>
        </w:rPr>
        <w:t>13,9 % жінок перебувають в партнерських стосунках 1 -</w:t>
      </w:r>
      <w:r w:rsidRPr="00B6184E">
        <w:rPr>
          <w:rStyle w:val="a3"/>
          <w:b w:val="0"/>
          <w:sz w:val="28"/>
          <w:szCs w:val="28"/>
        </w:rPr>
        <w:t xml:space="preserve"> 3 рок</w:t>
      </w:r>
      <w:r w:rsidR="00B6184E">
        <w:rPr>
          <w:rStyle w:val="a3"/>
          <w:b w:val="0"/>
          <w:sz w:val="28"/>
          <w:szCs w:val="28"/>
        </w:rPr>
        <w:t>и</w:t>
      </w:r>
      <w:r w:rsidRPr="00B6184E">
        <w:rPr>
          <w:sz w:val="28"/>
          <w:szCs w:val="28"/>
        </w:rPr>
        <w:t>,</w:t>
      </w:r>
      <w:r w:rsidRPr="00B6184E">
        <w:rPr>
          <w:b/>
          <w:sz w:val="28"/>
          <w:szCs w:val="28"/>
        </w:rPr>
        <w:t xml:space="preserve"> </w:t>
      </w:r>
      <w:r w:rsidRPr="00B6184E">
        <w:rPr>
          <w:sz w:val="28"/>
          <w:szCs w:val="28"/>
        </w:rPr>
        <w:t>а</w:t>
      </w:r>
      <w:r w:rsidRPr="00B6184E">
        <w:rPr>
          <w:b/>
          <w:sz w:val="28"/>
          <w:szCs w:val="28"/>
        </w:rPr>
        <w:t xml:space="preserve"> </w:t>
      </w:r>
      <w:r w:rsidRPr="00B6184E">
        <w:rPr>
          <w:rStyle w:val="a3"/>
          <w:b w:val="0"/>
          <w:sz w:val="28"/>
          <w:szCs w:val="28"/>
        </w:rPr>
        <w:t>6,9 % – менше одного року</w:t>
      </w:r>
      <w:r w:rsidR="0027098C" w:rsidRPr="00B6184E">
        <w:rPr>
          <w:sz w:val="28"/>
          <w:szCs w:val="28"/>
        </w:rPr>
        <w:t xml:space="preserve">. </w:t>
      </w:r>
    </w:p>
    <w:p w14:paraId="706DAE7E" w14:textId="77777777" w:rsidR="00554ED7" w:rsidRPr="0027098C" w:rsidRDefault="0027098C" w:rsidP="0027098C">
      <w:pPr>
        <w:pStyle w:val="a4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B6184E">
        <w:rPr>
          <w:sz w:val="28"/>
          <w:szCs w:val="28"/>
        </w:rPr>
        <w:t>Наступним соціально-демографічним показником</w:t>
      </w:r>
      <w:r w:rsidR="00B6184E">
        <w:rPr>
          <w:sz w:val="28"/>
          <w:szCs w:val="28"/>
        </w:rPr>
        <w:t xml:space="preserve">, що </w:t>
      </w:r>
      <w:proofErr w:type="spellStart"/>
      <w:r w:rsidR="00B6184E">
        <w:rPr>
          <w:sz w:val="28"/>
          <w:szCs w:val="28"/>
        </w:rPr>
        <w:t>характеризє</w:t>
      </w:r>
      <w:proofErr w:type="spellEnd"/>
      <w:r w:rsidR="00554ED7" w:rsidRPr="00B6184E">
        <w:rPr>
          <w:sz w:val="28"/>
          <w:szCs w:val="28"/>
        </w:rPr>
        <w:t xml:space="preserve"> вибірку</w:t>
      </w:r>
      <w:r w:rsidR="00B6184E">
        <w:rPr>
          <w:sz w:val="28"/>
          <w:szCs w:val="28"/>
        </w:rPr>
        <w:t xml:space="preserve"> жінок</w:t>
      </w:r>
      <w:r w:rsidR="00554ED7" w:rsidRPr="00B6184E">
        <w:rPr>
          <w:sz w:val="28"/>
          <w:szCs w:val="28"/>
        </w:rPr>
        <w:t xml:space="preserve">, є </w:t>
      </w:r>
      <w:r w:rsidR="00554ED7" w:rsidRPr="00B6184E">
        <w:rPr>
          <w:rStyle w:val="a3"/>
          <w:b w:val="0"/>
          <w:sz w:val="28"/>
          <w:szCs w:val="28"/>
        </w:rPr>
        <w:t>рівень</w:t>
      </w:r>
      <w:r w:rsidR="00554ED7" w:rsidRPr="0027098C">
        <w:rPr>
          <w:rStyle w:val="a3"/>
          <w:b w:val="0"/>
          <w:sz w:val="28"/>
          <w:szCs w:val="28"/>
        </w:rPr>
        <w:t xml:space="preserve"> </w:t>
      </w:r>
      <w:r w:rsidR="00B6184E">
        <w:rPr>
          <w:rStyle w:val="a3"/>
          <w:b w:val="0"/>
          <w:sz w:val="28"/>
          <w:szCs w:val="28"/>
        </w:rPr>
        <w:t xml:space="preserve">їх </w:t>
      </w:r>
      <w:r w:rsidR="00554ED7" w:rsidRPr="0027098C">
        <w:rPr>
          <w:rStyle w:val="a3"/>
          <w:b w:val="0"/>
          <w:sz w:val="28"/>
          <w:szCs w:val="28"/>
        </w:rPr>
        <w:t>освіти</w:t>
      </w:r>
      <w:r w:rsidR="00B6184E">
        <w:rPr>
          <w:sz w:val="28"/>
          <w:szCs w:val="28"/>
        </w:rPr>
        <w:t>. Характеристику</w:t>
      </w:r>
      <w:r w:rsidRPr="0027098C">
        <w:rPr>
          <w:sz w:val="28"/>
          <w:szCs w:val="28"/>
        </w:rPr>
        <w:t xml:space="preserve"> жінок</w:t>
      </w:r>
      <w:r w:rsidR="00B6184E">
        <w:rPr>
          <w:sz w:val="28"/>
          <w:szCs w:val="28"/>
        </w:rPr>
        <w:t xml:space="preserve"> згідно їх освіти представлено</w:t>
      </w:r>
      <w:r w:rsidR="00F64FD5">
        <w:rPr>
          <w:sz w:val="28"/>
          <w:szCs w:val="28"/>
        </w:rPr>
        <w:t xml:space="preserve"> у</w:t>
      </w:r>
      <w:r w:rsidRPr="0027098C">
        <w:rPr>
          <w:sz w:val="28"/>
          <w:szCs w:val="28"/>
        </w:rPr>
        <w:t xml:space="preserve"> таблиці 2.3</w:t>
      </w:r>
      <w:r w:rsidR="00554ED7" w:rsidRPr="0027098C">
        <w:rPr>
          <w:sz w:val="28"/>
          <w:szCs w:val="28"/>
        </w:rPr>
        <w:t>.</w:t>
      </w:r>
    </w:p>
    <w:p w14:paraId="3ACBF9EE" w14:textId="77777777" w:rsidR="002C1CF8" w:rsidRPr="0027098C" w:rsidRDefault="002C1CF8" w:rsidP="002C1CF8">
      <w:pPr>
        <w:pStyle w:val="a5"/>
        <w:jc w:val="right"/>
        <w:rPr>
          <w:i/>
        </w:rPr>
      </w:pPr>
      <w:r w:rsidRPr="0027098C">
        <w:rPr>
          <w:i/>
        </w:rPr>
        <w:t xml:space="preserve">Таблиця. </w:t>
      </w:r>
      <w:r w:rsidRPr="0027098C">
        <w:rPr>
          <w:i/>
          <w:spacing w:val="-5"/>
        </w:rPr>
        <w:t>2.</w:t>
      </w:r>
      <w:r>
        <w:rPr>
          <w:i/>
          <w:spacing w:val="-5"/>
        </w:rPr>
        <w:t>3</w:t>
      </w:r>
    </w:p>
    <w:p w14:paraId="3E3FF781" w14:textId="77777777" w:rsidR="00554ED7" w:rsidRPr="0027098C" w:rsidRDefault="00554ED7" w:rsidP="00554ED7">
      <w:pPr>
        <w:ind w:left="2599"/>
        <w:rPr>
          <w:rFonts w:ascii="Times New Roman" w:hAnsi="Times New Roman" w:cs="Times New Roman"/>
          <w:b/>
          <w:sz w:val="28"/>
        </w:rPr>
      </w:pPr>
      <w:r w:rsidRPr="0027098C">
        <w:rPr>
          <w:rFonts w:ascii="Times New Roman" w:hAnsi="Times New Roman" w:cs="Times New Roman"/>
          <w:b/>
          <w:sz w:val="28"/>
        </w:rPr>
        <w:t>Характеристика</w:t>
      </w:r>
      <w:r w:rsidR="0027098C">
        <w:rPr>
          <w:rFonts w:ascii="Times New Roman" w:hAnsi="Times New Roman" w:cs="Times New Roman"/>
          <w:b/>
          <w:sz w:val="28"/>
        </w:rPr>
        <w:t xml:space="preserve"> </w:t>
      </w:r>
      <w:r w:rsidRPr="0027098C">
        <w:rPr>
          <w:rFonts w:ascii="Times New Roman" w:hAnsi="Times New Roman" w:cs="Times New Roman"/>
          <w:b/>
          <w:sz w:val="28"/>
        </w:rPr>
        <w:t>вибірки</w:t>
      </w:r>
      <w:r w:rsidR="0027098C">
        <w:rPr>
          <w:rFonts w:ascii="Times New Roman" w:hAnsi="Times New Roman" w:cs="Times New Roman"/>
          <w:b/>
          <w:sz w:val="28"/>
        </w:rPr>
        <w:t xml:space="preserve"> </w:t>
      </w:r>
      <w:r w:rsidR="00F64FD5">
        <w:rPr>
          <w:rFonts w:ascii="Times New Roman" w:hAnsi="Times New Roman" w:cs="Times New Roman"/>
          <w:b/>
          <w:sz w:val="28"/>
        </w:rPr>
        <w:t>згідно</w:t>
      </w:r>
      <w:r w:rsidR="0027098C">
        <w:rPr>
          <w:rFonts w:ascii="Times New Roman" w:hAnsi="Times New Roman" w:cs="Times New Roman"/>
          <w:b/>
          <w:sz w:val="28"/>
        </w:rPr>
        <w:t xml:space="preserve"> </w:t>
      </w:r>
      <w:r w:rsidR="00F64FD5">
        <w:rPr>
          <w:rFonts w:ascii="Times New Roman" w:hAnsi="Times New Roman" w:cs="Times New Roman"/>
          <w:b/>
          <w:sz w:val="28"/>
        </w:rPr>
        <w:t>рівня</w:t>
      </w:r>
      <w:r w:rsidR="0027098C">
        <w:rPr>
          <w:rFonts w:ascii="Times New Roman" w:hAnsi="Times New Roman" w:cs="Times New Roman"/>
          <w:b/>
          <w:sz w:val="28"/>
        </w:rPr>
        <w:t xml:space="preserve"> </w:t>
      </w:r>
      <w:r w:rsidRPr="0027098C">
        <w:rPr>
          <w:rFonts w:ascii="Times New Roman" w:hAnsi="Times New Roman" w:cs="Times New Roman"/>
          <w:b/>
          <w:spacing w:val="-2"/>
          <w:sz w:val="28"/>
        </w:rPr>
        <w:t>освіти</w:t>
      </w:r>
    </w:p>
    <w:tbl>
      <w:tblPr>
        <w:tblStyle w:val="TableNormal"/>
        <w:tblW w:w="7010" w:type="dxa"/>
        <w:tblInd w:w="1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6"/>
        <w:gridCol w:w="2572"/>
        <w:gridCol w:w="2072"/>
      </w:tblGrid>
      <w:tr w:rsidR="0027098C" w14:paraId="2F6A0789" w14:textId="77777777" w:rsidTr="00F64FD5">
        <w:trPr>
          <w:trHeight w:val="552"/>
        </w:trPr>
        <w:tc>
          <w:tcPr>
            <w:tcW w:w="2366" w:type="dxa"/>
          </w:tcPr>
          <w:p w14:paraId="3706D3C0" w14:textId="77777777" w:rsidR="0027098C" w:rsidRDefault="0027098C" w:rsidP="00554ED7">
            <w:pPr>
              <w:pStyle w:val="TableParagraph"/>
              <w:spacing w:before="127"/>
              <w:ind w:left="1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Освіта</w:t>
            </w:r>
            <w:proofErr w:type="spellEnd"/>
          </w:p>
        </w:tc>
        <w:tc>
          <w:tcPr>
            <w:tcW w:w="2572" w:type="dxa"/>
          </w:tcPr>
          <w:p w14:paraId="1BF635F5" w14:textId="77777777" w:rsidR="0027098C" w:rsidRPr="0027098C" w:rsidRDefault="0027098C" w:rsidP="00554ED7">
            <w:pPr>
              <w:pStyle w:val="TableParagraph"/>
              <w:spacing w:before="127"/>
              <w:ind w:left="14" w:right="1"/>
              <w:jc w:val="center"/>
              <w:rPr>
                <w:sz w:val="24"/>
                <w:lang w:val="uk-UA"/>
              </w:rPr>
            </w:pPr>
            <w:r>
              <w:rPr>
                <w:spacing w:val="-2"/>
                <w:sz w:val="24"/>
                <w:lang w:val="uk-UA"/>
              </w:rPr>
              <w:t>Кількість (</w:t>
            </w:r>
            <w:r>
              <w:rPr>
                <w:spacing w:val="-2"/>
                <w:sz w:val="24"/>
              </w:rPr>
              <w:t>N)</w:t>
            </w:r>
          </w:p>
        </w:tc>
        <w:tc>
          <w:tcPr>
            <w:tcW w:w="2072" w:type="dxa"/>
          </w:tcPr>
          <w:p w14:paraId="4F80BD3D" w14:textId="77777777" w:rsidR="0027098C" w:rsidRDefault="0027098C" w:rsidP="00554ED7">
            <w:pPr>
              <w:pStyle w:val="TableParagraph"/>
              <w:spacing w:line="265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%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</w:rPr>
              <w:t>від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загальної</w:t>
            </w:r>
            <w:proofErr w:type="spellEnd"/>
          </w:p>
          <w:p w14:paraId="18E8A0B5" w14:textId="77777777" w:rsidR="0027098C" w:rsidRDefault="0027098C" w:rsidP="00554ED7">
            <w:pPr>
              <w:pStyle w:val="TableParagraph"/>
              <w:spacing w:line="267" w:lineRule="exact"/>
              <w:ind w:left="1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кількості</w:t>
            </w:r>
            <w:proofErr w:type="spellEnd"/>
          </w:p>
        </w:tc>
      </w:tr>
      <w:tr w:rsidR="0027098C" w14:paraId="07D49BDE" w14:textId="77777777" w:rsidTr="00F64FD5">
        <w:trPr>
          <w:trHeight w:val="275"/>
        </w:trPr>
        <w:tc>
          <w:tcPr>
            <w:tcW w:w="2366" w:type="dxa"/>
          </w:tcPr>
          <w:p w14:paraId="11AFED10" w14:textId="77777777" w:rsidR="0027098C" w:rsidRDefault="0027098C" w:rsidP="00554ED7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Вища</w:t>
            </w:r>
            <w:proofErr w:type="spellEnd"/>
          </w:p>
        </w:tc>
        <w:tc>
          <w:tcPr>
            <w:tcW w:w="2572" w:type="dxa"/>
          </w:tcPr>
          <w:p w14:paraId="25262D92" w14:textId="77777777" w:rsidR="0027098C" w:rsidRDefault="0027098C" w:rsidP="00554ED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2072" w:type="dxa"/>
          </w:tcPr>
          <w:p w14:paraId="44AEFAB4" w14:textId="77777777" w:rsidR="0027098C" w:rsidRDefault="0027098C" w:rsidP="00554ED7">
            <w:pPr>
              <w:pStyle w:val="TableParagraph"/>
              <w:spacing w:line="256" w:lineRule="exact"/>
              <w:ind w:right="688"/>
              <w:jc w:val="right"/>
              <w:rPr>
                <w:sz w:val="24"/>
              </w:rPr>
            </w:pPr>
            <w:r>
              <w:rPr>
                <w:sz w:val="24"/>
              </w:rPr>
              <w:t>66.7</w:t>
            </w:r>
            <w:r>
              <w:rPr>
                <w:spacing w:val="-12"/>
                <w:sz w:val="24"/>
              </w:rPr>
              <w:t xml:space="preserve"> %</w:t>
            </w:r>
          </w:p>
        </w:tc>
      </w:tr>
      <w:tr w:rsidR="0027098C" w14:paraId="23C0DEBF" w14:textId="77777777" w:rsidTr="00F64FD5">
        <w:trPr>
          <w:trHeight w:val="276"/>
        </w:trPr>
        <w:tc>
          <w:tcPr>
            <w:tcW w:w="2366" w:type="dxa"/>
          </w:tcPr>
          <w:p w14:paraId="026C4A46" w14:textId="77777777" w:rsidR="0027098C" w:rsidRPr="0027098C" w:rsidRDefault="0027098C" w:rsidP="00554ED7">
            <w:pPr>
              <w:pStyle w:val="TableParagraph"/>
              <w:spacing w:line="256" w:lineRule="exact"/>
              <w:ind w:left="109"/>
              <w:rPr>
                <w:sz w:val="24"/>
                <w:lang w:val="uk-UA"/>
              </w:rPr>
            </w:pPr>
            <w:proofErr w:type="spellStart"/>
            <w:r w:rsidRPr="0027098C">
              <w:rPr>
                <w:sz w:val="24"/>
                <w:lang w:val="ru-RU"/>
              </w:rPr>
              <w:t>Дві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r w:rsidR="00B6184E">
              <w:rPr>
                <w:sz w:val="24"/>
                <w:lang w:val="ru-RU"/>
              </w:rPr>
              <w:t>та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27098C">
              <w:rPr>
                <w:sz w:val="24"/>
                <w:lang w:val="ru-RU"/>
              </w:rPr>
              <w:t>більше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27098C">
              <w:rPr>
                <w:spacing w:val="-2"/>
                <w:sz w:val="24"/>
                <w:lang w:val="ru-RU"/>
              </w:rPr>
              <w:t>вищих</w:t>
            </w:r>
            <w:proofErr w:type="spellEnd"/>
            <w:r>
              <w:rPr>
                <w:spacing w:val="-2"/>
                <w:sz w:val="24"/>
                <w:lang w:val="uk-UA"/>
              </w:rPr>
              <w:t xml:space="preserve"> </w:t>
            </w:r>
          </w:p>
        </w:tc>
        <w:tc>
          <w:tcPr>
            <w:tcW w:w="2572" w:type="dxa"/>
          </w:tcPr>
          <w:p w14:paraId="0F6A22DE" w14:textId="77777777" w:rsidR="0027098C" w:rsidRDefault="0027098C" w:rsidP="00554ED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072" w:type="dxa"/>
          </w:tcPr>
          <w:p w14:paraId="75C86468" w14:textId="77777777" w:rsidR="0027098C" w:rsidRDefault="0027098C" w:rsidP="00554ED7">
            <w:pPr>
              <w:pStyle w:val="TableParagraph"/>
              <w:spacing w:line="256" w:lineRule="exact"/>
              <w:ind w:right="688"/>
              <w:jc w:val="right"/>
              <w:rPr>
                <w:sz w:val="24"/>
              </w:rPr>
            </w:pPr>
            <w:r>
              <w:rPr>
                <w:sz w:val="24"/>
              </w:rPr>
              <w:t>20.8</w:t>
            </w:r>
            <w:r>
              <w:rPr>
                <w:spacing w:val="-12"/>
                <w:sz w:val="24"/>
              </w:rPr>
              <w:t xml:space="preserve"> %</w:t>
            </w:r>
          </w:p>
        </w:tc>
      </w:tr>
      <w:tr w:rsidR="0027098C" w14:paraId="42C746B4" w14:textId="77777777" w:rsidTr="00F64FD5">
        <w:trPr>
          <w:trHeight w:val="552"/>
        </w:trPr>
        <w:tc>
          <w:tcPr>
            <w:tcW w:w="2366" w:type="dxa"/>
          </w:tcPr>
          <w:p w14:paraId="392E0DB1" w14:textId="77777777" w:rsidR="0027098C" w:rsidRPr="0027098C" w:rsidRDefault="0027098C" w:rsidP="00554ED7">
            <w:pPr>
              <w:pStyle w:val="TableParagraph"/>
              <w:spacing w:line="265" w:lineRule="exact"/>
              <w:ind w:left="109"/>
              <w:rPr>
                <w:sz w:val="24"/>
                <w:lang w:val="uk-UA"/>
              </w:rPr>
            </w:pPr>
            <w:proofErr w:type="spellStart"/>
            <w:r w:rsidRPr="00F64FD5">
              <w:rPr>
                <w:sz w:val="24"/>
                <w:lang w:val="ru-RU"/>
              </w:rPr>
              <w:t>Неповна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F64FD5">
              <w:rPr>
                <w:spacing w:val="-4"/>
                <w:sz w:val="24"/>
                <w:lang w:val="ru-RU"/>
              </w:rPr>
              <w:t>вища</w:t>
            </w:r>
            <w:proofErr w:type="spellEnd"/>
            <w:r>
              <w:rPr>
                <w:spacing w:val="-4"/>
                <w:sz w:val="24"/>
                <w:lang w:val="uk-UA"/>
              </w:rPr>
              <w:t xml:space="preserve"> </w:t>
            </w:r>
          </w:p>
          <w:p w14:paraId="36D02401" w14:textId="77777777" w:rsidR="0027098C" w:rsidRPr="00F64FD5" w:rsidRDefault="0027098C" w:rsidP="00554ED7">
            <w:pPr>
              <w:pStyle w:val="TableParagraph"/>
              <w:spacing w:line="267" w:lineRule="exact"/>
              <w:ind w:left="109"/>
              <w:rPr>
                <w:sz w:val="24"/>
                <w:lang w:val="ru-RU"/>
              </w:rPr>
            </w:pPr>
            <w:r w:rsidRPr="00F64FD5">
              <w:rPr>
                <w:sz w:val="24"/>
                <w:lang w:val="ru-RU"/>
              </w:rPr>
              <w:t>(</w:t>
            </w:r>
            <w:proofErr w:type="spellStart"/>
            <w:r w:rsidRPr="00F64FD5">
              <w:rPr>
                <w:sz w:val="24"/>
                <w:lang w:val="ru-RU"/>
              </w:rPr>
              <w:t>коледж</w:t>
            </w:r>
            <w:proofErr w:type="spellEnd"/>
            <w:r w:rsidR="00F64FD5">
              <w:rPr>
                <w:sz w:val="24"/>
                <w:lang w:val="uk-UA"/>
              </w:rPr>
              <w:t xml:space="preserve"> чи </w:t>
            </w:r>
            <w:proofErr w:type="spellStart"/>
            <w:r w:rsidRPr="00F64FD5">
              <w:rPr>
                <w:spacing w:val="-2"/>
                <w:sz w:val="24"/>
                <w:lang w:val="ru-RU"/>
              </w:rPr>
              <w:t>технікум</w:t>
            </w:r>
            <w:proofErr w:type="spellEnd"/>
            <w:r w:rsidRPr="00F64FD5">
              <w:rPr>
                <w:spacing w:val="-2"/>
                <w:sz w:val="24"/>
                <w:lang w:val="ru-RU"/>
              </w:rPr>
              <w:t>)</w:t>
            </w:r>
          </w:p>
        </w:tc>
        <w:tc>
          <w:tcPr>
            <w:tcW w:w="2572" w:type="dxa"/>
          </w:tcPr>
          <w:p w14:paraId="6A0218FF" w14:textId="77777777" w:rsidR="0027098C" w:rsidRDefault="0027098C" w:rsidP="00554ED7">
            <w:pPr>
              <w:pStyle w:val="TableParagraph"/>
              <w:spacing w:before="127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072" w:type="dxa"/>
          </w:tcPr>
          <w:p w14:paraId="6D85D848" w14:textId="77777777" w:rsidR="0027098C" w:rsidRDefault="0027098C" w:rsidP="00554ED7">
            <w:pPr>
              <w:pStyle w:val="TableParagraph"/>
              <w:spacing w:before="127"/>
              <w:ind w:right="748"/>
              <w:jc w:val="right"/>
              <w:rPr>
                <w:sz w:val="24"/>
              </w:rPr>
            </w:pPr>
            <w:r>
              <w:rPr>
                <w:sz w:val="24"/>
              </w:rPr>
              <w:t>8.3</w:t>
            </w:r>
            <w:r>
              <w:rPr>
                <w:spacing w:val="-10"/>
                <w:sz w:val="24"/>
              </w:rPr>
              <w:t>%</w:t>
            </w:r>
          </w:p>
        </w:tc>
      </w:tr>
      <w:tr w:rsidR="0027098C" w14:paraId="6DF19B69" w14:textId="77777777" w:rsidTr="00F64FD5">
        <w:trPr>
          <w:trHeight w:val="275"/>
        </w:trPr>
        <w:tc>
          <w:tcPr>
            <w:tcW w:w="2366" w:type="dxa"/>
          </w:tcPr>
          <w:p w14:paraId="71F04DAA" w14:textId="77777777" w:rsidR="0027098C" w:rsidRDefault="0027098C" w:rsidP="00554ED7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Вчена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ступінь</w:t>
            </w:r>
            <w:proofErr w:type="spellEnd"/>
          </w:p>
        </w:tc>
        <w:tc>
          <w:tcPr>
            <w:tcW w:w="2572" w:type="dxa"/>
          </w:tcPr>
          <w:p w14:paraId="2AE070A4" w14:textId="77777777" w:rsidR="0027098C" w:rsidRDefault="0027098C" w:rsidP="00554ED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72" w:type="dxa"/>
          </w:tcPr>
          <w:p w14:paraId="7F4DFD0B" w14:textId="77777777" w:rsidR="0027098C" w:rsidRDefault="0027098C" w:rsidP="00554ED7">
            <w:pPr>
              <w:pStyle w:val="TableParagraph"/>
              <w:spacing w:line="256" w:lineRule="exact"/>
              <w:ind w:right="748"/>
              <w:jc w:val="right"/>
              <w:rPr>
                <w:sz w:val="24"/>
              </w:rPr>
            </w:pPr>
            <w:r>
              <w:rPr>
                <w:sz w:val="24"/>
              </w:rPr>
              <w:t>1.4</w:t>
            </w:r>
            <w:r>
              <w:rPr>
                <w:spacing w:val="-10"/>
                <w:sz w:val="24"/>
              </w:rPr>
              <w:t>%</w:t>
            </w:r>
          </w:p>
        </w:tc>
      </w:tr>
      <w:tr w:rsidR="0027098C" w14:paraId="084FE7C8" w14:textId="77777777" w:rsidTr="00F64FD5">
        <w:trPr>
          <w:trHeight w:val="275"/>
        </w:trPr>
        <w:tc>
          <w:tcPr>
            <w:tcW w:w="2366" w:type="dxa"/>
          </w:tcPr>
          <w:p w14:paraId="68E3F444" w14:textId="77777777" w:rsidR="0027098C" w:rsidRDefault="0027098C" w:rsidP="00554ED7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Незакінчена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вища</w:t>
            </w:r>
            <w:proofErr w:type="spellEnd"/>
          </w:p>
        </w:tc>
        <w:tc>
          <w:tcPr>
            <w:tcW w:w="2572" w:type="dxa"/>
          </w:tcPr>
          <w:p w14:paraId="0C1ECEEA" w14:textId="77777777" w:rsidR="0027098C" w:rsidRDefault="0027098C" w:rsidP="00554ED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72" w:type="dxa"/>
          </w:tcPr>
          <w:p w14:paraId="14F4A44D" w14:textId="77777777" w:rsidR="0027098C" w:rsidRDefault="0027098C" w:rsidP="00554ED7">
            <w:pPr>
              <w:pStyle w:val="TableParagraph"/>
              <w:spacing w:line="256" w:lineRule="exact"/>
              <w:ind w:right="748"/>
              <w:jc w:val="right"/>
              <w:rPr>
                <w:sz w:val="24"/>
              </w:rPr>
            </w:pPr>
            <w:r>
              <w:rPr>
                <w:sz w:val="24"/>
              </w:rPr>
              <w:t>2.8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14:paraId="7C7B93E8" w14:textId="77777777" w:rsidR="002C1CF8" w:rsidRDefault="002C1CF8" w:rsidP="002C1CF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2BE62A96" w14:textId="77777777" w:rsidR="00554ED7" w:rsidRPr="0027098C" w:rsidRDefault="002C1CF8" w:rsidP="002C1CF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даними таблиці 2.3</w:t>
      </w:r>
      <w:r w:rsidR="00554ED7" w:rsidRPr="0027098C">
        <w:rPr>
          <w:sz w:val="28"/>
          <w:szCs w:val="28"/>
        </w:rPr>
        <w:t xml:space="preserve">, </w:t>
      </w:r>
      <w:r w:rsidR="00B6184E">
        <w:rPr>
          <w:rStyle w:val="a3"/>
          <w:b w:val="0"/>
          <w:sz w:val="28"/>
          <w:szCs w:val="28"/>
        </w:rPr>
        <w:t>переважна більшість жінок (66,7 %) має</w:t>
      </w:r>
      <w:r w:rsidR="00554ED7" w:rsidRPr="0027098C">
        <w:rPr>
          <w:rStyle w:val="a3"/>
          <w:b w:val="0"/>
          <w:sz w:val="28"/>
          <w:szCs w:val="28"/>
        </w:rPr>
        <w:t xml:space="preserve"> вищу освіту</w:t>
      </w:r>
      <w:r w:rsidR="00B6184E">
        <w:rPr>
          <w:sz w:val="28"/>
          <w:szCs w:val="28"/>
        </w:rPr>
        <w:t>,</w:t>
      </w:r>
      <w:r w:rsidR="00554ED7" w:rsidRPr="0027098C">
        <w:rPr>
          <w:sz w:val="28"/>
          <w:szCs w:val="28"/>
        </w:rPr>
        <w:t xml:space="preserve"> </w:t>
      </w:r>
      <w:r w:rsidR="0027098C">
        <w:rPr>
          <w:rStyle w:val="a3"/>
          <w:b w:val="0"/>
          <w:sz w:val="28"/>
          <w:szCs w:val="28"/>
        </w:rPr>
        <w:t xml:space="preserve">20,8 % опитаних </w:t>
      </w:r>
      <w:r w:rsidR="00F64FD5">
        <w:rPr>
          <w:rStyle w:val="a3"/>
          <w:b w:val="0"/>
          <w:sz w:val="28"/>
          <w:szCs w:val="28"/>
        </w:rPr>
        <w:t>жінок мають дві й</w:t>
      </w:r>
      <w:r w:rsidR="00554ED7" w:rsidRPr="0027098C">
        <w:rPr>
          <w:rStyle w:val="a3"/>
          <w:b w:val="0"/>
          <w:sz w:val="28"/>
          <w:szCs w:val="28"/>
        </w:rPr>
        <w:t xml:space="preserve"> більше вищих освіти</w:t>
      </w:r>
      <w:r w:rsidR="00B6184E">
        <w:rPr>
          <w:sz w:val="28"/>
          <w:szCs w:val="28"/>
        </w:rPr>
        <w:t>. Неповна вища освіта у</w:t>
      </w:r>
      <w:r w:rsidR="00554ED7" w:rsidRPr="0027098C">
        <w:rPr>
          <w:sz w:val="28"/>
          <w:szCs w:val="28"/>
        </w:rPr>
        <w:t xml:space="preserve"> 8,3 % респондентів, лише 1,4 % – вчений ступінь, а </w:t>
      </w:r>
      <w:r w:rsidR="00B6184E">
        <w:rPr>
          <w:sz w:val="28"/>
          <w:szCs w:val="28"/>
        </w:rPr>
        <w:t>у 2,8 % – незакінчена вища освіта</w:t>
      </w:r>
      <w:r w:rsidR="00554ED7" w:rsidRPr="0027098C">
        <w:rPr>
          <w:sz w:val="28"/>
          <w:szCs w:val="28"/>
        </w:rPr>
        <w:t>.</w:t>
      </w:r>
    </w:p>
    <w:p w14:paraId="37FC8759" w14:textId="77777777" w:rsidR="00554ED7" w:rsidRPr="002C1CF8" w:rsidRDefault="00B6184E" w:rsidP="002C1CF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rStyle w:val="a3"/>
          <w:b w:val="0"/>
          <w:sz w:val="28"/>
          <w:szCs w:val="28"/>
        </w:rPr>
        <w:t>Наступний</w:t>
      </w:r>
      <w:r w:rsidR="00554ED7" w:rsidRPr="002C1CF8">
        <w:rPr>
          <w:rStyle w:val="a3"/>
          <w:b w:val="0"/>
          <w:sz w:val="28"/>
          <w:szCs w:val="28"/>
        </w:rPr>
        <w:t xml:space="preserve"> етап</w:t>
      </w:r>
      <w:r w:rsidR="00554ED7" w:rsidRPr="0027098C">
        <w:rPr>
          <w:sz w:val="28"/>
          <w:szCs w:val="28"/>
        </w:rPr>
        <w:t xml:space="preserve"> емпіричного дослідження полягав в аналітичній роботі з отриманими даними, що включало їх оброб</w:t>
      </w:r>
      <w:r>
        <w:rPr>
          <w:sz w:val="28"/>
          <w:szCs w:val="28"/>
        </w:rPr>
        <w:t>ку за допомогою математично-</w:t>
      </w:r>
      <w:r w:rsidR="00554ED7" w:rsidRPr="0027098C">
        <w:rPr>
          <w:sz w:val="28"/>
          <w:szCs w:val="28"/>
        </w:rPr>
        <w:t>статистичних методів, інтерпретацію результатів та формування відповідних висновків.</w:t>
      </w:r>
      <w:r w:rsidR="002C1CF8">
        <w:rPr>
          <w:sz w:val="28"/>
          <w:szCs w:val="28"/>
        </w:rPr>
        <w:t xml:space="preserve"> </w:t>
      </w:r>
      <w:r w:rsidR="00554ED7" w:rsidRPr="002C1CF8">
        <w:rPr>
          <w:rStyle w:val="a3"/>
          <w:b w:val="0"/>
          <w:sz w:val="28"/>
          <w:szCs w:val="28"/>
        </w:rPr>
        <w:t>Четвертий етап</w:t>
      </w:r>
      <w:r w:rsidR="00554ED7" w:rsidRPr="002C1CF8">
        <w:rPr>
          <w:sz w:val="28"/>
          <w:szCs w:val="28"/>
        </w:rPr>
        <w:t xml:space="preserve"> полягав у розробці практичних рекомендацій та визначенні особливостей побудови </w:t>
      </w:r>
      <w:proofErr w:type="spellStart"/>
      <w:r>
        <w:rPr>
          <w:sz w:val="28"/>
          <w:szCs w:val="28"/>
        </w:rPr>
        <w:t>психо</w:t>
      </w:r>
      <w:r w:rsidR="00554ED7" w:rsidRPr="002C1CF8">
        <w:rPr>
          <w:sz w:val="28"/>
          <w:szCs w:val="28"/>
        </w:rPr>
        <w:t>корекційної</w:t>
      </w:r>
      <w:proofErr w:type="spellEnd"/>
      <w:r w:rsidR="00554ED7" w:rsidRPr="002C1CF8">
        <w:rPr>
          <w:sz w:val="28"/>
          <w:szCs w:val="28"/>
        </w:rPr>
        <w:t xml:space="preserve"> програми на основі аналізу отриманих результатів.</w:t>
      </w:r>
    </w:p>
    <w:p w14:paraId="6DE1266A" w14:textId="77777777" w:rsidR="002C1CF8" w:rsidRDefault="002C1CF8" w:rsidP="00554ED7">
      <w:pPr>
        <w:spacing w:before="161"/>
        <w:ind w:left="868"/>
        <w:jc w:val="center"/>
        <w:rPr>
          <w:rFonts w:ascii="Times New Roman" w:hAnsi="Times New Roman" w:cs="Times New Roman"/>
          <w:b/>
          <w:sz w:val="28"/>
        </w:rPr>
      </w:pPr>
    </w:p>
    <w:p w14:paraId="718B9C7A" w14:textId="77777777" w:rsidR="00F64FD5" w:rsidRDefault="00F64FD5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14:paraId="13FEEAC9" w14:textId="77777777" w:rsidR="0036105F" w:rsidRDefault="002C1CF8" w:rsidP="00554ED7">
      <w:pPr>
        <w:spacing w:before="161"/>
        <w:ind w:left="868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2.2</w:t>
      </w:r>
      <w:r w:rsidR="00554ED7" w:rsidRPr="00554ED7">
        <w:rPr>
          <w:rFonts w:ascii="Times New Roman" w:hAnsi="Times New Roman" w:cs="Times New Roman"/>
          <w:b/>
          <w:sz w:val="28"/>
        </w:rPr>
        <w:t xml:space="preserve"> Аналіз результатів дослідження</w:t>
      </w:r>
    </w:p>
    <w:p w14:paraId="3581DB3D" w14:textId="77777777" w:rsidR="002C1CF8" w:rsidRDefault="002C1CF8" w:rsidP="00F64FD5">
      <w:pPr>
        <w:spacing w:before="16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4922B" w14:textId="77777777" w:rsidR="00554ED7" w:rsidRDefault="00554ED7" w:rsidP="002C1CF8">
      <w:pPr>
        <w:spacing w:before="16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CF8">
        <w:rPr>
          <w:rFonts w:ascii="Times New Roman" w:hAnsi="Times New Roman" w:cs="Times New Roman"/>
          <w:sz w:val="28"/>
          <w:szCs w:val="28"/>
        </w:rPr>
        <w:t>Емпіричне дослідження було</w:t>
      </w:r>
      <w:r w:rsidR="00B6184E">
        <w:rPr>
          <w:rFonts w:ascii="Times New Roman" w:hAnsi="Times New Roman" w:cs="Times New Roman"/>
          <w:sz w:val="28"/>
          <w:szCs w:val="28"/>
        </w:rPr>
        <w:t xml:space="preserve"> в основному</w:t>
      </w:r>
      <w:r w:rsidRPr="002C1CF8">
        <w:rPr>
          <w:rFonts w:ascii="Times New Roman" w:hAnsi="Times New Roman" w:cs="Times New Roman"/>
          <w:sz w:val="28"/>
          <w:szCs w:val="28"/>
        </w:rPr>
        <w:t xml:space="preserve"> спрямоване на вивчення </w:t>
      </w:r>
      <w:r w:rsidR="00B6184E">
        <w:rPr>
          <w:rFonts w:ascii="Times New Roman" w:hAnsi="Times New Roman" w:cs="Times New Roman"/>
          <w:sz w:val="28"/>
          <w:szCs w:val="28"/>
        </w:rPr>
        <w:t>психологічних особливостей і</w:t>
      </w:r>
      <w:r w:rsidR="002C1CF8">
        <w:rPr>
          <w:rFonts w:ascii="Times New Roman" w:hAnsi="Times New Roman" w:cs="Times New Roman"/>
          <w:sz w:val="28"/>
          <w:szCs w:val="28"/>
        </w:rPr>
        <w:t xml:space="preserve"> </w:t>
      </w:r>
      <w:r w:rsidRPr="002C1CF8">
        <w:rPr>
          <w:rFonts w:ascii="Times New Roman" w:hAnsi="Times New Roman" w:cs="Times New Roman"/>
          <w:sz w:val="28"/>
          <w:szCs w:val="28"/>
        </w:rPr>
        <w:t>со</w:t>
      </w:r>
      <w:r w:rsidR="002C1CF8">
        <w:rPr>
          <w:rFonts w:ascii="Times New Roman" w:hAnsi="Times New Roman" w:cs="Times New Roman"/>
          <w:sz w:val="28"/>
          <w:szCs w:val="28"/>
        </w:rPr>
        <w:t xml:space="preserve">ціально-психологічних чинників </w:t>
      </w:r>
      <w:r w:rsidR="00F64FD5">
        <w:rPr>
          <w:rFonts w:ascii="Times New Roman" w:hAnsi="Times New Roman" w:cs="Times New Roman"/>
          <w:sz w:val="28"/>
          <w:szCs w:val="28"/>
        </w:rPr>
        <w:t xml:space="preserve">ЗШ </w:t>
      </w:r>
      <w:r w:rsidR="002C1CF8">
        <w:rPr>
          <w:rFonts w:ascii="Times New Roman" w:hAnsi="Times New Roman" w:cs="Times New Roman"/>
          <w:sz w:val="28"/>
          <w:szCs w:val="28"/>
        </w:rPr>
        <w:t xml:space="preserve">жінок середнього віку. </w:t>
      </w:r>
      <w:r w:rsidRPr="002C1CF8">
        <w:rPr>
          <w:rFonts w:ascii="Times New Roman" w:hAnsi="Times New Roman" w:cs="Times New Roman"/>
          <w:sz w:val="28"/>
          <w:szCs w:val="28"/>
        </w:rPr>
        <w:t>За результатами опитування</w:t>
      </w:r>
      <w:r w:rsidR="00B6184E">
        <w:rPr>
          <w:rFonts w:ascii="Times New Roman" w:hAnsi="Times New Roman" w:cs="Times New Roman"/>
          <w:sz w:val="28"/>
          <w:szCs w:val="28"/>
        </w:rPr>
        <w:t xml:space="preserve"> жінок було отримано</w:t>
      </w:r>
      <w:r w:rsidRPr="002C1CF8">
        <w:rPr>
          <w:rFonts w:ascii="Times New Roman" w:hAnsi="Times New Roman" w:cs="Times New Roman"/>
          <w:sz w:val="28"/>
          <w:szCs w:val="28"/>
        </w:rPr>
        <w:t xml:space="preserve"> первинні емпіричні дані щод</w:t>
      </w:r>
      <w:r w:rsidR="00F64FD5">
        <w:rPr>
          <w:rFonts w:ascii="Times New Roman" w:hAnsi="Times New Roman" w:cs="Times New Roman"/>
          <w:sz w:val="28"/>
          <w:szCs w:val="28"/>
        </w:rPr>
        <w:t>о рівня ЗШ, що згодом були опрацьовані</w:t>
      </w:r>
      <w:r w:rsidRPr="002C1CF8">
        <w:rPr>
          <w:rFonts w:ascii="Times New Roman" w:hAnsi="Times New Roman" w:cs="Times New Roman"/>
          <w:sz w:val="28"/>
          <w:szCs w:val="28"/>
        </w:rPr>
        <w:t xml:space="preserve"> за до</w:t>
      </w:r>
      <w:r w:rsidR="00F64FD5">
        <w:rPr>
          <w:rFonts w:ascii="Times New Roman" w:hAnsi="Times New Roman" w:cs="Times New Roman"/>
          <w:sz w:val="28"/>
          <w:szCs w:val="28"/>
        </w:rPr>
        <w:t>помогою програми</w:t>
      </w:r>
      <w:r w:rsidRPr="002C1C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CF8">
        <w:rPr>
          <w:rStyle w:val="a3"/>
          <w:rFonts w:ascii="Times New Roman" w:hAnsi="Times New Roman" w:cs="Times New Roman"/>
          <w:b w:val="0"/>
          <w:sz w:val="28"/>
          <w:szCs w:val="28"/>
        </w:rPr>
        <w:t>Jamovi</w:t>
      </w:r>
      <w:proofErr w:type="spellEnd"/>
      <w:r w:rsidR="00F64FD5">
        <w:rPr>
          <w:rFonts w:ascii="Times New Roman" w:hAnsi="Times New Roman" w:cs="Times New Roman"/>
          <w:sz w:val="28"/>
          <w:szCs w:val="28"/>
        </w:rPr>
        <w:t xml:space="preserve"> й інтерпретовані</w:t>
      </w:r>
      <w:r w:rsidRPr="002C1CF8">
        <w:rPr>
          <w:rFonts w:ascii="Times New Roman" w:hAnsi="Times New Roman" w:cs="Times New Roman"/>
          <w:sz w:val="28"/>
          <w:szCs w:val="28"/>
        </w:rPr>
        <w:t>. Узгодженість шкал, що оцінюють ідеалістичне спо</w:t>
      </w:r>
      <w:r w:rsidR="00F64FD5">
        <w:rPr>
          <w:rFonts w:ascii="Times New Roman" w:hAnsi="Times New Roman" w:cs="Times New Roman"/>
          <w:sz w:val="28"/>
          <w:szCs w:val="28"/>
        </w:rPr>
        <w:t>творення та ЗШ, була перевірена з</w:t>
      </w:r>
      <w:r w:rsidRPr="002C1CF8">
        <w:rPr>
          <w:rFonts w:ascii="Times New Roman" w:hAnsi="Times New Roman" w:cs="Times New Roman"/>
          <w:sz w:val="28"/>
          <w:szCs w:val="28"/>
        </w:rPr>
        <w:t xml:space="preserve"> допомогою коефіцієнта </w:t>
      </w:r>
      <w:proofErr w:type="spellStart"/>
      <w:r w:rsidRPr="002C1CF8">
        <w:rPr>
          <w:rStyle w:val="a3"/>
          <w:rFonts w:ascii="Times New Roman" w:hAnsi="Times New Roman" w:cs="Times New Roman"/>
          <w:b w:val="0"/>
          <w:sz w:val="28"/>
          <w:szCs w:val="28"/>
        </w:rPr>
        <w:t>Кронбаха</w:t>
      </w:r>
      <w:proofErr w:type="spellEnd"/>
      <w:r w:rsidRPr="002C1CF8">
        <w:rPr>
          <w:rStyle w:val="a3"/>
          <w:rFonts w:ascii="Times New Roman" w:hAnsi="Times New Roman" w:cs="Times New Roman"/>
          <w:b w:val="0"/>
          <w:sz w:val="28"/>
          <w:szCs w:val="28"/>
        </w:rPr>
        <w:t>-альфа</w:t>
      </w:r>
      <w:r w:rsidRPr="002C1CF8">
        <w:rPr>
          <w:rFonts w:ascii="Times New Roman" w:hAnsi="Times New Roman" w:cs="Times New Roman"/>
          <w:sz w:val="28"/>
          <w:szCs w:val="28"/>
        </w:rPr>
        <w:t xml:space="preserve"> (табл. 2.</w:t>
      </w:r>
      <w:r w:rsidR="002C1CF8">
        <w:rPr>
          <w:rFonts w:ascii="Times New Roman" w:hAnsi="Times New Roman" w:cs="Times New Roman"/>
          <w:sz w:val="28"/>
          <w:szCs w:val="28"/>
        </w:rPr>
        <w:t>4</w:t>
      </w:r>
      <w:r w:rsidRPr="002C1CF8">
        <w:rPr>
          <w:rFonts w:ascii="Times New Roman" w:hAnsi="Times New Roman" w:cs="Times New Roman"/>
          <w:sz w:val="28"/>
          <w:szCs w:val="28"/>
        </w:rPr>
        <w:t>).</w:t>
      </w:r>
    </w:p>
    <w:p w14:paraId="7D2861BF" w14:textId="77777777" w:rsidR="002C1CF8" w:rsidRPr="002C1CF8" w:rsidRDefault="002C1CF8" w:rsidP="002C1CF8">
      <w:pPr>
        <w:pStyle w:val="a5"/>
        <w:spacing w:line="360" w:lineRule="auto"/>
        <w:jc w:val="right"/>
        <w:rPr>
          <w:i/>
        </w:rPr>
      </w:pPr>
      <w:r w:rsidRPr="0027098C">
        <w:rPr>
          <w:i/>
        </w:rPr>
        <w:t xml:space="preserve">Таблиця. </w:t>
      </w:r>
      <w:r w:rsidRPr="0027098C">
        <w:rPr>
          <w:i/>
          <w:spacing w:val="-5"/>
        </w:rPr>
        <w:t>2.</w:t>
      </w:r>
      <w:r>
        <w:rPr>
          <w:i/>
          <w:spacing w:val="-5"/>
        </w:rPr>
        <w:t>4</w:t>
      </w:r>
    </w:p>
    <w:tbl>
      <w:tblPr>
        <w:tblStyle w:val="TableNormal"/>
        <w:tblW w:w="9071" w:type="dxa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6"/>
        <w:gridCol w:w="4145"/>
      </w:tblGrid>
      <w:tr w:rsidR="00554ED7" w14:paraId="5FE637E6" w14:textId="77777777" w:rsidTr="002C1CF8">
        <w:trPr>
          <w:trHeight w:val="1241"/>
        </w:trPr>
        <w:tc>
          <w:tcPr>
            <w:tcW w:w="9071" w:type="dxa"/>
            <w:gridSpan w:val="2"/>
          </w:tcPr>
          <w:p w14:paraId="113ACC55" w14:textId="77777777" w:rsidR="00554ED7" w:rsidRPr="002C1CF8" w:rsidRDefault="00554ED7" w:rsidP="002C1CF8">
            <w:pPr>
              <w:pStyle w:val="TableParagraph"/>
              <w:spacing w:line="360" w:lineRule="auto"/>
              <w:ind w:left="3455" w:right="911" w:hanging="2529"/>
              <w:rPr>
                <w:b/>
                <w:sz w:val="28"/>
                <w:lang w:val="ru-RU"/>
              </w:rPr>
            </w:pPr>
            <w:proofErr w:type="spellStart"/>
            <w:r w:rsidRPr="002C1CF8">
              <w:rPr>
                <w:b/>
                <w:sz w:val="28"/>
                <w:lang w:val="ru-RU"/>
              </w:rPr>
              <w:t>Аналіз</w:t>
            </w:r>
            <w:proofErr w:type="spellEnd"/>
            <w:r w:rsidR="002C1CF8">
              <w:rPr>
                <w:b/>
                <w:sz w:val="28"/>
                <w:lang w:val="uk-UA"/>
              </w:rPr>
              <w:t xml:space="preserve"> </w:t>
            </w:r>
            <w:proofErr w:type="spellStart"/>
            <w:r w:rsidRPr="002C1CF8">
              <w:rPr>
                <w:b/>
                <w:sz w:val="28"/>
                <w:lang w:val="ru-RU"/>
              </w:rPr>
              <w:t>надійності</w:t>
            </w:r>
            <w:proofErr w:type="spellEnd"/>
            <w:r w:rsidR="002C1CF8">
              <w:rPr>
                <w:b/>
                <w:sz w:val="28"/>
                <w:lang w:val="uk-UA"/>
              </w:rPr>
              <w:t xml:space="preserve"> </w:t>
            </w:r>
            <w:proofErr w:type="spellStart"/>
            <w:r w:rsidR="002C1CF8">
              <w:rPr>
                <w:b/>
                <w:sz w:val="28"/>
                <w:lang w:val="ru-RU"/>
              </w:rPr>
              <w:t>згідно</w:t>
            </w:r>
            <w:proofErr w:type="spellEnd"/>
            <w:r w:rsidR="002C1CF8">
              <w:rPr>
                <w:b/>
                <w:sz w:val="28"/>
                <w:lang w:val="ru-RU"/>
              </w:rPr>
              <w:t xml:space="preserve"> шкал </w:t>
            </w:r>
            <w:proofErr w:type="spellStart"/>
            <w:r w:rsidRPr="002C1CF8">
              <w:rPr>
                <w:b/>
                <w:sz w:val="28"/>
                <w:lang w:val="ru-RU"/>
              </w:rPr>
              <w:t>ідеалістичного</w:t>
            </w:r>
            <w:proofErr w:type="spellEnd"/>
            <w:r w:rsidR="002C1CF8">
              <w:rPr>
                <w:b/>
                <w:sz w:val="28"/>
                <w:lang w:val="ru-RU"/>
              </w:rPr>
              <w:t xml:space="preserve"> </w:t>
            </w:r>
            <w:proofErr w:type="spellStart"/>
            <w:r w:rsidRPr="002C1CF8">
              <w:rPr>
                <w:b/>
                <w:sz w:val="28"/>
                <w:lang w:val="ru-RU"/>
              </w:rPr>
              <w:t>спотворення</w:t>
            </w:r>
            <w:proofErr w:type="spellEnd"/>
            <w:r w:rsidR="002C1CF8">
              <w:rPr>
                <w:b/>
                <w:sz w:val="28"/>
                <w:lang w:val="ru-RU"/>
              </w:rPr>
              <w:t xml:space="preserve"> і </w:t>
            </w:r>
            <w:proofErr w:type="spellStart"/>
            <w:r w:rsidR="002C1CF8">
              <w:rPr>
                <w:b/>
                <w:sz w:val="28"/>
                <w:lang w:val="ru-RU"/>
              </w:rPr>
              <w:t>задоволеності</w:t>
            </w:r>
            <w:proofErr w:type="spellEnd"/>
            <w:r w:rsidRPr="002C1CF8">
              <w:rPr>
                <w:b/>
                <w:sz w:val="28"/>
                <w:lang w:val="ru-RU"/>
              </w:rPr>
              <w:t xml:space="preserve"> </w:t>
            </w:r>
            <w:proofErr w:type="spellStart"/>
            <w:r w:rsidRPr="002C1CF8">
              <w:rPr>
                <w:b/>
                <w:sz w:val="28"/>
                <w:lang w:val="ru-RU"/>
              </w:rPr>
              <w:t>шлюбом</w:t>
            </w:r>
            <w:proofErr w:type="spellEnd"/>
          </w:p>
          <w:p w14:paraId="17BD9ABE" w14:textId="77777777" w:rsidR="00554ED7" w:rsidRPr="002C1CF8" w:rsidRDefault="00554ED7" w:rsidP="002C1CF8">
            <w:pPr>
              <w:pStyle w:val="TableParagraph"/>
              <w:spacing w:line="360" w:lineRule="auto"/>
              <w:ind w:left="109"/>
              <w:rPr>
                <w:sz w:val="24"/>
                <w:lang w:val="ru-RU"/>
              </w:rPr>
            </w:pPr>
            <w:r w:rsidRPr="002C1CF8">
              <w:rPr>
                <w:sz w:val="24"/>
                <w:lang w:val="ru-RU"/>
              </w:rPr>
              <w:t>Статистика</w:t>
            </w:r>
            <w:r w:rsidR="002C1CF8">
              <w:rPr>
                <w:sz w:val="24"/>
                <w:lang w:val="ru-RU"/>
              </w:rPr>
              <w:t xml:space="preserve"> </w:t>
            </w:r>
            <w:proofErr w:type="spellStart"/>
            <w:r w:rsidRPr="002C1CF8">
              <w:rPr>
                <w:sz w:val="24"/>
                <w:lang w:val="ru-RU"/>
              </w:rPr>
              <w:t>надійностті</w:t>
            </w:r>
            <w:proofErr w:type="spellEnd"/>
            <w:r w:rsidR="002C1CF8">
              <w:rPr>
                <w:sz w:val="24"/>
                <w:lang w:val="ru-RU"/>
              </w:rPr>
              <w:t xml:space="preserve"> </w:t>
            </w:r>
            <w:r w:rsidRPr="002C1CF8">
              <w:rPr>
                <w:spacing w:val="-5"/>
                <w:sz w:val="24"/>
                <w:lang w:val="ru-RU"/>
              </w:rPr>
              <w:t>ваг</w:t>
            </w:r>
          </w:p>
        </w:tc>
      </w:tr>
      <w:tr w:rsidR="00554ED7" w14:paraId="7F0E08D6" w14:textId="77777777" w:rsidTr="002C1CF8">
        <w:trPr>
          <w:trHeight w:val="276"/>
        </w:trPr>
        <w:tc>
          <w:tcPr>
            <w:tcW w:w="4926" w:type="dxa"/>
          </w:tcPr>
          <w:p w14:paraId="1DFB5A55" w14:textId="77777777" w:rsidR="00554ED7" w:rsidRPr="002C1CF8" w:rsidRDefault="00554ED7" w:rsidP="002C1CF8">
            <w:pPr>
              <w:pStyle w:val="TableParagraph"/>
              <w:spacing w:line="360" w:lineRule="auto"/>
              <w:rPr>
                <w:sz w:val="20"/>
                <w:lang w:val="ru-RU"/>
              </w:rPr>
            </w:pPr>
          </w:p>
        </w:tc>
        <w:tc>
          <w:tcPr>
            <w:tcW w:w="4145" w:type="dxa"/>
          </w:tcPr>
          <w:p w14:paraId="4EC5384F" w14:textId="77777777" w:rsidR="00554ED7" w:rsidRDefault="00554ED7" w:rsidP="002C1CF8">
            <w:pPr>
              <w:pStyle w:val="TableParagraph"/>
              <w:spacing w:line="360" w:lineRule="auto"/>
              <w:ind w:left="14" w:right="1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Кронбах</w:t>
            </w:r>
            <w:proofErr w:type="spellEnd"/>
            <w:r w:rsidR="002C1CF8">
              <w:rPr>
                <w:sz w:val="24"/>
                <w:lang w:val="uk-UA"/>
              </w:rPr>
              <w:t xml:space="preserve">  </w:t>
            </w:r>
            <w:r>
              <w:rPr>
                <w:spacing w:val="-10"/>
                <w:sz w:val="24"/>
              </w:rPr>
              <w:t>α</w:t>
            </w:r>
            <w:proofErr w:type="gramEnd"/>
          </w:p>
        </w:tc>
      </w:tr>
      <w:tr w:rsidR="00554ED7" w14:paraId="571436D9" w14:textId="77777777" w:rsidTr="002C1CF8">
        <w:trPr>
          <w:trHeight w:val="276"/>
        </w:trPr>
        <w:tc>
          <w:tcPr>
            <w:tcW w:w="4926" w:type="dxa"/>
          </w:tcPr>
          <w:p w14:paraId="5875E749" w14:textId="77777777" w:rsidR="00554ED7" w:rsidRDefault="00554ED7" w:rsidP="002C1CF8">
            <w:pPr>
              <w:pStyle w:val="TableParagraph"/>
              <w:spacing w:line="360" w:lineRule="auto"/>
              <w:ind w:left="1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шкала</w:t>
            </w:r>
            <w:proofErr w:type="spellEnd"/>
          </w:p>
        </w:tc>
        <w:tc>
          <w:tcPr>
            <w:tcW w:w="4145" w:type="dxa"/>
          </w:tcPr>
          <w:p w14:paraId="3E36CAF0" w14:textId="77777777" w:rsidR="00554ED7" w:rsidRDefault="00554ED7" w:rsidP="002C1CF8">
            <w:pPr>
              <w:pStyle w:val="TableParagraph"/>
              <w:spacing w:line="360" w:lineRule="auto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0.849</w:t>
            </w:r>
          </w:p>
        </w:tc>
      </w:tr>
    </w:tbl>
    <w:p w14:paraId="3D88FE9F" w14:textId="77777777" w:rsidR="002C1CF8" w:rsidRDefault="002C1CF8" w:rsidP="002C1CF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4B9CE0CB" w14:textId="77777777" w:rsidR="002C1CF8" w:rsidRPr="002C1CF8" w:rsidRDefault="00B6184E" w:rsidP="002C1CF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 нашому</w:t>
      </w:r>
      <w:r w:rsidR="00554ED7" w:rsidRPr="002C1CF8">
        <w:rPr>
          <w:sz w:val="28"/>
          <w:szCs w:val="28"/>
        </w:rPr>
        <w:t xml:space="preserve"> д</w:t>
      </w:r>
      <w:r>
        <w:rPr>
          <w:sz w:val="28"/>
          <w:szCs w:val="28"/>
        </w:rPr>
        <w:t>ослідженні результати шкал можемо</w:t>
      </w:r>
      <w:r w:rsidR="00554ED7" w:rsidRPr="002C1CF8">
        <w:rPr>
          <w:sz w:val="28"/>
          <w:szCs w:val="28"/>
        </w:rPr>
        <w:t xml:space="preserve"> в</w:t>
      </w:r>
      <w:r>
        <w:rPr>
          <w:sz w:val="28"/>
          <w:szCs w:val="28"/>
        </w:rPr>
        <w:t>важати надійними, позаяк</w:t>
      </w:r>
      <w:r w:rsidR="00554ED7" w:rsidRPr="002C1CF8">
        <w:rPr>
          <w:sz w:val="28"/>
          <w:szCs w:val="28"/>
        </w:rPr>
        <w:t xml:space="preserve"> значення коефіцієнта </w:t>
      </w:r>
      <w:r w:rsidR="00554ED7" w:rsidRPr="002C1CF8">
        <w:rPr>
          <w:rStyle w:val="a3"/>
          <w:b w:val="0"/>
          <w:sz w:val="28"/>
          <w:szCs w:val="28"/>
        </w:rPr>
        <w:t xml:space="preserve">Альфа </w:t>
      </w:r>
      <w:proofErr w:type="spellStart"/>
      <w:r w:rsidR="00554ED7" w:rsidRPr="002C1CF8">
        <w:rPr>
          <w:rStyle w:val="a3"/>
          <w:b w:val="0"/>
          <w:sz w:val="28"/>
          <w:szCs w:val="28"/>
        </w:rPr>
        <w:t>Кронбаха</w:t>
      </w:r>
      <w:proofErr w:type="spellEnd"/>
      <w:r w:rsidR="00554ED7" w:rsidRPr="002C1CF8">
        <w:rPr>
          <w:sz w:val="28"/>
          <w:szCs w:val="28"/>
        </w:rPr>
        <w:t xml:space="preserve"> перевищує 0,849, що наближається до 1 і свідчить про високу узгодженість вимірюваних показників.</w:t>
      </w:r>
    </w:p>
    <w:p w14:paraId="5C68AD14" w14:textId="77777777" w:rsidR="00554ED7" w:rsidRPr="002C1CF8" w:rsidRDefault="00554ED7" w:rsidP="002C1CF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C1CF8">
        <w:rPr>
          <w:sz w:val="28"/>
          <w:szCs w:val="28"/>
        </w:rPr>
        <w:t>На основі шк</w:t>
      </w:r>
      <w:r w:rsidR="00B6184E">
        <w:rPr>
          <w:sz w:val="28"/>
          <w:szCs w:val="28"/>
        </w:rPr>
        <w:t xml:space="preserve">ал ідеалістичного спотворення й </w:t>
      </w:r>
      <w:r w:rsidR="00AD5DF2">
        <w:rPr>
          <w:sz w:val="28"/>
          <w:szCs w:val="28"/>
        </w:rPr>
        <w:t>ЗШ</w:t>
      </w:r>
      <w:r w:rsidRPr="002C1CF8">
        <w:rPr>
          <w:sz w:val="28"/>
          <w:szCs w:val="28"/>
        </w:rPr>
        <w:t xml:space="preserve"> було обчислено індивідуальні оцінки </w:t>
      </w:r>
      <w:r w:rsidRPr="002C1CF8">
        <w:rPr>
          <w:rStyle w:val="a3"/>
          <w:b w:val="0"/>
          <w:sz w:val="28"/>
          <w:szCs w:val="28"/>
        </w:rPr>
        <w:t>EMS</w:t>
      </w:r>
      <w:r w:rsidRPr="002C1CF8">
        <w:rPr>
          <w:sz w:val="28"/>
          <w:szCs w:val="28"/>
        </w:rPr>
        <w:t xml:space="preserve">. Оскільки методика визначення рівня </w:t>
      </w:r>
      <w:r w:rsidR="00AD5DF2">
        <w:rPr>
          <w:sz w:val="28"/>
          <w:szCs w:val="28"/>
        </w:rPr>
        <w:t xml:space="preserve">ЗШ </w:t>
      </w:r>
      <w:r w:rsidRPr="002C1CF8">
        <w:rPr>
          <w:sz w:val="28"/>
          <w:szCs w:val="28"/>
        </w:rPr>
        <w:t xml:space="preserve">не передбачає категоріального поділу на рівні, </w:t>
      </w:r>
      <w:r w:rsidR="00AD5DF2">
        <w:rPr>
          <w:sz w:val="28"/>
          <w:szCs w:val="28"/>
        </w:rPr>
        <w:t>то доцільним вважаємо</w:t>
      </w:r>
      <w:r w:rsidRPr="002C1CF8">
        <w:rPr>
          <w:sz w:val="28"/>
          <w:szCs w:val="28"/>
        </w:rPr>
        <w:t xml:space="preserve"> п</w:t>
      </w:r>
      <w:r w:rsidR="00AD5DF2">
        <w:rPr>
          <w:sz w:val="28"/>
          <w:szCs w:val="28"/>
        </w:rPr>
        <w:t>редставити описову статистику згідно результатів</w:t>
      </w:r>
      <w:r w:rsidRPr="002C1CF8">
        <w:rPr>
          <w:sz w:val="28"/>
          <w:szCs w:val="28"/>
        </w:rPr>
        <w:t xml:space="preserve"> опитування за </w:t>
      </w:r>
      <w:r w:rsidR="00AD5DF2">
        <w:rPr>
          <w:rStyle w:val="a3"/>
          <w:b w:val="0"/>
          <w:sz w:val="28"/>
          <w:szCs w:val="28"/>
        </w:rPr>
        <w:t>шкалою ЗШ</w:t>
      </w:r>
      <w:r w:rsidRPr="002C1CF8">
        <w:rPr>
          <w:rStyle w:val="a3"/>
          <w:b w:val="0"/>
          <w:sz w:val="28"/>
          <w:szCs w:val="28"/>
        </w:rPr>
        <w:t xml:space="preserve"> ENRICH</w:t>
      </w:r>
      <w:r w:rsidR="002C1CF8">
        <w:rPr>
          <w:sz w:val="28"/>
          <w:szCs w:val="28"/>
        </w:rPr>
        <w:t xml:space="preserve"> (табл. 2.5</w:t>
      </w:r>
      <w:r w:rsidRPr="002C1CF8">
        <w:rPr>
          <w:sz w:val="28"/>
          <w:szCs w:val="28"/>
        </w:rPr>
        <w:t>).</w:t>
      </w:r>
    </w:p>
    <w:p w14:paraId="36C4B03B" w14:textId="77777777" w:rsidR="00B6070D" w:rsidRDefault="00B6070D">
      <w:pPr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>
        <w:rPr>
          <w:i/>
        </w:rPr>
        <w:br w:type="page"/>
      </w:r>
    </w:p>
    <w:p w14:paraId="32A9AAB7" w14:textId="77777777" w:rsidR="00554ED7" w:rsidRPr="002C1CF8" w:rsidRDefault="00554ED7" w:rsidP="002C1CF8">
      <w:pPr>
        <w:pStyle w:val="a5"/>
        <w:spacing w:before="1" w:line="360" w:lineRule="auto"/>
        <w:ind w:left="0" w:right="562"/>
        <w:jc w:val="right"/>
        <w:rPr>
          <w:i/>
        </w:rPr>
      </w:pPr>
      <w:r w:rsidRPr="002C1CF8">
        <w:rPr>
          <w:i/>
        </w:rPr>
        <w:lastRenderedPageBreak/>
        <w:t>Табл</w:t>
      </w:r>
      <w:r w:rsidR="002C1CF8" w:rsidRPr="002C1CF8">
        <w:rPr>
          <w:i/>
        </w:rPr>
        <w:t>иця</w:t>
      </w:r>
      <w:r w:rsidRPr="002C1CF8">
        <w:rPr>
          <w:i/>
        </w:rPr>
        <w:t xml:space="preserve">. </w:t>
      </w:r>
      <w:r w:rsidRPr="002C1CF8">
        <w:rPr>
          <w:i/>
          <w:spacing w:val="-5"/>
        </w:rPr>
        <w:t>2.</w:t>
      </w:r>
      <w:r w:rsidR="002C1CF8" w:rsidRPr="002C1CF8">
        <w:rPr>
          <w:i/>
          <w:spacing w:val="-5"/>
        </w:rPr>
        <w:t>5</w:t>
      </w:r>
    </w:p>
    <w:p w14:paraId="3206FBCF" w14:textId="77777777" w:rsidR="00AD5DF2" w:rsidRPr="002C1CF8" w:rsidRDefault="002C1CF8" w:rsidP="00AD5DF2">
      <w:pPr>
        <w:spacing w:after="0" w:line="360" w:lineRule="auto"/>
        <w:ind w:right="135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Результати </w:t>
      </w:r>
      <w:r w:rsidR="00554ED7" w:rsidRPr="002C1CF8">
        <w:rPr>
          <w:rFonts w:ascii="Times New Roman" w:hAnsi="Times New Roman" w:cs="Times New Roman"/>
          <w:b/>
          <w:sz w:val="28"/>
          <w:szCs w:val="28"/>
        </w:rPr>
        <w:t>діагностики</w:t>
      </w:r>
      <w:r>
        <w:rPr>
          <w:rFonts w:ascii="Times New Roman" w:hAnsi="Times New Roman" w:cs="Times New Roman"/>
          <w:b/>
          <w:sz w:val="28"/>
          <w:szCs w:val="28"/>
        </w:rPr>
        <w:t xml:space="preserve"> жінок середнього віку згідно </w:t>
      </w:r>
      <w:r w:rsidR="00AD5DF2">
        <w:rPr>
          <w:rFonts w:ascii="Times New Roman" w:hAnsi="Times New Roman" w:cs="Times New Roman"/>
          <w:b/>
          <w:sz w:val="28"/>
          <w:szCs w:val="28"/>
        </w:rPr>
        <w:t>шкали</w:t>
      </w:r>
    </w:p>
    <w:p w14:paraId="50F6F90F" w14:textId="77777777" w:rsidR="00554ED7" w:rsidRPr="002C1CF8" w:rsidRDefault="00554ED7" w:rsidP="002C1CF8">
      <w:pPr>
        <w:spacing w:after="0" w:line="360" w:lineRule="auto"/>
        <w:ind w:right="13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CF8">
        <w:rPr>
          <w:rFonts w:ascii="Times New Roman" w:hAnsi="Times New Roman" w:cs="Times New Roman"/>
          <w:b/>
          <w:spacing w:val="-2"/>
          <w:sz w:val="28"/>
          <w:szCs w:val="28"/>
        </w:rPr>
        <w:t>ENRICH</w:t>
      </w:r>
    </w:p>
    <w:tbl>
      <w:tblPr>
        <w:tblStyle w:val="TableNormal"/>
        <w:tblW w:w="9638" w:type="dxa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2552"/>
        <w:gridCol w:w="1842"/>
        <w:gridCol w:w="1700"/>
      </w:tblGrid>
      <w:tr w:rsidR="00554ED7" w14:paraId="25561E76" w14:textId="77777777" w:rsidTr="00554ED7">
        <w:trPr>
          <w:trHeight w:val="276"/>
        </w:trPr>
        <w:tc>
          <w:tcPr>
            <w:tcW w:w="3544" w:type="dxa"/>
            <w:vMerge w:val="restart"/>
          </w:tcPr>
          <w:p w14:paraId="2DBD8B84" w14:textId="77777777" w:rsidR="00554ED7" w:rsidRDefault="00554ED7" w:rsidP="00343C6E">
            <w:pPr>
              <w:pStyle w:val="TableParagraph"/>
              <w:spacing w:line="430" w:lineRule="exact"/>
              <w:ind w:left="109" w:right="75" w:firstLine="9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Показник</w:t>
            </w:r>
            <w:proofErr w:type="spellEnd"/>
            <w:r w:rsidR="00343C6E"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</w:rPr>
              <w:t>описової</w:t>
            </w:r>
            <w:proofErr w:type="spellEnd"/>
            <w:r w:rsidR="00343C6E"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</w:rPr>
              <w:t>статистики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N</w:t>
            </w:r>
          </w:p>
        </w:tc>
        <w:tc>
          <w:tcPr>
            <w:tcW w:w="2552" w:type="dxa"/>
            <w:vMerge w:val="restart"/>
          </w:tcPr>
          <w:p w14:paraId="5B9E2357" w14:textId="77777777" w:rsidR="00554ED7" w:rsidRDefault="00554ED7" w:rsidP="00554ED7">
            <w:pPr>
              <w:pStyle w:val="TableParagraph"/>
              <w:ind w:left="156" w:right="14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Задоволеність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шлюбом</w:t>
            </w:r>
            <w:proofErr w:type="spellEnd"/>
          </w:p>
          <w:p w14:paraId="5CBE9905" w14:textId="77777777" w:rsidR="00554ED7" w:rsidRDefault="00554ED7" w:rsidP="00554ED7">
            <w:pPr>
              <w:pStyle w:val="TableParagraph"/>
              <w:spacing w:before="9" w:line="267" w:lineRule="exact"/>
              <w:ind w:left="1018" w:right="10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3542" w:type="dxa"/>
            <w:gridSpan w:val="2"/>
          </w:tcPr>
          <w:p w14:paraId="17013B8C" w14:textId="77777777" w:rsidR="00554ED7" w:rsidRPr="00343C6E" w:rsidRDefault="00554ED7" w:rsidP="00554ED7">
            <w:pPr>
              <w:pStyle w:val="TableParagraph"/>
              <w:spacing w:line="256" w:lineRule="exact"/>
              <w:ind w:left="11"/>
              <w:jc w:val="center"/>
              <w:rPr>
                <w:sz w:val="24"/>
                <w:lang w:val="uk-UA"/>
              </w:rPr>
            </w:pPr>
            <w:r>
              <w:rPr>
                <w:sz w:val="24"/>
              </w:rPr>
              <w:t>В</w:t>
            </w:r>
            <w:proofErr w:type="spellStart"/>
            <w:r w:rsidR="00343C6E">
              <w:rPr>
                <w:sz w:val="24"/>
                <w:lang w:val="uk-UA"/>
              </w:rPr>
              <w:t>ік</w:t>
            </w:r>
            <w:proofErr w:type="spellEnd"/>
          </w:p>
        </w:tc>
      </w:tr>
      <w:tr w:rsidR="00554ED7" w14:paraId="30123138" w14:textId="77777777" w:rsidTr="00554ED7">
        <w:trPr>
          <w:trHeight w:val="275"/>
        </w:trPr>
        <w:tc>
          <w:tcPr>
            <w:tcW w:w="3544" w:type="dxa"/>
            <w:vMerge/>
            <w:tcBorders>
              <w:top w:val="nil"/>
            </w:tcBorders>
          </w:tcPr>
          <w:p w14:paraId="73DB5BF9" w14:textId="77777777" w:rsidR="00554ED7" w:rsidRDefault="00554ED7" w:rsidP="00554ED7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14:paraId="416447C2" w14:textId="77777777" w:rsidR="00554ED7" w:rsidRDefault="00554ED7" w:rsidP="00554ED7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14:paraId="3F21B152" w14:textId="77777777" w:rsidR="00554ED7" w:rsidRPr="00343C6E" w:rsidRDefault="002C1CF8" w:rsidP="00554ED7">
            <w:pPr>
              <w:pStyle w:val="TableParagraph"/>
              <w:spacing w:line="256" w:lineRule="exact"/>
              <w:ind w:left="12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40</w:t>
            </w:r>
            <w:r>
              <w:rPr>
                <w:sz w:val="24"/>
              </w:rPr>
              <w:t>-4</w:t>
            </w:r>
            <w:r>
              <w:rPr>
                <w:sz w:val="24"/>
                <w:lang w:val="uk-UA"/>
              </w:rPr>
              <w:t>9</w:t>
            </w:r>
            <w:r w:rsidR="00554ED7">
              <w:rPr>
                <w:sz w:val="24"/>
              </w:rPr>
              <w:t xml:space="preserve"> </w:t>
            </w:r>
            <w:proofErr w:type="spellStart"/>
            <w:r w:rsidR="00554ED7">
              <w:rPr>
                <w:spacing w:val="-4"/>
                <w:sz w:val="24"/>
              </w:rPr>
              <w:t>рок</w:t>
            </w:r>
            <w:r w:rsidR="00343C6E">
              <w:rPr>
                <w:spacing w:val="-4"/>
                <w:sz w:val="24"/>
                <w:lang w:val="uk-UA"/>
              </w:rPr>
              <w:t>ів</w:t>
            </w:r>
            <w:proofErr w:type="spellEnd"/>
          </w:p>
        </w:tc>
        <w:tc>
          <w:tcPr>
            <w:tcW w:w="1700" w:type="dxa"/>
          </w:tcPr>
          <w:p w14:paraId="0A9C7A73" w14:textId="77777777" w:rsidR="00554ED7" w:rsidRDefault="00343C6E" w:rsidP="00554ED7">
            <w:pPr>
              <w:pStyle w:val="TableParagraph"/>
              <w:spacing w:line="256" w:lineRule="exact"/>
              <w:ind w:left="14" w:right="2"/>
              <w:jc w:val="center"/>
              <w:rPr>
                <w:sz w:val="24"/>
              </w:rPr>
            </w:pPr>
            <w:r>
              <w:rPr>
                <w:sz w:val="24"/>
                <w:lang w:val="uk-UA"/>
              </w:rPr>
              <w:t>50</w:t>
            </w:r>
            <w:r>
              <w:rPr>
                <w:sz w:val="24"/>
              </w:rPr>
              <w:t>-</w:t>
            </w:r>
            <w:r>
              <w:rPr>
                <w:sz w:val="24"/>
                <w:lang w:val="uk-UA"/>
              </w:rPr>
              <w:t>58</w:t>
            </w:r>
            <w:r w:rsidR="00554ED7">
              <w:rPr>
                <w:sz w:val="24"/>
              </w:rPr>
              <w:t xml:space="preserve"> </w:t>
            </w:r>
            <w:proofErr w:type="spellStart"/>
            <w:r w:rsidR="00554ED7">
              <w:rPr>
                <w:spacing w:val="-2"/>
                <w:sz w:val="24"/>
              </w:rPr>
              <w:t>років</w:t>
            </w:r>
            <w:proofErr w:type="spellEnd"/>
          </w:p>
        </w:tc>
      </w:tr>
      <w:tr w:rsidR="00554ED7" w14:paraId="1BE02C34" w14:textId="77777777" w:rsidTr="00554ED7">
        <w:trPr>
          <w:trHeight w:val="276"/>
        </w:trPr>
        <w:tc>
          <w:tcPr>
            <w:tcW w:w="3544" w:type="dxa"/>
            <w:vMerge/>
            <w:tcBorders>
              <w:top w:val="nil"/>
            </w:tcBorders>
          </w:tcPr>
          <w:p w14:paraId="44F707F6" w14:textId="77777777" w:rsidR="00554ED7" w:rsidRDefault="00554ED7" w:rsidP="00554ED7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14:paraId="53F9414E" w14:textId="77777777" w:rsidR="00554ED7" w:rsidRDefault="00554ED7" w:rsidP="00554ED7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14:paraId="1C4B3E7B" w14:textId="77777777" w:rsidR="00554ED7" w:rsidRDefault="00554ED7" w:rsidP="00554ED7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1700" w:type="dxa"/>
          </w:tcPr>
          <w:p w14:paraId="0DA8B2CD" w14:textId="77777777" w:rsidR="00554ED7" w:rsidRDefault="00554ED7" w:rsidP="00554ED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</w:tr>
      <w:tr w:rsidR="00343C6E" w14:paraId="5C2ED27A" w14:textId="77777777" w:rsidTr="00554ED7">
        <w:trPr>
          <w:trHeight w:val="276"/>
        </w:trPr>
        <w:tc>
          <w:tcPr>
            <w:tcW w:w="3544" w:type="dxa"/>
            <w:tcBorders>
              <w:top w:val="nil"/>
            </w:tcBorders>
          </w:tcPr>
          <w:p w14:paraId="020C968B" w14:textId="77777777" w:rsidR="00343C6E" w:rsidRDefault="00343C6E" w:rsidP="00343C6E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Середнє</w:t>
            </w:r>
            <w:proofErr w:type="spellEnd"/>
          </w:p>
        </w:tc>
        <w:tc>
          <w:tcPr>
            <w:tcW w:w="2552" w:type="dxa"/>
            <w:tcBorders>
              <w:top w:val="nil"/>
            </w:tcBorders>
          </w:tcPr>
          <w:p w14:paraId="37F80932" w14:textId="77777777" w:rsidR="00343C6E" w:rsidRDefault="00343C6E" w:rsidP="00343C6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45,7</w:t>
            </w:r>
          </w:p>
        </w:tc>
        <w:tc>
          <w:tcPr>
            <w:tcW w:w="1842" w:type="dxa"/>
          </w:tcPr>
          <w:p w14:paraId="41858D92" w14:textId="77777777" w:rsidR="00343C6E" w:rsidRDefault="00343C6E" w:rsidP="00343C6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43,4</w:t>
            </w:r>
          </w:p>
        </w:tc>
        <w:tc>
          <w:tcPr>
            <w:tcW w:w="1700" w:type="dxa"/>
          </w:tcPr>
          <w:p w14:paraId="3B94F2AE" w14:textId="77777777" w:rsidR="00343C6E" w:rsidRDefault="00343C6E" w:rsidP="00343C6E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48,4</w:t>
            </w:r>
          </w:p>
        </w:tc>
      </w:tr>
      <w:tr w:rsidR="00343C6E" w14:paraId="521EA6BF" w14:textId="77777777" w:rsidTr="00554ED7">
        <w:trPr>
          <w:trHeight w:val="276"/>
        </w:trPr>
        <w:tc>
          <w:tcPr>
            <w:tcW w:w="3544" w:type="dxa"/>
            <w:tcBorders>
              <w:top w:val="nil"/>
            </w:tcBorders>
          </w:tcPr>
          <w:p w14:paraId="0B4D8749" w14:textId="77777777" w:rsidR="00343C6E" w:rsidRDefault="00343C6E" w:rsidP="00343C6E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Медіана</w:t>
            </w:r>
            <w:proofErr w:type="spellEnd"/>
          </w:p>
        </w:tc>
        <w:tc>
          <w:tcPr>
            <w:tcW w:w="2552" w:type="dxa"/>
            <w:tcBorders>
              <w:top w:val="nil"/>
            </w:tcBorders>
          </w:tcPr>
          <w:p w14:paraId="384BC3C0" w14:textId="77777777" w:rsidR="00343C6E" w:rsidRDefault="00343C6E" w:rsidP="00343C6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842" w:type="dxa"/>
          </w:tcPr>
          <w:p w14:paraId="4DA17A7C" w14:textId="77777777" w:rsidR="00343C6E" w:rsidRDefault="00343C6E" w:rsidP="00343C6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700" w:type="dxa"/>
          </w:tcPr>
          <w:p w14:paraId="46E4C9CD" w14:textId="77777777" w:rsidR="00343C6E" w:rsidRDefault="00343C6E" w:rsidP="00343C6E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</w:tr>
      <w:tr w:rsidR="00343C6E" w14:paraId="33BD0AD6" w14:textId="77777777" w:rsidTr="00554ED7">
        <w:trPr>
          <w:trHeight w:val="276"/>
        </w:trPr>
        <w:tc>
          <w:tcPr>
            <w:tcW w:w="3544" w:type="dxa"/>
            <w:tcBorders>
              <w:top w:val="nil"/>
            </w:tcBorders>
          </w:tcPr>
          <w:p w14:paraId="7CEFCF17" w14:textId="77777777" w:rsidR="00343C6E" w:rsidRDefault="00343C6E" w:rsidP="00343C6E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Стандартне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відхилення</w:t>
            </w:r>
            <w:proofErr w:type="spellEnd"/>
          </w:p>
        </w:tc>
        <w:tc>
          <w:tcPr>
            <w:tcW w:w="2552" w:type="dxa"/>
            <w:tcBorders>
              <w:top w:val="nil"/>
            </w:tcBorders>
          </w:tcPr>
          <w:p w14:paraId="16E8A02A" w14:textId="77777777" w:rsidR="00343C6E" w:rsidRDefault="00343C6E" w:rsidP="00343C6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12,7</w:t>
            </w:r>
          </w:p>
        </w:tc>
        <w:tc>
          <w:tcPr>
            <w:tcW w:w="1842" w:type="dxa"/>
          </w:tcPr>
          <w:p w14:paraId="75553A01" w14:textId="77777777" w:rsidR="00343C6E" w:rsidRDefault="00343C6E" w:rsidP="00343C6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12,3</w:t>
            </w:r>
          </w:p>
        </w:tc>
        <w:tc>
          <w:tcPr>
            <w:tcW w:w="1700" w:type="dxa"/>
          </w:tcPr>
          <w:p w14:paraId="619F34E4" w14:textId="77777777" w:rsidR="00343C6E" w:rsidRDefault="00343C6E" w:rsidP="00343C6E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12,8</w:t>
            </w:r>
          </w:p>
        </w:tc>
      </w:tr>
      <w:tr w:rsidR="00343C6E" w14:paraId="71C4868A" w14:textId="77777777" w:rsidTr="00554ED7">
        <w:trPr>
          <w:trHeight w:val="276"/>
        </w:trPr>
        <w:tc>
          <w:tcPr>
            <w:tcW w:w="3544" w:type="dxa"/>
            <w:tcBorders>
              <w:top w:val="nil"/>
            </w:tcBorders>
          </w:tcPr>
          <w:p w14:paraId="76557ED1" w14:textId="77777777" w:rsidR="00343C6E" w:rsidRDefault="00343C6E" w:rsidP="00343C6E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Мінімум</w:t>
            </w:r>
            <w:proofErr w:type="spellEnd"/>
          </w:p>
        </w:tc>
        <w:tc>
          <w:tcPr>
            <w:tcW w:w="2552" w:type="dxa"/>
            <w:tcBorders>
              <w:top w:val="nil"/>
            </w:tcBorders>
          </w:tcPr>
          <w:p w14:paraId="48EF1847" w14:textId="77777777" w:rsidR="00343C6E" w:rsidRDefault="00343C6E" w:rsidP="00343C6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42" w:type="dxa"/>
          </w:tcPr>
          <w:p w14:paraId="17833B7B" w14:textId="77777777" w:rsidR="00343C6E" w:rsidRDefault="00343C6E" w:rsidP="00343C6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700" w:type="dxa"/>
          </w:tcPr>
          <w:p w14:paraId="208D8F70" w14:textId="77777777" w:rsidR="00343C6E" w:rsidRDefault="00343C6E" w:rsidP="00343C6E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 w:rsidR="00343C6E" w14:paraId="6D9FE21A" w14:textId="77777777" w:rsidTr="00554ED7">
        <w:trPr>
          <w:trHeight w:val="276"/>
        </w:trPr>
        <w:tc>
          <w:tcPr>
            <w:tcW w:w="3544" w:type="dxa"/>
            <w:tcBorders>
              <w:top w:val="nil"/>
            </w:tcBorders>
          </w:tcPr>
          <w:p w14:paraId="1B6A4795" w14:textId="77777777" w:rsidR="00343C6E" w:rsidRDefault="00343C6E" w:rsidP="00343C6E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Максимум</w:t>
            </w:r>
            <w:proofErr w:type="spellEnd"/>
          </w:p>
        </w:tc>
        <w:tc>
          <w:tcPr>
            <w:tcW w:w="2552" w:type="dxa"/>
            <w:tcBorders>
              <w:top w:val="nil"/>
            </w:tcBorders>
          </w:tcPr>
          <w:p w14:paraId="5748E4E3" w14:textId="77777777" w:rsidR="00343C6E" w:rsidRDefault="00343C6E" w:rsidP="00343C6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2" w:type="dxa"/>
          </w:tcPr>
          <w:p w14:paraId="2281B66D" w14:textId="77777777" w:rsidR="00343C6E" w:rsidRDefault="00343C6E" w:rsidP="00343C6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1700" w:type="dxa"/>
          </w:tcPr>
          <w:p w14:paraId="654044E5" w14:textId="77777777" w:rsidR="00343C6E" w:rsidRDefault="00343C6E" w:rsidP="00343C6E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343C6E" w14:paraId="7D4456C6" w14:textId="77777777" w:rsidTr="00554E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3544" w:type="dxa"/>
          </w:tcPr>
          <w:p w14:paraId="29B1E247" w14:textId="77777777" w:rsidR="00343C6E" w:rsidRDefault="00343C6E" w:rsidP="00554ED7">
            <w:pPr>
              <w:pStyle w:val="TableParagraph"/>
              <w:spacing w:line="256" w:lineRule="exact"/>
              <w:ind w:left="109"/>
              <w:rPr>
                <w:sz w:val="24"/>
              </w:rPr>
            </w:pPr>
          </w:p>
        </w:tc>
        <w:tc>
          <w:tcPr>
            <w:tcW w:w="2552" w:type="dxa"/>
          </w:tcPr>
          <w:p w14:paraId="284287C0" w14:textId="77777777" w:rsidR="00343C6E" w:rsidRDefault="00343C6E" w:rsidP="00554ED7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</w:p>
        </w:tc>
        <w:tc>
          <w:tcPr>
            <w:tcW w:w="1842" w:type="dxa"/>
          </w:tcPr>
          <w:p w14:paraId="1B5E8EF1" w14:textId="77777777" w:rsidR="00343C6E" w:rsidRDefault="00343C6E" w:rsidP="00554ED7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</w:p>
        </w:tc>
        <w:tc>
          <w:tcPr>
            <w:tcW w:w="1700" w:type="dxa"/>
          </w:tcPr>
          <w:p w14:paraId="159E8440" w14:textId="77777777" w:rsidR="00343C6E" w:rsidRDefault="00343C6E" w:rsidP="00554ED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</w:p>
        </w:tc>
      </w:tr>
    </w:tbl>
    <w:p w14:paraId="41C1EDBB" w14:textId="77777777" w:rsidR="00554ED7" w:rsidRPr="00343C6E" w:rsidRDefault="00AD5DF2" w:rsidP="00343C6E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Показники, подані у</w:t>
      </w:r>
      <w:r w:rsidR="00343C6E" w:rsidRPr="00343C6E">
        <w:rPr>
          <w:sz w:val="28"/>
          <w:szCs w:val="28"/>
        </w:rPr>
        <w:t xml:space="preserve"> табл. 2.5</w:t>
      </w:r>
      <w:r w:rsidR="00554ED7" w:rsidRPr="00343C6E">
        <w:rPr>
          <w:sz w:val="28"/>
          <w:szCs w:val="28"/>
        </w:rPr>
        <w:t>, свідчать, що мінімальний рівень задоволеності шлюбом серед опитаних становить 17 балів, а максимальний – 68 балів. Середнє зна</w:t>
      </w:r>
      <w:r>
        <w:rPr>
          <w:sz w:val="28"/>
          <w:szCs w:val="28"/>
        </w:rPr>
        <w:t>чення рівня  ЗШ</w:t>
      </w:r>
      <w:r w:rsidR="00554ED7" w:rsidRPr="00343C6E">
        <w:rPr>
          <w:sz w:val="28"/>
          <w:szCs w:val="28"/>
        </w:rPr>
        <w:t xml:space="preserve"> по всій вибірці склало 45,7.</w:t>
      </w:r>
    </w:p>
    <w:p w14:paraId="47C9E5E4" w14:textId="77777777" w:rsidR="00554ED7" w:rsidRPr="00343C6E" w:rsidRDefault="00B6070D" w:rsidP="00287AAB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Аналіз результатів</w:t>
      </w:r>
      <w:r w:rsidR="00AD5DF2">
        <w:rPr>
          <w:sz w:val="28"/>
          <w:szCs w:val="28"/>
        </w:rPr>
        <w:t xml:space="preserve"> продемонстрував, що середній рівень ЗШ </w:t>
      </w:r>
      <w:r w:rsidR="00343C6E" w:rsidRPr="00343C6E">
        <w:rPr>
          <w:sz w:val="28"/>
          <w:szCs w:val="28"/>
        </w:rPr>
        <w:t>у групі жінок 50–58</w:t>
      </w:r>
      <w:r w:rsidR="00554ED7" w:rsidRPr="00343C6E">
        <w:rPr>
          <w:sz w:val="28"/>
          <w:szCs w:val="28"/>
        </w:rPr>
        <w:t xml:space="preserve"> років дещо вищий порівняно </w:t>
      </w:r>
      <w:r w:rsidR="00343C6E" w:rsidRPr="00343C6E">
        <w:rPr>
          <w:sz w:val="28"/>
          <w:szCs w:val="28"/>
        </w:rPr>
        <w:t>із групою 40–49 років</w:t>
      </w:r>
      <w:r w:rsidR="00554ED7" w:rsidRPr="00343C6E">
        <w:rPr>
          <w:sz w:val="28"/>
          <w:szCs w:val="28"/>
        </w:rPr>
        <w:t xml:space="preserve">. Це можна пояснити тим, що </w:t>
      </w:r>
      <w:r w:rsidR="00343C6E" w:rsidRPr="00343C6E">
        <w:rPr>
          <w:sz w:val="28"/>
          <w:szCs w:val="28"/>
        </w:rPr>
        <w:t>і</w:t>
      </w:r>
      <w:r w:rsidR="00554ED7" w:rsidRPr="00343C6E">
        <w:rPr>
          <w:sz w:val="28"/>
          <w:szCs w:val="28"/>
        </w:rPr>
        <w:t>з віком вимоги до шлюб</w:t>
      </w:r>
      <w:r w:rsidR="00AD5DF2">
        <w:rPr>
          <w:sz w:val="28"/>
          <w:szCs w:val="28"/>
        </w:rPr>
        <w:t>них відносин</w:t>
      </w:r>
      <w:r w:rsidR="00343C6E" w:rsidRPr="00343C6E">
        <w:rPr>
          <w:sz w:val="28"/>
          <w:szCs w:val="28"/>
        </w:rPr>
        <w:t xml:space="preserve"> зазвичай зменшуються, жінки переважно</w:t>
      </w:r>
      <w:r w:rsidR="00554ED7" w:rsidRPr="00343C6E">
        <w:rPr>
          <w:sz w:val="28"/>
          <w:szCs w:val="28"/>
        </w:rPr>
        <w:t xml:space="preserve"> знаходять оптимальні способи взаємодії, багато конфліктних ситуацій уже вирішені, а фінансові можливості та стабільність сім’ї зростають. Такі умови сприяють зниженню сімейного стресу, формуванню більшої згуртованості та досягненню емоційної зрілості у шлюбі.</w:t>
      </w:r>
    </w:p>
    <w:p w14:paraId="27853632" w14:textId="77777777" w:rsidR="00287AAB" w:rsidRDefault="00554ED7" w:rsidP="00287AAB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43C6E">
        <w:rPr>
          <w:sz w:val="28"/>
          <w:szCs w:val="28"/>
        </w:rPr>
        <w:t xml:space="preserve">Далі </w:t>
      </w:r>
      <w:r w:rsidR="00343C6E">
        <w:rPr>
          <w:sz w:val="28"/>
          <w:szCs w:val="28"/>
        </w:rPr>
        <w:t xml:space="preserve">нами </w:t>
      </w:r>
      <w:r w:rsidRPr="00343C6E">
        <w:rPr>
          <w:sz w:val="28"/>
          <w:szCs w:val="28"/>
        </w:rPr>
        <w:t xml:space="preserve">проводився </w:t>
      </w:r>
      <w:r w:rsidR="00AD5DF2">
        <w:rPr>
          <w:sz w:val="28"/>
          <w:szCs w:val="28"/>
        </w:rPr>
        <w:t>аналіз результатів опитування згідно</w:t>
      </w:r>
      <w:r w:rsidRPr="00343C6E">
        <w:rPr>
          <w:sz w:val="28"/>
          <w:szCs w:val="28"/>
        </w:rPr>
        <w:t xml:space="preserve"> </w:t>
      </w:r>
      <w:r w:rsidR="00AD5DF2">
        <w:rPr>
          <w:rStyle w:val="a3"/>
          <w:b w:val="0"/>
          <w:sz w:val="28"/>
          <w:szCs w:val="28"/>
        </w:rPr>
        <w:t xml:space="preserve">опитувальника </w:t>
      </w:r>
      <w:r w:rsidRPr="00343C6E">
        <w:rPr>
          <w:rStyle w:val="a3"/>
          <w:b w:val="0"/>
          <w:sz w:val="28"/>
          <w:szCs w:val="28"/>
        </w:rPr>
        <w:t>РСО</w:t>
      </w:r>
      <w:r w:rsidR="00AD5DF2">
        <w:rPr>
          <w:sz w:val="28"/>
          <w:szCs w:val="28"/>
        </w:rPr>
        <w:t xml:space="preserve">. Для кожної з опитаних жінок </w:t>
      </w:r>
      <w:r w:rsidRPr="00343C6E">
        <w:rPr>
          <w:sz w:val="28"/>
          <w:szCs w:val="28"/>
        </w:rPr>
        <w:t>було визначено</w:t>
      </w:r>
      <w:r w:rsidR="00AD5DF2">
        <w:rPr>
          <w:sz w:val="28"/>
          <w:szCs w:val="28"/>
        </w:rPr>
        <w:t xml:space="preserve"> нами </w:t>
      </w:r>
      <w:r w:rsidRPr="00343C6E">
        <w:rPr>
          <w:sz w:val="28"/>
          <w:szCs w:val="28"/>
        </w:rPr>
        <w:t xml:space="preserve"> бал зведеної шкали рівня </w:t>
      </w:r>
      <w:r w:rsidR="00AD5DF2">
        <w:rPr>
          <w:sz w:val="28"/>
          <w:szCs w:val="28"/>
        </w:rPr>
        <w:t xml:space="preserve">її </w:t>
      </w:r>
      <w:r w:rsidRPr="00343C6E">
        <w:rPr>
          <w:sz w:val="28"/>
          <w:szCs w:val="28"/>
        </w:rPr>
        <w:t>соц</w:t>
      </w:r>
      <w:r w:rsidR="00AD5DF2">
        <w:rPr>
          <w:sz w:val="28"/>
          <w:szCs w:val="28"/>
        </w:rPr>
        <w:t>іальних очікувань особистості, а також, загальний рівень соціального очікування. Результати наведено</w:t>
      </w:r>
      <w:r w:rsidRPr="00343C6E">
        <w:rPr>
          <w:sz w:val="28"/>
          <w:szCs w:val="28"/>
        </w:rPr>
        <w:t xml:space="preserve"> на рис. 2.1.</w:t>
      </w:r>
    </w:p>
    <w:p w14:paraId="3C7CD1E3" w14:textId="77777777" w:rsidR="00287AAB" w:rsidRDefault="00287AA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14:paraId="1B8CD45F" w14:textId="77777777" w:rsidR="00554ED7" w:rsidRPr="00343C6E" w:rsidRDefault="00554ED7" w:rsidP="00287AAB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04BC115D" w14:textId="77777777" w:rsidR="00554ED7" w:rsidRDefault="00554ED7" w:rsidP="00554ED7">
      <w:pPr>
        <w:spacing w:before="161"/>
        <w:ind w:left="868"/>
        <w:rPr>
          <w:rFonts w:ascii="Times New Roman" w:hAnsi="Times New Roman" w:cs="Times New Roman"/>
          <w:b/>
          <w:sz w:val="28"/>
        </w:rPr>
      </w:pPr>
      <w:r w:rsidRPr="00554ED7"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 wp14:anchorId="43686FB3" wp14:editId="18920AF5">
            <wp:extent cx="3168764" cy="3243833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8764" cy="324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2CFE3" w14:textId="77777777" w:rsidR="00343C6E" w:rsidRPr="00287AAB" w:rsidRDefault="00554ED7" w:rsidP="00287AAB">
      <w:pPr>
        <w:pStyle w:val="a5"/>
        <w:spacing w:before="1"/>
        <w:ind w:left="0" w:right="138"/>
        <w:jc w:val="center"/>
        <w:rPr>
          <w:b/>
        </w:rPr>
      </w:pPr>
      <w:r w:rsidRPr="00343C6E">
        <w:rPr>
          <w:b/>
        </w:rPr>
        <w:t>Рис.2.1.</w:t>
      </w:r>
      <w:r w:rsidR="00343C6E" w:rsidRPr="00343C6E">
        <w:rPr>
          <w:b/>
        </w:rPr>
        <w:t xml:space="preserve"> </w:t>
      </w:r>
      <w:r w:rsidRPr="00343C6E">
        <w:rPr>
          <w:b/>
        </w:rPr>
        <w:t>Розподіл</w:t>
      </w:r>
      <w:r w:rsidR="00343C6E" w:rsidRPr="00343C6E">
        <w:rPr>
          <w:b/>
        </w:rPr>
        <w:t xml:space="preserve"> рівнів </w:t>
      </w:r>
      <w:r w:rsidRPr="00343C6E">
        <w:rPr>
          <w:b/>
        </w:rPr>
        <w:t>соціальних</w:t>
      </w:r>
      <w:r w:rsidR="00343C6E" w:rsidRPr="00343C6E">
        <w:rPr>
          <w:b/>
        </w:rPr>
        <w:t xml:space="preserve"> </w:t>
      </w:r>
      <w:r w:rsidRPr="00343C6E">
        <w:rPr>
          <w:b/>
        </w:rPr>
        <w:t>очікувань</w:t>
      </w:r>
      <w:r w:rsidR="00343C6E" w:rsidRPr="00343C6E">
        <w:rPr>
          <w:b/>
        </w:rPr>
        <w:t xml:space="preserve"> серед жінок</w:t>
      </w:r>
    </w:p>
    <w:p w14:paraId="271E0CA9" w14:textId="77777777" w:rsidR="00287AAB" w:rsidRDefault="00287AAB" w:rsidP="00343C6E">
      <w:pPr>
        <w:spacing w:before="16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6D87707" w14:textId="77777777" w:rsidR="00554ED7" w:rsidRPr="00343C6E" w:rsidRDefault="00554ED7" w:rsidP="00343C6E">
      <w:pPr>
        <w:spacing w:before="16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3C6E">
        <w:rPr>
          <w:rFonts w:ascii="Times New Roman" w:hAnsi="Times New Roman" w:cs="Times New Roman"/>
          <w:sz w:val="28"/>
          <w:szCs w:val="28"/>
        </w:rPr>
        <w:t>Результати опитування сві</w:t>
      </w:r>
      <w:r w:rsidR="00343C6E">
        <w:rPr>
          <w:rFonts w:ascii="Times New Roman" w:hAnsi="Times New Roman" w:cs="Times New Roman"/>
          <w:sz w:val="28"/>
          <w:szCs w:val="28"/>
        </w:rPr>
        <w:t xml:space="preserve">дчать, що </w:t>
      </w:r>
      <w:r w:rsidR="00AD5DF2">
        <w:rPr>
          <w:rFonts w:ascii="Times New Roman" w:hAnsi="Times New Roman" w:cs="Times New Roman"/>
          <w:sz w:val="28"/>
          <w:szCs w:val="28"/>
        </w:rPr>
        <w:t>для більшості</w:t>
      </w:r>
      <w:r w:rsidR="00343C6E">
        <w:rPr>
          <w:rFonts w:ascii="Times New Roman" w:hAnsi="Times New Roman" w:cs="Times New Roman"/>
          <w:sz w:val="28"/>
          <w:szCs w:val="28"/>
        </w:rPr>
        <w:t xml:space="preserve"> жінок</w:t>
      </w:r>
      <w:r w:rsidR="00AD5DF2">
        <w:rPr>
          <w:rFonts w:ascii="Times New Roman" w:hAnsi="Times New Roman" w:cs="Times New Roman"/>
          <w:sz w:val="28"/>
          <w:szCs w:val="28"/>
        </w:rPr>
        <w:t xml:space="preserve"> (73,6 %) характерний середній рівень</w:t>
      </w:r>
      <w:r w:rsidRPr="00343C6E">
        <w:rPr>
          <w:rFonts w:ascii="Times New Roman" w:hAnsi="Times New Roman" w:cs="Times New Roman"/>
          <w:sz w:val="28"/>
          <w:szCs w:val="28"/>
        </w:rPr>
        <w:t xml:space="preserve"> соціальних очікувань. Приблизно однакова частка опитаних</w:t>
      </w:r>
      <w:r w:rsidR="00343C6E">
        <w:rPr>
          <w:rFonts w:ascii="Times New Roman" w:hAnsi="Times New Roman" w:cs="Times New Roman"/>
          <w:sz w:val="28"/>
          <w:szCs w:val="28"/>
        </w:rPr>
        <w:t xml:space="preserve"> жінок</w:t>
      </w:r>
      <w:r w:rsidRPr="00343C6E">
        <w:rPr>
          <w:rFonts w:ascii="Times New Roman" w:hAnsi="Times New Roman" w:cs="Times New Roman"/>
          <w:sz w:val="28"/>
          <w:szCs w:val="28"/>
        </w:rPr>
        <w:t xml:space="preserve"> прод</w:t>
      </w:r>
      <w:r w:rsidR="00343C6E">
        <w:rPr>
          <w:rFonts w:ascii="Times New Roman" w:hAnsi="Times New Roman" w:cs="Times New Roman"/>
          <w:sz w:val="28"/>
          <w:szCs w:val="28"/>
        </w:rPr>
        <w:t>емонструвала низький (13,9 %) й</w:t>
      </w:r>
      <w:r w:rsidRPr="00343C6E">
        <w:rPr>
          <w:rFonts w:ascii="Times New Roman" w:hAnsi="Times New Roman" w:cs="Times New Roman"/>
          <w:sz w:val="28"/>
          <w:szCs w:val="28"/>
        </w:rPr>
        <w:t xml:space="preserve"> високий (12,5 %) рівні очікувань. У табл. 2.9 наведено розподіл рівня соціальних очікувань</w:t>
      </w:r>
      <w:r w:rsidR="00AD5DF2">
        <w:rPr>
          <w:rFonts w:ascii="Times New Roman" w:hAnsi="Times New Roman" w:cs="Times New Roman"/>
          <w:sz w:val="28"/>
          <w:szCs w:val="28"/>
        </w:rPr>
        <w:t xml:space="preserve"> жінок</w:t>
      </w:r>
      <w:r w:rsidRPr="00343C6E">
        <w:rPr>
          <w:rFonts w:ascii="Times New Roman" w:hAnsi="Times New Roman" w:cs="Times New Roman"/>
          <w:sz w:val="28"/>
          <w:szCs w:val="28"/>
        </w:rPr>
        <w:t xml:space="preserve"> двох вікових груп.</w:t>
      </w:r>
    </w:p>
    <w:p w14:paraId="795B13E4" w14:textId="77777777" w:rsidR="00343C6E" w:rsidRPr="002C1CF8" w:rsidRDefault="00343C6E" w:rsidP="00343C6E">
      <w:pPr>
        <w:pStyle w:val="a5"/>
        <w:spacing w:before="1" w:line="360" w:lineRule="auto"/>
        <w:ind w:left="0" w:right="562"/>
        <w:jc w:val="right"/>
        <w:rPr>
          <w:i/>
        </w:rPr>
      </w:pPr>
      <w:r w:rsidRPr="002C1CF8">
        <w:rPr>
          <w:i/>
        </w:rPr>
        <w:t xml:space="preserve">Таблиця. </w:t>
      </w:r>
      <w:r w:rsidRPr="002C1CF8">
        <w:rPr>
          <w:i/>
          <w:spacing w:val="-5"/>
        </w:rPr>
        <w:t>2.</w:t>
      </w:r>
      <w:r>
        <w:rPr>
          <w:i/>
          <w:spacing w:val="-5"/>
        </w:rPr>
        <w:t>6</w:t>
      </w:r>
    </w:p>
    <w:p w14:paraId="3617158E" w14:textId="77777777" w:rsidR="00554ED7" w:rsidRPr="00343C6E" w:rsidRDefault="00554ED7" w:rsidP="00554ED7">
      <w:pPr>
        <w:spacing w:before="161"/>
        <w:ind w:right="140"/>
        <w:jc w:val="center"/>
        <w:rPr>
          <w:rFonts w:ascii="Times New Roman" w:hAnsi="Times New Roman" w:cs="Times New Roman"/>
          <w:b/>
          <w:sz w:val="28"/>
        </w:rPr>
      </w:pPr>
      <w:r w:rsidRPr="00343C6E">
        <w:rPr>
          <w:rFonts w:ascii="Times New Roman" w:hAnsi="Times New Roman" w:cs="Times New Roman"/>
          <w:b/>
          <w:sz w:val="28"/>
        </w:rPr>
        <w:t>Рівень</w:t>
      </w:r>
      <w:r w:rsidR="00343C6E" w:rsidRPr="00343C6E">
        <w:rPr>
          <w:rFonts w:ascii="Times New Roman" w:hAnsi="Times New Roman" w:cs="Times New Roman"/>
          <w:b/>
          <w:sz w:val="28"/>
        </w:rPr>
        <w:t xml:space="preserve"> </w:t>
      </w:r>
      <w:r w:rsidRPr="00343C6E">
        <w:rPr>
          <w:rFonts w:ascii="Times New Roman" w:hAnsi="Times New Roman" w:cs="Times New Roman"/>
          <w:b/>
          <w:sz w:val="28"/>
        </w:rPr>
        <w:t>соціальних</w:t>
      </w:r>
      <w:r w:rsidR="00343C6E" w:rsidRPr="00343C6E">
        <w:rPr>
          <w:rFonts w:ascii="Times New Roman" w:hAnsi="Times New Roman" w:cs="Times New Roman"/>
          <w:b/>
          <w:sz w:val="28"/>
        </w:rPr>
        <w:t xml:space="preserve"> </w:t>
      </w:r>
      <w:r w:rsidRPr="00343C6E">
        <w:rPr>
          <w:rFonts w:ascii="Times New Roman" w:hAnsi="Times New Roman" w:cs="Times New Roman"/>
          <w:b/>
          <w:sz w:val="28"/>
        </w:rPr>
        <w:t>очікувань</w:t>
      </w:r>
      <w:r w:rsidR="00343C6E" w:rsidRPr="00343C6E">
        <w:rPr>
          <w:rFonts w:ascii="Times New Roman" w:hAnsi="Times New Roman" w:cs="Times New Roman"/>
          <w:b/>
          <w:sz w:val="28"/>
        </w:rPr>
        <w:t xml:space="preserve"> жінок середнього віку</w:t>
      </w:r>
    </w:p>
    <w:tbl>
      <w:tblPr>
        <w:tblStyle w:val="TableNormal"/>
        <w:tblW w:w="9606" w:type="dxa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2"/>
        <w:gridCol w:w="2464"/>
        <w:gridCol w:w="2464"/>
        <w:gridCol w:w="2216"/>
      </w:tblGrid>
      <w:tr w:rsidR="00554ED7" w14:paraId="036D7DC1" w14:textId="77777777" w:rsidTr="00554ED7">
        <w:trPr>
          <w:trHeight w:val="276"/>
        </w:trPr>
        <w:tc>
          <w:tcPr>
            <w:tcW w:w="2462" w:type="dxa"/>
            <w:vMerge w:val="restart"/>
          </w:tcPr>
          <w:p w14:paraId="2EA2A8A7" w14:textId="77777777" w:rsidR="00554ED7" w:rsidRDefault="00554ED7" w:rsidP="00554ED7">
            <w:pPr>
              <w:pStyle w:val="TableParagraph"/>
              <w:spacing w:line="270" w:lineRule="exact"/>
              <w:ind w:left="13" w:right="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Рівень</w:t>
            </w:r>
            <w:proofErr w:type="spellEnd"/>
            <w:r w:rsidR="00343C6E"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соціальних</w:t>
            </w:r>
            <w:proofErr w:type="spellEnd"/>
          </w:p>
          <w:p w14:paraId="312CCDC2" w14:textId="77777777" w:rsidR="00554ED7" w:rsidRDefault="00554ED7" w:rsidP="00554ED7">
            <w:pPr>
              <w:pStyle w:val="TableParagraph"/>
              <w:spacing w:line="272" w:lineRule="exact"/>
              <w:ind w:left="1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очікувань</w:t>
            </w:r>
            <w:proofErr w:type="spellEnd"/>
          </w:p>
        </w:tc>
        <w:tc>
          <w:tcPr>
            <w:tcW w:w="2464" w:type="dxa"/>
            <w:vMerge w:val="restart"/>
          </w:tcPr>
          <w:p w14:paraId="1EDE6312" w14:textId="77777777" w:rsidR="00554ED7" w:rsidRDefault="00554ED7" w:rsidP="00554ED7">
            <w:pPr>
              <w:pStyle w:val="TableParagraph"/>
              <w:spacing w:before="132"/>
              <w:ind w:left="320"/>
              <w:rPr>
                <w:sz w:val="24"/>
              </w:rPr>
            </w:pPr>
            <w:r>
              <w:rPr>
                <w:sz w:val="24"/>
              </w:rPr>
              <w:t>В</w:t>
            </w:r>
            <w:r w:rsidR="00343C6E"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</w:rPr>
              <w:t>цілому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групі</w:t>
            </w:r>
            <w:proofErr w:type="spellEnd"/>
          </w:p>
        </w:tc>
        <w:tc>
          <w:tcPr>
            <w:tcW w:w="4680" w:type="dxa"/>
            <w:gridSpan w:val="2"/>
          </w:tcPr>
          <w:p w14:paraId="548B69FA" w14:textId="77777777" w:rsidR="00554ED7" w:rsidRPr="00343C6E" w:rsidRDefault="00554ED7" w:rsidP="00554ED7">
            <w:pPr>
              <w:pStyle w:val="TableParagraph"/>
              <w:spacing w:line="256" w:lineRule="exact"/>
              <w:ind w:left="11"/>
              <w:jc w:val="center"/>
              <w:rPr>
                <w:sz w:val="24"/>
                <w:lang w:val="uk-UA"/>
              </w:rPr>
            </w:pPr>
            <w:r>
              <w:rPr>
                <w:sz w:val="24"/>
              </w:rPr>
              <w:t>В</w:t>
            </w:r>
            <w:proofErr w:type="spellStart"/>
            <w:r w:rsidR="00343C6E">
              <w:rPr>
                <w:sz w:val="24"/>
                <w:lang w:val="uk-UA"/>
              </w:rPr>
              <w:t>ік</w:t>
            </w:r>
            <w:proofErr w:type="spellEnd"/>
          </w:p>
        </w:tc>
      </w:tr>
      <w:tr w:rsidR="00343C6E" w14:paraId="591C385B" w14:textId="77777777" w:rsidTr="00554ED7">
        <w:trPr>
          <w:trHeight w:val="275"/>
        </w:trPr>
        <w:tc>
          <w:tcPr>
            <w:tcW w:w="2462" w:type="dxa"/>
            <w:vMerge/>
            <w:tcBorders>
              <w:top w:val="nil"/>
            </w:tcBorders>
          </w:tcPr>
          <w:p w14:paraId="1A7E181A" w14:textId="77777777" w:rsidR="00343C6E" w:rsidRDefault="00343C6E" w:rsidP="00554ED7">
            <w:pPr>
              <w:rPr>
                <w:sz w:val="2"/>
                <w:szCs w:val="2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14:paraId="726F5FC1" w14:textId="77777777" w:rsidR="00343C6E" w:rsidRDefault="00343C6E" w:rsidP="00554ED7">
            <w:pPr>
              <w:rPr>
                <w:sz w:val="2"/>
                <w:szCs w:val="2"/>
              </w:rPr>
            </w:pPr>
          </w:p>
        </w:tc>
        <w:tc>
          <w:tcPr>
            <w:tcW w:w="2464" w:type="dxa"/>
          </w:tcPr>
          <w:p w14:paraId="35B965CD" w14:textId="77777777" w:rsidR="00343C6E" w:rsidRPr="00343C6E" w:rsidRDefault="00343C6E" w:rsidP="00343C6E">
            <w:pPr>
              <w:pStyle w:val="TableParagraph"/>
              <w:spacing w:line="256" w:lineRule="exact"/>
              <w:ind w:left="12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40</w:t>
            </w:r>
            <w:r>
              <w:rPr>
                <w:sz w:val="24"/>
              </w:rPr>
              <w:t>-4</w:t>
            </w:r>
            <w:r>
              <w:rPr>
                <w:sz w:val="24"/>
                <w:lang w:val="uk-UA"/>
              </w:rPr>
              <w:t>9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рок</w:t>
            </w:r>
            <w:r>
              <w:rPr>
                <w:spacing w:val="-4"/>
                <w:sz w:val="24"/>
                <w:lang w:val="uk-UA"/>
              </w:rPr>
              <w:t>ів</w:t>
            </w:r>
            <w:proofErr w:type="spellEnd"/>
          </w:p>
        </w:tc>
        <w:tc>
          <w:tcPr>
            <w:tcW w:w="2216" w:type="dxa"/>
          </w:tcPr>
          <w:p w14:paraId="24833886" w14:textId="77777777" w:rsidR="00343C6E" w:rsidRDefault="00343C6E" w:rsidP="00343C6E">
            <w:pPr>
              <w:pStyle w:val="TableParagraph"/>
              <w:spacing w:line="256" w:lineRule="exact"/>
              <w:ind w:left="14" w:right="2"/>
              <w:jc w:val="center"/>
              <w:rPr>
                <w:sz w:val="24"/>
              </w:rPr>
            </w:pPr>
            <w:r>
              <w:rPr>
                <w:sz w:val="24"/>
                <w:lang w:val="uk-UA"/>
              </w:rPr>
              <w:t>50</w:t>
            </w:r>
            <w:r>
              <w:rPr>
                <w:sz w:val="24"/>
              </w:rPr>
              <w:t>-</w:t>
            </w:r>
            <w:r>
              <w:rPr>
                <w:sz w:val="24"/>
                <w:lang w:val="uk-UA"/>
              </w:rPr>
              <w:t>58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років</w:t>
            </w:r>
            <w:proofErr w:type="spellEnd"/>
          </w:p>
        </w:tc>
      </w:tr>
      <w:tr w:rsidR="00343C6E" w14:paraId="603C64AF" w14:textId="77777777" w:rsidTr="00554ED7">
        <w:trPr>
          <w:trHeight w:val="276"/>
        </w:trPr>
        <w:tc>
          <w:tcPr>
            <w:tcW w:w="2462" w:type="dxa"/>
          </w:tcPr>
          <w:p w14:paraId="2AAAE66F" w14:textId="77777777" w:rsidR="00343C6E" w:rsidRDefault="00343C6E" w:rsidP="00554ED7">
            <w:pPr>
              <w:pStyle w:val="TableParagraph"/>
              <w:spacing w:line="256" w:lineRule="exact"/>
              <w:ind w:left="13" w:right="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Високий</w:t>
            </w:r>
            <w:proofErr w:type="spellEnd"/>
          </w:p>
        </w:tc>
        <w:tc>
          <w:tcPr>
            <w:tcW w:w="2464" w:type="dxa"/>
          </w:tcPr>
          <w:p w14:paraId="7956EEF6" w14:textId="77777777" w:rsidR="00343C6E" w:rsidRDefault="00343C6E" w:rsidP="00554ED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12,5</w:t>
            </w:r>
          </w:p>
        </w:tc>
        <w:tc>
          <w:tcPr>
            <w:tcW w:w="2464" w:type="dxa"/>
          </w:tcPr>
          <w:p w14:paraId="171A4DE1" w14:textId="77777777" w:rsidR="00343C6E" w:rsidRDefault="00343C6E" w:rsidP="00554ED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17,9</w:t>
            </w:r>
          </w:p>
        </w:tc>
        <w:tc>
          <w:tcPr>
            <w:tcW w:w="2216" w:type="dxa"/>
          </w:tcPr>
          <w:p w14:paraId="672A639D" w14:textId="77777777" w:rsidR="00343C6E" w:rsidRDefault="00343C6E" w:rsidP="00554ED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6,1</w:t>
            </w:r>
          </w:p>
        </w:tc>
      </w:tr>
      <w:tr w:rsidR="00343C6E" w14:paraId="3C508088" w14:textId="77777777" w:rsidTr="00554ED7">
        <w:trPr>
          <w:trHeight w:val="275"/>
        </w:trPr>
        <w:tc>
          <w:tcPr>
            <w:tcW w:w="2462" w:type="dxa"/>
          </w:tcPr>
          <w:p w14:paraId="07EF87F0" w14:textId="77777777" w:rsidR="00343C6E" w:rsidRDefault="00343C6E" w:rsidP="00554ED7">
            <w:pPr>
              <w:pStyle w:val="TableParagraph"/>
              <w:spacing w:line="256" w:lineRule="exact"/>
              <w:ind w:left="13" w:right="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Середній</w:t>
            </w:r>
            <w:proofErr w:type="spellEnd"/>
          </w:p>
        </w:tc>
        <w:tc>
          <w:tcPr>
            <w:tcW w:w="2464" w:type="dxa"/>
          </w:tcPr>
          <w:p w14:paraId="0B3EA70E" w14:textId="77777777" w:rsidR="00343C6E" w:rsidRDefault="00343C6E" w:rsidP="00554ED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73,6</w:t>
            </w:r>
          </w:p>
        </w:tc>
        <w:tc>
          <w:tcPr>
            <w:tcW w:w="2464" w:type="dxa"/>
          </w:tcPr>
          <w:p w14:paraId="7D9B85A5" w14:textId="77777777" w:rsidR="00343C6E" w:rsidRDefault="00343C6E" w:rsidP="00554ED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61,5</w:t>
            </w:r>
          </w:p>
        </w:tc>
        <w:tc>
          <w:tcPr>
            <w:tcW w:w="2216" w:type="dxa"/>
          </w:tcPr>
          <w:p w14:paraId="526308AC" w14:textId="77777777" w:rsidR="00343C6E" w:rsidRDefault="00343C6E" w:rsidP="00554ED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87,9</w:t>
            </w:r>
          </w:p>
        </w:tc>
      </w:tr>
      <w:tr w:rsidR="00343C6E" w14:paraId="182C5978" w14:textId="77777777" w:rsidTr="00554ED7">
        <w:trPr>
          <w:trHeight w:val="276"/>
        </w:trPr>
        <w:tc>
          <w:tcPr>
            <w:tcW w:w="2462" w:type="dxa"/>
          </w:tcPr>
          <w:p w14:paraId="775FB745" w14:textId="77777777" w:rsidR="00343C6E" w:rsidRDefault="00343C6E" w:rsidP="00554ED7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Низький</w:t>
            </w:r>
            <w:proofErr w:type="spellEnd"/>
          </w:p>
        </w:tc>
        <w:tc>
          <w:tcPr>
            <w:tcW w:w="2464" w:type="dxa"/>
          </w:tcPr>
          <w:p w14:paraId="2E06D86A" w14:textId="77777777" w:rsidR="00343C6E" w:rsidRDefault="00343C6E" w:rsidP="00554ED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13,9</w:t>
            </w:r>
          </w:p>
        </w:tc>
        <w:tc>
          <w:tcPr>
            <w:tcW w:w="2464" w:type="dxa"/>
          </w:tcPr>
          <w:p w14:paraId="57A92835" w14:textId="77777777" w:rsidR="00343C6E" w:rsidRDefault="00343C6E" w:rsidP="00554ED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20,5</w:t>
            </w:r>
          </w:p>
        </w:tc>
        <w:tc>
          <w:tcPr>
            <w:tcW w:w="2216" w:type="dxa"/>
          </w:tcPr>
          <w:p w14:paraId="0F7860F5" w14:textId="77777777" w:rsidR="00343C6E" w:rsidRDefault="00343C6E" w:rsidP="00554ED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6,1</w:t>
            </w:r>
          </w:p>
        </w:tc>
      </w:tr>
    </w:tbl>
    <w:p w14:paraId="7871087D" w14:textId="77777777" w:rsidR="00287AAB" w:rsidRDefault="00287AAB" w:rsidP="00343C6E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235F9095" w14:textId="77777777" w:rsidR="00554ED7" w:rsidRPr="00343C6E" w:rsidRDefault="00343C6E" w:rsidP="00343C6E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43C6E">
        <w:rPr>
          <w:sz w:val="28"/>
          <w:szCs w:val="28"/>
        </w:rPr>
        <w:t>Дані табл. 2.6</w:t>
      </w:r>
      <w:r w:rsidR="00554ED7" w:rsidRPr="00343C6E">
        <w:rPr>
          <w:sz w:val="28"/>
          <w:szCs w:val="28"/>
        </w:rPr>
        <w:t xml:space="preserve"> </w:t>
      </w:r>
      <w:r w:rsidRPr="00343C6E">
        <w:rPr>
          <w:sz w:val="28"/>
          <w:szCs w:val="28"/>
        </w:rPr>
        <w:t>показують, що у віковій групі жінок 50–58</w:t>
      </w:r>
      <w:r w:rsidR="00554ED7" w:rsidRPr="00343C6E">
        <w:rPr>
          <w:sz w:val="28"/>
          <w:szCs w:val="28"/>
        </w:rPr>
        <w:t xml:space="preserve"> років значн</w:t>
      </w:r>
      <w:r w:rsidRPr="00343C6E">
        <w:rPr>
          <w:sz w:val="28"/>
          <w:szCs w:val="28"/>
        </w:rPr>
        <w:t xml:space="preserve">о більша частка </w:t>
      </w:r>
      <w:r w:rsidR="00AD5DF2">
        <w:rPr>
          <w:sz w:val="28"/>
          <w:szCs w:val="28"/>
        </w:rPr>
        <w:t>(</w:t>
      </w:r>
      <w:r w:rsidR="00AD5DF2" w:rsidRPr="00343C6E">
        <w:rPr>
          <w:sz w:val="28"/>
          <w:szCs w:val="28"/>
        </w:rPr>
        <w:t>87,9 %</w:t>
      </w:r>
      <w:r w:rsidR="00AD5DF2">
        <w:rPr>
          <w:sz w:val="28"/>
          <w:szCs w:val="28"/>
        </w:rPr>
        <w:t>)</w:t>
      </w:r>
      <w:r w:rsidR="00AD5DF2" w:rsidRPr="00343C6E">
        <w:rPr>
          <w:sz w:val="28"/>
          <w:szCs w:val="28"/>
        </w:rPr>
        <w:t xml:space="preserve"> </w:t>
      </w:r>
      <w:r w:rsidR="00554ED7" w:rsidRPr="00343C6E">
        <w:rPr>
          <w:sz w:val="28"/>
          <w:szCs w:val="28"/>
        </w:rPr>
        <w:t>має серед</w:t>
      </w:r>
      <w:r w:rsidR="00AD5DF2">
        <w:rPr>
          <w:sz w:val="28"/>
          <w:szCs w:val="28"/>
        </w:rPr>
        <w:t xml:space="preserve">ній рівень соціальних очікувань, </w:t>
      </w:r>
      <w:r w:rsidR="00554ED7" w:rsidRPr="00343C6E">
        <w:rPr>
          <w:sz w:val="28"/>
          <w:szCs w:val="28"/>
        </w:rPr>
        <w:t xml:space="preserve">порівняно </w:t>
      </w:r>
      <w:r w:rsidRPr="00343C6E">
        <w:rPr>
          <w:sz w:val="28"/>
          <w:szCs w:val="28"/>
        </w:rPr>
        <w:t>із 61,5 % у групі 40–49 років</w:t>
      </w:r>
      <w:r w:rsidR="00554ED7" w:rsidRPr="00343C6E">
        <w:rPr>
          <w:sz w:val="28"/>
          <w:szCs w:val="28"/>
        </w:rPr>
        <w:t>. Натоміс</w:t>
      </w:r>
      <w:r w:rsidRPr="00343C6E">
        <w:rPr>
          <w:sz w:val="28"/>
          <w:szCs w:val="28"/>
        </w:rPr>
        <w:t>ть у молодшій групі жінок</w:t>
      </w:r>
      <w:r w:rsidR="00554ED7" w:rsidRPr="00343C6E">
        <w:rPr>
          <w:sz w:val="28"/>
          <w:szCs w:val="28"/>
        </w:rPr>
        <w:t xml:space="preserve"> спостерігається більша кількість осіб із крайніми рівнями соціальних очікувань: низьким – 20,5 % проти 6,1 % у старшій групі та високим – 17,9 % проти 6,1 %.</w:t>
      </w:r>
    </w:p>
    <w:p w14:paraId="243A70A2" w14:textId="77777777" w:rsidR="00311828" w:rsidRPr="00311828" w:rsidRDefault="00311828" w:rsidP="0031182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11828">
        <w:rPr>
          <w:sz w:val="28"/>
          <w:szCs w:val="28"/>
        </w:rPr>
        <w:lastRenderedPageBreak/>
        <w:t>Загалом, результати дослідження свідчать про певні вікові особливості у сприйнятті соціальних норм, очікувань суспільства та власних ролей у сім’ї та суспільстві.</w:t>
      </w:r>
    </w:p>
    <w:p w14:paraId="70FFBBC8" w14:textId="77777777" w:rsidR="00311828" w:rsidRPr="00311828" w:rsidRDefault="00311828" w:rsidP="0031182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11828">
        <w:rPr>
          <w:sz w:val="28"/>
          <w:szCs w:val="28"/>
        </w:rPr>
        <w:t>Аналіз показників у цілому по групі демонструє, що більш</w:t>
      </w:r>
      <w:r w:rsidR="00AD5DF2">
        <w:rPr>
          <w:sz w:val="28"/>
          <w:szCs w:val="28"/>
        </w:rPr>
        <w:t>ість жінок середнього віку має</w:t>
      </w:r>
      <w:r w:rsidRPr="00311828">
        <w:rPr>
          <w:sz w:val="28"/>
          <w:szCs w:val="28"/>
        </w:rPr>
        <w:t xml:space="preserve"> </w:t>
      </w:r>
      <w:r w:rsidRPr="00311828">
        <w:rPr>
          <w:rStyle w:val="a3"/>
          <w:b w:val="0"/>
          <w:sz w:val="28"/>
          <w:szCs w:val="28"/>
        </w:rPr>
        <w:t>середній рівень соціальних очікувань</w:t>
      </w:r>
      <w:r w:rsidRPr="00311828">
        <w:rPr>
          <w:sz w:val="28"/>
          <w:szCs w:val="28"/>
        </w:rPr>
        <w:t xml:space="preserve"> — 73,6 %. Високий рівень очікувань виявлений у 12,5 % </w:t>
      </w:r>
      <w:proofErr w:type="spellStart"/>
      <w:r w:rsidRPr="00311828">
        <w:rPr>
          <w:sz w:val="28"/>
          <w:szCs w:val="28"/>
        </w:rPr>
        <w:t>респонденток</w:t>
      </w:r>
      <w:proofErr w:type="spellEnd"/>
      <w:r w:rsidRPr="00311828">
        <w:rPr>
          <w:sz w:val="28"/>
          <w:szCs w:val="28"/>
        </w:rPr>
        <w:t xml:space="preserve">, тоді як низький рівень — у 13,9 %. Це </w:t>
      </w:r>
      <w:r w:rsidR="00AD5DF2">
        <w:rPr>
          <w:sz w:val="28"/>
          <w:szCs w:val="28"/>
        </w:rPr>
        <w:t xml:space="preserve">засвідчує </w:t>
      </w:r>
      <w:r w:rsidRPr="00311828">
        <w:rPr>
          <w:sz w:val="28"/>
          <w:szCs w:val="28"/>
        </w:rPr>
        <w:t>те, що для більшості жінок середнього віку характерна поміркована орієнтація на відповідність соціальним стандартам, нормам та очікуванням інших людей, без надмірного тиску на себе або повного їх ігнорування.</w:t>
      </w:r>
    </w:p>
    <w:p w14:paraId="1DD3EC0F" w14:textId="77777777" w:rsidR="00311828" w:rsidRPr="00311828" w:rsidRDefault="00311828" w:rsidP="0031182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11828">
        <w:rPr>
          <w:sz w:val="28"/>
          <w:szCs w:val="28"/>
        </w:rPr>
        <w:t xml:space="preserve">При розподілі за віковими підгрупами простежуються помітні відмінності. У групі 40–49 років </w:t>
      </w:r>
      <w:r w:rsidRPr="00311828">
        <w:rPr>
          <w:rStyle w:val="a3"/>
          <w:b w:val="0"/>
          <w:sz w:val="28"/>
          <w:szCs w:val="28"/>
        </w:rPr>
        <w:t>високий рівень соціальних очікувань</w:t>
      </w:r>
      <w:r w:rsidRPr="00311828">
        <w:rPr>
          <w:sz w:val="28"/>
          <w:szCs w:val="28"/>
        </w:rPr>
        <w:t xml:space="preserve"> зафіксовано у 17,9 % жінок, а </w:t>
      </w:r>
      <w:r w:rsidRPr="00311828">
        <w:rPr>
          <w:rStyle w:val="a3"/>
          <w:b w:val="0"/>
          <w:sz w:val="28"/>
          <w:szCs w:val="28"/>
        </w:rPr>
        <w:t>низький рівень</w:t>
      </w:r>
      <w:r w:rsidRPr="00311828">
        <w:rPr>
          <w:sz w:val="28"/>
          <w:szCs w:val="28"/>
        </w:rPr>
        <w:t xml:space="preserve"> — у 20,5 %</w:t>
      </w:r>
      <w:r w:rsidR="00AD5DF2">
        <w:rPr>
          <w:sz w:val="28"/>
          <w:szCs w:val="28"/>
        </w:rPr>
        <w:t xml:space="preserve"> жінок, тоді як більшість </w:t>
      </w:r>
      <w:r w:rsidRPr="00311828">
        <w:rPr>
          <w:sz w:val="28"/>
          <w:szCs w:val="28"/>
        </w:rPr>
        <w:t xml:space="preserve">демонструє </w:t>
      </w:r>
      <w:r w:rsidR="00AD5DF2">
        <w:rPr>
          <w:sz w:val="28"/>
          <w:szCs w:val="28"/>
        </w:rPr>
        <w:t xml:space="preserve">переважно </w:t>
      </w:r>
      <w:r w:rsidRPr="00311828">
        <w:rPr>
          <w:sz w:val="28"/>
          <w:szCs w:val="28"/>
        </w:rPr>
        <w:t>середній рівень</w:t>
      </w:r>
      <w:r w:rsidR="00AD5DF2">
        <w:rPr>
          <w:sz w:val="28"/>
          <w:szCs w:val="28"/>
        </w:rPr>
        <w:t xml:space="preserve"> </w:t>
      </w:r>
      <w:r w:rsidR="00AD5DF2" w:rsidRPr="00311828">
        <w:rPr>
          <w:sz w:val="28"/>
          <w:szCs w:val="28"/>
        </w:rPr>
        <w:t>(61,5 %)</w:t>
      </w:r>
      <w:r w:rsidRPr="00311828">
        <w:rPr>
          <w:sz w:val="28"/>
          <w:szCs w:val="28"/>
        </w:rPr>
        <w:t>. Така структура може відображати активний соціальний та професійний період життя, орієнтацію на кар’єру, виховання дітей і підтримку сімейних традицій, коли очікування суспільства значущі, але частина жінок відчуває певний тиск і невпевненість у власних можливостях.</w:t>
      </w:r>
    </w:p>
    <w:p w14:paraId="6613AD6D" w14:textId="77777777" w:rsidR="00311828" w:rsidRPr="00311828" w:rsidRDefault="00311828" w:rsidP="0031182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11828">
        <w:rPr>
          <w:sz w:val="28"/>
          <w:szCs w:val="28"/>
        </w:rPr>
        <w:t>У групі ж</w:t>
      </w:r>
      <w:r w:rsidR="00AD5DF2">
        <w:rPr>
          <w:sz w:val="28"/>
          <w:szCs w:val="28"/>
        </w:rPr>
        <w:t>інок 50–58 років спостерігаємо протилежну тенденцію</w:t>
      </w:r>
      <w:r w:rsidRPr="00311828">
        <w:rPr>
          <w:sz w:val="28"/>
          <w:szCs w:val="28"/>
        </w:rPr>
        <w:t xml:space="preserve">: </w:t>
      </w:r>
      <w:r w:rsidRPr="00311828">
        <w:rPr>
          <w:rStyle w:val="a3"/>
          <w:b w:val="0"/>
          <w:sz w:val="28"/>
          <w:szCs w:val="28"/>
        </w:rPr>
        <w:t>середній рівень соціальних очікувань</w:t>
      </w:r>
      <w:r w:rsidRPr="00311828">
        <w:rPr>
          <w:sz w:val="28"/>
          <w:szCs w:val="28"/>
        </w:rPr>
        <w:t xml:space="preserve"> переважає у 87,9 % </w:t>
      </w:r>
      <w:proofErr w:type="spellStart"/>
      <w:r w:rsidRPr="00311828">
        <w:rPr>
          <w:sz w:val="28"/>
          <w:szCs w:val="28"/>
        </w:rPr>
        <w:t>респонденток</w:t>
      </w:r>
      <w:proofErr w:type="spellEnd"/>
      <w:r w:rsidRPr="00311828">
        <w:rPr>
          <w:sz w:val="28"/>
          <w:szCs w:val="28"/>
        </w:rPr>
        <w:t xml:space="preserve">, високий і низький рівні зустрічаються однаково </w:t>
      </w:r>
      <w:proofErr w:type="spellStart"/>
      <w:r w:rsidRPr="00311828">
        <w:rPr>
          <w:sz w:val="28"/>
          <w:szCs w:val="28"/>
        </w:rPr>
        <w:t>рідко</w:t>
      </w:r>
      <w:proofErr w:type="spellEnd"/>
      <w:r w:rsidRPr="00311828">
        <w:rPr>
          <w:sz w:val="28"/>
          <w:szCs w:val="28"/>
        </w:rPr>
        <w:t xml:space="preserve"> — по 6,1 %. Це </w:t>
      </w:r>
      <w:r w:rsidR="00AD5DF2">
        <w:rPr>
          <w:sz w:val="28"/>
          <w:szCs w:val="28"/>
        </w:rPr>
        <w:t xml:space="preserve">засвідчує </w:t>
      </w:r>
      <w:r w:rsidRPr="00311828">
        <w:rPr>
          <w:sz w:val="28"/>
          <w:szCs w:val="28"/>
        </w:rPr>
        <w:t>зниження значущості зовнішніх соціальних стандартів у пізнішому середньому віці, переорієнтацію на власні цінності та життєвий досвід, а також наявність більш реалістичного та спокійного ставлення до очікувань суспільства.</w:t>
      </w:r>
    </w:p>
    <w:p w14:paraId="1BF10E5C" w14:textId="77777777" w:rsidR="00311828" w:rsidRPr="00311828" w:rsidRDefault="00311828" w:rsidP="0031182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11828">
        <w:rPr>
          <w:sz w:val="28"/>
          <w:szCs w:val="28"/>
        </w:rPr>
        <w:t>Отже, вікова динаміка соціальних очікувань у жінок середнього віку проявляється у зниженні високого рівня очікувань із віком та зростанні частки тих, хто має середню, помірковану орієнтацію. Це відображає процес переоцінки пріоритетів і адаптації до життєвих умов у різні періоди середнього віку, що має значення для розуміння мотиваційної сфери та соціальної адаптації жінок.</w:t>
      </w:r>
    </w:p>
    <w:p w14:paraId="09C09825" w14:textId="77777777" w:rsidR="00554ED7" w:rsidRPr="00EC3F68" w:rsidRDefault="00554ED7" w:rsidP="00EC3F6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43C6E">
        <w:rPr>
          <w:sz w:val="28"/>
          <w:szCs w:val="28"/>
        </w:rPr>
        <w:t>Наступним кроком є визначення тісноти та напрямку взаємо</w:t>
      </w:r>
      <w:r w:rsidR="00744CA2">
        <w:rPr>
          <w:sz w:val="28"/>
          <w:szCs w:val="28"/>
        </w:rPr>
        <w:t>зв’язку між ЗШ</w:t>
      </w:r>
      <w:r w:rsidR="00343C6E">
        <w:rPr>
          <w:sz w:val="28"/>
          <w:szCs w:val="28"/>
        </w:rPr>
        <w:t xml:space="preserve"> жінок</w:t>
      </w:r>
      <w:r w:rsidRPr="00343C6E">
        <w:rPr>
          <w:sz w:val="28"/>
          <w:szCs w:val="28"/>
        </w:rPr>
        <w:t xml:space="preserve"> та рівнем соціальних очікувань за допомогою коефіцієнта кореляції </w:t>
      </w:r>
      <w:proofErr w:type="spellStart"/>
      <w:r w:rsidRPr="00343C6E">
        <w:rPr>
          <w:sz w:val="28"/>
          <w:szCs w:val="28"/>
        </w:rPr>
        <w:t>Пірсона</w:t>
      </w:r>
      <w:proofErr w:type="spellEnd"/>
      <w:r w:rsidRPr="00343C6E">
        <w:rPr>
          <w:sz w:val="28"/>
          <w:szCs w:val="28"/>
        </w:rPr>
        <w:t xml:space="preserve"> (рис. 2.2 а і б).</w:t>
      </w:r>
    </w:p>
    <w:p w14:paraId="3C998A2D" w14:textId="77777777" w:rsidR="00287AAB" w:rsidRDefault="00287AAB" w:rsidP="00EC3F68">
      <w:pPr>
        <w:pStyle w:val="a5"/>
        <w:spacing w:before="1"/>
        <w:ind w:left="0" w:right="134"/>
        <w:jc w:val="center"/>
        <w:rPr>
          <w:b/>
        </w:rPr>
      </w:pPr>
    </w:p>
    <w:p w14:paraId="6956A5CE" w14:textId="77777777" w:rsidR="00287AAB" w:rsidRDefault="00287AAB" w:rsidP="00EC3F68">
      <w:pPr>
        <w:pStyle w:val="a5"/>
        <w:spacing w:before="1"/>
        <w:ind w:left="0" w:right="134"/>
        <w:jc w:val="center"/>
        <w:rPr>
          <w:b/>
        </w:rPr>
      </w:pPr>
    </w:p>
    <w:p w14:paraId="3C23B849" w14:textId="77777777" w:rsidR="00287AAB" w:rsidRDefault="00287AAB" w:rsidP="00EC3F68">
      <w:pPr>
        <w:pStyle w:val="a5"/>
        <w:spacing w:before="1"/>
        <w:ind w:left="0" w:right="134"/>
        <w:jc w:val="center"/>
        <w:rPr>
          <w:b/>
        </w:rPr>
      </w:pPr>
    </w:p>
    <w:p w14:paraId="4161AA4D" w14:textId="77777777" w:rsidR="00287AAB" w:rsidRDefault="00287AAB" w:rsidP="00EC3F68">
      <w:pPr>
        <w:pStyle w:val="a5"/>
        <w:spacing w:before="1"/>
        <w:ind w:left="0" w:right="134"/>
        <w:jc w:val="center"/>
        <w:rPr>
          <w:b/>
        </w:rPr>
      </w:pPr>
    </w:p>
    <w:p w14:paraId="5ACF2762" w14:textId="77777777" w:rsidR="00EC3F68" w:rsidRDefault="00343C6E" w:rsidP="00EC3F68">
      <w:pPr>
        <w:pStyle w:val="a5"/>
        <w:spacing w:before="1"/>
        <w:ind w:left="0" w:right="134"/>
        <w:jc w:val="center"/>
        <w:rPr>
          <w:b/>
        </w:rPr>
      </w:pPr>
      <w:r w:rsidRPr="00EC3F68">
        <w:rPr>
          <w:b/>
        </w:rPr>
        <w:t>а) 4</w:t>
      </w:r>
      <w:r w:rsidR="00EC3F68" w:rsidRPr="00EC3F68">
        <w:rPr>
          <w:b/>
        </w:rPr>
        <w:t>0-49</w:t>
      </w:r>
      <w:r w:rsidR="003C14DC" w:rsidRPr="00EC3F68">
        <w:rPr>
          <w:b/>
        </w:rPr>
        <w:t xml:space="preserve"> </w:t>
      </w:r>
      <w:r w:rsidR="003C14DC" w:rsidRPr="00EC3F68">
        <w:rPr>
          <w:b/>
          <w:spacing w:val="-2"/>
        </w:rPr>
        <w:t>років</w:t>
      </w:r>
    </w:p>
    <w:p w14:paraId="5826CB84" w14:textId="77777777" w:rsidR="00554ED7" w:rsidRDefault="003C14DC" w:rsidP="00554ED7">
      <w:pPr>
        <w:spacing w:before="161"/>
        <w:ind w:left="868"/>
        <w:rPr>
          <w:rFonts w:ascii="Times New Roman" w:hAnsi="Times New Roman" w:cs="Times New Roman"/>
          <w:b/>
          <w:sz w:val="28"/>
        </w:rPr>
      </w:pPr>
      <w:r w:rsidRPr="003C14DC">
        <w:rPr>
          <w:rFonts w:ascii="Times New Roman" w:hAnsi="Times New Roman" w:cs="Times New Roman"/>
          <w:b/>
          <w:noProof/>
          <w:sz w:val="28"/>
        </w:rPr>
        <w:drawing>
          <wp:anchor distT="0" distB="0" distL="0" distR="0" simplePos="0" relativeHeight="251661312" behindDoc="1" locked="0" layoutInCell="1" allowOverlap="1" wp14:anchorId="35BB262E" wp14:editId="67B48FFF">
            <wp:simplePos x="0" y="0"/>
            <wp:positionH relativeFrom="page">
              <wp:posOffset>1725433</wp:posOffset>
            </wp:positionH>
            <wp:positionV relativeFrom="paragraph">
              <wp:posOffset>2967631</wp:posOffset>
            </wp:positionV>
            <wp:extent cx="4635610" cy="2297927"/>
            <wp:effectExtent l="0" t="0" r="0" b="0"/>
            <wp:wrapTopAndBottom/>
            <wp:docPr id="6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8700" cy="2300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C14DC">
        <w:rPr>
          <w:rFonts w:ascii="Times New Roman" w:hAnsi="Times New Roman" w:cs="Times New Roman"/>
          <w:b/>
          <w:noProof/>
          <w:sz w:val="28"/>
        </w:rPr>
        <w:drawing>
          <wp:anchor distT="0" distB="0" distL="0" distR="0" simplePos="0" relativeHeight="251659264" behindDoc="1" locked="0" layoutInCell="1" allowOverlap="1" wp14:anchorId="150508F3" wp14:editId="7D35078C">
            <wp:simplePos x="0" y="0"/>
            <wp:positionH relativeFrom="page">
              <wp:posOffset>1773141</wp:posOffset>
            </wp:positionH>
            <wp:positionV relativeFrom="paragraph">
              <wp:posOffset>-72031</wp:posOffset>
            </wp:positionV>
            <wp:extent cx="4635610" cy="2536466"/>
            <wp:effectExtent l="0" t="0" r="0" b="0"/>
            <wp:wrapTopAndBottom/>
            <wp:docPr id="5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8414" cy="2536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5A7CE3" w14:textId="77777777" w:rsidR="00287AAB" w:rsidRDefault="00287AAB" w:rsidP="00287AAB">
      <w:pPr>
        <w:pStyle w:val="a5"/>
        <w:ind w:left="0" w:right="134"/>
        <w:jc w:val="center"/>
        <w:rPr>
          <w:b/>
          <w:spacing w:val="-2"/>
        </w:rPr>
      </w:pPr>
      <w:r>
        <w:rPr>
          <w:b/>
        </w:rPr>
        <w:t>б) 50-58</w:t>
      </w:r>
      <w:r w:rsidRPr="00EC3F68">
        <w:rPr>
          <w:b/>
        </w:rPr>
        <w:t xml:space="preserve"> </w:t>
      </w:r>
      <w:r w:rsidRPr="00EC3F68">
        <w:rPr>
          <w:b/>
          <w:spacing w:val="-2"/>
        </w:rPr>
        <w:t>років</w:t>
      </w:r>
    </w:p>
    <w:p w14:paraId="21760CEC" w14:textId="77777777" w:rsidR="00287AAB" w:rsidRPr="00EC3F68" w:rsidRDefault="00287AAB" w:rsidP="00287AAB">
      <w:pPr>
        <w:pStyle w:val="a5"/>
        <w:ind w:left="0" w:right="134"/>
        <w:jc w:val="center"/>
        <w:rPr>
          <w:b/>
        </w:rPr>
      </w:pPr>
    </w:p>
    <w:p w14:paraId="48DA8842" w14:textId="77777777" w:rsidR="00EC3F68" w:rsidRPr="00EC3F68" w:rsidRDefault="003C14DC" w:rsidP="00EC3F68">
      <w:pPr>
        <w:pStyle w:val="a5"/>
        <w:spacing w:before="1" w:line="360" w:lineRule="auto"/>
        <w:ind w:left="0" w:right="134" w:firstLine="567"/>
        <w:rPr>
          <w:b/>
        </w:rPr>
      </w:pPr>
      <w:r w:rsidRPr="00EC3F68">
        <w:rPr>
          <w:b/>
        </w:rPr>
        <w:t>Рис.2.2.</w:t>
      </w:r>
      <w:r w:rsidR="00EC3F68">
        <w:rPr>
          <w:b/>
        </w:rPr>
        <w:t xml:space="preserve"> </w:t>
      </w:r>
      <w:r w:rsidRPr="00EC3F68">
        <w:rPr>
          <w:b/>
        </w:rPr>
        <w:t>Кореляційна</w:t>
      </w:r>
      <w:r w:rsidR="00EC3F68" w:rsidRPr="00EC3F68">
        <w:rPr>
          <w:b/>
        </w:rPr>
        <w:t xml:space="preserve"> </w:t>
      </w:r>
      <w:r w:rsidRPr="00EC3F68">
        <w:rPr>
          <w:b/>
        </w:rPr>
        <w:t>матриця</w:t>
      </w:r>
      <w:r w:rsidR="00EC3F68" w:rsidRPr="00EC3F68">
        <w:rPr>
          <w:b/>
        </w:rPr>
        <w:t xml:space="preserve"> </w:t>
      </w:r>
      <w:r w:rsidRPr="00EC3F68">
        <w:rPr>
          <w:b/>
        </w:rPr>
        <w:t>зв’язку</w:t>
      </w:r>
      <w:r w:rsidR="00EC3F68" w:rsidRPr="00EC3F68">
        <w:rPr>
          <w:b/>
        </w:rPr>
        <w:t xml:space="preserve"> </w:t>
      </w:r>
      <w:r w:rsidRPr="00EC3F68">
        <w:rPr>
          <w:b/>
        </w:rPr>
        <w:t>між</w:t>
      </w:r>
      <w:r w:rsidR="00EC3F68" w:rsidRPr="00EC3F68">
        <w:rPr>
          <w:b/>
        </w:rPr>
        <w:t xml:space="preserve"> </w:t>
      </w:r>
      <w:r w:rsidRPr="00EC3F68">
        <w:rPr>
          <w:b/>
        </w:rPr>
        <w:t>задоволеністю</w:t>
      </w:r>
      <w:r w:rsidR="00EC3F68" w:rsidRPr="00EC3F68">
        <w:rPr>
          <w:b/>
        </w:rPr>
        <w:t xml:space="preserve"> </w:t>
      </w:r>
      <w:r w:rsidRPr="00EC3F68">
        <w:rPr>
          <w:b/>
        </w:rPr>
        <w:t>шлюбом</w:t>
      </w:r>
      <w:r w:rsidR="00EC3F68" w:rsidRPr="00EC3F68">
        <w:rPr>
          <w:b/>
        </w:rPr>
        <w:t xml:space="preserve"> </w:t>
      </w:r>
      <w:r w:rsidR="00B6070D">
        <w:rPr>
          <w:b/>
        </w:rPr>
        <w:t>й</w:t>
      </w:r>
      <w:r w:rsidR="00EC3F68" w:rsidRPr="00EC3F68">
        <w:rPr>
          <w:b/>
        </w:rPr>
        <w:t xml:space="preserve"> </w:t>
      </w:r>
      <w:r w:rsidRPr="00EC3F68">
        <w:rPr>
          <w:b/>
        </w:rPr>
        <w:t>рівнем соц</w:t>
      </w:r>
      <w:r w:rsidR="00EC3F68" w:rsidRPr="00EC3F68">
        <w:rPr>
          <w:b/>
        </w:rPr>
        <w:t xml:space="preserve">іальних очікувань у жінок 40-49 </w:t>
      </w:r>
      <w:r w:rsidR="00EC3F68" w:rsidRPr="00EC3F68">
        <w:rPr>
          <w:b/>
          <w:spacing w:val="-2"/>
        </w:rPr>
        <w:t>років та 50-58 років</w:t>
      </w:r>
    </w:p>
    <w:p w14:paraId="02AA339B" w14:textId="77777777" w:rsidR="00EC3F68" w:rsidRDefault="00EC3F68" w:rsidP="00EC3F68">
      <w:pPr>
        <w:pStyle w:val="a5"/>
        <w:ind w:left="0" w:right="134"/>
        <w:jc w:val="center"/>
      </w:pPr>
    </w:p>
    <w:p w14:paraId="568A7CCD" w14:textId="77777777" w:rsidR="003C14DC" w:rsidRPr="00EC3F68" w:rsidRDefault="003C14DC" w:rsidP="00EC3F6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EC3F68">
        <w:rPr>
          <w:sz w:val="28"/>
          <w:szCs w:val="28"/>
        </w:rPr>
        <w:t xml:space="preserve">Аналіз кореляційної матриці показав, що між </w:t>
      </w:r>
      <w:r w:rsidR="00744CA2">
        <w:rPr>
          <w:sz w:val="28"/>
          <w:szCs w:val="28"/>
        </w:rPr>
        <w:t xml:space="preserve">ЗШ </w:t>
      </w:r>
      <w:r w:rsidR="00EC3F68">
        <w:rPr>
          <w:sz w:val="28"/>
          <w:szCs w:val="28"/>
        </w:rPr>
        <w:t>жінок</w:t>
      </w:r>
      <w:r w:rsidRPr="00EC3F68">
        <w:rPr>
          <w:sz w:val="28"/>
          <w:szCs w:val="28"/>
        </w:rPr>
        <w:t xml:space="preserve"> </w:t>
      </w:r>
      <w:r w:rsidR="00EC3F68">
        <w:rPr>
          <w:sz w:val="28"/>
          <w:szCs w:val="28"/>
        </w:rPr>
        <w:t xml:space="preserve">середнього віку </w:t>
      </w:r>
      <w:r w:rsidRPr="00EC3F68">
        <w:rPr>
          <w:sz w:val="28"/>
          <w:szCs w:val="28"/>
        </w:rPr>
        <w:t xml:space="preserve">та рівнем </w:t>
      </w:r>
      <w:r w:rsidR="00EC3F68">
        <w:rPr>
          <w:sz w:val="28"/>
          <w:szCs w:val="28"/>
        </w:rPr>
        <w:t xml:space="preserve">їх </w:t>
      </w:r>
      <w:r w:rsidRPr="00EC3F68">
        <w:rPr>
          <w:sz w:val="28"/>
          <w:szCs w:val="28"/>
        </w:rPr>
        <w:t>соціальних очіку</w:t>
      </w:r>
      <w:r w:rsidR="00744CA2">
        <w:rPr>
          <w:sz w:val="28"/>
          <w:szCs w:val="28"/>
        </w:rPr>
        <w:t>вань існує прямий зв’язок, але</w:t>
      </w:r>
      <w:r w:rsidRPr="00EC3F68">
        <w:rPr>
          <w:sz w:val="28"/>
          <w:szCs w:val="28"/>
        </w:rPr>
        <w:t xml:space="preserve"> його сила є досить низькою. При цьому вищий рівень кореляції </w:t>
      </w:r>
      <w:r w:rsidR="00744CA2">
        <w:rPr>
          <w:sz w:val="28"/>
          <w:szCs w:val="28"/>
        </w:rPr>
        <w:t>спостерігаємо</w:t>
      </w:r>
      <w:r w:rsidRPr="00EC3F68">
        <w:rPr>
          <w:sz w:val="28"/>
          <w:szCs w:val="28"/>
        </w:rPr>
        <w:t xml:space="preserve"> у </w:t>
      </w:r>
      <w:r w:rsidR="00744CA2">
        <w:rPr>
          <w:sz w:val="28"/>
          <w:szCs w:val="28"/>
        </w:rPr>
        <w:t xml:space="preserve">жінок </w:t>
      </w:r>
      <w:r w:rsidR="00EC3F68">
        <w:rPr>
          <w:sz w:val="28"/>
          <w:szCs w:val="28"/>
        </w:rPr>
        <w:t>40–49 років</w:t>
      </w:r>
      <w:r w:rsidRPr="00EC3F68">
        <w:rPr>
          <w:sz w:val="28"/>
          <w:szCs w:val="28"/>
        </w:rPr>
        <w:t xml:space="preserve"> (0,199) порівняно </w:t>
      </w:r>
      <w:r w:rsidR="00EC3F68">
        <w:rPr>
          <w:sz w:val="28"/>
          <w:szCs w:val="28"/>
        </w:rPr>
        <w:t>із групою 50–58</w:t>
      </w:r>
      <w:r w:rsidRPr="00EC3F68">
        <w:rPr>
          <w:sz w:val="28"/>
          <w:szCs w:val="28"/>
        </w:rPr>
        <w:t xml:space="preserve"> років (0,048).</w:t>
      </w:r>
    </w:p>
    <w:p w14:paraId="19E2A6DC" w14:textId="77777777" w:rsidR="003C14DC" w:rsidRPr="00A446BA" w:rsidRDefault="00287AAB" w:rsidP="00744CA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  <w:r w:rsidR="003C14DC" w:rsidRPr="00A446BA">
        <w:rPr>
          <w:rFonts w:ascii="Times New Roman" w:hAnsi="Times New Roman" w:cs="Times New Roman"/>
          <w:sz w:val="28"/>
          <w:szCs w:val="28"/>
        </w:rPr>
        <w:lastRenderedPageBreak/>
        <w:t xml:space="preserve">Далі </w:t>
      </w:r>
      <w:r w:rsidR="00A446BA">
        <w:rPr>
          <w:rFonts w:ascii="Times New Roman" w:hAnsi="Times New Roman" w:cs="Times New Roman"/>
          <w:sz w:val="28"/>
          <w:szCs w:val="28"/>
        </w:rPr>
        <w:t xml:space="preserve">нами </w:t>
      </w:r>
      <w:r w:rsidR="003C14DC" w:rsidRPr="00A446BA">
        <w:rPr>
          <w:rFonts w:ascii="Times New Roman" w:hAnsi="Times New Roman" w:cs="Times New Roman"/>
          <w:sz w:val="28"/>
          <w:szCs w:val="28"/>
        </w:rPr>
        <w:t>визначено коефіцієнт регресії</w:t>
      </w:r>
      <w:r w:rsidR="00744CA2">
        <w:rPr>
          <w:rFonts w:ascii="Times New Roman" w:hAnsi="Times New Roman" w:cs="Times New Roman"/>
          <w:sz w:val="28"/>
          <w:szCs w:val="28"/>
        </w:rPr>
        <w:t xml:space="preserve"> між рівнем ЗШ</w:t>
      </w:r>
      <w:r w:rsidR="00EC3F68" w:rsidRPr="00A446BA">
        <w:rPr>
          <w:rFonts w:ascii="Times New Roman" w:hAnsi="Times New Roman" w:cs="Times New Roman"/>
          <w:sz w:val="28"/>
          <w:szCs w:val="28"/>
        </w:rPr>
        <w:t xml:space="preserve"> жінок</w:t>
      </w:r>
      <w:r w:rsidR="003C14DC" w:rsidRPr="00A446BA">
        <w:rPr>
          <w:rFonts w:ascii="Times New Roman" w:hAnsi="Times New Roman" w:cs="Times New Roman"/>
          <w:sz w:val="28"/>
          <w:szCs w:val="28"/>
        </w:rPr>
        <w:t xml:space="preserve"> та рівнем </w:t>
      </w:r>
      <w:r w:rsidR="00EC3F68" w:rsidRPr="00A446BA">
        <w:rPr>
          <w:rFonts w:ascii="Times New Roman" w:hAnsi="Times New Roman" w:cs="Times New Roman"/>
          <w:sz w:val="28"/>
          <w:szCs w:val="28"/>
        </w:rPr>
        <w:t>їх соціальних очікувань (табл. 2.7</w:t>
      </w:r>
      <w:r w:rsidR="003C14DC" w:rsidRPr="00A446BA">
        <w:rPr>
          <w:rFonts w:ascii="Times New Roman" w:hAnsi="Times New Roman" w:cs="Times New Roman"/>
          <w:sz w:val="28"/>
          <w:szCs w:val="28"/>
        </w:rPr>
        <w:t>).</w:t>
      </w:r>
    </w:p>
    <w:p w14:paraId="2727FCFF" w14:textId="77777777" w:rsidR="00EC3F68" w:rsidRPr="002C1CF8" w:rsidRDefault="00EC3F68" w:rsidP="00EC3F68">
      <w:pPr>
        <w:pStyle w:val="a5"/>
        <w:spacing w:before="1" w:line="360" w:lineRule="auto"/>
        <w:ind w:left="0" w:right="562"/>
        <w:jc w:val="right"/>
        <w:rPr>
          <w:i/>
        </w:rPr>
      </w:pPr>
      <w:r w:rsidRPr="002C1CF8">
        <w:rPr>
          <w:i/>
        </w:rPr>
        <w:t xml:space="preserve">Таблиця. </w:t>
      </w:r>
      <w:r w:rsidRPr="002C1CF8">
        <w:rPr>
          <w:i/>
          <w:spacing w:val="-5"/>
        </w:rPr>
        <w:t>2.</w:t>
      </w:r>
      <w:r>
        <w:rPr>
          <w:i/>
          <w:spacing w:val="-5"/>
        </w:rPr>
        <w:t>7</w:t>
      </w:r>
    </w:p>
    <w:p w14:paraId="44218985" w14:textId="77777777" w:rsidR="003C14DC" w:rsidRPr="00056875" w:rsidRDefault="003C14DC" w:rsidP="00056875">
      <w:pPr>
        <w:pStyle w:val="a4"/>
        <w:spacing w:before="0" w:beforeAutospacing="0" w:after="0" w:afterAutospacing="0" w:line="360" w:lineRule="auto"/>
        <w:ind w:firstLine="567"/>
        <w:jc w:val="center"/>
        <w:rPr>
          <w:sz w:val="28"/>
          <w:szCs w:val="28"/>
        </w:rPr>
      </w:pPr>
      <w:r w:rsidRPr="00056875">
        <w:rPr>
          <w:b/>
          <w:sz w:val="28"/>
        </w:rPr>
        <w:t>Коефіцієнт</w:t>
      </w:r>
      <w:r w:rsidR="00EC3F68" w:rsidRPr="00056875">
        <w:rPr>
          <w:b/>
          <w:sz w:val="28"/>
        </w:rPr>
        <w:t xml:space="preserve"> </w:t>
      </w:r>
      <w:r w:rsidRPr="00056875">
        <w:rPr>
          <w:b/>
          <w:sz w:val="28"/>
        </w:rPr>
        <w:t>регресії</w:t>
      </w:r>
      <w:r w:rsidR="00EC3F68" w:rsidRPr="00056875">
        <w:rPr>
          <w:b/>
          <w:sz w:val="28"/>
        </w:rPr>
        <w:t xml:space="preserve"> </w:t>
      </w:r>
      <w:r w:rsidR="00056875">
        <w:rPr>
          <w:b/>
          <w:sz w:val="28"/>
        </w:rPr>
        <w:t>згідно</w:t>
      </w:r>
      <w:r w:rsidR="00EC3F68" w:rsidRPr="00056875">
        <w:rPr>
          <w:b/>
          <w:sz w:val="28"/>
        </w:rPr>
        <w:t xml:space="preserve"> </w:t>
      </w:r>
      <w:r w:rsidR="00056875">
        <w:rPr>
          <w:b/>
          <w:sz w:val="28"/>
        </w:rPr>
        <w:t>задоволеності</w:t>
      </w:r>
      <w:r w:rsidR="00EC3F68" w:rsidRPr="00056875">
        <w:rPr>
          <w:b/>
          <w:sz w:val="28"/>
        </w:rPr>
        <w:t xml:space="preserve"> </w:t>
      </w:r>
      <w:r w:rsidRPr="00056875">
        <w:rPr>
          <w:b/>
          <w:sz w:val="28"/>
        </w:rPr>
        <w:t>шлюбом</w:t>
      </w:r>
      <w:r w:rsidR="00EC3F68" w:rsidRPr="00056875">
        <w:rPr>
          <w:b/>
          <w:sz w:val="28"/>
        </w:rPr>
        <w:t xml:space="preserve"> </w:t>
      </w:r>
      <w:r w:rsidRPr="00056875">
        <w:rPr>
          <w:b/>
          <w:sz w:val="28"/>
        </w:rPr>
        <w:t>та</w:t>
      </w:r>
      <w:r w:rsidR="00EC3F68" w:rsidRPr="00056875">
        <w:rPr>
          <w:b/>
          <w:sz w:val="28"/>
        </w:rPr>
        <w:t xml:space="preserve"> </w:t>
      </w:r>
      <w:r w:rsidR="00056875">
        <w:rPr>
          <w:b/>
          <w:sz w:val="28"/>
        </w:rPr>
        <w:t xml:space="preserve">рівня </w:t>
      </w:r>
      <w:r w:rsidR="00056875" w:rsidRPr="00056875">
        <w:rPr>
          <w:b/>
          <w:sz w:val="28"/>
        </w:rPr>
        <w:t>соціальних очікувань у жінок</w:t>
      </w:r>
      <w:r w:rsidRPr="00056875">
        <w:rPr>
          <w:b/>
          <w:sz w:val="28"/>
        </w:rPr>
        <w:t xml:space="preserve"> обох вікових груп</w:t>
      </w:r>
    </w:p>
    <w:tbl>
      <w:tblPr>
        <w:tblStyle w:val="TableNormal"/>
        <w:tblW w:w="9606" w:type="dxa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4"/>
        <w:gridCol w:w="3286"/>
        <w:gridCol w:w="3036"/>
      </w:tblGrid>
      <w:tr w:rsidR="003C14DC" w14:paraId="021E8929" w14:textId="77777777" w:rsidTr="003C14DC">
        <w:trPr>
          <w:trHeight w:val="276"/>
        </w:trPr>
        <w:tc>
          <w:tcPr>
            <w:tcW w:w="3284" w:type="dxa"/>
          </w:tcPr>
          <w:p w14:paraId="55A586B6" w14:textId="77777777" w:rsidR="003C14DC" w:rsidRPr="00744CA2" w:rsidRDefault="003C14DC" w:rsidP="00F027C2">
            <w:pPr>
              <w:pStyle w:val="TableParagraph"/>
              <w:spacing w:line="256" w:lineRule="exact"/>
              <w:ind w:left="12"/>
              <w:jc w:val="center"/>
              <w:rPr>
                <w:sz w:val="24"/>
                <w:lang w:val="uk-UA"/>
              </w:rPr>
            </w:pPr>
            <w:proofErr w:type="spellStart"/>
            <w:r>
              <w:rPr>
                <w:spacing w:val="-2"/>
                <w:sz w:val="24"/>
              </w:rPr>
              <w:t>Груп</w:t>
            </w:r>
            <w:proofErr w:type="spellEnd"/>
            <w:r w:rsidR="00744CA2">
              <w:rPr>
                <w:spacing w:val="-2"/>
                <w:sz w:val="24"/>
                <w:lang w:val="uk-UA"/>
              </w:rPr>
              <w:t>и жінок</w:t>
            </w:r>
          </w:p>
        </w:tc>
        <w:tc>
          <w:tcPr>
            <w:tcW w:w="3286" w:type="dxa"/>
          </w:tcPr>
          <w:p w14:paraId="4A2DD453" w14:textId="77777777" w:rsidR="00056875" w:rsidRDefault="00056875" w:rsidP="00F027C2">
            <w:pPr>
              <w:pStyle w:val="TableParagraph"/>
              <w:spacing w:line="256" w:lineRule="exact"/>
              <w:ind w:left="14"/>
              <w:jc w:val="center"/>
              <w:rPr>
                <w:spacing w:val="-10"/>
                <w:sz w:val="24"/>
                <w:lang w:val="uk-UA"/>
              </w:rPr>
            </w:pPr>
          </w:p>
          <w:p w14:paraId="5B3756AF" w14:textId="77777777" w:rsidR="003C14DC" w:rsidRDefault="003C14DC" w:rsidP="00F027C2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R</w:t>
            </w:r>
          </w:p>
        </w:tc>
        <w:tc>
          <w:tcPr>
            <w:tcW w:w="3036" w:type="dxa"/>
          </w:tcPr>
          <w:p w14:paraId="75054BF1" w14:textId="77777777" w:rsidR="003C14DC" w:rsidRPr="004941D1" w:rsidRDefault="00056875" w:rsidP="00F027C2">
            <w:pPr>
              <w:pStyle w:val="TableParagraph"/>
              <w:spacing w:line="256" w:lineRule="exact"/>
              <w:ind w:left="12"/>
              <w:jc w:val="center"/>
              <w:rPr>
                <w:spacing w:val="-5"/>
                <w:sz w:val="14"/>
                <w:lang w:val="uk-UA"/>
              </w:rPr>
            </w:pPr>
            <w:r>
              <w:rPr>
                <w:spacing w:val="-5"/>
                <w:position w:val="-8"/>
                <w:sz w:val="24"/>
                <w:lang w:val="uk-UA"/>
              </w:rPr>
              <w:t xml:space="preserve">       </w:t>
            </w:r>
          </w:p>
          <w:p w14:paraId="673F4A9E" w14:textId="77777777" w:rsidR="00056875" w:rsidRPr="004941D1" w:rsidRDefault="004941D1" w:rsidP="00F027C2">
            <w:pPr>
              <w:pStyle w:val="TableParagraph"/>
              <w:spacing w:line="256" w:lineRule="exact"/>
              <w:ind w:left="12"/>
              <w:jc w:val="center"/>
              <w:rPr>
                <w:sz w:val="24"/>
                <w:szCs w:val="24"/>
                <w:lang w:val="uk-UA"/>
              </w:rPr>
            </w:pPr>
            <w:r w:rsidRPr="004941D1">
              <w:rPr>
                <w:sz w:val="24"/>
                <w:szCs w:val="24"/>
              </w:rPr>
              <w:t xml:space="preserve">R² </w:t>
            </w:r>
            <w:r w:rsidR="00056875" w:rsidRPr="004941D1">
              <w:rPr>
                <w:spacing w:val="-10"/>
                <w:sz w:val="24"/>
                <w:szCs w:val="24"/>
                <w:lang w:val="uk-UA"/>
              </w:rPr>
              <w:br/>
            </w:r>
          </w:p>
        </w:tc>
      </w:tr>
      <w:tr w:rsidR="003C14DC" w14:paraId="20B89FFD" w14:textId="77777777" w:rsidTr="003C14DC">
        <w:trPr>
          <w:trHeight w:val="275"/>
        </w:trPr>
        <w:tc>
          <w:tcPr>
            <w:tcW w:w="3284" w:type="dxa"/>
          </w:tcPr>
          <w:p w14:paraId="6880A3BD" w14:textId="77777777" w:rsidR="003C14DC" w:rsidRDefault="00056875" w:rsidP="00F027C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  <w:lang w:val="uk-UA"/>
              </w:rPr>
              <w:t>4</w:t>
            </w:r>
            <w:r>
              <w:rPr>
                <w:sz w:val="24"/>
              </w:rPr>
              <w:t>0-4</w:t>
            </w:r>
            <w:r>
              <w:rPr>
                <w:sz w:val="24"/>
                <w:lang w:val="uk-UA"/>
              </w:rPr>
              <w:t>9</w:t>
            </w:r>
            <w:r w:rsidR="003C14DC">
              <w:rPr>
                <w:sz w:val="24"/>
              </w:rPr>
              <w:t xml:space="preserve"> </w:t>
            </w:r>
            <w:proofErr w:type="spellStart"/>
            <w:r w:rsidR="003C14DC">
              <w:rPr>
                <w:spacing w:val="-2"/>
                <w:sz w:val="24"/>
              </w:rPr>
              <w:t>років</w:t>
            </w:r>
            <w:proofErr w:type="spellEnd"/>
          </w:p>
        </w:tc>
        <w:tc>
          <w:tcPr>
            <w:tcW w:w="3286" w:type="dxa"/>
          </w:tcPr>
          <w:p w14:paraId="2A166C32" w14:textId="77777777" w:rsidR="003C14DC" w:rsidRDefault="003C14DC" w:rsidP="00F027C2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0,199</w:t>
            </w:r>
          </w:p>
        </w:tc>
        <w:tc>
          <w:tcPr>
            <w:tcW w:w="3036" w:type="dxa"/>
          </w:tcPr>
          <w:p w14:paraId="39417F2C" w14:textId="77777777" w:rsidR="003C14DC" w:rsidRDefault="003C14DC" w:rsidP="00F027C2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0,0396</w:t>
            </w:r>
          </w:p>
        </w:tc>
      </w:tr>
      <w:tr w:rsidR="003C14DC" w14:paraId="42640DF1" w14:textId="77777777" w:rsidTr="003C14DC">
        <w:trPr>
          <w:trHeight w:val="276"/>
        </w:trPr>
        <w:tc>
          <w:tcPr>
            <w:tcW w:w="3284" w:type="dxa"/>
          </w:tcPr>
          <w:p w14:paraId="65DE810D" w14:textId="77777777" w:rsidR="003C14DC" w:rsidRDefault="003C14DC" w:rsidP="00F027C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5</w:t>
            </w:r>
            <w:r w:rsidR="00056875">
              <w:rPr>
                <w:sz w:val="24"/>
                <w:lang w:val="uk-UA"/>
              </w:rPr>
              <w:t>0</w:t>
            </w:r>
            <w:r w:rsidR="00056875">
              <w:rPr>
                <w:sz w:val="24"/>
              </w:rPr>
              <w:t>-</w:t>
            </w:r>
            <w:r w:rsidR="00056875">
              <w:rPr>
                <w:sz w:val="24"/>
                <w:lang w:val="uk-UA"/>
              </w:rPr>
              <w:t>58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років</w:t>
            </w:r>
            <w:proofErr w:type="spellEnd"/>
          </w:p>
        </w:tc>
        <w:tc>
          <w:tcPr>
            <w:tcW w:w="3286" w:type="dxa"/>
          </w:tcPr>
          <w:p w14:paraId="2409CF41" w14:textId="77777777" w:rsidR="003C14DC" w:rsidRDefault="003C14DC" w:rsidP="00F027C2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0,048</w:t>
            </w:r>
          </w:p>
        </w:tc>
        <w:tc>
          <w:tcPr>
            <w:tcW w:w="3036" w:type="dxa"/>
          </w:tcPr>
          <w:p w14:paraId="2760A9EF" w14:textId="77777777" w:rsidR="003C14DC" w:rsidRDefault="003C14DC" w:rsidP="00F027C2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0,0023</w:t>
            </w:r>
          </w:p>
        </w:tc>
      </w:tr>
    </w:tbl>
    <w:p w14:paraId="1377A168" w14:textId="77777777" w:rsidR="00056875" w:rsidRDefault="00056875" w:rsidP="00056875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6F77D7DD" w14:textId="77777777" w:rsidR="00744CA2" w:rsidRPr="00056875" w:rsidRDefault="00B6070D" w:rsidP="00744CA2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744CA2" w:rsidRPr="00056875">
        <w:rPr>
          <w:sz w:val="28"/>
          <w:szCs w:val="28"/>
        </w:rPr>
        <w:t>езул</w:t>
      </w:r>
      <w:r>
        <w:rPr>
          <w:sz w:val="28"/>
          <w:szCs w:val="28"/>
        </w:rPr>
        <w:t>ьтати регресійного аналізу дали нам</w:t>
      </w:r>
      <w:r w:rsidR="00744CA2" w:rsidRPr="00056875">
        <w:rPr>
          <w:sz w:val="28"/>
          <w:szCs w:val="28"/>
        </w:rPr>
        <w:t xml:space="preserve"> змогу оцінити особливості взаємо</w:t>
      </w:r>
      <w:r>
        <w:rPr>
          <w:sz w:val="28"/>
          <w:szCs w:val="28"/>
        </w:rPr>
        <w:t>зв’язку між ЗШ</w:t>
      </w:r>
      <w:r w:rsidR="00744CA2" w:rsidRPr="00056875">
        <w:rPr>
          <w:sz w:val="28"/>
          <w:szCs w:val="28"/>
        </w:rPr>
        <w:t xml:space="preserve"> та рівнем соціальних очікувань у жінок двох вікових груп — 40–49 та 50–58 років.</w:t>
      </w:r>
    </w:p>
    <w:p w14:paraId="63A12541" w14:textId="77777777" w:rsidR="003C14DC" w:rsidRPr="00056875" w:rsidRDefault="003C14DC" w:rsidP="00056875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56875">
        <w:rPr>
          <w:sz w:val="28"/>
          <w:szCs w:val="28"/>
        </w:rPr>
        <w:t>Низький коефіцієнт регресії</w:t>
      </w:r>
      <w:r w:rsidR="00744CA2">
        <w:rPr>
          <w:sz w:val="28"/>
          <w:szCs w:val="28"/>
        </w:rPr>
        <w:t xml:space="preserve"> (див. табл. 2.7.) </w:t>
      </w:r>
      <w:r w:rsidRPr="00056875">
        <w:rPr>
          <w:sz w:val="28"/>
          <w:szCs w:val="28"/>
        </w:rPr>
        <w:t xml:space="preserve"> </w:t>
      </w:r>
      <w:r w:rsidR="00B6070D">
        <w:rPr>
          <w:sz w:val="28"/>
          <w:szCs w:val="28"/>
        </w:rPr>
        <w:t xml:space="preserve">загалом </w:t>
      </w:r>
      <w:r w:rsidR="00744CA2">
        <w:rPr>
          <w:sz w:val="28"/>
          <w:szCs w:val="28"/>
        </w:rPr>
        <w:t>засвідчує</w:t>
      </w:r>
      <w:r w:rsidRPr="00056875">
        <w:rPr>
          <w:sz w:val="28"/>
          <w:szCs w:val="28"/>
        </w:rPr>
        <w:t xml:space="preserve"> відсутність ста</w:t>
      </w:r>
      <w:r w:rsidR="00744CA2">
        <w:rPr>
          <w:sz w:val="28"/>
          <w:szCs w:val="28"/>
        </w:rPr>
        <w:t>тистично-</w:t>
      </w:r>
      <w:r w:rsidRPr="00056875">
        <w:rPr>
          <w:sz w:val="28"/>
          <w:szCs w:val="28"/>
        </w:rPr>
        <w:t xml:space="preserve">значимого </w:t>
      </w:r>
      <w:r w:rsidR="00744CA2">
        <w:rPr>
          <w:sz w:val="28"/>
          <w:szCs w:val="28"/>
        </w:rPr>
        <w:t>зв’язку між ЗШ</w:t>
      </w:r>
      <w:r w:rsidRPr="00056875">
        <w:rPr>
          <w:sz w:val="28"/>
          <w:szCs w:val="28"/>
        </w:rPr>
        <w:t xml:space="preserve"> та рівнем соці</w:t>
      </w:r>
      <w:r w:rsidR="00744CA2">
        <w:rPr>
          <w:sz w:val="28"/>
          <w:szCs w:val="28"/>
        </w:rPr>
        <w:t xml:space="preserve">альних очікувань у обох </w:t>
      </w:r>
      <w:r w:rsidRPr="00056875">
        <w:rPr>
          <w:sz w:val="28"/>
          <w:szCs w:val="28"/>
        </w:rPr>
        <w:t>групах</w:t>
      </w:r>
      <w:r w:rsidR="00744CA2">
        <w:rPr>
          <w:sz w:val="28"/>
          <w:szCs w:val="28"/>
        </w:rPr>
        <w:t xml:space="preserve"> жінок</w:t>
      </w:r>
      <w:r w:rsidRPr="00056875">
        <w:rPr>
          <w:sz w:val="28"/>
          <w:szCs w:val="28"/>
        </w:rPr>
        <w:t xml:space="preserve">, хоча у групі </w:t>
      </w:r>
      <w:r w:rsidR="00056875" w:rsidRPr="00056875">
        <w:rPr>
          <w:sz w:val="28"/>
          <w:szCs w:val="28"/>
        </w:rPr>
        <w:t xml:space="preserve">40–49 </w:t>
      </w:r>
      <w:r w:rsidRPr="00056875">
        <w:rPr>
          <w:sz w:val="28"/>
          <w:szCs w:val="28"/>
        </w:rPr>
        <w:t>роки він дещо вищий.</w:t>
      </w:r>
    </w:p>
    <w:p w14:paraId="381F2513" w14:textId="77777777" w:rsidR="00056875" w:rsidRPr="00056875" w:rsidRDefault="00056875" w:rsidP="00056875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56875">
        <w:rPr>
          <w:sz w:val="28"/>
          <w:szCs w:val="28"/>
        </w:rPr>
        <w:t xml:space="preserve">У групі жінок віком 40–49 років коефіцієнт </w:t>
      </w:r>
      <w:r w:rsidR="00744CA2">
        <w:rPr>
          <w:sz w:val="28"/>
          <w:szCs w:val="28"/>
        </w:rPr>
        <w:t xml:space="preserve">множинної кореляції R = </w:t>
      </w:r>
      <w:r w:rsidRPr="00056875">
        <w:rPr>
          <w:sz w:val="28"/>
          <w:szCs w:val="28"/>
        </w:rPr>
        <w:t xml:space="preserve">0,199, що </w:t>
      </w:r>
      <w:r w:rsidR="00744CA2">
        <w:rPr>
          <w:sz w:val="28"/>
          <w:szCs w:val="28"/>
        </w:rPr>
        <w:t>засвідчує</w:t>
      </w:r>
      <w:r w:rsidRPr="00056875">
        <w:rPr>
          <w:sz w:val="28"/>
          <w:szCs w:val="28"/>
        </w:rPr>
        <w:t xml:space="preserve"> наявність слабкого прямого зв’язку між рівн</w:t>
      </w:r>
      <w:r w:rsidR="00744CA2">
        <w:rPr>
          <w:sz w:val="28"/>
          <w:szCs w:val="28"/>
        </w:rPr>
        <w:t>ем соціальних очікувань і ЗШ</w:t>
      </w:r>
      <w:r w:rsidRPr="00056875">
        <w:rPr>
          <w:sz w:val="28"/>
          <w:szCs w:val="28"/>
        </w:rPr>
        <w:t>. Значення коеф</w:t>
      </w:r>
      <w:r w:rsidR="00744CA2">
        <w:rPr>
          <w:sz w:val="28"/>
          <w:szCs w:val="28"/>
        </w:rPr>
        <w:t>іцієнта детермінації R² =</w:t>
      </w:r>
      <w:r w:rsidRPr="00056875">
        <w:rPr>
          <w:sz w:val="28"/>
          <w:szCs w:val="28"/>
        </w:rPr>
        <w:t xml:space="preserve"> 0,0396, тобто лише близько 3,96 % варіативност</w:t>
      </w:r>
      <w:r w:rsidR="00744CA2">
        <w:rPr>
          <w:sz w:val="28"/>
          <w:szCs w:val="28"/>
        </w:rPr>
        <w:t>і показника ЗШ</w:t>
      </w:r>
      <w:r w:rsidRPr="00056875">
        <w:rPr>
          <w:sz w:val="28"/>
          <w:szCs w:val="28"/>
        </w:rPr>
        <w:t xml:space="preserve"> пояснюється впливом </w:t>
      </w:r>
      <w:r w:rsidR="00744CA2">
        <w:rPr>
          <w:sz w:val="28"/>
          <w:szCs w:val="28"/>
        </w:rPr>
        <w:t>соціальних очікувань. Це може свідчити</w:t>
      </w:r>
      <w:r w:rsidRPr="00056875">
        <w:rPr>
          <w:sz w:val="28"/>
          <w:szCs w:val="28"/>
        </w:rPr>
        <w:t xml:space="preserve">, що хоча соціальні очікування певною мірою пов’язані із суб’єктивною оцінкою шлюбних стосунків, їх внесок є незначним і не може розглядатися як провідний чинник. Ймовірно, у цьому віці </w:t>
      </w:r>
      <w:r w:rsidR="00744CA2">
        <w:rPr>
          <w:sz w:val="28"/>
          <w:szCs w:val="28"/>
        </w:rPr>
        <w:t xml:space="preserve">ЗШ </w:t>
      </w:r>
      <w:r w:rsidRPr="00056875">
        <w:rPr>
          <w:sz w:val="28"/>
          <w:szCs w:val="28"/>
        </w:rPr>
        <w:t>значною мірою визна</w:t>
      </w:r>
      <w:r w:rsidR="00744CA2">
        <w:rPr>
          <w:sz w:val="28"/>
          <w:szCs w:val="28"/>
        </w:rPr>
        <w:t>чається іншими психологічними й</w:t>
      </w:r>
      <w:r w:rsidRPr="00056875">
        <w:rPr>
          <w:sz w:val="28"/>
          <w:szCs w:val="28"/>
        </w:rPr>
        <w:t xml:space="preserve"> соціальними змінними, такими як емоційна близькість подружжя, життєвий досвід, особливості комунікації, а також рольові та ціннісні установки.</w:t>
      </w:r>
    </w:p>
    <w:p w14:paraId="1DDE2A6A" w14:textId="77777777" w:rsidR="00056875" w:rsidRPr="00056875" w:rsidRDefault="00056875" w:rsidP="00056875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56875">
        <w:rPr>
          <w:sz w:val="28"/>
          <w:szCs w:val="28"/>
        </w:rPr>
        <w:t>У групі жінок віком 50–58 років значення коефіцієнта кореляції R є ще нижчим</w:t>
      </w:r>
      <w:r w:rsidR="00744CA2">
        <w:rPr>
          <w:sz w:val="28"/>
          <w:szCs w:val="28"/>
        </w:rPr>
        <w:t xml:space="preserve"> і становить 0,048, що говорить про</w:t>
      </w:r>
      <w:r w:rsidRPr="00056875">
        <w:rPr>
          <w:sz w:val="28"/>
          <w:szCs w:val="28"/>
        </w:rPr>
        <w:t xml:space="preserve"> практично відсутній зв’язок між досліджуваними показниками. Коеф</w:t>
      </w:r>
      <w:r w:rsidR="00744CA2">
        <w:rPr>
          <w:sz w:val="28"/>
          <w:szCs w:val="28"/>
        </w:rPr>
        <w:t>іцієнт детермінації R² =</w:t>
      </w:r>
      <w:r w:rsidRPr="00056875">
        <w:rPr>
          <w:sz w:val="28"/>
          <w:szCs w:val="28"/>
        </w:rPr>
        <w:t xml:space="preserve"> 0,0023, тобто рівень соціальних очікувань пояснює лише 0,</w:t>
      </w:r>
      <w:r w:rsidR="00744CA2">
        <w:rPr>
          <w:sz w:val="28"/>
          <w:szCs w:val="28"/>
        </w:rPr>
        <w:t>23 % змін у ЗШ</w:t>
      </w:r>
      <w:r w:rsidRPr="00056875">
        <w:rPr>
          <w:sz w:val="28"/>
          <w:szCs w:val="28"/>
        </w:rPr>
        <w:t xml:space="preserve">. Такий результат </w:t>
      </w:r>
      <w:r w:rsidR="00744CA2">
        <w:rPr>
          <w:sz w:val="28"/>
          <w:szCs w:val="28"/>
        </w:rPr>
        <w:t>може свідчити</w:t>
      </w:r>
      <w:r w:rsidRPr="00056875">
        <w:rPr>
          <w:sz w:val="28"/>
          <w:szCs w:val="28"/>
        </w:rPr>
        <w:t xml:space="preserve"> про те, що у пізнішому віковому періоді соціальні очікування майже не впливають на сприйняття якості шлюбних</w:t>
      </w:r>
      <w:r w:rsidR="00744CA2">
        <w:rPr>
          <w:sz w:val="28"/>
          <w:szCs w:val="28"/>
        </w:rPr>
        <w:t xml:space="preserve"> відносин</w:t>
      </w:r>
      <w:r w:rsidRPr="00056875">
        <w:rPr>
          <w:sz w:val="28"/>
          <w:szCs w:val="28"/>
        </w:rPr>
        <w:t xml:space="preserve">. Це може бути пов’язано </w:t>
      </w:r>
      <w:r w:rsidR="00744CA2">
        <w:rPr>
          <w:sz w:val="28"/>
          <w:szCs w:val="28"/>
        </w:rPr>
        <w:t>і</w:t>
      </w:r>
      <w:r w:rsidRPr="00056875">
        <w:rPr>
          <w:sz w:val="28"/>
          <w:szCs w:val="28"/>
        </w:rPr>
        <w:t xml:space="preserve">з </w:t>
      </w:r>
      <w:r w:rsidRPr="00056875">
        <w:rPr>
          <w:sz w:val="28"/>
          <w:szCs w:val="28"/>
        </w:rPr>
        <w:lastRenderedPageBreak/>
        <w:t>переорієнтацією жінок цього віку на стабільність, прийняття партнера та реалістичну оцінку стосунків, а також зі зниженням значущості зовнішніх соціальних стандартів і очікувань у порівнянні з особистісними смислами та життєвим балансом.</w:t>
      </w:r>
    </w:p>
    <w:p w14:paraId="6F0DD62F" w14:textId="77777777" w:rsidR="00056875" w:rsidRPr="00056875" w:rsidRDefault="00056875" w:rsidP="00056875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56875">
        <w:rPr>
          <w:sz w:val="28"/>
          <w:szCs w:val="28"/>
        </w:rPr>
        <w:t xml:space="preserve">Загалом результати регресійного аналізу засвідчують, що в обох вікових групах рівень соціальних очікувань не є суттєвим </w:t>
      </w:r>
      <w:proofErr w:type="spellStart"/>
      <w:r w:rsidRPr="00056875">
        <w:rPr>
          <w:sz w:val="28"/>
          <w:szCs w:val="28"/>
        </w:rPr>
        <w:t>предиктором</w:t>
      </w:r>
      <w:proofErr w:type="spellEnd"/>
      <w:r w:rsidRPr="00056875">
        <w:rPr>
          <w:sz w:val="28"/>
          <w:szCs w:val="28"/>
        </w:rPr>
        <w:t xml:space="preserve"> </w:t>
      </w:r>
      <w:r w:rsidR="00744CA2">
        <w:rPr>
          <w:sz w:val="28"/>
          <w:szCs w:val="28"/>
        </w:rPr>
        <w:t>ЗШ</w:t>
      </w:r>
      <w:r w:rsidRPr="00056875">
        <w:rPr>
          <w:sz w:val="28"/>
          <w:szCs w:val="28"/>
        </w:rPr>
        <w:t xml:space="preserve">, проте у жінок 40–49 років його вплив дещо вищий, ніж у групі 50–58 років. Це дозволяє зробити висновок про </w:t>
      </w:r>
      <w:r w:rsidR="00B6070D">
        <w:rPr>
          <w:sz w:val="28"/>
          <w:szCs w:val="28"/>
        </w:rPr>
        <w:t xml:space="preserve">певну </w:t>
      </w:r>
      <w:r w:rsidRPr="00056875">
        <w:rPr>
          <w:sz w:val="28"/>
          <w:szCs w:val="28"/>
        </w:rPr>
        <w:t>вікову динаміку значущості соціальних очікувань: із віком їх роль у ф</w:t>
      </w:r>
      <w:r w:rsidR="00744CA2">
        <w:rPr>
          <w:sz w:val="28"/>
          <w:szCs w:val="28"/>
        </w:rPr>
        <w:t>ормуванні ЗШ</w:t>
      </w:r>
      <w:r w:rsidRPr="00056875">
        <w:rPr>
          <w:sz w:val="28"/>
          <w:szCs w:val="28"/>
        </w:rPr>
        <w:t xml:space="preserve"> поступово знижується, поступаючись місцем індивідуальному досвіду, адаптаційним ресурсам та внутрішнім критеріям оцінки подружнього життя.</w:t>
      </w:r>
    </w:p>
    <w:p w14:paraId="00DEB354" w14:textId="77777777" w:rsidR="003C14DC" w:rsidRPr="00056875" w:rsidRDefault="003C14DC" w:rsidP="00056875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56875">
        <w:rPr>
          <w:sz w:val="28"/>
          <w:szCs w:val="28"/>
        </w:rPr>
        <w:t>Далі роз</w:t>
      </w:r>
      <w:r w:rsidR="00B6070D">
        <w:rPr>
          <w:sz w:val="28"/>
          <w:szCs w:val="28"/>
        </w:rPr>
        <w:t>глянемо результати опитування згідно методики</w:t>
      </w:r>
      <w:r w:rsidRPr="00056875">
        <w:rPr>
          <w:sz w:val="28"/>
          <w:szCs w:val="28"/>
        </w:rPr>
        <w:t xml:space="preserve"> локус</w:t>
      </w:r>
      <w:r w:rsidR="00B6070D">
        <w:rPr>
          <w:sz w:val="28"/>
          <w:szCs w:val="28"/>
        </w:rPr>
        <w:t>-</w:t>
      </w:r>
      <w:r w:rsidRPr="00056875">
        <w:rPr>
          <w:sz w:val="28"/>
          <w:szCs w:val="28"/>
        </w:rPr>
        <w:t>конт</w:t>
      </w:r>
      <w:r w:rsidR="00311828">
        <w:rPr>
          <w:sz w:val="28"/>
          <w:szCs w:val="28"/>
        </w:rPr>
        <w:t xml:space="preserve">ролю </w:t>
      </w:r>
      <w:proofErr w:type="spellStart"/>
      <w:r w:rsidR="00311828">
        <w:rPr>
          <w:sz w:val="28"/>
          <w:szCs w:val="28"/>
        </w:rPr>
        <w:t>Дж</w:t>
      </w:r>
      <w:proofErr w:type="spellEnd"/>
      <w:r w:rsidR="00311828">
        <w:rPr>
          <w:sz w:val="28"/>
          <w:szCs w:val="28"/>
        </w:rPr>
        <w:t xml:space="preserve">. </w:t>
      </w:r>
      <w:proofErr w:type="spellStart"/>
      <w:r w:rsidR="00311828">
        <w:rPr>
          <w:sz w:val="28"/>
          <w:szCs w:val="28"/>
        </w:rPr>
        <w:t>Роттера</w:t>
      </w:r>
      <w:proofErr w:type="spellEnd"/>
      <w:r w:rsidR="00311828">
        <w:rPr>
          <w:sz w:val="28"/>
          <w:szCs w:val="28"/>
        </w:rPr>
        <w:t xml:space="preserve"> (табл. 2.8)</w:t>
      </w:r>
      <w:r w:rsidRPr="00056875">
        <w:rPr>
          <w:sz w:val="28"/>
          <w:szCs w:val="28"/>
        </w:rPr>
        <w:t>.</w:t>
      </w:r>
    </w:p>
    <w:p w14:paraId="7A924081" w14:textId="77777777" w:rsidR="00311828" w:rsidRPr="002C1CF8" w:rsidRDefault="00311828" w:rsidP="00311828">
      <w:pPr>
        <w:pStyle w:val="a5"/>
        <w:spacing w:before="1" w:line="360" w:lineRule="auto"/>
        <w:ind w:left="0" w:right="562"/>
        <w:jc w:val="right"/>
        <w:rPr>
          <w:i/>
        </w:rPr>
      </w:pPr>
      <w:r w:rsidRPr="002C1CF8">
        <w:rPr>
          <w:i/>
        </w:rPr>
        <w:t xml:space="preserve">Таблиця. </w:t>
      </w:r>
      <w:r w:rsidRPr="002C1CF8">
        <w:rPr>
          <w:i/>
          <w:spacing w:val="-5"/>
        </w:rPr>
        <w:t>2.</w:t>
      </w:r>
      <w:r>
        <w:rPr>
          <w:i/>
          <w:spacing w:val="-5"/>
        </w:rPr>
        <w:t>8</w:t>
      </w:r>
    </w:p>
    <w:p w14:paraId="57C18E66" w14:textId="77777777" w:rsidR="003C14DC" w:rsidRPr="00311828" w:rsidRDefault="00311828" w:rsidP="00311828">
      <w:pPr>
        <w:spacing w:before="161" w:after="12" w:line="360" w:lineRule="auto"/>
        <w:ind w:right="742"/>
        <w:jc w:val="center"/>
        <w:rPr>
          <w:rFonts w:ascii="Times New Roman" w:hAnsi="Times New Roman" w:cs="Times New Roman"/>
          <w:b/>
          <w:sz w:val="28"/>
        </w:rPr>
      </w:pPr>
      <w:r w:rsidRPr="00311828">
        <w:rPr>
          <w:rFonts w:ascii="Times New Roman" w:hAnsi="Times New Roman" w:cs="Times New Roman"/>
          <w:b/>
          <w:sz w:val="28"/>
        </w:rPr>
        <w:t xml:space="preserve">Результати </w:t>
      </w:r>
      <w:r w:rsidR="00B6070D">
        <w:rPr>
          <w:rFonts w:ascii="Times New Roman" w:hAnsi="Times New Roman" w:cs="Times New Roman"/>
          <w:b/>
          <w:sz w:val="28"/>
        </w:rPr>
        <w:t xml:space="preserve"> дослідження локус-</w:t>
      </w:r>
      <w:r w:rsidR="003C14DC" w:rsidRPr="00311828">
        <w:rPr>
          <w:rFonts w:ascii="Times New Roman" w:hAnsi="Times New Roman" w:cs="Times New Roman"/>
          <w:b/>
          <w:sz w:val="28"/>
        </w:rPr>
        <w:t xml:space="preserve">контролю </w:t>
      </w:r>
      <w:r w:rsidRPr="00311828">
        <w:rPr>
          <w:rFonts w:ascii="Times New Roman" w:hAnsi="Times New Roman" w:cs="Times New Roman"/>
          <w:b/>
          <w:sz w:val="28"/>
        </w:rPr>
        <w:t xml:space="preserve"> жінок середнього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311828">
        <w:rPr>
          <w:rFonts w:ascii="Times New Roman" w:hAnsi="Times New Roman" w:cs="Times New Roman"/>
          <w:b/>
          <w:sz w:val="28"/>
        </w:rPr>
        <w:t>віку</w:t>
      </w:r>
    </w:p>
    <w:tbl>
      <w:tblPr>
        <w:tblStyle w:val="TableNormal"/>
        <w:tblW w:w="963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2552"/>
        <w:gridCol w:w="1842"/>
        <w:gridCol w:w="1700"/>
      </w:tblGrid>
      <w:tr w:rsidR="003C14DC" w14:paraId="18F637F7" w14:textId="77777777" w:rsidTr="00311828">
        <w:trPr>
          <w:trHeight w:val="276"/>
        </w:trPr>
        <w:tc>
          <w:tcPr>
            <w:tcW w:w="3544" w:type="dxa"/>
            <w:vMerge w:val="restart"/>
          </w:tcPr>
          <w:p w14:paraId="3780B5E6" w14:textId="77777777" w:rsidR="003C14DC" w:rsidRDefault="003C14DC" w:rsidP="00311828">
            <w:pPr>
              <w:pStyle w:val="TableParagraph"/>
              <w:spacing w:before="132"/>
              <w:ind w:left="201"/>
              <w:rPr>
                <w:sz w:val="24"/>
              </w:rPr>
            </w:pPr>
            <w:proofErr w:type="spellStart"/>
            <w:r>
              <w:rPr>
                <w:sz w:val="24"/>
              </w:rPr>
              <w:t>Показник</w:t>
            </w:r>
            <w:proofErr w:type="spellEnd"/>
            <w:r w:rsidR="00311828">
              <w:rPr>
                <w:sz w:val="24"/>
                <w:lang w:val="uk-UA"/>
              </w:rPr>
              <w:t xml:space="preserve">и </w:t>
            </w:r>
          </w:p>
        </w:tc>
        <w:tc>
          <w:tcPr>
            <w:tcW w:w="2552" w:type="dxa"/>
            <w:vMerge w:val="restart"/>
          </w:tcPr>
          <w:p w14:paraId="5FCF0009" w14:textId="77777777" w:rsidR="003C14DC" w:rsidRDefault="003C14DC" w:rsidP="00F027C2">
            <w:pPr>
              <w:pStyle w:val="TableParagraph"/>
              <w:spacing w:before="132"/>
              <w:ind w:left="430"/>
              <w:rPr>
                <w:sz w:val="24"/>
              </w:rPr>
            </w:pPr>
            <w:proofErr w:type="spellStart"/>
            <w:r>
              <w:rPr>
                <w:sz w:val="24"/>
              </w:rPr>
              <w:t>Локус</w:t>
            </w:r>
            <w:proofErr w:type="spellEnd"/>
            <w:r w:rsidR="00311828"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контролю</w:t>
            </w:r>
            <w:proofErr w:type="spellEnd"/>
          </w:p>
        </w:tc>
        <w:tc>
          <w:tcPr>
            <w:tcW w:w="3542" w:type="dxa"/>
            <w:gridSpan w:val="2"/>
          </w:tcPr>
          <w:p w14:paraId="23413E0D" w14:textId="77777777" w:rsidR="003C14DC" w:rsidRPr="00311828" w:rsidRDefault="003C14DC" w:rsidP="00F027C2">
            <w:pPr>
              <w:pStyle w:val="TableParagraph"/>
              <w:spacing w:line="256" w:lineRule="exact"/>
              <w:ind w:left="11"/>
              <w:jc w:val="center"/>
              <w:rPr>
                <w:sz w:val="24"/>
                <w:lang w:val="uk-UA"/>
              </w:rPr>
            </w:pPr>
            <w:r>
              <w:rPr>
                <w:sz w:val="24"/>
              </w:rPr>
              <w:t>В</w:t>
            </w:r>
            <w:proofErr w:type="spellStart"/>
            <w:r w:rsidR="00311828">
              <w:rPr>
                <w:spacing w:val="-2"/>
                <w:sz w:val="24"/>
                <w:lang w:val="uk-UA"/>
              </w:rPr>
              <w:t>ік</w:t>
            </w:r>
            <w:proofErr w:type="spellEnd"/>
          </w:p>
        </w:tc>
      </w:tr>
      <w:tr w:rsidR="003C14DC" w14:paraId="26195C88" w14:textId="77777777" w:rsidTr="00311828">
        <w:trPr>
          <w:trHeight w:val="275"/>
        </w:trPr>
        <w:tc>
          <w:tcPr>
            <w:tcW w:w="3544" w:type="dxa"/>
            <w:vMerge/>
            <w:tcBorders>
              <w:top w:val="nil"/>
            </w:tcBorders>
          </w:tcPr>
          <w:p w14:paraId="38CDBDE5" w14:textId="77777777" w:rsidR="003C14DC" w:rsidRDefault="003C14DC" w:rsidP="00F027C2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14:paraId="47FAD8C0" w14:textId="77777777" w:rsidR="003C14DC" w:rsidRDefault="003C14DC" w:rsidP="00F027C2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14:paraId="7D5A206D" w14:textId="77777777" w:rsidR="003C14DC" w:rsidRDefault="00311828" w:rsidP="00F027C2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  <w:lang w:val="uk-UA"/>
              </w:rPr>
              <w:t>4</w:t>
            </w:r>
            <w:r>
              <w:rPr>
                <w:sz w:val="24"/>
              </w:rPr>
              <w:t>0-4</w:t>
            </w:r>
            <w:r>
              <w:rPr>
                <w:sz w:val="24"/>
                <w:lang w:val="uk-UA"/>
              </w:rPr>
              <w:t>9</w:t>
            </w:r>
            <w:r w:rsidR="003C14DC">
              <w:rPr>
                <w:sz w:val="24"/>
              </w:rPr>
              <w:t xml:space="preserve"> </w:t>
            </w:r>
            <w:proofErr w:type="spellStart"/>
            <w:r w:rsidR="003C14DC">
              <w:rPr>
                <w:spacing w:val="-4"/>
                <w:sz w:val="24"/>
              </w:rPr>
              <w:t>роки</w:t>
            </w:r>
            <w:proofErr w:type="spellEnd"/>
          </w:p>
        </w:tc>
        <w:tc>
          <w:tcPr>
            <w:tcW w:w="1700" w:type="dxa"/>
          </w:tcPr>
          <w:p w14:paraId="059AFE45" w14:textId="77777777" w:rsidR="003C14DC" w:rsidRDefault="003C14DC" w:rsidP="00F027C2">
            <w:pPr>
              <w:pStyle w:val="TableParagraph"/>
              <w:spacing w:line="256" w:lineRule="exact"/>
              <w:ind w:left="14" w:right="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311828">
              <w:rPr>
                <w:sz w:val="24"/>
                <w:lang w:val="uk-UA"/>
              </w:rPr>
              <w:t>0</w:t>
            </w:r>
            <w:r w:rsidR="00311828">
              <w:rPr>
                <w:sz w:val="24"/>
              </w:rPr>
              <w:t>-</w:t>
            </w:r>
            <w:r w:rsidR="00311828">
              <w:rPr>
                <w:sz w:val="24"/>
                <w:lang w:val="uk-UA"/>
              </w:rPr>
              <w:t>58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років</w:t>
            </w:r>
            <w:proofErr w:type="spellEnd"/>
          </w:p>
        </w:tc>
      </w:tr>
      <w:tr w:rsidR="003C14DC" w14:paraId="03556AB9" w14:textId="77777777" w:rsidTr="00311828">
        <w:trPr>
          <w:trHeight w:val="276"/>
        </w:trPr>
        <w:tc>
          <w:tcPr>
            <w:tcW w:w="3544" w:type="dxa"/>
          </w:tcPr>
          <w:p w14:paraId="35FFA17A" w14:textId="77777777" w:rsidR="003C14DC" w:rsidRDefault="003C14DC" w:rsidP="00F027C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Екстернальність</w:t>
            </w:r>
            <w:proofErr w:type="spellEnd"/>
          </w:p>
        </w:tc>
        <w:tc>
          <w:tcPr>
            <w:tcW w:w="2552" w:type="dxa"/>
          </w:tcPr>
          <w:p w14:paraId="2AE29785" w14:textId="77777777" w:rsidR="003C14DC" w:rsidRDefault="003C14DC" w:rsidP="00F027C2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51,4</w:t>
            </w:r>
          </w:p>
        </w:tc>
        <w:tc>
          <w:tcPr>
            <w:tcW w:w="1842" w:type="dxa"/>
          </w:tcPr>
          <w:p w14:paraId="51DB86C2" w14:textId="77777777" w:rsidR="003C14DC" w:rsidRDefault="003C14DC" w:rsidP="00F027C2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43,6</w:t>
            </w:r>
          </w:p>
        </w:tc>
        <w:tc>
          <w:tcPr>
            <w:tcW w:w="1700" w:type="dxa"/>
          </w:tcPr>
          <w:p w14:paraId="6DCD9837" w14:textId="77777777" w:rsidR="003C14DC" w:rsidRDefault="003C14DC" w:rsidP="00F027C2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60,6</w:t>
            </w:r>
          </w:p>
        </w:tc>
      </w:tr>
      <w:tr w:rsidR="003C14DC" w14:paraId="6E11FAE4" w14:textId="77777777" w:rsidTr="00311828">
        <w:trPr>
          <w:trHeight w:val="276"/>
        </w:trPr>
        <w:tc>
          <w:tcPr>
            <w:tcW w:w="3544" w:type="dxa"/>
          </w:tcPr>
          <w:p w14:paraId="7EEBEEAE" w14:textId="77777777" w:rsidR="003C14DC" w:rsidRDefault="003C14DC" w:rsidP="00F027C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Інтернальність</w:t>
            </w:r>
            <w:proofErr w:type="spellEnd"/>
          </w:p>
        </w:tc>
        <w:tc>
          <w:tcPr>
            <w:tcW w:w="2552" w:type="dxa"/>
          </w:tcPr>
          <w:p w14:paraId="3C308140" w14:textId="77777777" w:rsidR="003C14DC" w:rsidRDefault="003C14DC" w:rsidP="00F027C2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48,6</w:t>
            </w:r>
          </w:p>
        </w:tc>
        <w:tc>
          <w:tcPr>
            <w:tcW w:w="1842" w:type="dxa"/>
          </w:tcPr>
          <w:p w14:paraId="2BDB3E5B" w14:textId="77777777" w:rsidR="003C14DC" w:rsidRDefault="003C14DC" w:rsidP="00F027C2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56,4</w:t>
            </w:r>
          </w:p>
        </w:tc>
        <w:tc>
          <w:tcPr>
            <w:tcW w:w="1700" w:type="dxa"/>
          </w:tcPr>
          <w:p w14:paraId="14F3F530" w14:textId="77777777" w:rsidR="003C14DC" w:rsidRDefault="003C14DC" w:rsidP="00F027C2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39,4</w:t>
            </w:r>
          </w:p>
        </w:tc>
      </w:tr>
      <w:tr w:rsidR="003C14DC" w14:paraId="4E4374D9" w14:textId="77777777" w:rsidTr="00311828">
        <w:trPr>
          <w:trHeight w:val="276"/>
        </w:trPr>
        <w:tc>
          <w:tcPr>
            <w:tcW w:w="3544" w:type="dxa"/>
          </w:tcPr>
          <w:p w14:paraId="42D2EF78" w14:textId="77777777" w:rsidR="003C14DC" w:rsidRDefault="003C14DC" w:rsidP="00F027C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Всього</w:t>
            </w:r>
            <w:proofErr w:type="spellEnd"/>
          </w:p>
        </w:tc>
        <w:tc>
          <w:tcPr>
            <w:tcW w:w="2552" w:type="dxa"/>
          </w:tcPr>
          <w:p w14:paraId="3139A523" w14:textId="77777777" w:rsidR="003C14DC" w:rsidRDefault="003C14DC" w:rsidP="00F027C2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842" w:type="dxa"/>
          </w:tcPr>
          <w:p w14:paraId="0B8101B1" w14:textId="77777777" w:rsidR="003C14DC" w:rsidRDefault="003C14DC" w:rsidP="00F027C2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700" w:type="dxa"/>
          </w:tcPr>
          <w:p w14:paraId="6F2A8BD6" w14:textId="77777777" w:rsidR="003C14DC" w:rsidRDefault="003C14DC" w:rsidP="00F027C2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</w:tbl>
    <w:p w14:paraId="0CE67616" w14:textId="77777777" w:rsidR="00287AAB" w:rsidRDefault="00287AAB" w:rsidP="0031182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004CE7E3" w14:textId="77777777" w:rsidR="00311828" w:rsidRPr="00311828" w:rsidRDefault="00B6070D" w:rsidP="0031182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Результати дослідження локус-</w:t>
      </w:r>
      <w:r w:rsidR="00311828" w:rsidRPr="00311828">
        <w:rPr>
          <w:sz w:val="28"/>
          <w:szCs w:val="28"/>
        </w:rPr>
        <w:t>контролю жінок</w:t>
      </w:r>
      <w:r w:rsidRPr="00B6070D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311828">
        <w:rPr>
          <w:sz w:val="28"/>
          <w:szCs w:val="28"/>
        </w:rPr>
        <w:t>табл. 2.</w:t>
      </w:r>
      <w:r>
        <w:rPr>
          <w:sz w:val="28"/>
          <w:szCs w:val="28"/>
        </w:rPr>
        <w:t xml:space="preserve">8) </w:t>
      </w:r>
      <w:r w:rsidR="00311828" w:rsidRPr="00311828">
        <w:rPr>
          <w:sz w:val="28"/>
          <w:szCs w:val="28"/>
        </w:rPr>
        <w:t xml:space="preserve"> середнього віку відображають вікові особливост</w:t>
      </w:r>
      <w:r>
        <w:rPr>
          <w:sz w:val="28"/>
          <w:szCs w:val="28"/>
        </w:rPr>
        <w:t xml:space="preserve">і співвідношення </w:t>
      </w:r>
      <w:proofErr w:type="spellStart"/>
      <w:r>
        <w:rPr>
          <w:sz w:val="28"/>
          <w:szCs w:val="28"/>
        </w:rPr>
        <w:t>інтернальної</w:t>
      </w:r>
      <w:proofErr w:type="spellEnd"/>
      <w:r>
        <w:rPr>
          <w:sz w:val="28"/>
          <w:szCs w:val="28"/>
        </w:rPr>
        <w:t xml:space="preserve"> й</w:t>
      </w:r>
      <w:r w:rsidR="00311828" w:rsidRPr="00311828">
        <w:rPr>
          <w:sz w:val="28"/>
          <w:szCs w:val="28"/>
        </w:rPr>
        <w:t xml:space="preserve"> </w:t>
      </w:r>
      <w:proofErr w:type="spellStart"/>
      <w:r w:rsidR="00311828" w:rsidRPr="00311828">
        <w:rPr>
          <w:sz w:val="28"/>
          <w:szCs w:val="28"/>
        </w:rPr>
        <w:t>екстернальної</w:t>
      </w:r>
      <w:proofErr w:type="spellEnd"/>
      <w:r w:rsidR="00311828" w:rsidRPr="00311828">
        <w:rPr>
          <w:sz w:val="28"/>
          <w:szCs w:val="28"/>
        </w:rPr>
        <w:t xml:space="preserve"> спрямованості особистості, а також загальні тенденції у вибірці.</w:t>
      </w:r>
    </w:p>
    <w:p w14:paraId="2168A44B" w14:textId="77777777" w:rsidR="00311828" w:rsidRPr="00311828" w:rsidRDefault="00311828" w:rsidP="0031182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11828">
        <w:rPr>
          <w:sz w:val="28"/>
          <w:szCs w:val="28"/>
        </w:rPr>
        <w:t xml:space="preserve">Загалом по вибірці спостерігається відносно збалансований розподіл показників локусу контролю: частка жінок </w:t>
      </w:r>
      <w:r w:rsidR="00B6070D">
        <w:rPr>
          <w:sz w:val="28"/>
          <w:szCs w:val="28"/>
        </w:rPr>
        <w:t>і</w:t>
      </w:r>
      <w:r w:rsidRPr="00311828">
        <w:rPr>
          <w:sz w:val="28"/>
          <w:szCs w:val="28"/>
        </w:rPr>
        <w:t xml:space="preserve">з </w:t>
      </w:r>
      <w:proofErr w:type="spellStart"/>
      <w:r w:rsidRPr="00311828">
        <w:rPr>
          <w:sz w:val="28"/>
          <w:szCs w:val="28"/>
        </w:rPr>
        <w:t>ексте</w:t>
      </w:r>
      <w:r w:rsidR="00B6070D">
        <w:rPr>
          <w:sz w:val="28"/>
          <w:szCs w:val="28"/>
        </w:rPr>
        <w:t>рнальністю</w:t>
      </w:r>
      <w:proofErr w:type="spellEnd"/>
      <w:r w:rsidR="00B6070D">
        <w:rPr>
          <w:sz w:val="28"/>
          <w:szCs w:val="28"/>
        </w:rPr>
        <w:t xml:space="preserve"> -</w:t>
      </w:r>
      <w:r w:rsidRPr="00311828">
        <w:rPr>
          <w:sz w:val="28"/>
          <w:szCs w:val="28"/>
        </w:rPr>
        <w:t xml:space="preserve"> 51,4 %, тоді як </w:t>
      </w:r>
      <w:proofErr w:type="spellStart"/>
      <w:r w:rsidRPr="00311828">
        <w:rPr>
          <w:sz w:val="28"/>
          <w:szCs w:val="28"/>
        </w:rPr>
        <w:t>інтернальність</w:t>
      </w:r>
      <w:proofErr w:type="spellEnd"/>
      <w:r w:rsidRPr="00311828">
        <w:rPr>
          <w:sz w:val="28"/>
          <w:szCs w:val="28"/>
        </w:rPr>
        <w:t xml:space="preserve"> виявлена у 48,6 % </w:t>
      </w:r>
      <w:proofErr w:type="spellStart"/>
      <w:r w:rsidRPr="00311828">
        <w:rPr>
          <w:sz w:val="28"/>
          <w:szCs w:val="28"/>
        </w:rPr>
        <w:t>респонденток</w:t>
      </w:r>
      <w:proofErr w:type="spellEnd"/>
      <w:r w:rsidRPr="00311828">
        <w:rPr>
          <w:sz w:val="28"/>
          <w:szCs w:val="28"/>
        </w:rPr>
        <w:t>. Такий результат свідчить про незначне пе</w:t>
      </w:r>
      <w:r w:rsidR="00B6070D">
        <w:rPr>
          <w:sz w:val="28"/>
          <w:szCs w:val="28"/>
        </w:rPr>
        <w:t xml:space="preserve">реважання </w:t>
      </w:r>
      <w:proofErr w:type="spellStart"/>
      <w:r w:rsidR="00B6070D">
        <w:rPr>
          <w:sz w:val="28"/>
          <w:szCs w:val="28"/>
        </w:rPr>
        <w:t>екстернального</w:t>
      </w:r>
      <w:proofErr w:type="spellEnd"/>
      <w:r w:rsidR="00B6070D">
        <w:rPr>
          <w:sz w:val="28"/>
          <w:szCs w:val="28"/>
        </w:rPr>
        <w:t xml:space="preserve"> локусу-</w:t>
      </w:r>
      <w:r w:rsidRPr="00311828">
        <w:rPr>
          <w:sz w:val="28"/>
          <w:szCs w:val="28"/>
        </w:rPr>
        <w:t>контролю у жінок середнього віку в цілому, що може відображати орієнтацію на зовнішні обставини, соціальні умови та вплив значущих інших у поясненні подій власного життя.</w:t>
      </w:r>
    </w:p>
    <w:p w14:paraId="467386E5" w14:textId="77777777" w:rsidR="00311828" w:rsidRPr="00311828" w:rsidRDefault="00311828" w:rsidP="0031182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11828">
        <w:rPr>
          <w:sz w:val="28"/>
          <w:szCs w:val="28"/>
        </w:rPr>
        <w:t>Разом із тим, аналіз вікових підгруп виявляє чітко виражені відмінності. У групі жінок віком 40–49 років д</w:t>
      </w:r>
      <w:r w:rsidR="00B6070D">
        <w:rPr>
          <w:sz w:val="28"/>
          <w:szCs w:val="28"/>
        </w:rPr>
        <w:t xml:space="preserve">омінує </w:t>
      </w:r>
      <w:proofErr w:type="spellStart"/>
      <w:r w:rsidR="00B6070D">
        <w:rPr>
          <w:sz w:val="28"/>
          <w:szCs w:val="28"/>
        </w:rPr>
        <w:t>інтернальність</w:t>
      </w:r>
      <w:proofErr w:type="spellEnd"/>
      <w:r w:rsidR="00B6070D">
        <w:rPr>
          <w:sz w:val="28"/>
          <w:szCs w:val="28"/>
        </w:rPr>
        <w:t xml:space="preserve"> локус-</w:t>
      </w:r>
      <w:r w:rsidRPr="00311828">
        <w:rPr>
          <w:sz w:val="28"/>
          <w:szCs w:val="28"/>
        </w:rPr>
        <w:t xml:space="preserve">контролю (56,4 %), тоді як </w:t>
      </w:r>
      <w:proofErr w:type="spellStart"/>
      <w:r w:rsidRPr="00311828">
        <w:rPr>
          <w:sz w:val="28"/>
          <w:szCs w:val="28"/>
        </w:rPr>
        <w:t>екстернальність</w:t>
      </w:r>
      <w:proofErr w:type="spellEnd"/>
      <w:r w:rsidRPr="00311828">
        <w:rPr>
          <w:sz w:val="28"/>
          <w:szCs w:val="28"/>
        </w:rPr>
        <w:t xml:space="preserve"> становить 43,6 %. Це </w:t>
      </w:r>
      <w:r w:rsidR="00744CA2">
        <w:rPr>
          <w:sz w:val="28"/>
          <w:szCs w:val="28"/>
        </w:rPr>
        <w:t>може засвідчувати</w:t>
      </w:r>
      <w:r w:rsidRPr="00311828">
        <w:rPr>
          <w:sz w:val="28"/>
          <w:szCs w:val="28"/>
        </w:rPr>
        <w:t xml:space="preserve"> те, що більшість </w:t>
      </w:r>
      <w:r w:rsidRPr="00311828">
        <w:rPr>
          <w:sz w:val="28"/>
          <w:szCs w:val="28"/>
        </w:rPr>
        <w:lastRenderedPageBreak/>
        <w:t>жінок цього віку схильні приписувати відповідальність за життєві події власним зусиллям, рішенням та особистісним якостям. Така тенденція може бути зумовлена високою соціальною активністю, професійною самореалізацією, відповідальністю за сім’ю та дітей, а також потребою у самоконтролі й ефективному управлінні життєвими ресурсами.</w:t>
      </w:r>
    </w:p>
    <w:p w14:paraId="590AE983" w14:textId="77777777" w:rsidR="00311828" w:rsidRPr="00311828" w:rsidRDefault="00B6070D" w:rsidP="0031182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311828" w:rsidRPr="00311828">
        <w:rPr>
          <w:sz w:val="28"/>
          <w:szCs w:val="28"/>
        </w:rPr>
        <w:t xml:space="preserve"> групі жінок віком 50–58 років простежується протилежна картина</w:t>
      </w:r>
      <w:r>
        <w:rPr>
          <w:sz w:val="28"/>
          <w:szCs w:val="28"/>
        </w:rPr>
        <w:t xml:space="preserve">: переважає </w:t>
      </w:r>
      <w:proofErr w:type="spellStart"/>
      <w:r>
        <w:rPr>
          <w:sz w:val="28"/>
          <w:szCs w:val="28"/>
        </w:rPr>
        <w:t>екстернальний</w:t>
      </w:r>
      <w:proofErr w:type="spellEnd"/>
      <w:r>
        <w:rPr>
          <w:sz w:val="28"/>
          <w:szCs w:val="28"/>
        </w:rPr>
        <w:t xml:space="preserve"> локус-</w:t>
      </w:r>
      <w:r w:rsidR="00311828" w:rsidRPr="00311828">
        <w:rPr>
          <w:sz w:val="28"/>
          <w:szCs w:val="28"/>
        </w:rPr>
        <w:t xml:space="preserve">контролю (60,6 %), тоді як </w:t>
      </w:r>
      <w:proofErr w:type="spellStart"/>
      <w:r w:rsidR="00311828" w:rsidRPr="00311828">
        <w:rPr>
          <w:sz w:val="28"/>
          <w:szCs w:val="28"/>
        </w:rPr>
        <w:t>інтернальність</w:t>
      </w:r>
      <w:proofErr w:type="spellEnd"/>
      <w:r w:rsidR="00311828" w:rsidRPr="00311828">
        <w:rPr>
          <w:sz w:val="28"/>
          <w:szCs w:val="28"/>
        </w:rPr>
        <w:t xml:space="preserve"> характерна </w:t>
      </w:r>
      <w:r>
        <w:rPr>
          <w:sz w:val="28"/>
          <w:szCs w:val="28"/>
        </w:rPr>
        <w:t xml:space="preserve">для 39,4 % </w:t>
      </w:r>
      <w:proofErr w:type="spellStart"/>
      <w:r>
        <w:rPr>
          <w:sz w:val="28"/>
          <w:szCs w:val="28"/>
        </w:rPr>
        <w:t>респонденток</w:t>
      </w:r>
      <w:proofErr w:type="spellEnd"/>
      <w:r>
        <w:rPr>
          <w:sz w:val="28"/>
          <w:szCs w:val="28"/>
        </w:rPr>
        <w:t>. Це можливо свідчить</w:t>
      </w:r>
      <w:r w:rsidR="00311828" w:rsidRPr="00311828">
        <w:rPr>
          <w:sz w:val="28"/>
          <w:szCs w:val="28"/>
        </w:rPr>
        <w:t xml:space="preserve"> про зростання ролі зовнішніх чинників у суб’єктивному сприйнятті життєвих подій у пізнішому періоді середнього віку. Ймовірно, такі зміни пов’язані </w:t>
      </w:r>
      <w:r>
        <w:rPr>
          <w:sz w:val="28"/>
          <w:szCs w:val="28"/>
        </w:rPr>
        <w:t>і</w:t>
      </w:r>
      <w:r w:rsidR="00311828" w:rsidRPr="00311828">
        <w:rPr>
          <w:sz w:val="28"/>
          <w:szCs w:val="28"/>
        </w:rPr>
        <w:t>з віковими трансформаціями життєвої перспективи, погіршенням стану здоров’я, соціальними обмеженнями, змінами професійного статусу або переоцінкою власних можливостей, що знижує відчуття особистісного контролю над подіями.</w:t>
      </w:r>
    </w:p>
    <w:p w14:paraId="12AD3D21" w14:textId="77777777" w:rsidR="00317576" w:rsidRDefault="00311828" w:rsidP="0031182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11828">
        <w:rPr>
          <w:sz w:val="28"/>
          <w:szCs w:val="28"/>
        </w:rPr>
        <w:t>У цілому результати свідчать про на</w:t>
      </w:r>
      <w:r w:rsidR="00B6070D">
        <w:rPr>
          <w:sz w:val="28"/>
          <w:szCs w:val="28"/>
        </w:rPr>
        <w:t>явність вікової динаміки локусу-</w:t>
      </w:r>
      <w:r w:rsidRPr="00311828">
        <w:rPr>
          <w:sz w:val="28"/>
          <w:szCs w:val="28"/>
        </w:rPr>
        <w:t xml:space="preserve">контролю у жінок середнього віку: від переважно </w:t>
      </w:r>
      <w:proofErr w:type="spellStart"/>
      <w:r w:rsidRPr="00311828">
        <w:rPr>
          <w:sz w:val="28"/>
          <w:szCs w:val="28"/>
        </w:rPr>
        <w:t>інтернальної</w:t>
      </w:r>
      <w:proofErr w:type="spellEnd"/>
      <w:r w:rsidRPr="00311828">
        <w:rPr>
          <w:sz w:val="28"/>
          <w:szCs w:val="28"/>
        </w:rPr>
        <w:t xml:space="preserve"> спрямованості у віці 40–49 років до домінування </w:t>
      </w:r>
      <w:proofErr w:type="spellStart"/>
      <w:r w:rsidRPr="00311828">
        <w:rPr>
          <w:sz w:val="28"/>
          <w:szCs w:val="28"/>
        </w:rPr>
        <w:t>екстернальності</w:t>
      </w:r>
      <w:proofErr w:type="spellEnd"/>
      <w:r w:rsidRPr="00311828">
        <w:rPr>
          <w:sz w:val="28"/>
          <w:szCs w:val="28"/>
        </w:rPr>
        <w:t xml:space="preserve"> у віці 50–58 років. </w:t>
      </w:r>
    </w:p>
    <w:p w14:paraId="1B0EDC1B" w14:textId="77777777" w:rsidR="00311828" w:rsidRPr="00311828" w:rsidRDefault="00317576" w:rsidP="0031182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Виявлені нами </w:t>
      </w:r>
      <w:r w:rsidR="00311828" w:rsidRPr="00311828">
        <w:rPr>
          <w:sz w:val="28"/>
          <w:szCs w:val="28"/>
        </w:rPr>
        <w:t xml:space="preserve">особливості мають </w:t>
      </w:r>
      <w:r w:rsidR="005F7416">
        <w:rPr>
          <w:sz w:val="28"/>
          <w:szCs w:val="28"/>
        </w:rPr>
        <w:t xml:space="preserve">досить </w:t>
      </w:r>
      <w:r w:rsidR="00311828" w:rsidRPr="00311828">
        <w:rPr>
          <w:sz w:val="28"/>
          <w:szCs w:val="28"/>
        </w:rPr>
        <w:t xml:space="preserve">важливе значення для розуміння </w:t>
      </w:r>
      <w:r w:rsidR="005F7416">
        <w:rPr>
          <w:sz w:val="28"/>
          <w:szCs w:val="28"/>
        </w:rPr>
        <w:t xml:space="preserve">певних </w:t>
      </w:r>
      <w:r w:rsidR="00311828" w:rsidRPr="00311828">
        <w:rPr>
          <w:sz w:val="28"/>
          <w:szCs w:val="28"/>
        </w:rPr>
        <w:t>психологічних механізмі</w:t>
      </w:r>
      <w:r w:rsidR="005F7416">
        <w:rPr>
          <w:sz w:val="28"/>
          <w:szCs w:val="28"/>
        </w:rPr>
        <w:t>в адаптації, відповідальності й</w:t>
      </w:r>
      <w:r w:rsidR="00311828" w:rsidRPr="00311828">
        <w:rPr>
          <w:sz w:val="28"/>
          <w:szCs w:val="28"/>
        </w:rPr>
        <w:t xml:space="preserve"> суб’єктивного благополуччя жінок, зокрема у к</w:t>
      </w:r>
      <w:r>
        <w:rPr>
          <w:sz w:val="28"/>
          <w:szCs w:val="28"/>
        </w:rPr>
        <w:t>онтексті їх ЗШ</w:t>
      </w:r>
      <w:r w:rsidR="00311828" w:rsidRPr="00311828">
        <w:rPr>
          <w:sz w:val="28"/>
          <w:szCs w:val="28"/>
        </w:rPr>
        <w:t xml:space="preserve"> та життям загалом.</w:t>
      </w:r>
    </w:p>
    <w:p w14:paraId="241EA55E" w14:textId="77777777" w:rsidR="003C14DC" w:rsidRDefault="00317576" w:rsidP="0031182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Далі було визначено тісноту й</w:t>
      </w:r>
      <w:r w:rsidR="003C14DC" w:rsidRPr="00311828">
        <w:rPr>
          <w:sz w:val="28"/>
          <w:szCs w:val="28"/>
        </w:rPr>
        <w:t xml:space="preserve"> напрямок зв’язку між </w:t>
      </w:r>
      <w:r>
        <w:rPr>
          <w:sz w:val="28"/>
          <w:szCs w:val="28"/>
        </w:rPr>
        <w:t>ЗШ і спрямованістю локусу-</w:t>
      </w:r>
      <w:r w:rsidR="003C14DC" w:rsidRPr="00311828">
        <w:rPr>
          <w:sz w:val="28"/>
          <w:szCs w:val="28"/>
        </w:rPr>
        <w:t>контролю (рис. 2.3 а і б).</w:t>
      </w:r>
      <w:r w:rsidR="00311828">
        <w:rPr>
          <w:sz w:val="28"/>
          <w:szCs w:val="28"/>
        </w:rPr>
        <w:t xml:space="preserve"> У групі </w:t>
      </w:r>
      <w:r>
        <w:rPr>
          <w:sz w:val="28"/>
          <w:szCs w:val="28"/>
        </w:rPr>
        <w:t xml:space="preserve">жінок </w:t>
      </w:r>
      <w:r w:rsidR="00311828">
        <w:rPr>
          <w:sz w:val="28"/>
          <w:szCs w:val="28"/>
        </w:rPr>
        <w:t>40–49 років</w:t>
      </w:r>
      <w:r>
        <w:rPr>
          <w:sz w:val="28"/>
          <w:szCs w:val="28"/>
        </w:rPr>
        <w:t xml:space="preserve"> спостерігається досить</w:t>
      </w:r>
      <w:r w:rsidR="003C14DC" w:rsidRPr="00311828">
        <w:rPr>
          <w:sz w:val="28"/>
          <w:szCs w:val="28"/>
        </w:rPr>
        <w:t xml:space="preserve"> слабки</w:t>
      </w:r>
      <w:r>
        <w:rPr>
          <w:sz w:val="28"/>
          <w:szCs w:val="28"/>
        </w:rPr>
        <w:t>й зворотний зв’язок між локусом-</w:t>
      </w:r>
      <w:r w:rsidR="003C14DC" w:rsidRPr="00311828">
        <w:rPr>
          <w:sz w:val="28"/>
          <w:szCs w:val="28"/>
        </w:rPr>
        <w:t>ко</w:t>
      </w:r>
      <w:r>
        <w:rPr>
          <w:sz w:val="28"/>
          <w:szCs w:val="28"/>
        </w:rPr>
        <w:t>нтролю й ЗШ, тобто</w:t>
      </w:r>
      <w:r w:rsidR="003C14DC" w:rsidRPr="00311828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ереважання </w:t>
      </w:r>
      <w:proofErr w:type="spellStart"/>
      <w:r>
        <w:rPr>
          <w:sz w:val="28"/>
          <w:szCs w:val="28"/>
        </w:rPr>
        <w:t>інтернального</w:t>
      </w:r>
      <w:proofErr w:type="spellEnd"/>
      <w:r>
        <w:rPr>
          <w:sz w:val="28"/>
          <w:szCs w:val="28"/>
        </w:rPr>
        <w:t xml:space="preserve"> локусу-</w:t>
      </w:r>
      <w:r w:rsidR="003C14DC" w:rsidRPr="00311828">
        <w:rPr>
          <w:sz w:val="28"/>
          <w:szCs w:val="28"/>
        </w:rPr>
        <w:t xml:space="preserve">контролю порівняно </w:t>
      </w:r>
      <w:r w:rsidR="00287AAB">
        <w:rPr>
          <w:sz w:val="28"/>
          <w:szCs w:val="28"/>
        </w:rPr>
        <w:t>і</w:t>
      </w:r>
      <w:r w:rsidR="003C14DC" w:rsidRPr="00311828">
        <w:rPr>
          <w:sz w:val="28"/>
          <w:szCs w:val="28"/>
        </w:rPr>
        <w:t xml:space="preserve">з </w:t>
      </w:r>
      <w:proofErr w:type="spellStart"/>
      <w:r w:rsidR="003C14DC" w:rsidRPr="00311828">
        <w:rPr>
          <w:sz w:val="28"/>
          <w:szCs w:val="28"/>
        </w:rPr>
        <w:t>екстернальним</w:t>
      </w:r>
      <w:proofErr w:type="spellEnd"/>
      <w:r w:rsidR="003C14DC" w:rsidRPr="00311828">
        <w:rPr>
          <w:sz w:val="28"/>
          <w:szCs w:val="28"/>
        </w:rPr>
        <w:t xml:space="preserve"> не </w:t>
      </w:r>
      <w:r>
        <w:rPr>
          <w:sz w:val="28"/>
          <w:szCs w:val="28"/>
        </w:rPr>
        <w:t>впливає суттєво на рівень ЗШ</w:t>
      </w:r>
      <w:r w:rsidR="003C14DC" w:rsidRPr="00311828">
        <w:rPr>
          <w:sz w:val="28"/>
          <w:szCs w:val="28"/>
        </w:rPr>
        <w:t xml:space="preserve">. </w:t>
      </w:r>
      <w:r w:rsidR="00311828">
        <w:rPr>
          <w:sz w:val="28"/>
          <w:szCs w:val="28"/>
        </w:rPr>
        <w:t>У групі 50–58</w:t>
      </w:r>
      <w:r w:rsidR="003C14DC" w:rsidRPr="00311828">
        <w:rPr>
          <w:sz w:val="28"/>
          <w:szCs w:val="28"/>
        </w:rPr>
        <w:t xml:space="preserve"> років виявлено значно сильніший прямий зв’язок між локусо</w:t>
      </w:r>
      <w:r>
        <w:rPr>
          <w:sz w:val="28"/>
          <w:szCs w:val="28"/>
        </w:rPr>
        <w:t>м-контролю та ЗШ</w:t>
      </w:r>
      <w:r w:rsidR="00311828">
        <w:rPr>
          <w:sz w:val="28"/>
          <w:szCs w:val="28"/>
        </w:rPr>
        <w:t xml:space="preserve"> (</w:t>
      </w:r>
      <w:r w:rsidR="00311828">
        <w:rPr>
          <w:sz w:val="28"/>
          <w:szCs w:val="28"/>
          <w:lang w:val="en-US"/>
        </w:rPr>
        <w:t>r</w:t>
      </w:r>
      <w:r w:rsidR="003C14DC" w:rsidRPr="00311828">
        <w:rPr>
          <w:sz w:val="28"/>
          <w:szCs w:val="28"/>
        </w:rPr>
        <w:t xml:space="preserve"> = 0,328). Це</w:t>
      </w:r>
      <w:r w:rsidR="005F7416">
        <w:rPr>
          <w:sz w:val="28"/>
          <w:szCs w:val="28"/>
        </w:rPr>
        <w:t xml:space="preserve"> засвідчує</w:t>
      </w:r>
      <w:r w:rsidR="003C14DC" w:rsidRPr="00311828">
        <w:rPr>
          <w:sz w:val="28"/>
          <w:szCs w:val="28"/>
        </w:rPr>
        <w:t xml:space="preserve"> те, що переважання </w:t>
      </w:r>
      <w:r>
        <w:rPr>
          <w:sz w:val="28"/>
          <w:szCs w:val="28"/>
        </w:rPr>
        <w:t xml:space="preserve">у жінок </w:t>
      </w:r>
      <w:r w:rsidR="005F7416">
        <w:rPr>
          <w:sz w:val="28"/>
          <w:szCs w:val="28"/>
        </w:rPr>
        <w:t>50–58</w:t>
      </w:r>
      <w:r w:rsidR="005F7416" w:rsidRPr="00311828">
        <w:rPr>
          <w:sz w:val="28"/>
          <w:szCs w:val="28"/>
        </w:rPr>
        <w:t xml:space="preserve"> років </w:t>
      </w:r>
      <w:proofErr w:type="spellStart"/>
      <w:r w:rsidR="005F7416">
        <w:rPr>
          <w:sz w:val="28"/>
          <w:szCs w:val="28"/>
        </w:rPr>
        <w:t>екстернального</w:t>
      </w:r>
      <w:proofErr w:type="spellEnd"/>
      <w:r w:rsidR="005F7416">
        <w:rPr>
          <w:sz w:val="28"/>
          <w:szCs w:val="28"/>
        </w:rPr>
        <w:t xml:space="preserve"> локусу-</w:t>
      </w:r>
      <w:r w:rsidR="003C14DC" w:rsidRPr="00311828">
        <w:rPr>
          <w:sz w:val="28"/>
          <w:szCs w:val="28"/>
        </w:rPr>
        <w:t>контролю більшою м</w:t>
      </w:r>
      <w:r>
        <w:rPr>
          <w:sz w:val="28"/>
          <w:szCs w:val="28"/>
        </w:rPr>
        <w:t>ірою впливає на ЗШ</w:t>
      </w:r>
      <w:r w:rsidR="003C14DC" w:rsidRPr="00311828">
        <w:rPr>
          <w:sz w:val="28"/>
          <w:szCs w:val="28"/>
        </w:rPr>
        <w:t>.</w:t>
      </w:r>
    </w:p>
    <w:p w14:paraId="46BACB68" w14:textId="77777777" w:rsidR="00A446BA" w:rsidRDefault="00A446BA" w:rsidP="00F54682">
      <w:pPr>
        <w:pStyle w:val="a5"/>
        <w:spacing w:line="360" w:lineRule="auto"/>
      </w:pPr>
    </w:p>
    <w:p w14:paraId="071A40D5" w14:textId="77777777" w:rsidR="00A446BA" w:rsidRDefault="00A446BA" w:rsidP="00F54682">
      <w:pPr>
        <w:pStyle w:val="a5"/>
        <w:spacing w:line="360" w:lineRule="auto"/>
      </w:pPr>
      <w:r w:rsidRPr="00A446BA">
        <w:rPr>
          <w:noProof/>
          <w:lang w:eastAsia="uk-UA"/>
        </w:rPr>
        <w:lastRenderedPageBreak/>
        <w:drawing>
          <wp:inline distT="0" distB="0" distL="0" distR="0" wp14:anchorId="766F8BAE" wp14:editId="304E7BF0">
            <wp:extent cx="5625750" cy="2124000"/>
            <wp:effectExtent l="19050" t="0" r="0" b="0"/>
            <wp:docPr id="1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5750" cy="21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5DC03" w14:textId="77777777" w:rsidR="00114537" w:rsidRPr="00287AAB" w:rsidRDefault="00114537" w:rsidP="00114537">
      <w:pPr>
        <w:pStyle w:val="a5"/>
        <w:ind w:left="0" w:right="134"/>
        <w:rPr>
          <w:b/>
        </w:rPr>
      </w:pPr>
      <w:r>
        <w:rPr>
          <w:b/>
          <w:noProof/>
          <w:lang w:eastAsia="uk-UA"/>
        </w:rPr>
        <w:drawing>
          <wp:anchor distT="0" distB="0" distL="0" distR="0" simplePos="0" relativeHeight="251665408" behindDoc="1" locked="0" layoutInCell="1" allowOverlap="1" wp14:anchorId="4DF5650D" wp14:editId="5A328CC5">
            <wp:simplePos x="0" y="0"/>
            <wp:positionH relativeFrom="page">
              <wp:posOffset>1278890</wp:posOffset>
            </wp:positionH>
            <wp:positionV relativeFrom="paragraph">
              <wp:posOffset>1394460</wp:posOffset>
            </wp:positionV>
            <wp:extent cx="5574030" cy="2008505"/>
            <wp:effectExtent l="19050" t="0" r="7620" b="0"/>
            <wp:wrapTopAndBottom/>
            <wp:docPr id="9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4030" cy="2008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а) 40-4</w:t>
      </w:r>
      <w:r w:rsidR="00A446BA">
        <w:rPr>
          <w:b/>
        </w:rPr>
        <w:t>9</w:t>
      </w:r>
      <w:r w:rsidR="00A446BA" w:rsidRPr="00287AAB">
        <w:rPr>
          <w:b/>
        </w:rPr>
        <w:t xml:space="preserve"> </w:t>
      </w:r>
      <w:r w:rsidR="00A446BA" w:rsidRPr="00287AAB">
        <w:rPr>
          <w:b/>
          <w:spacing w:val="-4"/>
        </w:rPr>
        <w:t>рок</w:t>
      </w:r>
      <w:r w:rsidR="00A446BA">
        <w:rPr>
          <w:b/>
          <w:spacing w:val="-4"/>
        </w:rPr>
        <w:t>і</w:t>
      </w:r>
      <w:r>
        <w:rPr>
          <w:b/>
          <w:spacing w:val="-4"/>
        </w:rPr>
        <w:t>в</w:t>
      </w:r>
      <w:r w:rsidRPr="00114537">
        <w:rPr>
          <w:b/>
        </w:rPr>
        <w:t xml:space="preserve"> </w:t>
      </w:r>
      <w:r>
        <w:rPr>
          <w:b/>
        </w:rPr>
        <w:t>б) 50-58</w:t>
      </w:r>
      <w:r w:rsidRPr="00287AAB">
        <w:rPr>
          <w:b/>
        </w:rPr>
        <w:t xml:space="preserve"> </w:t>
      </w:r>
      <w:r w:rsidRPr="00287AAB">
        <w:rPr>
          <w:b/>
          <w:spacing w:val="-2"/>
        </w:rPr>
        <w:t>років</w:t>
      </w:r>
    </w:p>
    <w:p w14:paraId="4E460E25" w14:textId="77777777" w:rsidR="00114537" w:rsidRDefault="00114537" w:rsidP="00114537">
      <w:pPr>
        <w:pStyle w:val="a5"/>
        <w:spacing w:before="161" w:line="360" w:lineRule="auto"/>
        <w:ind w:left="0" w:firstLine="567"/>
        <w:rPr>
          <w:b/>
        </w:rPr>
      </w:pPr>
    </w:p>
    <w:p w14:paraId="70997DFA" w14:textId="77777777" w:rsidR="00114537" w:rsidRDefault="00114537" w:rsidP="00114537">
      <w:pPr>
        <w:pStyle w:val="a5"/>
        <w:spacing w:before="161" w:line="360" w:lineRule="auto"/>
        <w:ind w:left="0" w:firstLine="567"/>
        <w:rPr>
          <w:b/>
        </w:rPr>
      </w:pPr>
    </w:p>
    <w:p w14:paraId="4B82C62C" w14:textId="77777777" w:rsidR="00114537" w:rsidRDefault="00114537" w:rsidP="00114537">
      <w:pPr>
        <w:pStyle w:val="a5"/>
        <w:spacing w:before="161" w:line="360" w:lineRule="auto"/>
        <w:ind w:left="0" w:firstLine="567"/>
        <w:rPr>
          <w:b/>
        </w:rPr>
      </w:pPr>
    </w:p>
    <w:p w14:paraId="72F9649E" w14:textId="77777777" w:rsidR="00114537" w:rsidRPr="00287AAB" w:rsidRDefault="00114537" w:rsidP="00114537">
      <w:pPr>
        <w:pStyle w:val="a5"/>
        <w:ind w:left="0" w:right="134"/>
        <w:jc w:val="center"/>
        <w:rPr>
          <w:b/>
        </w:rPr>
      </w:pPr>
      <w:r>
        <w:rPr>
          <w:b/>
        </w:rPr>
        <w:t>б) 50-58</w:t>
      </w:r>
      <w:r w:rsidRPr="00287AAB">
        <w:rPr>
          <w:b/>
        </w:rPr>
        <w:t xml:space="preserve"> </w:t>
      </w:r>
      <w:r w:rsidRPr="00287AAB">
        <w:rPr>
          <w:b/>
          <w:spacing w:val="-2"/>
        </w:rPr>
        <w:t>років</w:t>
      </w:r>
    </w:p>
    <w:p w14:paraId="6495EB0C" w14:textId="77777777" w:rsidR="00114537" w:rsidRPr="00287AAB" w:rsidRDefault="00114537" w:rsidP="00114537">
      <w:pPr>
        <w:pStyle w:val="a5"/>
        <w:spacing w:before="161" w:line="360" w:lineRule="auto"/>
        <w:ind w:left="0" w:firstLine="567"/>
        <w:rPr>
          <w:b/>
        </w:rPr>
      </w:pPr>
      <w:r w:rsidRPr="00287AAB">
        <w:rPr>
          <w:b/>
        </w:rPr>
        <w:t>Рис.2.3.</w:t>
      </w:r>
      <w:r>
        <w:rPr>
          <w:b/>
        </w:rPr>
        <w:t xml:space="preserve"> </w:t>
      </w:r>
      <w:r w:rsidRPr="00287AAB">
        <w:rPr>
          <w:b/>
        </w:rPr>
        <w:t>Кореляційна</w:t>
      </w:r>
      <w:r>
        <w:rPr>
          <w:b/>
        </w:rPr>
        <w:t xml:space="preserve"> </w:t>
      </w:r>
      <w:r w:rsidRPr="00287AAB">
        <w:rPr>
          <w:b/>
        </w:rPr>
        <w:t>матриця</w:t>
      </w:r>
      <w:r>
        <w:rPr>
          <w:b/>
        </w:rPr>
        <w:t xml:space="preserve"> зв’язків </w:t>
      </w:r>
      <w:r w:rsidRPr="00287AAB">
        <w:rPr>
          <w:b/>
        </w:rPr>
        <w:t>між</w:t>
      </w:r>
      <w:r>
        <w:rPr>
          <w:b/>
        </w:rPr>
        <w:t xml:space="preserve"> </w:t>
      </w:r>
      <w:r w:rsidRPr="00287AAB">
        <w:rPr>
          <w:b/>
        </w:rPr>
        <w:t>задоволеністю</w:t>
      </w:r>
      <w:r>
        <w:rPr>
          <w:b/>
        </w:rPr>
        <w:t xml:space="preserve"> </w:t>
      </w:r>
      <w:r w:rsidRPr="00287AAB">
        <w:rPr>
          <w:b/>
        </w:rPr>
        <w:t>шлюбом</w:t>
      </w:r>
      <w:r>
        <w:rPr>
          <w:b/>
        </w:rPr>
        <w:t xml:space="preserve"> жінок й спрямованістю локус-контролю у жінок</w:t>
      </w:r>
      <w:r w:rsidRPr="00287AAB">
        <w:rPr>
          <w:b/>
        </w:rPr>
        <w:t xml:space="preserve"> двох вікових груп</w:t>
      </w:r>
      <w:r>
        <w:rPr>
          <w:b/>
        </w:rPr>
        <w:t>ах</w:t>
      </w:r>
    </w:p>
    <w:p w14:paraId="666709B1" w14:textId="77777777" w:rsidR="00560ACD" w:rsidRPr="00114537" w:rsidRDefault="00560ACD" w:rsidP="00114537">
      <w:pPr>
        <w:pStyle w:val="a5"/>
        <w:spacing w:before="1"/>
        <w:ind w:left="0" w:right="134"/>
        <w:jc w:val="center"/>
        <w:rPr>
          <w:b/>
        </w:rPr>
        <w:sectPr w:rsidR="00560ACD" w:rsidRPr="00114537" w:rsidSect="00287AAB">
          <w:footerReference w:type="default" r:id="rId13"/>
          <w:pgSz w:w="11910" w:h="16840"/>
          <w:pgMar w:top="760" w:right="853" w:bottom="851" w:left="1275" w:header="455" w:footer="0" w:gutter="0"/>
          <w:cols w:space="720"/>
        </w:sectPr>
      </w:pPr>
    </w:p>
    <w:p w14:paraId="19EBBF71" w14:textId="77777777" w:rsidR="003C14DC" w:rsidRPr="00287AAB" w:rsidRDefault="003C14DC" w:rsidP="00317576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 w:rsidRPr="00287AAB">
        <w:rPr>
          <w:sz w:val="28"/>
          <w:szCs w:val="28"/>
        </w:rPr>
        <w:lastRenderedPageBreak/>
        <w:t>Для більш детальної оцінки взаємозв’язку до</w:t>
      </w:r>
      <w:r w:rsidR="00287AAB">
        <w:rPr>
          <w:sz w:val="28"/>
          <w:szCs w:val="28"/>
        </w:rPr>
        <w:t xml:space="preserve">цільно звернутися до результатів регресійного аналізу </w:t>
      </w:r>
      <w:r w:rsidR="00317576">
        <w:rPr>
          <w:sz w:val="28"/>
          <w:szCs w:val="28"/>
        </w:rPr>
        <w:t>(табл. 2.9</w:t>
      </w:r>
      <w:r w:rsidRPr="00287AAB">
        <w:rPr>
          <w:sz w:val="28"/>
          <w:szCs w:val="28"/>
        </w:rPr>
        <w:t>).</w:t>
      </w:r>
    </w:p>
    <w:p w14:paraId="041C1A5C" w14:textId="77777777" w:rsidR="003C14DC" w:rsidRDefault="00287AAB" w:rsidP="00287AAB">
      <w:pPr>
        <w:pStyle w:val="a5"/>
        <w:ind w:left="0" w:firstLine="567"/>
        <w:jc w:val="right"/>
      </w:pPr>
      <w:r w:rsidRPr="002C1CF8">
        <w:rPr>
          <w:i/>
        </w:rPr>
        <w:t xml:space="preserve">Таблиця. </w:t>
      </w:r>
      <w:r w:rsidRPr="002C1CF8">
        <w:rPr>
          <w:i/>
          <w:spacing w:val="-5"/>
        </w:rPr>
        <w:t>2.</w:t>
      </w:r>
      <w:r>
        <w:rPr>
          <w:i/>
          <w:spacing w:val="-5"/>
        </w:rPr>
        <w:t xml:space="preserve">9 </w:t>
      </w:r>
    </w:p>
    <w:p w14:paraId="452BF9C3" w14:textId="77777777" w:rsidR="003C14DC" w:rsidRPr="00287AAB" w:rsidRDefault="003C14DC" w:rsidP="00287AAB">
      <w:pPr>
        <w:spacing w:before="161" w:after="13" w:line="360" w:lineRule="auto"/>
        <w:ind w:right="785" w:firstLine="567"/>
        <w:jc w:val="both"/>
        <w:rPr>
          <w:rFonts w:ascii="Times New Roman" w:hAnsi="Times New Roman" w:cs="Times New Roman"/>
          <w:b/>
          <w:sz w:val="28"/>
        </w:rPr>
      </w:pPr>
      <w:r w:rsidRPr="00287AAB">
        <w:rPr>
          <w:rFonts w:ascii="Times New Roman" w:hAnsi="Times New Roman" w:cs="Times New Roman"/>
          <w:b/>
          <w:sz w:val="28"/>
        </w:rPr>
        <w:t>Коефіцієнт</w:t>
      </w:r>
      <w:r w:rsidR="00056875" w:rsidRPr="00287AAB">
        <w:rPr>
          <w:rFonts w:ascii="Times New Roman" w:hAnsi="Times New Roman" w:cs="Times New Roman"/>
          <w:b/>
          <w:sz w:val="28"/>
        </w:rPr>
        <w:t xml:space="preserve"> </w:t>
      </w:r>
      <w:r w:rsidRPr="00287AAB">
        <w:rPr>
          <w:rFonts w:ascii="Times New Roman" w:hAnsi="Times New Roman" w:cs="Times New Roman"/>
          <w:b/>
          <w:sz w:val="28"/>
        </w:rPr>
        <w:t>регресії</w:t>
      </w:r>
      <w:r w:rsidR="00056875" w:rsidRPr="00287AAB">
        <w:rPr>
          <w:rFonts w:ascii="Times New Roman" w:hAnsi="Times New Roman" w:cs="Times New Roman"/>
          <w:b/>
          <w:sz w:val="28"/>
        </w:rPr>
        <w:t xml:space="preserve"> </w:t>
      </w:r>
      <w:r w:rsidR="00287AAB">
        <w:rPr>
          <w:rFonts w:ascii="Times New Roman" w:hAnsi="Times New Roman" w:cs="Times New Roman"/>
          <w:b/>
          <w:sz w:val="28"/>
        </w:rPr>
        <w:t>згідно</w:t>
      </w:r>
      <w:r w:rsidR="00056875" w:rsidRPr="00287AAB">
        <w:rPr>
          <w:rFonts w:ascii="Times New Roman" w:hAnsi="Times New Roman" w:cs="Times New Roman"/>
          <w:b/>
          <w:sz w:val="28"/>
        </w:rPr>
        <w:t xml:space="preserve"> </w:t>
      </w:r>
      <w:r w:rsidR="00287AAB">
        <w:rPr>
          <w:rFonts w:ascii="Times New Roman" w:hAnsi="Times New Roman" w:cs="Times New Roman"/>
          <w:b/>
          <w:sz w:val="28"/>
        </w:rPr>
        <w:t xml:space="preserve">задоволеності </w:t>
      </w:r>
      <w:r w:rsidRPr="00287AAB">
        <w:rPr>
          <w:rFonts w:ascii="Times New Roman" w:hAnsi="Times New Roman" w:cs="Times New Roman"/>
          <w:b/>
          <w:sz w:val="28"/>
        </w:rPr>
        <w:t>шлюбом</w:t>
      </w:r>
      <w:r w:rsidR="00056875" w:rsidRPr="00287AAB">
        <w:rPr>
          <w:rFonts w:ascii="Times New Roman" w:hAnsi="Times New Roman" w:cs="Times New Roman"/>
          <w:b/>
          <w:sz w:val="28"/>
        </w:rPr>
        <w:t xml:space="preserve"> жінок середнього віку </w:t>
      </w:r>
      <w:r w:rsidR="00317576">
        <w:rPr>
          <w:rFonts w:ascii="Times New Roman" w:hAnsi="Times New Roman" w:cs="Times New Roman"/>
          <w:b/>
          <w:sz w:val="28"/>
        </w:rPr>
        <w:t>й</w:t>
      </w:r>
      <w:r w:rsidR="00056875" w:rsidRPr="00287AAB">
        <w:rPr>
          <w:rFonts w:ascii="Times New Roman" w:hAnsi="Times New Roman" w:cs="Times New Roman"/>
          <w:b/>
          <w:sz w:val="28"/>
        </w:rPr>
        <w:t xml:space="preserve"> </w:t>
      </w:r>
      <w:r w:rsidRPr="00287AAB">
        <w:rPr>
          <w:rFonts w:ascii="Times New Roman" w:hAnsi="Times New Roman" w:cs="Times New Roman"/>
          <w:b/>
          <w:sz w:val="28"/>
        </w:rPr>
        <w:t>спрямованістю</w:t>
      </w:r>
      <w:r w:rsidR="00056875" w:rsidRPr="00287AAB">
        <w:rPr>
          <w:rFonts w:ascii="Times New Roman" w:hAnsi="Times New Roman" w:cs="Times New Roman"/>
          <w:b/>
          <w:sz w:val="28"/>
        </w:rPr>
        <w:t xml:space="preserve"> </w:t>
      </w:r>
      <w:r w:rsidR="00287AAB">
        <w:rPr>
          <w:rFonts w:ascii="Times New Roman" w:hAnsi="Times New Roman" w:cs="Times New Roman"/>
          <w:b/>
          <w:sz w:val="28"/>
        </w:rPr>
        <w:t xml:space="preserve">їх </w:t>
      </w:r>
      <w:r w:rsidR="00B6070D">
        <w:rPr>
          <w:rFonts w:ascii="Times New Roman" w:hAnsi="Times New Roman" w:cs="Times New Roman"/>
          <w:b/>
          <w:sz w:val="28"/>
        </w:rPr>
        <w:t>локус</w:t>
      </w:r>
      <w:r w:rsidR="00317576">
        <w:rPr>
          <w:rFonts w:ascii="Times New Roman" w:hAnsi="Times New Roman" w:cs="Times New Roman"/>
          <w:b/>
          <w:sz w:val="28"/>
        </w:rPr>
        <w:t>-</w:t>
      </w:r>
      <w:r w:rsidR="00056875" w:rsidRPr="00287AAB">
        <w:rPr>
          <w:rFonts w:ascii="Times New Roman" w:hAnsi="Times New Roman" w:cs="Times New Roman"/>
          <w:b/>
          <w:sz w:val="28"/>
        </w:rPr>
        <w:t xml:space="preserve">контролю </w:t>
      </w:r>
    </w:p>
    <w:tbl>
      <w:tblPr>
        <w:tblStyle w:val="TableNormal"/>
        <w:tblW w:w="9606" w:type="dxa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4"/>
        <w:gridCol w:w="3286"/>
        <w:gridCol w:w="3036"/>
      </w:tblGrid>
      <w:tr w:rsidR="003C14DC" w14:paraId="72B8ED5E" w14:textId="77777777" w:rsidTr="003C14DC">
        <w:trPr>
          <w:trHeight w:val="276"/>
        </w:trPr>
        <w:tc>
          <w:tcPr>
            <w:tcW w:w="3284" w:type="dxa"/>
          </w:tcPr>
          <w:p w14:paraId="43198C79" w14:textId="77777777" w:rsidR="003C14DC" w:rsidRPr="00317576" w:rsidRDefault="003C14DC" w:rsidP="00F027C2">
            <w:pPr>
              <w:pStyle w:val="TableParagraph"/>
              <w:spacing w:line="256" w:lineRule="exact"/>
              <w:ind w:left="12"/>
              <w:jc w:val="center"/>
              <w:rPr>
                <w:sz w:val="24"/>
                <w:lang w:val="uk-UA"/>
              </w:rPr>
            </w:pPr>
            <w:proofErr w:type="spellStart"/>
            <w:r>
              <w:rPr>
                <w:spacing w:val="-2"/>
                <w:sz w:val="24"/>
              </w:rPr>
              <w:t>Груп</w:t>
            </w:r>
            <w:proofErr w:type="spellEnd"/>
            <w:r w:rsidR="00317576">
              <w:rPr>
                <w:spacing w:val="-2"/>
                <w:sz w:val="24"/>
                <w:lang w:val="uk-UA"/>
              </w:rPr>
              <w:t>и жінок</w:t>
            </w:r>
          </w:p>
        </w:tc>
        <w:tc>
          <w:tcPr>
            <w:tcW w:w="3286" w:type="dxa"/>
          </w:tcPr>
          <w:p w14:paraId="462EE79B" w14:textId="77777777" w:rsidR="003C14DC" w:rsidRDefault="003C14DC" w:rsidP="00F027C2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R</w:t>
            </w:r>
          </w:p>
        </w:tc>
        <w:tc>
          <w:tcPr>
            <w:tcW w:w="3036" w:type="dxa"/>
          </w:tcPr>
          <w:p w14:paraId="1078037F" w14:textId="77777777" w:rsidR="003C14DC" w:rsidRDefault="004941D1" w:rsidP="00F027C2">
            <w:pPr>
              <w:pStyle w:val="TableParagraph"/>
              <w:spacing w:line="256" w:lineRule="exact"/>
              <w:ind w:left="12"/>
              <w:jc w:val="center"/>
              <w:rPr>
                <w:sz w:val="24"/>
                <w:szCs w:val="24"/>
                <w:lang w:val="uk-UA"/>
              </w:rPr>
            </w:pPr>
            <w:r w:rsidRPr="004941D1">
              <w:rPr>
                <w:sz w:val="24"/>
                <w:szCs w:val="24"/>
              </w:rPr>
              <w:t>R²</w:t>
            </w:r>
          </w:p>
          <w:p w14:paraId="672ADEF9" w14:textId="77777777" w:rsidR="004941D1" w:rsidRPr="004941D1" w:rsidRDefault="004941D1" w:rsidP="00F027C2">
            <w:pPr>
              <w:pStyle w:val="TableParagraph"/>
              <w:spacing w:line="256" w:lineRule="exact"/>
              <w:ind w:left="12"/>
              <w:jc w:val="center"/>
              <w:rPr>
                <w:sz w:val="14"/>
                <w:lang w:val="uk-UA"/>
              </w:rPr>
            </w:pPr>
          </w:p>
        </w:tc>
      </w:tr>
      <w:tr w:rsidR="003C14DC" w14:paraId="5CD82FB2" w14:textId="77777777" w:rsidTr="003C14DC">
        <w:trPr>
          <w:trHeight w:val="275"/>
        </w:trPr>
        <w:tc>
          <w:tcPr>
            <w:tcW w:w="3284" w:type="dxa"/>
          </w:tcPr>
          <w:p w14:paraId="3B77131A" w14:textId="77777777" w:rsidR="003C14DC" w:rsidRPr="00056875" w:rsidRDefault="00056875" w:rsidP="00F027C2">
            <w:pPr>
              <w:pStyle w:val="TableParagraph"/>
              <w:spacing w:line="256" w:lineRule="exact"/>
              <w:ind w:left="109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4</w:t>
            </w:r>
            <w:r>
              <w:rPr>
                <w:sz w:val="24"/>
              </w:rPr>
              <w:t>0-4</w:t>
            </w:r>
            <w:r>
              <w:rPr>
                <w:sz w:val="24"/>
                <w:lang w:val="uk-UA"/>
              </w:rPr>
              <w:t>9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років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3286" w:type="dxa"/>
          </w:tcPr>
          <w:p w14:paraId="6224B245" w14:textId="77777777" w:rsidR="003C14DC" w:rsidRDefault="003C14DC" w:rsidP="00F027C2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0,0023</w:t>
            </w:r>
          </w:p>
        </w:tc>
        <w:tc>
          <w:tcPr>
            <w:tcW w:w="3036" w:type="dxa"/>
          </w:tcPr>
          <w:p w14:paraId="34D7FB80" w14:textId="77777777" w:rsidR="003C14DC" w:rsidRDefault="003C14DC" w:rsidP="00F027C2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0,0000</w:t>
            </w:r>
          </w:p>
        </w:tc>
      </w:tr>
      <w:tr w:rsidR="003C14DC" w14:paraId="056A8DF6" w14:textId="77777777" w:rsidTr="003C14DC">
        <w:trPr>
          <w:trHeight w:val="275"/>
        </w:trPr>
        <w:tc>
          <w:tcPr>
            <w:tcW w:w="3284" w:type="dxa"/>
          </w:tcPr>
          <w:p w14:paraId="6CAAA377" w14:textId="77777777" w:rsidR="003C14DC" w:rsidRDefault="00056875" w:rsidP="00F027C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  <w:lang w:val="uk-UA"/>
              </w:rPr>
              <w:t>50</w:t>
            </w:r>
            <w:r>
              <w:rPr>
                <w:sz w:val="24"/>
              </w:rPr>
              <w:t>-</w:t>
            </w:r>
            <w:r>
              <w:rPr>
                <w:sz w:val="24"/>
                <w:lang w:val="uk-UA"/>
              </w:rPr>
              <w:t>58</w:t>
            </w:r>
            <w:r w:rsidR="003C14DC">
              <w:rPr>
                <w:sz w:val="24"/>
              </w:rPr>
              <w:t xml:space="preserve"> </w:t>
            </w:r>
            <w:proofErr w:type="spellStart"/>
            <w:r w:rsidR="003C14DC">
              <w:rPr>
                <w:spacing w:val="-2"/>
                <w:sz w:val="24"/>
              </w:rPr>
              <w:t>років</w:t>
            </w:r>
            <w:proofErr w:type="spellEnd"/>
          </w:p>
        </w:tc>
        <w:tc>
          <w:tcPr>
            <w:tcW w:w="3286" w:type="dxa"/>
          </w:tcPr>
          <w:p w14:paraId="694E0A55" w14:textId="77777777" w:rsidR="003C14DC" w:rsidRDefault="003C14DC" w:rsidP="00F027C2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0,328</w:t>
            </w:r>
          </w:p>
        </w:tc>
        <w:tc>
          <w:tcPr>
            <w:tcW w:w="3036" w:type="dxa"/>
          </w:tcPr>
          <w:p w14:paraId="71EF53B0" w14:textId="77777777" w:rsidR="003C14DC" w:rsidRDefault="003C14DC" w:rsidP="00F027C2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0,108</w:t>
            </w:r>
          </w:p>
        </w:tc>
      </w:tr>
    </w:tbl>
    <w:p w14:paraId="63D4D621" w14:textId="77777777" w:rsidR="00560ACD" w:rsidRDefault="00560ACD" w:rsidP="004941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77279FEE" w14:textId="77777777" w:rsidR="00056875" w:rsidRPr="004941D1" w:rsidRDefault="00317576" w:rsidP="00317576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Низький коефіцієнт регресії в </w:t>
      </w:r>
      <w:r w:rsidR="003C14DC" w:rsidRPr="004941D1">
        <w:rPr>
          <w:sz w:val="28"/>
          <w:szCs w:val="28"/>
        </w:rPr>
        <w:t>обох вікових групах</w:t>
      </w:r>
      <w:r>
        <w:rPr>
          <w:sz w:val="28"/>
          <w:szCs w:val="28"/>
        </w:rPr>
        <w:t xml:space="preserve"> жінок</w:t>
      </w:r>
      <w:r w:rsidR="003C14DC" w:rsidRPr="004941D1">
        <w:rPr>
          <w:sz w:val="28"/>
          <w:szCs w:val="28"/>
        </w:rPr>
        <w:t xml:space="preserve"> свідч</w:t>
      </w:r>
      <w:r>
        <w:rPr>
          <w:sz w:val="28"/>
          <w:szCs w:val="28"/>
        </w:rPr>
        <w:t>ить про відсутність статистично-</w:t>
      </w:r>
      <w:r w:rsidR="003C14DC" w:rsidRPr="004941D1">
        <w:rPr>
          <w:sz w:val="28"/>
          <w:szCs w:val="28"/>
        </w:rPr>
        <w:t xml:space="preserve">значущого </w:t>
      </w:r>
      <w:r w:rsidR="00B6070D">
        <w:rPr>
          <w:sz w:val="28"/>
          <w:szCs w:val="28"/>
        </w:rPr>
        <w:t>зв’язку між ЗШ й спрямованістю локус</w:t>
      </w:r>
      <w:r>
        <w:rPr>
          <w:sz w:val="28"/>
          <w:szCs w:val="28"/>
        </w:rPr>
        <w:t>-контролю, хоча у групі віком 50–58</w:t>
      </w:r>
      <w:r w:rsidR="003C14DC" w:rsidRPr="004941D1">
        <w:rPr>
          <w:sz w:val="28"/>
          <w:szCs w:val="28"/>
        </w:rPr>
        <w:t xml:space="preserve"> років цей показник є дещо вищим.</w:t>
      </w:r>
      <w:r>
        <w:rPr>
          <w:sz w:val="28"/>
          <w:szCs w:val="28"/>
        </w:rPr>
        <w:t xml:space="preserve"> Тобто, р</w:t>
      </w:r>
      <w:r w:rsidR="00056875" w:rsidRPr="004941D1">
        <w:rPr>
          <w:sz w:val="28"/>
          <w:szCs w:val="28"/>
        </w:rPr>
        <w:t>езультати регресійного аналізу, спрямованого на вивчення взаємо</w:t>
      </w:r>
      <w:r>
        <w:rPr>
          <w:sz w:val="28"/>
          <w:szCs w:val="28"/>
        </w:rPr>
        <w:t>зв’язку між ЗШ</w:t>
      </w:r>
      <w:r w:rsidR="00B6070D">
        <w:rPr>
          <w:sz w:val="28"/>
          <w:szCs w:val="28"/>
        </w:rPr>
        <w:t xml:space="preserve"> жінок середнього віку й</w:t>
      </w:r>
      <w:r w:rsidR="00056875" w:rsidRPr="004941D1">
        <w:rPr>
          <w:sz w:val="28"/>
          <w:szCs w:val="28"/>
        </w:rPr>
        <w:t xml:space="preserve"> спрямова</w:t>
      </w:r>
      <w:r>
        <w:rPr>
          <w:sz w:val="28"/>
          <w:szCs w:val="28"/>
        </w:rPr>
        <w:t>ністю локусу-</w:t>
      </w:r>
      <w:r w:rsidR="00056875" w:rsidRPr="004941D1">
        <w:rPr>
          <w:sz w:val="28"/>
          <w:szCs w:val="28"/>
        </w:rPr>
        <w:t>контролю у двох вікових групах, засвідчують наявність чітко виражених вікових відмінностей у психологічних чинниках, що зумовлюють оцінку якості подружніх стосунків.</w:t>
      </w:r>
    </w:p>
    <w:p w14:paraId="462F5589" w14:textId="77777777" w:rsidR="00056875" w:rsidRPr="004941D1" w:rsidRDefault="00056875" w:rsidP="004941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941D1">
        <w:rPr>
          <w:sz w:val="28"/>
          <w:szCs w:val="28"/>
        </w:rPr>
        <w:t xml:space="preserve">У групі жінок віком 40–49 років коефіцієнт кореляції R становить 0,0023, що </w:t>
      </w:r>
      <w:r w:rsidR="00317576">
        <w:rPr>
          <w:sz w:val="28"/>
          <w:szCs w:val="28"/>
        </w:rPr>
        <w:t>за</w:t>
      </w:r>
      <w:r w:rsidRPr="004941D1">
        <w:rPr>
          <w:sz w:val="28"/>
          <w:szCs w:val="28"/>
        </w:rPr>
        <w:t>с</w:t>
      </w:r>
      <w:r w:rsidR="00317576">
        <w:rPr>
          <w:sz w:val="28"/>
          <w:szCs w:val="28"/>
        </w:rPr>
        <w:t xml:space="preserve">відчує </w:t>
      </w:r>
      <w:r w:rsidRPr="004941D1">
        <w:rPr>
          <w:sz w:val="28"/>
          <w:szCs w:val="28"/>
        </w:rPr>
        <w:t>фактичну відсутність лінійного зв’язку між спрямованістю локусу</w:t>
      </w:r>
      <w:r w:rsidR="00317576">
        <w:rPr>
          <w:sz w:val="28"/>
          <w:szCs w:val="28"/>
        </w:rPr>
        <w:t>-контролю та ЗШ</w:t>
      </w:r>
      <w:r w:rsidRPr="004941D1">
        <w:rPr>
          <w:sz w:val="28"/>
          <w:szCs w:val="28"/>
        </w:rPr>
        <w:t xml:space="preserve">. Нульове значення коефіцієнта детермінації R² </w:t>
      </w:r>
      <w:r w:rsidR="00317576">
        <w:rPr>
          <w:sz w:val="28"/>
          <w:szCs w:val="28"/>
        </w:rPr>
        <w:t>(0,0000) вказує на те, що локус-</w:t>
      </w:r>
      <w:r w:rsidRPr="004941D1">
        <w:rPr>
          <w:sz w:val="28"/>
          <w:szCs w:val="28"/>
        </w:rPr>
        <w:t>контролю не робить жодного внеску у пояснення варіативності показників задоволеності шлюбними стосунками в цій віковій групі. Це дозволяє припустити, що для жінок у віці 40–49 років відчуття внутрішнього чи зовнішнього контролю над подіями життя не є визначальним чинником подружнього благополуччя. Ймовірно, на цьому етапі життєвого шляху домінуючу роль відіграють стабілізовані сімейні ролі, тривалість шлюбу, відповідальність за дітей, а також зовнішні соціально-економічні умови, які нівелюють вплив індивідуально-особистісних установок.</w:t>
      </w:r>
    </w:p>
    <w:p w14:paraId="20F14E26" w14:textId="77777777" w:rsidR="00056875" w:rsidRPr="004941D1" w:rsidRDefault="00056875" w:rsidP="004941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941D1">
        <w:rPr>
          <w:sz w:val="28"/>
          <w:szCs w:val="28"/>
        </w:rPr>
        <w:t>Натомість у групі жінок віком 50–58 років виявлено помірний за силою з</w:t>
      </w:r>
      <w:r w:rsidR="00317576">
        <w:rPr>
          <w:sz w:val="28"/>
          <w:szCs w:val="28"/>
        </w:rPr>
        <w:t>в’язок між спрямованістю локусу-контролю та ЗШ</w:t>
      </w:r>
      <w:r w:rsidRPr="004941D1">
        <w:rPr>
          <w:sz w:val="28"/>
          <w:szCs w:val="28"/>
        </w:rPr>
        <w:t xml:space="preserve"> (R = 0,328). Коефіцієнт детермінації R² дорівнює 0,108, що означає: близько 10,8 % змін у рівні задоволеності шлюбом пояснюються особливостями локусу контролю. Таким чином, у пізнішому періоді серед</w:t>
      </w:r>
      <w:r w:rsidR="00A77826">
        <w:rPr>
          <w:sz w:val="28"/>
          <w:szCs w:val="28"/>
        </w:rPr>
        <w:t>нього віку спрямованість локусу-</w:t>
      </w:r>
      <w:r w:rsidRPr="004941D1">
        <w:rPr>
          <w:sz w:val="28"/>
          <w:szCs w:val="28"/>
        </w:rPr>
        <w:t xml:space="preserve">контролю набуває статусу відносно </w:t>
      </w:r>
      <w:r w:rsidRPr="004941D1">
        <w:rPr>
          <w:sz w:val="28"/>
          <w:szCs w:val="28"/>
        </w:rPr>
        <w:lastRenderedPageBreak/>
        <w:t xml:space="preserve">значущого </w:t>
      </w:r>
      <w:proofErr w:type="spellStart"/>
      <w:r w:rsidRPr="004941D1">
        <w:rPr>
          <w:sz w:val="28"/>
          <w:szCs w:val="28"/>
        </w:rPr>
        <w:t>предиктора</w:t>
      </w:r>
      <w:proofErr w:type="spellEnd"/>
      <w:r w:rsidRPr="004941D1">
        <w:rPr>
          <w:sz w:val="28"/>
          <w:szCs w:val="28"/>
        </w:rPr>
        <w:t xml:space="preserve"> подружнього благополуччя. Можна припустити, що </w:t>
      </w:r>
      <w:proofErr w:type="spellStart"/>
      <w:r w:rsidRPr="004941D1">
        <w:rPr>
          <w:sz w:val="28"/>
          <w:szCs w:val="28"/>
        </w:rPr>
        <w:t>і</w:t>
      </w:r>
      <w:r w:rsidR="00A77826">
        <w:rPr>
          <w:sz w:val="28"/>
          <w:szCs w:val="28"/>
        </w:rPr>
        <w:t>нтернальна</w:t>
      </w:r>
      <w:proofErr w:type="spellEnd"/>
      <w:r w:rsidR="00A77826">
        <w:rPr>
          <w:sz w:val="28"/>
          <w:szCs w:val="28"/>
        </w:rPr>
        <w:t xml:space="preserve"> спрямованість локусу-</w:t>
      </w:r>
      <w:r w:rsidRPr="004941D1">
        <w:rPr>
          <w:sz w:val="28"/>
          <w:szCs w:val="28"/>
        </w:rPr>
        <w:t xml:space="preserve">контролю у цьому віці пов’язана </w:t>
      </w:r>
      <w:r w:rsidR="00A77826">
        <w:rPr>
          <w:sz w:val="28"/>
          <w:szCs w:val="28"/>
        </w:rPr>
        <w:t>і</w:t>
      </w:r>
      <w:r w:rsidRPr="004941D1">
        <w:rPr>
          <w:sz w:val="28"/>
          <w:szCs w:val="28"/>
        </w:rPr>
        <w:t>з більшою особистісною зрілістю, готовністю брати відповідальність за емоційний клімат у шлюбі, активним пошуком шляхів збереження та підтримки стосунків, а також з переосмисленням життєвих цінностей.</w:t>
      </w:r>
    </w:p>
    <w:p w14:paraId="644FD86D" w14:textId="77777777" w:rsidR="00056875" w:rsidRPr="004941D1" w:rsidRDefault="00056875" w:rsidP="004941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941D1">
        <w:rPr>
          <w:sz w:val="28"/>
          <w:szCs w:val="28"/>
        </w:rPr>
        <w:t>Узагальнюючи отримані результати, доцільно зазначити, що вплив спрямованос</w:t>
      </w:r>
      <w:r w:rsidR="00A77826">
        <w:rPr>
          <w:sz w:val="28"/>
          <w:szCs w:val="28"/>
        </w:rPr>
        <w:t>ті локусу-контролю на ЗШ</w:t>
      </w:r>
      <w:r w:rsidRPr="004941D1">
        <w:rPr>
          <w:sz w:val="28"/>
          <w:szCs w:val="28"/>
        </w:rPr>
        <w:t xml:space="preserve"> жінок середнього віку має виразну вікову динаміку. Якщо у групі </w:t>
      </w:r>
      <w:r w:rsidR="00A77826">
        <w:rPr>
          <w:sz w:val="28"/>
          <w:szCs w:val="28"/>
        </w:rPr>
        <w:t xml:space="preserve">жінок </w:t>
      </w:r>
      <w:r w:rsidRPr="004941D1">
        <w:rPr>
          <w:sz w:val="28"/>
          <w:szCs w:val="28"/>
        </w:rPr>
        <w:t xml:space="preserve">40–49 років цей психологічний чинник практично не впливає на оцінку подружніх стосунків, то у віці 50–58 років його значущість істотно зростає. Це </w:t>
      </w:r>
      <w:r w:rsidR="00A77826">
        <w:rPr>
          <w:sz w:val="28"/>
          <w:szCs w:val="28"/>
        </w:rPr>
        <w:t>може за</w:t>
      </w:r>
      <w:r w:rsidRPr="004941D1">
        <w:rPr>
          <w:sz w:val="28"/>
          <w:szCs w:val="28"/>
        </w:rPr>
        <w:t>св</w:t>
      </w:r>
      <w:r w:rsidR="00A77826">
        <w:rPr>
          <w:sz w:val="28"/>
          <w:szCs w:val="28"/>
        </w:rPr>
        <w:t>ідчувати</w:t>
      </w:r>
      <w:r w:rsidRPr="004941D1">
        <w:rPr>
          <w:sz w:val="28"/>
          <w:szCs w:val="28"/>
        </w:rPr>
        <w:t xml:space="preserve"> підвищення ролі внутрішньої відповідальності, саморегуляції та суб’єктивного контролю над життєвими подіями у з</w:t>
      </w:r>
      <w:r w:rsidR="00A77826">
        <w:rPr>
          <w:sz w:val="28"/>
          <w:szCs w:val="28"/>
        </w:rPr>
        <w:t>абезпеченні ЗШ</w:t>
      </w:r>
      <w:r w:rsidRPr="004941D1">
        <w:rPr>
          <w:sz w:val="28"/>
          <w:szCs w:val="28"/>
        </w:rPr>
        <w:t xml:space="preserve"> на пізніших етапах середнього віку.</w:t>
      </w:r>
    </w:p>
    <w:p w14:paraId="662EB885" w14:textId="77777777" w:rsidR="003C14DC" w:rsidRPr="004941D1" w:rsidRDefault="003C14DC" w:rsidP="004941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941D1">
        <w:rPr>
          <w:sz w:val="28"/>
          <w:szCs w:val="28"/>
        </w:rPr>
        <w:t xml:space="preserve">Наступним кроком є </w:t>
      </w:r>
      <w:r w:rsidR="00A77826">
        <w:rPr>
          <w:sz w:val="28"/>
          <w:szCs w:val="28"/>
        </w:rPr>
        <w:t>аналіз результатів отриманих згідно методики</w:t>
      </w:r>
      <w:r w:rsidRPr="004941D1">
        <w:rPr>
          <w:sz w:val="28"/>
          <w:szCs w:val="28"/>
        </w:rPr>
        <w:t xml:space="preserve"> оцінювання способів реагуванн</w:t>
      </w:r>
      <w:r w:rsidR="00A77826">
        <w:rPr>
          <w:sz w:val="28"/>
          <w:szCs w:val="28"/>
        </w:rPr>
        <w:t>я у</w:t>
      </w:r>
      <w:r w:rsidR="004941D1">
        <w:rPr>
          <w:sz w:val="28"/>
          <w:szCs w:val="28"/>
        </w:rPr>
        <w:t xml:space="preserve"> конфліктних ситуаціях (К.</w:t>
      </w:r>
      <w:r w:rsidR="00A77826">
        <w:rPr>
          <w:sz w:val="28"/>
          <w:szCs w:val="28"/>
        </w:rPr>
        <w:t xml:space="preserve"> Томаса) див. табл. 2.10</w:t>
      </w:r>
      <w:r w:rsidRPr="004941D1">
        <w:rPr>
          <w:sz w:val="28"/>
          <w:szCs w:val="28"/>
        </w:rPr>
        <w:t>.</w:t>
      </w:r>
    </w:p>
    <w:p w14:paraId="2969A7E0" w14:textId="77777777" w:rsidR="004941D1" w:rsidRDefault="004941D1" w:rsidP="004941D1">
      <w:pPr>
        <w:pStyle w:val="a5"/>
        <w:ind w:left="0" w:firstLine="567"/>
        <w:jc w:val="right"/>
      </w:pPr>
      <w:r w:rsidRPr="002C1CF8">
        <w:rPr>
          <w:i/>
        </w:rPr>
        <w:t xml:space="preserve">Таблиця. </w:t>
      </w:r>
      <w:r w:rsidRPr="002C1CF8">
        <w:rPr>
          <w:i/>
          <w:spacing w:val="-5"/>
        </w:rPr>
        <w:t>2.</w:t>
      </w:r>
      <w:r w:rsidR="00A77826">
        <w:rPr>
          <w:i/>
          <w:spacing w:val="-5"/>
        </w:rPr>
        <w:t>10</w:t>
      </w:r>
    </w:p>
    <w:p w14:paraId="555A02E2" w14:textId="77777777" w:rsidR="003C14DC" w:rsidRPr="004941D1" w:rsidRDefault="004941D1" w:rsidP="004941D1">
      <w:pPr>
        <w:spacing w:before="162" w:after="10" w:line="360" w:lineRule="auto"/>
        <w:ind w:firstLine="60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Результати дослідження жінок середнього віку згідно методики </w:t>
      </w:r>
      <w:r w:rsidR="003C14DC" w:rsidRPr="004941D1">
        <w:rPr>
          <w:rFonts w:ascii="Times New Roman" w:hAnsi="Times New Roman" w:cs="Times New Roman"/>
          <w:b/>
          <w:sz w:val="28"/>
          <w:szCs w:val="28"/>
        </w:rPr>
        <w:t>оцінювання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способів </w:t>
      </w:r>
      <w:r w:rsidR="003C14DC" w:rsidRPr="004941D1">
        <w:rPr>
          <w:rFonts w:ascii="Times New Roman" w:hAnsi="Times New Roman" w:cs="Times New Roman"/>
          <w:b/>
          <w:sz w:val="28"/>
          <w:szCs w:val="28"/>
        </w:rPr>
        <w:t>реагування</w:t>
      </w:r>
      <w:r w:rsidR="00A77826">
        <w:rPr>
          <w:rFonts w:ascii="Times New Roman" w:hAnsi="Times New Roman" w:cs="Times New Roman"/>
          <w:b/>
          <w:sz w:val="28"/>
          <w:szCs w:val="28"/>
        </w:rPr>
        <w:t xml:space="preserve"> в</w:t>
      </w:r>
      <w:r>
        <w:rPr>
          <w:rFonts w:ascii="Times New Roman" w:hAnsi="Times New Roman" w:cs="Times New Roman"/>
          <w:b/>
          <w:sz w:val="28"/>
          <w:szCs w:val="28"/>
        </w:rPr>
        <w:t xml:space="preserve"> конфліктних ситуаціях (К. </w:t>
      </w:r>
      <w:r w:rsidR="003C14DC" w:rsidRPr="004941D1">
        <w:rPr>
          <w:rFonts w:ascii="Times New Roman" w:hAnsi="Times New Roman" w:cs="Times New Roman"/>
          <w:b/>
          <w:sz w:val="28"/>
          <w:szCs w:val="28"/>
        </w:rPr>
        <w:t>Томаса)</w:t>
      </w:r>
    </w:p>
    <w:tbl>
      <w:tblPr>
        <w:tblStyle w:val="TableNormal"/>
        <w:tblW w:w="9774" w:type="dxa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802"/>
        <w:gridCol w:w="1462"/>
        <w:gridCol w:w="1534"/>
        <w:gridCol w:w="1412"/>
        <w:gridCol w:w="2038"/>
      </w:tblGrid>
      <w:tr w:rsidR="003C14DC" w14:paraId="4F105DE8" w14:textId="77777777" w:rsidTr="003C14DC">
        <w:trPr>
          <w:trHeight w:val="290"/>
        </w:trPr>
        <w:tc>
          <w:tcPr>
            <w:tcW w:w="1526" w:type="dxa"/>
          </w:tcPr>
          <w:p w14:paraId="792D6F04" w14:textId="77777777" w:rsidR="003C14DC" w:rsidRDefault="003C14DC" w:rsidP="00F027C2">
            <w:pPr>
              <w:pStyle w:val="TableParagraph"/>
              <w:spacing w:line="266" w:lineRule="exact"/>
              <w:ind w:left="2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Показник</w:t>
            </w:r>
            <w:proofErr w:type="spellEnd"/>
          </w:p>
        </w:tc>
        <w:tc>
          <w:tcPr>
            <w:tcW w:w="1802" w:type="dxa"/>
          </w:tcPr>
          <w:p w14:paraId="5F08E144" w14:textId="77777777" w:rsidR="003C14DC" w:rsidRDefault="003C14DC" w:rsidP="00F027C2">
            <w:pPr>
              <w:pStyle w:val="TableParagraph"/>
              <w:spacing w:line="266" w:lineRule="exact"/>
              <w:ind w:left="13" w:right="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Суперництво</w:t>
            </w:r>
            <w:proofErr w:type="spellEnd"/>
          </w:p>
        </w:tc>
        <w:tc>
          <w:tcPr>
            <w:tcW w:w="1462" w:type="dxa"/>
          </w:tcPr>
          <w:p w14:paraId="72B6CE6F" w14:textId="77777777" w:rsidR="003C14DC" w:rsidRDefault="003C14DC" w:rsidP="00F027C2">
            <w:pPr>
              <w:pStyle w:val="TableParagraph"/>
              <w:spacing w:line="266" w:lineRule="exact"/>
              <w:ind w:left="13" w:right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Співпраця</w:t>
            </w:r>
            <w:proofErr w:type="spellEnd"/>
          </w:p>
        </w:tc>
        <w:tc>
          <w:tcPr>
            <w:tcW w:w="1534" w:type="dxa"/>
          </w:tcPr>
          <w:p w14:paraId="6A1A6545" w14:textId="77777777" w:rsidR="003C14DC" w:rsidRDefault="003C14DC" w:rsidP="00F027C2">
            <w:pPr>
              <w:pStyle w:val="TableParagraph"/>
              <w:spacing w:line="266" w:lineRule="exact"/>
              <w:ind w:left="14" w:right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Компроміс</w:t>
            </w:r>
            <w:proofErr w:type="spellEnd"/>
          </w:p>
        </w:tc>
        <w:tc>
          <w:tcPr>
            <w:tcW w:w="1412" w:type="dxa"/>
          </w:tcPr>
          <w:p w14:paraId="11ABE61B" w14:textId="77777777" w:rsidR="003C14DC" w:rsidRDefault="003C14DC" w:rsidP="00F027C2">
            <w:pPr>
              <w:pStyle w:val="TableParagraph"/>
              <w:spacing w:line="266" w:lineRule="exact"/>
              <w:ind w:left="14" w:right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Уникання</w:t>
            </w:r>
            <w:proofErr w:type="spellEnd"/>
          </w:p>
        </w:tc>
        <w:tc>
          <w:tcPr>
            <w:tcW w:w="2038" w:type="dxa"/>
          </w:tcPr>
          <w:p w14:paraId="0AA74BB7" w14:textId="77777777" w:rsidR="003C14DC" w:rsidRDefault="003C14DC" w:rsidP="00F027C2">
            <w:pPr>
              <w:pStyle w:val="TableParagraph"/>
              <w:spacing w:line="266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Пристосування</w:t>
            </w:r>
          </w:p>
        </w:tc>
      </w:tr>
      <w:tr w:rsidR="003C14DC" w14:paraId="003A1D96" w14:textId="77777777" w:rsidTr="003C14DC">
        <w:trPr>
          <w:trHeight w:val="290"/>
        </w:trPr>
        <w:tc>
          <w:tcPr>
            <w:tcW w:w="1526" w:type="dxa"/>
          </w:tcPr>
          <w:p w14:paraId="41EF707D" w14:textId="77777777" w:rsidR="003C14DC" w:rsidRDefault="003C14DC" w:rsidP="00F027C2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</w:tc>
        <w:tc>
          <w:tcPr>
            <w:tcW w:w="1802" w:type="dxa"/>
          </w:tcPr>
          <w:p w14:paraId="19BB31C5" w14:textId="77777777" w:rsidR="003C14DC" w:rsidRDefault="003C14DC" w:rsidP="00F027C2">
            <w:pPr>
              <w:pStyle w:val="TableParagraph"/>
              <w:spacing w:line="266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462" w:type="dxa"/>
          </w:tcPr>
          <w:p w14:paraId="3D711B8C" w14:textId="77777777" w:rsidR="003C14DC" w:rsidRDefault="003C14DC" w:rsidP="00F027C2">
            <w:pPr>
              <w:pStyle w:val="TableParagraph"/>
              <w:spacing w:line="266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534" w:type="dxa"/>
          </w:tcPr>
          <w:p w14:paraId="373AA08D" w14:textId="77777777" w:rsidR="003C14DC" w:rsidRDefault="003C14DC" w:rsidP="00F027C2">
            <w:pPr>
              <w:pStyle w:val="TableParagraph"/>
              <w:spacing w:line="266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412" w:type="dxa"/>
          </w:tcPr>
          <w:p w14:paraId="5F2E2121" w14:textId="77777777" w:rsidR="003C14DC" w:rsidRDefault="003C14DC" w:rsidP="00F027C2">
            <w:pPr>
              <w:pStyle w:val="TableParagraph"/>
              <w:spacing w:line="266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2038" w:type="dxa"/>
          </w:tcPr>
          <w:p w14:paraId="07B9DC03" w14:textId="77777777" w:rsidR="003C14DC" w:rsidRDefault="003C14DC" w:rsidP="00F027C2">
            <w:pPr>
              <w:pStyle w:val="TableParagraph"/>
              <w:spacing w:line="266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3C14DC" w14:paraId="5E9044D8" w14:textId="77777777" w:rsidTr="003C14DC">
        <w:trPr>
          <w:trHeight w:val="290"/>
        </w:trPr>
        <w:tc>
          <w:tcPr>
            <w:tcW w:w="1526" w:type="dxa"/>
          </w:tcPr>
          <w:p w14:paraId="508DA356" w14:textId="77777777" w:rsidR="003C14DC" w:rsidRDefault="003C14DC" w:rsidP="00F027C2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Середнє</w:t>
            </w:r>
            <w:proofErr w:type="spellEnd"/>
          </w:p>
        </w:tc>
        <w:tc>
          <w:tcPr>
            <w:tcW w:w="1802" w:type="dxa"/>
          </w:tcPr>
          <w:p w14:paraId="64BFFBA6" w14:textId="77777777" w:rsidR="003C14DC" w:rsidRDefault="003C14DC" w:rsidP="00F027C2">
            <w:pPr>
              <w:pStyle w:val="TableParagraph"/>
              <w:spacing w:line="266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3,14</w:t>
            </w:r>
          </w:p>
        </w:tc>
        <w:tc>
          <w:tcPr>
            <w:tcW w:w="1462" w:type="dxa"/>
          </w:tcPr>
          <w:p w14:paraId="3425FCA0" w14:textId="77777777" w:rsidR="003C14DC" w:rsidRDefault="003C14DC" w:rsidP="00F027C2">
            <w:pPr>
              <w:pStyle w:val="TableParagraph"/>
              <w:spacing w:line="266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5,57</w:t>
            </w:r>
          </w:p>
        </w:tc>
        <w:tc>
          <w:tcPr>
            <w:tcW w:w="1534" w:type="dxa"/>
          </w:tcPr>
          <w:p w14:paraId="3059607D" w14:textId="77777777" w:rsidR="003C14DC" w:rsidRDefault="003C14DC" w:rsidP="00F027C2">
            <w:pPr>
              <w:pStyle w:val="TableParagraph"/>
              <w:spacing w:line="266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6,71</w:t>
            </w:r>
          </w:p>
        </w:tc>
        <w:tc>
          <w:tcPr>
            <w:tcW w:w="1412" w:type="dxa"/>
          </w:tcPr>
          <w:p w14:paraId="6FD7777F" w14:textId="77777777" w:rsidR="003C14DC" w:rsidRDefault="003C14DC" w:rsidP="00F027C2">
            <w:pPr>
              <w:pStyle w:val="TableParagraph"/>
              <w:spacing w:line="266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7,01</w:t>
            </w:r>
          </w:p>
        </w:tc>
        <w:tc>
          <w:tcPr>
            <w:tcW w:w="2038" w:type="dxa"/>
          </w:tcPr>
          <w:p w14:paraId="3810260B" w14:textId="77777777" w:rsidR="003C14DC" w:rsidRDefault="003C14DC" w:rsidP="00F027C2">
            <w:pPr>
              <w:pStyle w:val="TableParagraph"/>
              <w:spacing w:line="266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5,57</w:t>
            </w:r>
          </w:p>
        </w:tc>
      </w:tr>
      <w:tr w:rsidR="003C14DC" w14:paraId="25784AEE" w14:textId="77777777" w:rsidTr="003C14DC">
        <w:trPr>
          <w:trHeight w:val="290"/>
        </w:trPr>
        <w:tc>
          <w:tcPr>
            <w:tcW w:w="1526" w:type="dxa"/>
          </w:tcPr>
          <w:p w14:paraId="5FADEBEE" w14:textId="77777777" w:rsidR="003C14DC" w:rsidRDefault="003C14DC" w:rsidP="00F027C2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Медіана</w:t>
            </w:r>
            <w:proofErr w:type="spellEnd"/>
          </w:p>
        </w:tc>
        <w:tc>
          <w:tcPr>
            <w:tcW w:w="1802" w:type="dxa"/>
          </w:tcPr>
          <w:p w14:paraId="2E410505" w14:textId="77777777" w:rsidR="003C14DC" w:rsidRDefault="003C14DC" w:rsidP="00F027C2">
            <w:pPr>
              <w:pStyle w:val="TableParagraph"/>
              <w:spacing w:line="266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2.00</w:t>
            </w:r>
          </w:p>
        </w:tc>
        <w:tc>
          <w:tcPr>
            <w:tcW w:w="1462" w:type="dxa"/>
          </w:tcPr>
          <w:p w14:paraId="0F6A5873" w14:textId="77777777" w:rsidR="003C14DC" w:rsidRDefault="003C14DC" w:rsidP="00F027C2">
            <w:pPr>
              <w:pStyle w:val="TableParagraph"/>
              <w:spacing w:line="266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6.00</w:t>
            </w:r>
          </w:p>
        </w:tc>
        <w:tc>
          <w:tcPr>
            <w:tcW w:w="1534" w:type="dxa"/>
          </w:tcPr>
          <w:p w14:paraId="7DD00020" w14:textId="77777777" w:rsidR="003C14DC" w:rsidRDefault="003C14DC" w:rsidP="00F027C2">
            <w:pPr>
              <w:pStyle w:val="TableParagraph"/>
              <w:spacing w:line="266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7.00</w:t>
            </w:r>
          </w:p>
        </w:tc>
        <w:tc>
          <w:tcPr>
            <w:tcW w:w="1412" w:type="dxa"/>
          </w:tcPr>
          <w:p w14:paraId="2FA1CF5A" w14:textId="77777777" w:rsidR="003C14DC" w:rsidRDefault="003C14DC" w:rsidP="00F027C2">
            <w:pPr>
              <w:pStyle w:val="TableParagraph"/>
              <w:spacing w:line="266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7.00</w:t>
            </w:r>
          </w:p>
        </w:tc>
        <w:tc>
          <w:tcPr>
            <w:tcW w:w="2038" w:type="dxa"/>
          </w:tcPr>
          <w:p w14:paraId="6D9C6FC2" w14:textId="77777777" w:rsidR="003C14DC" w:rsidRDefault="003C14DC" w:rsidP="00F027C2">
            <w:pPr>
              <w:pStyle w:val="TableParagraph"/>
              <w:rPr>
                <w:sz w:val="20"/>
              </w:rPr>
            </w:pPr>
          </w:p>
        </w:tc>
      </w:tr>
      <w:tr w:rsidR="003C14DC" w14:paraId="1C9E6AE1" w14:textId="77777777" w:rsidTr="003C14DC">
        <w:trPr>
          <w:trHeight w:val="552"/>
        </w:trPr>
        <w:tc>
          <w:tcPr>
            <w:tcW w:w="1526" w:type="dxa"/>
          </w:tcPr>
          <w:p w14:paraId="12DF6434" w14:textId="77777777" w:rsidR="003C14DC" w:rsidRDefault="003C14DC" w:rsidP="00F027C2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Стандартне</w:t>
            </w:r>
            <w:proofErr w:type="spellEnd"/>
          </w:p>
          <w:p w14:paraId="1F13ED45" w14:textId="77777777" w:rsidR="003C14DC" w:rsidRDefault="003C14DC" w:rsidP="00F027C2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відхилення</w:t>
            </w:r>
            <w:proofErr w:type="spellEnd"/>
          </w:p>
        </w:tc>
        <w:tc>
          <w:tcPr>
            <w:tcW w:w="1802" w:type="dxa"/>
          </w:tcPr>
          <w:p w14:paraId="5A822364" w14:textId="77777777" w:rsidR="003C14DC" w:rsidRDefault="003C14DC" w:rsidP="00F027C2">
            <w:pPr>
              <w:pStyle w:val="TableParagraph"/>
              <w:spacing w:line="266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2,3</w:t>
            </w:r>
          </w:p>
        </w:tc>
        <w:tc>
          <w:tcPr>
            <w:tcW w:w="1462" w:type="dxa"/>
          </w:tcPr>
          <w:p w14:paraId="4D949D6D" w14:textId="77777777" w:rsidR="003C14DC" w:rsidRDefault="003C14DC" w:rsidP="00F027C2">
            <w:pPr>
              <w:pStyle w:val="TableParagraph"/>
              <w:spacing w:line="266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1,46</w:t>
            </w:r>
          </w:p>
        </w:tc>
        <w:tc>
          <w:tcPr>
            <w:tcW w:w="1534" w:type="dxa"/>
          </w:tcPr>
          <w:p w14:paraId="5968403A" w14:textId="77777777" w:rsidR="003C14DC" w:rsidRDefault="003C14DC" w:rsidP="00F027C2">
            <w:pPr>
              <w:pStyle w:val="TableParagraph"/>
              <w:spacing w:line="266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1,41</w:t>
            </w:r>
          </w:p>
        </w:tc>
        <w:tc>
          <w:tcPr>
            <w:tcW w:w="1412" w:type="dxa"/>
          </w:tcPr>
          <w:p w14:paraId="0F74E4EA" w14:textId="77777777" w:rsidR="003C14DC" w:rsidRDefault="003C14DC" w:rsidP="00F027C2">
            <w:pPr>
              <w:pStyle w:val="TableParagraph"/>
              <w:spacing w:line="266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1,92</w:t>
            </w:r>
          </w:p>
        </w:tc>
        <w:tc>
          <w:tcPr>
            <w:tcW w:w="2038" w:type="dxa"/>
          </w:tcPr>
          <w:p w14:paraId="127E9172" w14:textId="77777777" w:rsidR="003C14DC" w:rsidRDefault="003C14DC" w:rsidP="00F027C2">
            <w:pPr>
              <w:pStyle w:val="TableParagraph"/>
              <w:spacing w:line="266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1,8</w:t>
            </w:r>
          </w:p>
        </w:tc>
      </w:tr>
      <w:tr w:rsidR="003C14DC" w14:paraId="7553C948" w14:textId="77777777" w:rsidTr="003C14DC">
        <w:trPr>
          <w:trHeight w:val="290"/>
        </w:trPr>
        <w:tc>
          <w:tcPr>
            <w:tcW w:w="1526" w:type="dxa"/>
          </w:tcPr>
          <w:p w14:paraId="0476F084" w14:textId="77777777" w:rsidR="003C14DC" w:rsidRDefault="003C14DC" w:rsidP="00F027C2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Мінімум</w:t>
            </w:r>
            <w:proofErr w:type="spellEnd"/>
          </w:p>
        </w:tc>
        <w:tc>
          <w:tcPr>
            <w:tcW w:w="1802" w:type="dxa"/>
          </w:tcPr>
          <w:p w14:paraId="61F5A2F6" w14:textId="77777777" w:rsidR="003C14DC" w:rsidRDefault="003C14DC" w:rsidP="00F027C2">
            <w:pPr>
              <w:pStyle w:val="TableParagraph"/>
              <w:spacing w:line="266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62" w:type="dxa"/>
          </w:tcPr>
          <w:p w14:paraId="27799B40" w14:textId="77777777" w:rsidR="003C14DC" w:rsidRDefault="003C14DC" w:rsidP="00F027C2">
            <w:pPr>
              <w:pStyle w:val="TableParagraph"/>
              <w:spacing w:line="266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34" w:type="dxa"/>
          </w:tcPr>
          <w:p w14:paraId="7F459E98" w14:textId="77777777" w:rsidR="003C14DC" w:rsidRDefault="003C14DC" w:rsidP="00F027C2">
            <w:pPr>
              <w:pStyle w:val="TableParagraph"/>
              <w:spacing w:line="26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2" w:type="dxa"/>
          </w:tcPr>
          <w:p w14:paraId="2CE21DD6" w14:textId="77777777" w:rsidR="003C14DC" w:rsidRDefault="003C14DC" w:rsidP="00F027C2">
            <w:pPr>
              <w:pStyle w:val="TableParagraph"/>
              <w:spacing w:line="26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38" w:type="dxa"/>
          </w:tcPr>
          <w:p w14:paraId="799F74E1" w14:textId="77777777" w:rsidR="003C14DC" w:rsidRDefault="003C14DC" w:rsidP="00F027C2">
            <w:pPr>
              <w:pStyle w:val="TableParagraph"/>
              <w:spacing w:line="26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C14DC" w14:paraId="2881288A" w14:textId="77777777" w:rsidTr="003C14DC">
        <w:trPr>
          <w:trHeight w:val="290"/>
        </w:trPr>
        <w:tc>
          <w:tcPr>
            <w:tcW w:w="1526" w:type="dxa"/>
          </w:tcPr>
          <w:p w14:paraId="2A5DBE94" w14:textId="77777777" w:rsidR="003C14DC" w:rsidRDefault="003C14DC" w:rsidP="00F027C2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Максимум</w:t>
            </w:r>
            <w:proofErr w:type="spellEnd"/>
          </w:p>
        </w:tc>
        <w:tc>
          <w:tcPr>
            <w:tcW w:w="1802" w:type="dxa"/>
          </w:tcPr>
          <w:p w14:paraId="6964EB23" w14:textId="77777777" w:rsidR="003C14DC" w:rsidRDefault="003C14DC" w:rsidP="00F027C2">
            <w:pPr>
              <w:pStyle w:val="TableParagraph"/>
              <w:spacing w:line="266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462" w:type="dxa"/>
          </w:tcPr>
          <w:p w14:paraId="5F9D8078" w14:textId="77777777" w:rsidR="003C14DC" w:rsidRDefault="003C14DC" w:rsidP="00F027C2">
            <w:pPr>
              <w:pStyle w:val="TableParagraph"/>
              <w:spacing w:line="266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385664DE" w14:textId="77777777" w:rsidR="003C14DC" w:rsidRDefault="003C14DC" w:rsidP="00F027C2">
            <w:pPr>
              <w:pStyle w:val="TableParagraph"/>
              <w:spacing w:line="266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412" w:type="dxa"/>
          </w:tcPr>
          <w:p w14:paraId="65687A5A" w14:textId="77777777" w:rsidR="003C14DC" w:rsidRDefault="003C14DC" w:rsidP="00F027C2">
            <w:pPr>
              <w:pStyle w:val="TableParagraph"/>
              <w:spacing w:line="266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38" w:type="dxa"/>
          </w:tcPr>
          <w:p w14:paraId="742AC980" w14:textId="77777777" w:rsidR="003C14DC" w:rsidRDefault="003C14DC" w:rsidP="00F027C2">
            <w:pPr>
              <w:pStyle w:val="TableParagraph"/>
              <w:spacing w:line="266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</w:tbl>
    <w:p w14:paraId="7DFD057A" w14:textId="77777777" w:rsidR="004941D1" w:rsidRDefault="004941D1" w:rsidP="004941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6EC8273B" w14:textId="77777777" w:rsidR="004941D1" w:rsidRPr="004941D1" w:rsidRDefault="004941D1" w:rsidP="004941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941D1">
        <w:rPr>
          <w:sz w:val="28"/>
          <w:szCs w:val="28"/>
        </w:rPr>
        <w:t xml:space="preserve">Результати дослідження способів реагування жінок середнього віку </w:t>
      </w:r>
      <w:r w:rsidR="00A77826">
        <w:rPr>
          <w:sz w:val="28"/>
          <w:szCs w:val="28"/>
        </w:rPr>
        <w:t>за методикою К. Томаса дали</w:t>
      </w:r>
      <w:r w:rsidRPr="004941D1">
        <w:rPr>
          <w:sz w:val="28"/>
          <w:szCs w:val="28"/>
        </w:rPr>
        <w:t xml:space="preserve"> змогу охарактеризувати переважаючі стилі </w:t>
      </w:r>
      <w:r w:rsidR="00A77826">
        <w:rPr>
          <w:sz w:val="28"/>
          <w:szCs w:val="28"/>
        </w:rPr>
        <w:t xml:space="preserve">конфліктної </w:t>
      </w:r>
      <w:r w:rsidRPr="004941D1">
        <w:rPr>
          <w:sz w:val="28"/>
          <w:szCs w:val="28"/>
        </w:rPr>
        <w:t>поведінки та їх варіативність.</w:t>
      </w:r>
    </w:p>
    <w:p w14:paraId="0F9603D7" w14:textId="77777777" w:rsidR="004941D1" w:rsidRPr="004941D1" w:rsidRDefault="004941D1" w:rsidP="004941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941D1">
        <w:rPr>
          <w:sz w:val="28"/>
          <w:szCs w:val="28"/>
        </w:rPr>
        <w:t>Загальна картина показує, що серед п</w:t>
      </w:r>
      <w:r w:rsidR="00A77826">
        <w:rPr>
          <w:sz w:val="28"/>
          <w:szCs w:val="28"/>
        </w:rPr>
        <w:t>’яти основних стилів поведінки у</w:t>
      </w:r>
      <w:r w:rsidRPr="004941D1">
        <w:rPr>
          <w:sz w:val="28"/>
          <w:szCs w:val="28"/>
        </w:rPr>
        <w:t xml:space="preserve"> конфлікті найбільш високі середні показники спостерігаються у стилів </w:t>
      </w:r>
      <w:r w:rsidRPr="004941D1">
        <w:rPr>
          <w:rStyle w:val="a3"/>
          <w:b w:val="0"/>
          <w:sz w:val="28"/>
          <w:szCs w:val="28"/>
        </w:rPr>
        <w:t>уникання</w:t>
      </w:r>
      <w:r w:rsidRPr="004941D1">
        <w:rPr>
          <w:sz w:val="28"/>
          <w:szCs w:val="28"/>
        </w:rPr>
        <w:t xml:space="preserve"> (середнє = 7,01) та </w:t>
      </w:r>
      <w:r w:rsidRPr="004941D1">
        <w:rPr>
          <w:rStyle w:val="a3"/>
          <w:b w:val="0"/>
          <w:sz w:val="28"/>
          <w:szCs w:val="28"/>
        </w:rPr>
        <w:t>компроміс</w:t>
      </w:r>
      <w:r w:rsidRPr="004941D1">
        <w:rPr>
          <w:b/>
          <w:sz w:val="28"/>
          <w:szCs w:val="28"/>
        </w:rPr>
        <w:t xml:space="preserve"> </w:t>
      </w:r>
      <w:r w:rsidRPr="004941D1">
        <w:rPr>
          <w:sz w:val="28"/>
          <w:szCs w:val="28"/>
        </w:rPr>
        <w:t xml:space="preserve">(середнє = 6,71), що свідчить про схильність жінок середнього віку до пошуку «м’яких», збалансованих рішень та уникання відкритих </w:t>
      </w:r>
      <w:proofErr w:type="spellStart"/>
      <w:r w:rsidRPr="004941D1">
        <w:rPr>
          <w:sz w:val="28"/>
          <w:szCs w:val="28"/>
        </w:rPr>
        <w:t>конфронтацій</w:t>
      </w:r>
      <w:proofErr w:type="spellEnd"/>
      <w:r w:rsidRPr="004941D1">
        <w:rPr>
          <w:sz w:val="28"/>
          <w:szCs w:val="28"/>
        </w:rPr>
        <w:t xml:space="preserve">. Стиль </w:t>
      </w:r>
      <w:r w:rsidRPr="004941D1">
        <w:rPr>
          <w:rStyle w:val="a3"/>
          <w:b w:val="0"/>
          <w:sz w:val="28"/>
          <w:szCs w:val="28"/>
        </w:rPr>
        <w:t>співпраці</w:t>
      </w:r>
      <w:r w:rsidRPr="004941D1">
        <w:rPr>
          <w:sz w:val="28"/>
          <w:szCs w:val="28"/>
        </w:rPr>
        <w:t xml:space="preserve"> також має відносно високий середній рівень (5,57), </w:t>
      </w:r>
      <w:r w:rsidRPr="004941D1">
        <w:rPr>
          <w:sz w:val="28"/>
          <w:szCs w:val="28"/>
        </w:rPr>
        <w:lastRenderedPageBreak/>
        <w:t xml:space="preserve">що вказує на здатність деяких </w:t>
      </w:r>
      <w:proofErr w:type="spellStart"/>
      <w:r w:rsidRPr="004941D1">
        <w:rPr>
          <w:sz w:val="28"/>
          <w:szCs w:val="28"/>
        </w:rPr>
        <w:t>респонденток</w:t>
      </w:r>
      <w:proofErr w:type="spellEnd"/>
      <w:r w:rsidRPr="004941D1">
        <w:rPr>
          <w:sz w:val="28"/>
          <w:szCs w:val="28"/>
        </w:rPr>
        <w:t xml:space="preserve"> до конструктивного вирішення конф</w:t>
      </w:r>
      <w:r w:rsidR="00A77826">
        <w:rPr>
          <w:sz w:val="28"/>
          <w:szCs w:val="28"/>
        </w:rPr>
        <w:t>ліктів та врахування інтересів в</w:t>
      </w:r>
      <w:r w:rsidRPr="004941D1">
        <w:rPr>
          <w:sz w:val="28"/>
          <w:szCs w:val="28"/>
        </w:rPr>
        <w:t>сіх сторін.</w:t>
      </w:r>
    </w:p>
    <w:p w14:paraId="091DF6E5" w14:textId="77777777" w:rsidR="004941D1" w:rsidRPr="004941D1" w:rsidRDefault="004941D1" w:rsidP="004941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941D1">
        <w:rPr>
          <w:sz w:val="28"/>
          <w:szCs w:val="28"/>
        </w:rPr>
        <w:t xml:space="preserve">Натомість стиль </w:t>
      </w:r>
      <w:r w:rsidRPr="004941D1">
        <w:rPr>
          <w:rStyle w:val="a3"/>
          <w:b w:val="0"/>
          <w:sz w:val="28"/>
          <w:szCs w:val="28"/>
        </w:rPr>
        <w:t>суперництва</w:t>
      </w:r>
      <w:r w:rsidRPr="004941D1">
        <w:rPr>
          <w:sz w:val="28"/>
          <w:szCs w:val="28"/>
        </w:rPr>
        <w:t xml:space="preserve"> має низький середній показник (3,14), що свідчить про рідке використання прямого домінування або агресивного тиску на партнера у конфліктних ситуаціях. Стиль </w:t>
      </w:r>
      <w:r w:rsidRPr="004941D1">
        <w:rPr>
          <w:rStyle w:val="a3"/>
          <w:b w:val="0"/>
          <w:sz w:val="28"/>
          <w:szCs w:val="28"/>
        </w:rPr>
        <w:t>пристосування</w:t>
      </w:r>
      <w:r w:rsidRPr="004941D1">
        <w:rPr>
          <w:sz w:val="28"/>
          <w:szCs w:val="28"/>
        </w:rPr>
        <w:t xml:space="preserve"> (середнє = 5,57) демонструє помірну поширеність, що означає, що частина жінок готова йти на поступки заради підтримки гармонії, хоча цей підхід не є домінуючим.</w:t>
      </w:r>
    </w:p>
    <w:p w14:paraId="5D9573F9" w14:textId="77777777" w:rsidR="004941D1" w:rsidRPr="004941D1" w:rsidRDefault="004941D1" w:rsidP="004941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941D1">
        <w:rPr>
          <w:sz w:val="28"/>
          <w:szCs w:val="28"/>
        </w:rPr>
        <w:t xml:space="preserve">Медіани підтверджують подібну тенденцію: медіани стилів </w:t>
      </w:r>
      <w:r w:rsidRPr="004941D1">
        <w:rPr>
          <w:rStyle w:val="a3"/>
          <w:b w:val="0"/>
          <w:sz w:val="28"/>
          <w:szCs w:val="28"/>
        </w:rPr>
        <w:t>компроміс</w:t>
      </w:r>
      <w:r w:rsidRPr="004941D1">
        <w:rPr>
          <w:sz w:val="28"/>
          <w:szCs w:val="28"/>
        </w:rPr>
        <w:t xml:space="preserve"> та </w:t>
      </w:r>
      <w:r w:rsidRPr="004941D1">
        <w:rPr>
          <w:rStyle w:val="a3"/>
          <w:b w:val="0"/>
          <w:sz w:val="28"/>
          <w:szCs w:val="28"/>
        </w:rPr>
        <w:t>уникання</w:t>
      </w:r>
      <w:r w:rsidRPr="004941D1">
        <w:rPr>
          <w:b/>
          <w:sz w:val="28"/>
          <w:szCs w:val="28"/>
        </w:rPr>
        <w:t xml:space="preserve"> </w:t>
      </w:r>
      <w:r w:rsidRPr="004941D1">
        <w:rPr>
          <w:sz w:val="28"/>
          <w:szCs w:val="28"/>
        </w:rPr>
        <w:t xml:space="preserve">становлять 7, а </w:t>
      </w:r>
      <w:r w:rsidRPr="004941D1">
        <w:rPr>
          <w:rStyle w:val="a3"/>
          <w:b w:val="0"/>
          <w:sz w:val="28"/>
          <w:szCs w:val="28"/>
        </w:rPr>
        <w:t>співпраця</w:t>
      </w:r>
      <w:r w:rsidRPr="004941D1">
        <w:rPr>
          <w:sz w:val="28"/>
          <w:szCs w:val="28"/>
        </w:rPr>
        <w:t xml:space="preserve"> — 6, тоді як </w:t>
      </w:r>
      <w:r w:rsidRPr="004941D1">
        <w:rPr>
          <w:rStyle w:val="a3"/>
          <w:b w:val="0"/>
          <w:sz w:val="28"/>
          <w:szCs w:val="28"/>
        </w:rPr>
        <w:t>суперництво</w:t>
      </w:r>
      <w:r w:rsidRPr="004941D1">
        <w:rPr>
          <w:sz w:val="28"/>
          <w:szCs w:val="28"/>
        </w:rPr>
        <w:t xml:space="preserve"> — 2, що підкреслює переважання співробітницьких і поміркованих стратегій над конфронтаційними.</w:t>
      </w:r>
    </w:p>
    <w:p w14:paraId="498F0DEB" w14:textId="77777777" w:rsidR="004941D1" w:rsidRPr="004941D1" w:rsidRDefault="004941D1" w:rsidP="004941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941D1">
        <w:rPr>
          <w:sz w:val="28"/>
          <w:szCs w:val="28"/>
        </w:rPr>
        <w:t xml:space="preserve">Стандартні відхилення свідчать про різну варіативність у використанні стилів: найбільша мінливість характерна для стилю </w:t>
      </w:r>
      <w:r w:rsidRPr="004941D1">
        <w:rPr>
          <w:rStyle w:val="a3"/>
          <w:b w:val="0"/>
          <w:sz w:val="28"/>
          <w:szCs w:val="28"/>
        </w:rPr>
        <w:t>суперництво</w:t>
      </w:r>
      <w:r w:rsidRPr="004941D1">
        <w:rPr>
          <w:sz w:val="28"/>
          <w:szCs w:val="28"/>
        </w:rPr>
        <w:t xml:space="preserve"> (2,3) та </w:t>
      </w:r>
      <w:r w:rsidRPr="004941D1">
        <w:rPr>
          <w:rStyle w:val="a3"/>
          <w:b w:val="0"/>
          <w:sz w:val="28"/>
          <w:szCs w:val="28"/>
        </w:rPr>
        <w:t>уникання</w:t>
      </w:r>
      <w:r w:rsidRPr="004941D1">
        <w:rPr>
          <w:sz w:val="28"/>
          <w:szCs w:val="28"/>
        </w:rPr>
        <w:t xml:space="preserve"> (1,92), тоді як </w:t>
      </w:r>
      <w:r w:rsidRPr="004941D1">
        <w:rPr>
          <w:rStyle w:val="a3"/>
          <w:b w:val="0"/>
          <w:sz w:val="28"/>
          <w:szCs w:val="28"/>
        </w:rPr>
        <w:t>компроміс</w:t>
      </w:r>
      <w:r w:rsidRPr="004941D1">
        <w:rPr>
          <w:b/>
          <w:sz w:val="28"/>
          <w:szCs w:val="28"/>
        </w:rPr>
        <w:t xml:space="preserve"> </w:t>
      </w:r>
      <w:r w:rsidRPr="004941D1">
        <w:rPr>
          <w:sz w:val="28"/>
          <w:szCs w:val="28"/>
        </w:rPr>
        <w:t xml:space="preserve">(1,41) і </w:t>
      </w:r>
      <w:r w:rsidRPr="004941D1">
        <w:rPr>
          <w:rStyle w:val="a3"/>
          <w:b w:val="0"/>
          <w:sz w:val="28"/>
          <w:szCs w:val="28"/>
        </w:rPr>
        <w:t>співпраця</w:t>
      </w:r>
      <w:r w:rsidRPr="004941D1">
        <w:rPr>
          <w:sz w:val="28"/>
          <w:szCs w:val="28"/>
        </w:rPr>
        <w:t xml:space="preserve"> (1,46) демонструють більш однорідні показники серед </w:t>
      </w:r>
      <w:proofErr w:type="spellStart"/>
      <w:r w:rsidRPr="004941D1">
        <w:rPr>
          <w:sz w:val="28"/>
          <w:szCs w:val="28"/>
        </w:rPr>
        <w:t>респонденток</w:t>
      </w:r>
      <w:proofErr w:type="spellEnd"/>
      <w:r w:rsidRPr="004941D1">
        <w:rPr>
          <w:sz w:val="28"/>
          <w:szCs w:val="28"/>
        </w:rPr>
        <w:t>. Це означає, що хоча деякі жінки можуть іноді застосовувати конфронтаційні стратегії, більшість віддає перевагу передбачуваним і стабільним способам вирішення конфліктів.</w:t>
      </w:r>
    </w:p>
    <w:p w14:paraId="1015D0E2" w14:textId="77777777" w:rsidR="004941D1" w:rsidRPr="004941D1" w:rsidRDefault="004941D1" w:rsidP="004941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941D1">
        <w:rPr>
          <w:sz w:val="28"/>
          <w:szCs w:val="28"/>
        </w:rPr>
        <w:t xml:space="preserve">Діапазон значень (мінімум–максимум) відображає широку індивідуальну різноманітність: стиль </w:t>
      </w:r>
      <w:r w:rsidRPr="004941D1">
        <w:rPr>
          <w:rStyle w:val="a3"/>
          <w:b w:val="0"/>
          <w:sz w:val="28"/>
          <w:szCs w:val="28"/>
        </w:rPr>
        <w:t>уникання</w:t>
      </w:r>
      <w:r w:rsidRPr="004941D1">
        <w:rPr>
          <w:b/>
          <w:sz w:val="28"/>
          <w:szCs w:val="28"/>
        </w:rPr>
        <w:t xml:space="preserve"> </w:t>
      </w:r>
      <w:r w:rsidRPr="004941D1">
        <w:rPr>
          <w:sz w:val="28"/>
          <w:szCs w:val="28"/>
        </w:rPr>
        <w:t xml:space="preserve">варіює від 2 до 11, </w:t>
      </w:r>
      <w:r w:rsidRPr="004941D1">
        <w:rPr>
          <w:rStyle w:val="a3"/>
          <w:b w:val="0"/>
          <w:sz w:val="28"/>
          <w:szCs w:val="28"/>
        </w:rPr>
        <w:t>компроміс</w:t>
      </w:r>
      <w:r w:rsidRPr="004941D1">
        <w:rPr>
          <w:sz w:val="28"/>
          <w:szCs w:val="28"/>
        </w:rPr>
        <w:t xml:space="preserve"> — від 3 до 10, що свідчить про наявність як більш поміркованих, так і більш виражених моделей поведінки в конфлікті серед жінок середнього віку.</w:t>
      </w:r>
    </w:p>
    <w:p w14:paraId="2FFB1FC8" w14:textId="77777777" w:rsidR="004941D1" w:rsidRPr="004941D1" w:rsidRDefault="004941D1" w:rsidP="004941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941D1">
        <w:rPr>
          <w:sz w:val="28"/>
          <w:szCs w:val="28"/>
        </w:rPr>
        <w:t xml:space="preserve">Узагальнено можна зробити висновок, що жінки середнього віку в конфліктних ситуаціях переважно демонструють </w:t>
      </w:r>
      <w:r w:rsidRPr="004941D1">
        <w:rPr>
          <w:rStyle w:val="a3"/>
          <w:b w:val="0"/>
          <w:sz w:val="28"/>
          <w:szCs w:val="28"/>
        </w:rPr>
        <w:t>помірковані, адаптивні та компромісні стратегії</w:t>
      </w:r>
      <w:r w:rsidRPr="004941D1">
        <w:rPr>
          <w:sz w:val="28"/>
          <w:szCs w:val="28"/>
        </w:rPr>
        <w:t>, уникання відкритої конфронтації і прагнення до збереження гармонії в міжособистісних стосунках, при цьому пряме суперництво є малопоширеним. Це відповідає типовим тенденціям середнього віку, коли важливе підтримання стабільності та соціальної рівноваги у сімейних і соціальних взаємодіях.</w:t>
      </w:r>
    </w:p>
    <w:p w14:paraId="4FFEFF8A" w14:textId="77777777" w:rsidR="003C14DC" w:rsidRPr="004941D1" w:rsidRDefault="003C14DC" w:rsidP="004941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941D1">
        <w:rPr>
          <w:sz w:val="28"/>
          <w:szCs w:val="28"/>
        </w:rPr>
        <w:t>Далі доцільно розглянути пріоритетні стилі реагування в конфліктних ситуаціях для кожної вікової групи. Графічне відображення середніх показникі</w:t>
      </w:r>
      <w:r w:rsidR="008D4431">
        <w:rPr>
          <w:sz w:val="28"/>
          <w:szCs w:val="28"/>
        </w:rPr>
        <w:t xml:space="preserve">в стилів реагування по групах 40 </w:t>
      </w:r>
      <w:r w:rsidRPr="004941D1">
        <w:rPr>
          <w:sz w:val="28"/>
          <w:szCs w:val="28"/>
        </w:rPr>
        <w:t>–</w:t>
      </w:r>
      <w:r w:rsidR="008D4431">
        <w:rPr>
          <w:sz w:val="28"/>
          <w:szCs w:val="28"/>
        </w:rPr>
        <w:t xml:space="preserve"> 49 роки та </w:t>
      </w:r>
      <w:r w:rsidRPr="004941D1">
        <w:rPr>
          <w:sz w:val="28"/>
          <w:szCs w:val="28"/>
        </w:rPr>
        <w:t>5</w:t>
      </w:r>
      <w:r w:rsidR="008D4431">
        <w:rPr>
          <w:sz w:val="28"/>
          <w:szCs w:val="28"/>
        </w:rPr>
        <w:t xml:space="preserve">0 </w:t>
      </w:r>
      <w:r w:rsidRPr="004941D1">
        <w:rPr>
          <w:sz w:val="28"/>
          <w:szCs w:val="28"/>
        </w:rPr>
        <w:t>–</w:t>
      </w:r>
      <w:r w:rsidR="008D4431">
        <w:rPr>
          <w:sz w:val="28"/>
          <w:szCs w:val="28"/>
        </w:rPr>
        <w:t xml:space="preserve"> 58</w:t>
      </w:r>
      <w:r w:rsidRPr="004941D1">
        <w:rPr>
          <w:sz w:val="28"/>
          <w:szCs w:val="28"/>
        </w:rPr>
        <w:t xml:space="preserve"> років представлено на рис. 2.4.</w:t>
      </w:r>
    </w:p>
    <w:p w14:paraId="049E40B4" w14:textId="77777777" w:rsidR="003C14DC" w:rsidRDefault="003C14DC" w:rsidP="003C14DC">
      <w:pPr>
        <w:pStyle w:val="a5"/>
        <w:spacing w:before="1"/>
        <w:ind w:left="0" w:right="134"/>
      </w:pPr>
      <w:r w:rsidRPr="003C14DC">
        <w:rPr>
          <w:noProof/>
          <w:lang w:eastAsia="uk-UA"/>
        </w:rPr>
        <w:lastRenderedPageBreak/>
        <w:drawing>
          <wp:inline distT="0" distB="0" distL="0" distR="0" wp14:anchorId="604F54BB" wp14:editId="5E726ABD">
            <wp:extent cx="4407260" cy="3156217"/>
            <wp:effectExtent l="19050" t="0" r="0" b="0"/>
            <wp:docPr id="11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4" cstate="print"/>
                    <a:srcRect b="13195"/>
                    <a:stretch>
                      <a:fillRect/>
                    </a:stretch>
                  </pic:blipFill>
                  <pic:spPr>
                    <a:xfrm>
                      <a:off x="0" y="0"/>
                      <a:ext cx="4407260" cy="315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4FEA0" w14:textId="77777777" w:rsidR="008D4431" w:rsidRPr="008D4431" w:rsidRDefault="008D4431" w:rsidP="003C14DC">
      <w:pPr>
        <w:pStyle w:val="a5"/>
        <w:spacing w:before="1"/>
        <w:ind w:left="0" w:right="134"/>
        <w:rPr>
          <w:i/>
          <w:sz w:val="22"/>
          <w:szCs w:val="22"/>
        </w:rPr>
      </w:pPr>
      <w:r w:rsidRPr="008D4431">
        <w:rPr>
          <w:i/>
          <w:sz w:val="22"/>
          <w:szCs w:val="22"/>
        </w:rPr>
        <w:t>Примітка: син</w:t>
      </w:r>
      <w:r>
        <w:rPr>
          <w:i/>
          <w:sz w:val="22"/>
          <w:szCs w:val="22"/>
        </w:rPr>
        <w:t>я</w:t>
      </w:r>
      <w:r w:rsidRPr="008D4431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лінія</w:t>
      </w:r>
      <w:r w:rsidRPr="008D4431">
        <w:rPr>
          <w:i/>
          <w:sz w:val="22"/>
          <w:szCs w:val="22"/>
        </w:rPr>
        <w:t xml:space="preserve"> – жінки 40-49 років, </w:t>
      </w:r>
      <w:r>
        <w:rPr>
          <w:i/>
          <w:sz w:val="22"/>
          <w:szCs w:val="22"/>
        </w:rPr>
        <w:t>помаранчева</w:t>
      </w:r>
      <w:r w:rsidRPr="008D4431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лінія</w:t>
      </w:r>
      <w:r w:rsidRPr="008D4431">
        <w:rPr>
          <w:i/>
          <w:sz w:val="22"/>
          <w:szCs w:val="22"/>
        </w:rPr>
        <w:t xml:space="preserve"> – жінки 50-58 років </w:t>
      </w:r>
    </w:p>
    <w:p w14:paraId="144913AC" w14:textId="77777777" w:rsidR="003C14DC" w:rsidRDefault="003C14DC" w:rsidP="003C14DC">
      <w:pPr>
        <w:pStyle w:val="a5"/>
        <w:spacing w:before="1"/>
        <w:ind w:left="0" w:right="134"/>
      </w:pPr>
    </w:p>
    <w:p w14:paraId="52847544" w14:textId="77777777" w:rsidR="003C14DC" w:rsidRPr="00C81703" w:rsidRDefault="003C14DC" w:rsidP="00C81703">
      <w:pPr>
        <w:pStyle w:val="a5"/>
        <w:spacing w:before="155" w:line="360" w:lineRule="auto"/>
        <w:ind w:left="0" w:right="785" w:firstLine="723"/>
        <w:rPr>
          <w:b/>
        </w:rPr>
      </w:pPr>
      <w:r w:rsidRPr="008D4431">
        <w:rPr>
          <w:b/>
        </w:rPr>
        <w:t>Рис.2.4.</w:t>
      </w:r>
      <w:r w:rsidR="008D4431">
        <w:rPr>
          <w:b/>
        </w:rPr>
        <w:t xml:space="preserve"> </w:t>
      </w:r>
      <w:r w:rsidR="008D4431" w:rsidRPr="008D4431">
        <w:rPr>
          <w:b/>
        </w:rPr>
        <w:t xml:space="preserve">Діаграма </w:t>
      </w:r>
      <w:r w:rsidRPr="008D4431">
        <w:rPr>
          <w:b/>
        </w:rPr>
        <w:t>стилів</w:t>
      </w:r>
      <w:r w:rsidR="008D4431" w:rsidRPr="008D4431">
        <w:rPr>
          <w:b/>
        </w:rPr>
        <w:t xml:space="preserve"> </w:t>
      </w:r>
      <w:r w:rsidRPr="008D4431">
        <w:rPr>
          <w:b/>
        </w:rPr>
        <w:t>реагування</w:t>
      </w:r>
      <w:r w:rsidR="008D4431" w:rsidRPr="008D4431">
        <w:rPr>
          <w:b/>
        </w:rPr>
        <w:t xml:space="preserve"> </w:t>
      </w:r>
      <w:r w:rsidRPr="008D4431">
        <w:rPr>
          <w:b/>
        </w:rPr>
        <w:t>на</w:t>
      </w:r>
      <w:r w:rsidR="008D4431" w:rsidRPr="008D4431">
        <w:rPr>
          <w:b/>
        </w:rPr>
        <w:t xml:space="preserve"> </w:t>
      </w:r>
      <w:r w:rsidRPr="008D4431">
        <w:rPr>
          <w:b/>
        </w:rPr>
        <w:t>конфліктні</w:t>
      </w:r>
      <w:r w:rsidR="008D4431" w:rsidRPr="008D4431">
        <w:rPr>
          <w:b/>
        </w:rPr>
        <w:t xml:space="preserve"> </w:t>
      </w:r>
      <w:r w:rsidRPr="008D4431">
        <w:rPr>
          <w:b/>
        </w:rPr>
        <w:t>ситуації</w:t>
      </w:r>
      <w:r w:rsidR="008D4431" w:rsidRPr="008D4431">
        <w:rPr>
          <w:b/>
        </w:rPr>
        <w:t xml:space="preserve"> жінок 40-49 років та 50-58</w:t>
      </w:r>
      <w:r w:rsidRPr="008D4431">
        <w:rPr>
          <w:b/>
        </w:rPr>
        <w:t xml:space="preserve"> років</w:t>
      </w:r>
    </w:p>
    <w:p w14:paraId="3E938BFE" w14:textId="77777777" w:rsidR="00C81703" w:rsidRPr="00C81703" w:rsidRDefault="008D4431" w:rsidP="00C81703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C81703">
        <w:rPr>
          <w:sz w:val="28"/>
          <w:szCs w:val="28"/>
        </w:rPr>
        <w:t xml:space="preserve">На рис. 2. 4 зображена  </w:t>
      </w:r>
      <w:r w:rsidRPr="00C81703">
        <w:rPr>
          <w:rStyle w:val="a3"/>
          <w:b w:val="0"/>
          <w:sz w:val="28"/>
          <w:szCs w:val="28"/>
        </w:rPr>
        <w:t>радарна  (павутинна) діаграма</w:t>
      </w:r>
      <w:r w:rsidRPr="00C81703">
        <w:rPr>
          <w:sz w:val="28"/>
          <w:szCs w:val="28"/>
        </w:rPr>
        <w:t>, що порівнює способи ре</w:t>
      </w:r>
      <w:r w:rsidR="00A77826">
        <w:rPr>
          <w:sz w:val="28"/>
          <w:szCs w:val="28"/>
        </w:rPr>
        <w:t>агування у конфлікті згідно методики</w:t>
      </w:r>
      <w:r w:rsidRPr="00C81703">
        <w:rPr>
          <w:sz w:val="28"/>
          <w:szCs w:val="28"/>
        </w:rPr>
        <w:t xml:space="preserve"> К. Томас</w:t>
      </w:r>
      <w:r w:rsidR="00C81703" w:rsidRPr="00C81703">
        <w:rPr>
          <w:sz w:val="28"/>
          <w:szCs w:val="28"/>
        </w:rPr>
        <w:t xml:space="preserve">а у двох вікових групах жінок: 40–49 років (синя лінія) та </w:t>
      </w:r>
      <w:r w:rsidRPr="00C81703">
        <w:rPr>
          <w:sz w:val="28"/>
          <w:szCs w:val="28"/>
        </w:rPr>
        <w:t>5</w:t>
      </w:r>
      <w:r w:rsidR="00C81703" w:rsidRPr="00C81703">
        <w:rPr>
          <w:sz w:val="28"/>
          <w:szCs w:val="28"/>
        </w:rPr>
        <w:t>0–58</w:t>
      </w:r>
      <w:r w:rsidRPr="00C81703">
        <w:rPr>
          <w:sz w:val="28"/>
          <w:szCs w:val="28"/>
        </w:rPr>
        <w:t xml:space="preserve"> років (помаранчева лінія).</w:t>
      </w:r>
      <w:r w:rsidR="00C81703">
        <w:rPr>
          <w:sz w:val="28"/>
          <w:szCs w:val="28"/>
        </w:rPr>
        <w:t xml:space="preserve"> </w:t>
      </w:r>
      <w:r w:rsidRPr="00C81703">
        <w:rPr>
          <w:sz w:val="28"/>
          <w:szCs w:val="28"/>
        </w:rPr>
        <w:t>Аналіз</w:t>
      </w:r>
      <w:r w:rsidR="00C81703" w:rsidRPr="00C81703">
        <w:rPr>
          <w:sz w:val="28"/>
          <w:szCs w:val="28"/>
        </w:rPr>
        <w:t xml:space="preserve"> </w:t>
      </w:r>
      <w:r w:rsidRPr="00C81703">
        <w:rPr>
          <w:sz w:val="28"/>
          <w:szCs w:val="28"/>
        </w:rPr>
        <w:t xml:space="preserve"> графіка </w:t>
      </w:r>
      <w:r w:rsidR="00C81703" w:rsidRPr="00C81703">
        <w:rPr>
          <w:sz w:val="28"/>
          <w:szCs w:val="28"/>
        </w:rPr>
        <w:t>дозволив виявити наступні тенденції</w:t>
      </w:r>
      <w:r w:rsidR="00C81703">
        <w:rPr>
          <w:sz w:val="28"/>
          <w:szCs w:val="28"/>
        </w:rPr>
        <w:t>.</w:t>
      </w:r>
      <w:r w:rsidR="00C81703" w:rsidRPr="00C81703">
        <w:rPr>
          <w:sz w:val="28"/>
          <w:szCs w:val="28"/>
        </w:rPr>
        <w:t xml:space="preserve"> </w:t>
      </w:r>
    </w:p>
    <w:p w14:paraId="3D6E6464" w14:textId="77777777" w:rsidR="00C81703" w:rsidRPr="00C81703" w:rsidRDefault="008D4431" w:rsidP="00C81703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C81703">
        <w:rPr>
          <w:rStyle w:val="a3"/>
          <w:b w:val="0"/>
          <w:sz w:val="28"/>
          <w:szCs w:val="28"/>
        </w:rPr>
        <w:t>Суперництво</w:t>
      </w:r>
      <w:r w:rsidRPr="00C81703">
        <w:rPr>
          <w:sz w:val="28"/>
          <w:szCs w:val="28"/>
        </w:rPr>
        <w:t>:</w:t>
      </w:r>
      <w:r w:rsidR="00C81703" w:rsidRPr="00C81703">
        <w:rPr>
          <w:sz w:val="28"/>
          <w:szCs w:val="28"/>
        </w:rPr>
        <w:t xml:space="preserve"> о</w:t>
      </w:r>
      <w:r w:rsidRPr="00C81703">
        <w:rPr>
          <w:sz w:val="28"/>
          <w:szCs w:val="28"/>
        </w:rPr>
        <w:t>бидві групи демонструють низький рівень цього стилю (близько 3–3,5).</w:t>
      </w:r>
      <w:r w:rsidR="00C81703" w:rsidRPr="00C81703">
        <w:rPr>
          <w:sz w:val="28"/>
          <w:szCs w:val="28"/>
        </w:rPr>
        <w:t xml:space="preserve"> </w:t>
      </w:r>
      <w:r w:rsidRPr="00C81703">
        <w:rPr>
          <w:sz w:val="28"/>
          <w:szCs w:val="28"/>
        </w:rPr>
        <w:t>Відмінності між віковими групами мінімальні, що підтверджує, що пряме домінування та агресивне відстоювання позиції у конфлікті для жінок середнього віку не є типовим.</w:t>
      </w:r>
    </w:p>
    <w:p w14:paraId="4F0E375B" w14:textId="77777777" w:rsidR="00C81703" w:rsidRPr="00C81703" w:rsidRDefault="008D4431" w:rsidP="00C81703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C81703">
        <w:rPr>
          <w:rStyle w:val="a3"/>
          <w:b w:val="0"/>
          <w:sz w:val="28"/>
          <w:szCs w:val="28"/>
        </w:rPr>
        <w:t>Співпраця</w:t>
      </w:r>
      <w:r w:rsidRPr="00C81703">
        <w:rPr>
          <w:sz w:val="28"/>
          <w:szCs w:val="28"/>
        </w:rPr>
        <w:t>:</w:t>
      </w:r>
      <w:r w:rsidR="00C81703" w:rsidRPr="00C81703">
        <w:rPr>
          <w:sz w:val="28"/>
          <w:szCs w:val="28"/>
        </w:rPr>
        <w:t xml:space="preserve"> о</w:t>
      </w:r>
      <w:r w:rsidRPr="00C81703">
        <w:rPr>
          <w:sz w:val="28"/>
          <w:szCs w:val="28"/>
        </w:rPr>
        <w:t>бидві групи мають помірний рівень (близько 5–5,5).</w:t>
      </w:r>
      <w:r w:rsidR="00C81703" w:rsidRPr="00C81703">
        <w:rPr>
          <w:sz w:val="28"/>
          <w:szCs w:val="28"/>
        </w:rPr>
        <w:t xml:space="preserve"> </w:t>
      </w:r>
      <w:r w:rsidRPr="00C81703">
        <w:rPr>
          <w:sz w:val="28"/>
          <w:szCs w:val="28"/>
        </w:rPr>
        <w:t xml:space="preserve">Це </w:t>
      </w:r>
      <w:r w:rsidR="00A77826">
        <w:rPr>
          <w:sz w:val="28"/>
          <w:szCs w:val="28"/>
        </w:rPr>
        <w:t>засвідчує</w:t>
      </w:r>
      <w:r w:rsidRPr="00C81703">
        <w:rPr>
          <w:sz w:val="28"/>
          <w:szCs w:val="28"/>
        </w:rPr>
        <w:t xml:space="preserve"> здатність жінок враховувати інтереси іншої сторони, хоча цей стиль не є домінуючим.</w:t>
      </w:r>
    </w:p>
    <w:p w14:paraId="6F6E6E87" w14:textId="77777777" w:rsidR="00C81703" w:rsidRPr="00C81703" w:rsidRDefault="008D4431" w:rsidP="00C81703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C81703">
        <w:rPr>
          <w:rStyle w:val="a3"/>
          <w:b w:val="0"/>
          <w:sz w:val="28"/>
          <w:szCs w:val="28"/>
        </w:rPr>
        <w:t>Компроміс</w:t>
      </w:r>
      <w:r w:rsidRPr="00C81703">
        <w:rPr>
          <w:sz w:val="28"/>
          <w:szCs w:val="28"/>
        </w:rPr>
        <w:t>:</w:t>
      </w:r>
      <w:r w:rsidR="00C81703" w:rsidRPr="00C81703">
        <w:rPr>
          <w:sz w:val="28"/>
          <w:szCs w:val="28"/>
        </w:rPr>
        <w:t xml:space="preserve"> с</w:t>
      </w:r>
      <w:r w:rsidRPr="00C81703">
        <w:rPr>
          <w:sz w:val="28"/>
          <w:szCs w:val="28"/>
        </w:rPr>
        <w:t>ередній рівень у обох групах приблизно 6, що відображає схильність до пошуку взаємовигідних рішень.</w:t>
      </w:r>
      <w:r w:rsidR="00C81703" w:rsidRPr="00C81703">
        <w:rPr>
          <w:sz w:val="28"/>
          <w:szCs w:val="28"/>
        </w:rPr>
        <w:t xml:space="preserve"> </w:t>
      </w:r>
      <w:r w:rsidRPr="00C81703">
        <w:rPr>
          <w:sz w:val="28"/>
          <w:szCs w:val="28"/>
        </w:rPr>
        <w:t>Лінії обох груп майже збігаються, що свідчить про стабільність цієї стратегії у різних вікових групах.</w:t>
      </w:r>
    </w:p>
    <w:p w14:paraId="7A933464" w14:textId="77777777" w:rsidR="00C81703" w:rsidRPr="00C81703" w:rsidRDefault="008D4431" w:rsidP="00C81703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C81703">
        <w:rPr>
          <w:rStyle w:val="a3"/>
          <w:b w:val="0"/>
          <w:sz w:val="28"/>
          <w:szCs w:val="28"/>
        </w:rPr>
        <w:t>Уникання</w:t>
      </w:r>
      <w:r w:rsidRPr="00C81703">
        <w:rPr>
          <w:sz w:val="28"/>
          <w:szCs w:val="28"/>
        </w:rPr>
        <w:t>:</w:t>
      </w:r>
      <w:r w:rsidR="00C81703" w:rsidRPr="00C81703">
        <w:rPr>
          <w:sz w:val="28"/>
          <w:szCs w:val="28"/>
        </w:rPr>
        <w:t xml:space="preserve"> н</w:t>
      </w:r>
      <w:r w:rsidRPr="00C81703">
        <w:rPr>
          <w:sz w:val="28"/>
          <w:szCs w:val="28"/>
        </w:rPr>
        <w:t>айвищі показники серед усіх стилів: група</w:t>
      </w:r>
      <w:r w:rsidR="00C81703" w:rsidRPr="00C81703">
        <w:rPr>
          <w:sz w:val="28"/>
          <w:szCs w:val="28"/>
        </w:rPr>
        <w:t xml:space="preserve"> 40–49 років близько 6,8, а група </w:t>
      </w:r>
      <w:r w:rsidRPr="00C81703">
        <w:rPr>
          <w:sz w:val="28"/>
          <w:szCs w:val="28"/>
        </w:rPr>
        <w:t>5</w:t>
      </w:r>
      <w:r w:rsidR="00C81703" w:rsidRPr="00C81703">
        <w:rPr>
          <w:sz w:val="28"/>
          <w:szCs w:val="28"/>
        </w:rPr>
        <w:t>0–58</w:t>
      </w:r>
      <w:r w:rsidRPr="00C81703">
        <w:rPr>
          <w:sz w:val="28"/>
          <w:szCs w:val="28"/>
        </w:rPr>
        <w:t xml:space="preserve"> років — близько 7,2.</w:t>
      </w:r>
      <w:r w:rsidR="00C81703" w:rsidRPr="00C81703">
        <w:rPr>
          <w:sz w:val="28"/>
          <w:szCs w:val="28"/>
        </w:rPr>
        <w:t xml:space="preserve"> </w:t>
      </w:r>
      <w:r w:rsidRPr="00C81703">
        <w:rPr>
          <w:sz w:val="28"/>
          <w:szCs w:val="28"/>
        </w:rPr>
        <w:t>Це підтверджує тенденцію уникати відкритої конфронтації, що характерно для жінок середнього віку.</w:t>
      </w:r>
    </w:p>
    <w:p w14:paraId="7C4DCA33" w14:textId="77777777" w:rsidR="008D4431" w:rsidRPr="00C81703" w:rsidRDefault="008D4431" w:rsidP="00C81703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C81703">
        <w:rPr>
          <w:rStyle w:val="a3"/>
          <w:b w:val="0"/>
          <w:sz w:val="28"/>
          <w:szCs w:val="28"/>
        </w:rPr>
        <w:lastRenderedPageBreak/>
        <w:t>Пристосування</w:t>
      </w:r>
      <w:r w:rsidRPr="00C81703">
        <w:rPr>
          <w:sz w:val="28"/>
          <w:szCs w:val="28"/>
        </w:rPr>
        <w:t>:</w:t>
      </w:r>
      <w:r w:rsidR="00C81703" w:rsidRPr="00C81703">
        <w:rPr>
          <w:sz w:val="28"/>
          <w:szCs w:val="28"/>
        </w:rPr>
        <w:t xml:space="preserve"> р</w:t>
      </w:r>
      <w:r w:rsidRPr="00C81703">
        <w:rPr>
          <w:sz w:val="28"/>
          <w:szCs w:val="28"/>
        </w:rPr>
        <w:t>івень приблизно 5 для обох груп, що свідчить про готовність йти на поступки для збереження гармонії.</w:t>
      </w:r>
    </w:p>
    <w:p w14:paraId="4F52F9B1" w14:textId="77777777" w:rsidR="008D4431" w:rsidRPr="00C81703" w:rsidRDefault="008D4431" w:rsidP="00C81703">
      <w:pPr>
        <w:pStyle w:val="a4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C81703">
        <w:rPr>
          <w:rStyle w:val="a3"/>
          <w:b w:val="0"/>
          <w:sz w:val="28"/>
          <w:szCs w:val="28"/>
        </w:rPr>
        <w:t>В</w:t>
      </w:r>
      <w:r w:rsidR="00C81703" w:rsidRPr="00C81703">
        <w:rPr>
          <w:rStyle w:val="a3"/>
          <w:b w:val="0"/>
          <w:sz w:val="28"/>
          <w:szCs w:val="28"/>
        </w:rPr>
        <w:t>ідтак</w:t>
      </w:r>
      <w:r w:rsidR="00C81703" w:rsidRPr="00C81703">
        <w:rPr>
          <w:b/>
          <w:sz w:val="28"/>
          <w:szCs w:val="28"/>
        </w:rPr>
        <w:t xml:space="preserve">, </w:t>
      </w:r>
      <w:r w:rsidR="00C81703" w:rsidRPr="00C81703">
        <w:rPr>
          <w:sz w:val="28"/>
          <w:szCs w:val="28"/>
        </w:rPr>
        <w:t>у</w:t>
      </w:r>
      <w:r w:rsidRPr="00C81703">
        <w:rPr>
          <w:sz w:val="28"/>
          <w:szCs w:val="28"/>
        </w:rPr>
        <w:t xml:space="preserve">никання та компроміс є домінуючими стратегіями у конфліктних ситуаціях для </w:t>
      </w:r>
      <w:r w:rsidR="00A77826">
        <w:rPr>
          <w:sz w:val="28"/>
          <w:szCs w:val="28"/>
        </w:rPr>
        <w:t xml:space="preserve">жінок </w:t>
      </w:r>
      <w:r w:rsidRPr="00C81703">
        <w:rPr>
          <w:sz w:val="28"/>
          <w:szCs w:val="28"/>
        </w:rPr>
        <w:t>обох вікових груп.</w:t>
      </w:r>
      <w:r w:rsidR="00C81703" w:rsidRPr="00C81703">
        <w:rPr>
          <w:b/>
          <w:sz w:val="28"/>
          <w:szCs w:val="28"/>
        </w:rPr>
        <w:t xml:space="preserve"> </w:t>
      </w:r>
      <w:r w:rsidR="00A77826">
        <w:rPr>
          <w:sz w:val="28"/>
          <w:szCs w:val="28"/>
        </w:rPr>
        <w:t>П</w:t>
      </w:r>
      <w:r w:rsidR="00A77826" w:rsidRPr="00C81703">
        <w:rPr>
          <w:sz w:val="28"/>
          <w:szCs w:val="28"/>
        </w:rPr>
        <w:t xml:space="preserve">ристосування </w:t>
      </w:r>
      <w:r w:rsidR="00A77826">
        <w:rPr>
          <w:sz w:val="28"/>
          <w:szCs w:val="28"/>
        </w:rPr>
        <w:t xml:space="preserve">й співпраця </w:t>
      </w:r>
      <w:r w:rsidRPr="00C81703">
        <w:rPr>
          <w:sz w:val="28"/>
          <w:szCs w:val="28"/>
        </w:rPr>
        <w:t>мають помірний рівень, а суперництво залишається мінімальним.</w:t>
      </w:r>
      <w:r w:rsidR="00C81703" w:rsidRPr="00C81703">
        <w:rPr>
          <w:b/>
          <w:sz w:val="28"/>
          <w:szCs w:val="28"/>
        </w:rPr>
        <w:t xml:space="preserve"> </w:t>
      </w:r>
      <w:r w:rsidRPr="00C81703">
        <w:rPr>
          <w:sz w:val="28"/>
          <w:szCs w:val="28"/>
        </w:rPr>
        <w:t xml:space="preserve">Порівняння вікових груп </w:t>
      </w:r>
      <w:r w:rsidR="00A77826">
        <w:rPr>
          <w:sz w:val="28"/>
          <w:szCs w:val="28"/>
        </w:rPr>
        <w:t xml:space="preserve">жінок </w:t>
      </w:r>
      <w:r w:rsidRPr="00C81703">
        <w:rPr>
          <w:sz w:val="28"/>
          <w:szCs w:val="28"/>
        </w:rPr>
        <w:t>показує незначні відмінн</w:t>
      </w:r>
      <w:r w:rsidR="00C81703" w:rsidRPr="00C81703">
        <w:rPr>
          <w:sz w:val="28"/>
          <w:szCs w:val="28"/>
        </w:rPr>
        <w:t>ості: старша група жінок</w:t>
      </w:r>
      <w:r w:rsidRPr="00C81703">
        <w:rPr>
          <w:sz w:val="28"/>
          <w:szCs w:val="28"/>
        </w:rPr>
        <w:t xml:space="preserve"> трохи більше схильна до уника</w:t>
      </w:r>
      <w:r w:rsidR="00C81703" w:rsidRPr="00C81703">
        <w:rPr>
          <w:sz w:val="28"/>
          <w:szCs w:val="28"/>
        </w:rPr>
        <w:t xml:space="preserve">ння і компромісу, тоді як молодша група </w:t>
      </w:r>
      <w:r w:rsidRPr="00C81703">
        <w:rPr>
          <w:sz w:val="28"/>
          <w:szCs w:val="28"/>
        </w:rPr>
        <w:t>трохи більше практикує співпрацю.</w:t>
      </w:r>
      <w:r w:rsidR="00C81703" w:rsidRPr="00C81703">
        <w:rPr>
          <w:b/>
          <w:sz w:val="28"/>
          <w:szCs w:val="28"/>
        </w:rPr>
        <w:t xml:space="preserve"> </w:t>
      </w:r>
      <w:r w:rsidRPr="00C81703">
        <w:rPr>
          <w:sz w:val="28"/>
          <w:szCs w:val="28"/>
        </w:rPr>
        <w:t xml:space="preserve">Загалом, поведінка жінок середнього віку у конфлікті орієнтована на </w:t>
      </w:r>
      <w:r w:rsidRPr="00C81703">
        <w:rPr>
          <w:rStyle w:val="a3"/>
          <w:b w:val="0"/>
          <w:sz w:val="28"/>
          <w:szCs w:val="28"/>
        </w:rPr>
        <w:t>збереження гармонії</w:t>
      </w:r>
      <w:r w:rsidR="00C81703" w:rsidRPr="00C81703">
        <w:rPr>
          <w:rStyle w:val="a3"/>
          <w:b w:val="0"/>
          <w:sz w:val="28"/>
          <w:szCs w:val="28"/>
        </w:rPr>
        <w:t xml:space="preserve"> у шлюбі</w:t>
      </w:r>
      <w:r w:rsidRPr="00C81703">
        <w:rPr>
          <w:rStyle w:val="a3"/>
          <w:b w:val="0"/>
          <w:sz w:val="28"/>
          <w:szCs w:val="28"/>
        </w:rPr>
        <w:t xml:space="preserve"> та помірковане вирішення проблем</w:t>
      </w:r>
      <w:r w:rsidRPr="00C81703">
        <w:rPr>
          <w:sz w:val="28"/>
          <w:szCs w:val="28"/>
        </w:rPr>
        <w:t>, а не на конфронтацію.</w:t>
      </w:r>
    </w:p>
    <w:p w14:paraId="3D41DC2F" w14:textId="77777777" w:rsidR="00EF1EC7" w:rsidRDefault="003C14DC" w:rsidP="00EF1EC7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C81703">
        <w:rPr>
          <w:sz w:val="28"/>
          <w:szCs w:val="28"/>
        </w:rPr>
        <w:t xml:space="preserve">Далі було визначено </w:t>
      </w:r>
      <w:r w:rsidR="00A77826">
        <w:rPr>
          <w:sz w:val="28"/>
          <w:szCs w:val="28"/>
        </w:rPr>
        <w:t>тісноту й</w:t>
      </w:r>
      <w:r w:rsidRPr="00C81703">
        <w:rPr>
          <w:sz w:val="28"/>
          <w:szCs w:val="28"/>
        </w:rPr>
        <w:t xml:space="preserve"> напрямок </w:t>
      </w:r>
      <w:r w:rsidR="00A77826">
        <w:rPr>
          <w:sz w:val="28"/>
          <w:szCs w:val="28"/>
        </w:rPr>
        <w:t>зв’язку між ЗШ</w:t>
      </w:r>
      <w:r w:rsidRPr="00C81703">
        <w:rPr>
          <w:sz w:val="28"/>
          <w:szCs w:val="28"/>
        </w:rPr>
        <w:t xml:space="preserve"> та стилями реагування в конфліктних ситуаціях (рис. 2.5 та 2.6).</w:t>
      </w:r>
      <w:r w:rsidR="00EF1EC7">
        <w:rPr>
          <w:sz w:val="28"/>
          <w:szCs w:val="28"/>
        </w:rPr>
        <w:t xml:space="preserve">  </w:t>
      </w:r>
    </w:p>
    <w:p w14:paraId="22A8CB98" w14:textId="77777777" w:rsidR="00560ACD" w:rsidRDefault="00EF1EC7" w:rsidP="00560ACD">
      <w:pPr>
        <w:pStyle w:val="a4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0" distR="0" simplePos="0" relativeHeight="251669504" behindDoc="1" locked="0" layoutInCell="1" allowOverlap="1" wp14:anchorId="6675C892" wp14:editId="4F9C892A">
            <wp:simplePos x="0" y="0"/>
            <wp:positionH relativeFrom="page">
              <wp:posOffset>1451610</wp:posOffset>
            </wp:positionH>
            <wp:positionV relativeFrom="paragraph">
              <wp:posOffset>391160</wp:posOffset>
            </wp:positionV>
            <wp:extent cx="5647055" cy="5536565"/>
            <wp:effectExtent l="19050" t="0" r="0" b="0"/>
            <wp:wrapTopAndBottom/>
            <wp:docPr id="15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7055" cy="5536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7416">
        <w:rPr>
          <w:sz w:val="28"/>
          <w:szCs w:val="28"/>
        </w:rPr>
        <w:t>Показники</w:t>
      </w:r>
      <w:r w:rsidR="00C81703" w:rsidRPr="00C81703">
        <w:rPr>
          <w:sz w:val="28"/>
          <w:szCs w:val="28"/>
        </w:rPr>
        <w:t xml:space="preserve"> кореляційної матриці,</w:t>
      </w:r>
      <w:r w:rsidR="005F7416">
        <w:rPr>
          <w:sz w:val="28"/>
          <w:szCs w:val="28"/>
        </w:rPr>
        <w:t xml:space="preserve"> зображеної</w:t>
      </w:r>
      <w:r w:rsidR="00C81703" w:rsidRPr="00C81703">
        <w:rPr>
          <w:sz w:val="28"/>
          <w:szCs w:val="28"/>
        </w:rPr>
        <w:t xml:space="preserve"> на рис</w:t>
      </w:r>
      <w:r w:rsidR="00A77826">
        <w:rPr>
          <w:sz w:val="28"/>
          <w:szCs w:val="28"/>
        </w:rPr>
        <w:t xml:space="preserve">. 2.5, свідчать про </w:t>
      </w:r>
      <w:r w:rsidR="00A77826">
        <w:rPr>
          <w:sz w:val="28"/>
          <w:szCs w:val="28"/>
        </w:rPr>
        <w:lastRenderedPageBreak/>
        <w:t>відсутність</w:t>
      </w:r>
      <w:r w:rsidR="00560ACD">
        <w:rPr>
          <w:sz w:val="28"/>
          <w:szCs w:val="28"/>
        </w:rPr>
        <w:t xml:space="preserve"> </w:t>
      </w:r>
      <w:r w:rsidR="00560ACD" w:rsidRPr="00EF1EC7">
        <w:rPr>
          <w:b/>
          <w:sz w:val="28"/>
          <w:szCs w:val="28"/>
        </w:rPr>
        <w:t>Рис.</w:t>
      </w:r>
      <w:r w:rsidR="00560ACD">
        <w:rPr>
          <w:b/>
          <w:sz w:val="28"/>
          <w:szCs w:val="28"/>
        </w:rPr>
        <w:t xml:space="preserve"> </w:t>
      </w:r>
      <w:r w:rsidR="00560ACD" w:rsidRPr="00EF1EC7">
        <w:rPr>
          <w:b/>
          <w:sz w:val="28"/>
          <w:szCs w:val="28"/>
        </w:rPr>
        <w:t xml:space="preserve">2.5. Кореляційна матриця зв’язку між задоволеністю шлюбом жінок 40—49 років </w:t>
      </w:r>
      <w:r w:rsidR="00560ACD">
        <w:rPr>
          <w:b/>
          <w:sz w:val="28"/>
          <w:szCs w:val="28"/>
        </w:rPr>
        <w:t xml:space="preserve">і </w:t>
      </w:r>
      <w:r w:rsidR="00560ACD" w:rsidRPr="00EF1EC7">
        <w:rPr>
          <w:b/>
          <w:sz w:val="28"/>
          <w:szCs w:val="28"/>
        </w:rPr>
        <w:t>стилям</w:t>
      </w:r>
      <w:r w:rsidR="00A77826">
        <w:rPr>
          <w:b/>
          <w:sz w:val="28"/>
          <w:szCs w:val="28"/>
        </w:rPr>
        <w:t xml:space="preserve">и реагування </w:t>
      </w:r>
      <w:r w:rsidR="00FF2A02">
        <w:rPr>
          <w:b/>
          <w:sz w:val="28"/>
          <w:szCs w:val="28"/>
        </w:rPr>
        <w:t>у конфліктних ситуаціях</w:t>
      </w:r>
      <w:r w:rsidR="00560ACD" w:rsidRPr="00EF1EC7">
        <w:rPr>
          <w:b/>
          <w:sz w:val="28"/>
          <w:szCs w:val="28"/>
        </w:rPr>
        <w:t xml:space="preserve"> </w:t>
      </w:r>
    </w:p>
    <w:p w14:paraId="40975BDD" w14:textId="77777777" w:rsidR="00A77826" w:rsidRDefault="00A77826" w:rsidP="00EF1EC7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09ABF85E" w14:textId="77777777" w:rsidR="00EF1EC7" w:rsidRDefault="005F7416" w:rsidP="00A77826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статистично-</w:t>
      </w:r>
      <w:r w:rsidR="00C81703" w:rsidRPr="00C81703">
        <w:rPr>
          <w:sz w:val="28"/>
          <w:szCs w:val="28"/>
        </w:rPr>
        <w:t>значущого з</w:t>
      </w:r>
      <w:r w:rsidR="00A77826">
        <w:rPr>
          <w:sz w:val="28"/>
          <w:szCs w:val="28"/>
        </w:rPr>
        <w:t xml:space="preserve">в’язку між стилями реагування у конфлікті та ЗШ у жінок 40 - </w:t>
      </w:r>
      <w:r w:rsidR="00EF1EC7">
        <w:rPr>
          <w:sz w:val="28"/>
          <w:szCs w:val="28"/>
        </w:rPr>
        <w:t>49</w:t>
      </w:r>
      <w:r w:rsidR="00C81703" w:rsidRPr="00C81703">
        <w:rPr>
          <w:sz w:val="28"/>
          <w:szCs w:val="28"/>
        </w:rPr>
        <w:t xml:space="preserve"> років. Водночас найтісніші взаємозв’язки простежуються для стилів суперництва (</w:t>
      </w:r>
      <w:r w:rsidR="00A77826">
        <w:rPr>
          <w:sz w:val="28"/>
          <w:szCs w:val="28"/>
        </w:rPr>
        <w:t xml:space="preserve">має </w:t>
      </w:r>
      <w:r w:rsidR="00C81703" w:rsidRPr="00C81703">
        <w:rPr>
          <w:sz w:val="28"/>
          <w:szCs w:val="28"/>
        </w:rPr>
        <w:t xml:space="preserve">прямий зв’язок), </w:t>
      </w:r>
      <w:r w:rsidR="00EF1EC7">
        <w:rPr>
          <w:sz w:val="28"/>
          <w:szCs w:val="28"/>
        </w:rPr>
        <w:t>співпраці (</w:t>
      </w:r>
      <w:r w:rsidR="00A77826">
        <w:rPr>
          <w:sz w:val="28"/>
          <w:szCs w:val="28"/>
        </w:rPr>
        <w:t xml:space="preserve"> має </w:t>
      </w:r>
      <w:r w:rsidR="00EF1EC7">
        <w:rPr>
          <w:sz w:val="28"/>
          <w:szCs w:val="28"/>
        </w:rPr>
        <w:t>обернений зв’язок) й</w:t>
      </w:r>
      <w:r w:rsidR="00C81703" w:rsidRPr="00C81703">
        <w:rPr>
          <w:sz w:val="28"/>
          <w:szCs w:val="28"/>
        </w:rPr>
        <w:t xml:space="preserve"> пристосування (</w:t>
      </w:r>
      <w:r w:rsidR="00A77826">
        <w:rPr>
          <w:sz w:val="28"/>
          <w:szCs w:val="28"/>
        </w:rPr>
        <w:t xml:space="preserve">має </w:t>
      </w:r>
      <w:r w:rsidR="00C81703" w:rsidRPr="00C81703">
        <w:rPr>
          <w:sz w:val="28"/>
          <w:szCs w:val="28"/>
        </w:rPr>
        <w:t>обернений зв’язок), проте значення для кожного зі стилів перевищує загальноприйнятий поріг значущості</w:t>
      </w:r>
      <w:r w:rsidR="00EF1EC7">
        <w:rPr>
          <w:sz w:val="28"/>
          <w:szCs w:val="28"/>
        </w:rPr>
        <w:t>.</w:t>
      </w:r>
      <w:r w:rsidR="00A77826">
        <w:rPr>
          <w:sz w:val="28"/>
          <w:szCs w:val="28"/>
        </w:rPr>
        <w:t xml:space="preserve">    </w:t>
      </w:r>
    </w:p>
    <w:p w14:paraId="2563E1C7" w14:textId="77777777" w:rsidR="00EF1EC7" w:rsidRPr="00EF1EC7" w:rsidRDefault="00EF1EC7" w:rsidP="00EF1EC7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EF1EC7">
        <w:rPr>
          <w:noProof/>
          <w:sz w:val="28"/>
          <w:szCs w:val="28"/>
        </w:rPr>
        <w:drawing>
          <wp:inline distT="0" distB="0" distL="0" distR="0" wp14:anchorId="43470153" wp14:editId="160AAAAA">
            <wp:extent cx="5725322" cy="4883753"/>
            <wp:effectExtent l="0" t="0" r="0" b="0"/>
            <wp:docPr id="16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5322" cy="4883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9488B" w14:textId="77777777" w:rsidR="00EF1EC7" w:rsidRDefault="00EF1EC7" w:rsidP="00EF1EC7">
      <w:pPr>
        <w:pStyle w:val="a4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EF1EC7">
        <w:rPr>
          <w:b/>
          <w:sz w:val="28"/>
          <w:szCs w:val="28"/>
        </w:rPr>
        <w:t>Рис.</w:t>
      </w:r>
      <w:r>
        <w:rPr>
          <w:b/>
          <w:sz w:val="28"/>
          <w:szCs w:val="28"/>
        </w:rPr>
        <w:t xml:space="preserve"> </w:t>
      </w:r>
      <w:r w:rsidRPr="00EF1EC7">
        <w:rPr>
          <w:b/>
          <w:sz w:val="28"/>
          <w:szCs w:val="28"/>
        </w:rPr>
        <w:t>2.5. Кореляційна матриця зв’язку між задоволеністю шлюбом</w:t>
      </w:r>
      <w:r>
        <w:rPr>
          <w:b/>
          <w:sz w:val="28"/>
          <w:szCs w:val="28"/>
        </w:rPr>
        <w:t xml:space="preserve"> жінок 50 -58</w:t>
      </w:r>
      <w:r w:rsidRPr="00EF1EC7">
        <w:rPr>
          <w:b/>
          <w:sz w:val="28"/>
          <w:szCs w:val="28"/>
        </w:rPr>
        <w:t xml:space="preserve"> років </w:t>
      </w:r>
      <w:r>
        <w:rPr>
          <w:b/>
          <w:sz w:val="28"/>
          <w:szCs w:val="28"/>
        </w:rPr>
        <w:t xml:space="preserve">і </w:t>
      </w:r>
      <w:r w:rsidRPr="00EF1EC7">
        <w:rPr>
          <w:b/>
          <w:sz w:val="28"/>
          <w:szCs w:val="28"/>
        </w:rPr>
        <w:t>стилям</w:t>
      </w:r>
      <w:r w:rsidR="00FF2A02">
        <w:rPr>
          <w:b/>
          <w:sz w:val="28"/>
          <w:szCs w:val="28"/>
        </w:rPr>
        <w:t>и реагування у конфліктних ситуаціях</w:t>
      </w:r>
      <w:r w:rsidRPr="00EF1EC7">
        <w:rPr>
          <w:b/>
          <w:sz w:val="28"/>
          <w:szCs w:val="28"/>
        </w:rPr>
        <w:t xml:space="preserve"> </w:t>
      </w:r>
    </w:p>
    <w:p w14:paraId="41C0A748" w14:textId="77777777" w:rsidR="00EF1EC7" w:rsidRDefault="00EF1EC7" w:rsidP="00EF1EC7">
      <w:pPr>
        <w:pStyle w:val="a4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</w:p>
    <w:p w14:paraId="16DE4422" w14:textId="77777777" w:rsidR="00746368" w:rsidRDefault="00EF1EC7" w:rsidP="004A728F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46368">
        <w:rPr>
          <w:sz w:val="28"/>
          <w:szCs w:val="28"/>
        </w:rPr>
        <w:t>Найвищий рівень взаєм</w:t>
      </w:r>
      <w:r w:rsidR="00FF2A02">
        <w:rPr>
          <w:sz w:val="28"/>
          <w:szCs w:val="28"/>
        </w:rPr>
        <w:t>озв’язку між ЗШ</w:t>
      </w:r>
      <w:r w:rsidRPr="00746368">
        <w:rPr>
          <w:sz w:val="28"/>
          <w:szCs w:val="28"/>
        </w:rPr>
        <w:t xml:space="preserve"> та стилями реагування </w:t>
      </w:r>
      <w:r w:rsidR="00746368" w:rsidRPr="00746368">
        <w:rPr>
          <w:sz w:val="28"/>
          <w:szCs w:val="28"/>
        </w:rPr>
        <w:t>жінок 50 -</w:t>
      </w:r>
      <w:r w:rsidR="00E516E2">
        <w:rPr>
          <w:sz w:val="28"/>
          <w:szCs w:val="28"/>
        </w:rPr>
        <w:t xml:space="preserve"> </w:t>
      </w:r>
      <w:r w:rsidR="00746368" w:rsidRPr="00746368">
        <w:rPr>
          <w:sz w:val="28"/>
          <w:szCs w:val="28"/>
        </w:rPr>
        <w:t>58 років</w:t>
      </w:r>
      <w:r w:rsidR="00746368" w:rsidRPr="00746368">
        <w:rPr>
          <w:b/>
          <w:sz w:val="28"/>
          <w:szCs w:val="28"/>
        </w:rPr>
        <w:t xml:space="preserve"> </w:t>
      </w:r>
      <w:r w:rsidR="00FF2A02">
        <w:rPr>
          <w:sz w:val="28"/>
          <w:szCs w:val="28"/>
        </w:rPr>
        <w:t>у конфлікті</w:t>
      </w:r>
      <w:r w:rsidRPr="00746368">
        <w:rPr>
          <w:sz w:val="28"/>
          <w:szCs w:val="28"/>
        </w:rPr>
        <w:t xml:space="preserve"> спостерігається у таких стилях:</w:t>
      </w:r>
      <w:r w:rsidR="00746368">
        <w:rPr>
          <w:sz w:val="28"/>
          <w:szCs w:val="28"/>
        </w:rPr>
        <w:t xml:space="preserve"> </w:t>
      </w:r>
    </w:p>
    <w:p w14:paraId="67E8910F" w14:textId="77777777" w:rsidR="004A728F" w:rsidRDefault="00746368" w:rsidP="004A728F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EF1EC7" w:rsidRPr="00746368">
        <w:rPr>
          <w:rStyle w:val="a3"/>
          <w:b w:val="0"/>
          <w:sz w:val="28"/>
          <w:szCs w:val="28"/>
        </w:rPr>
        <w:t>уперництво</w:t>
      </w:r>
      <w:r w:rsidR="00EF1EC7" w:rsidRPr="00746368">
        <w:rPr>
          <w:sz w:val="28"/>
          <w:szCs w:val="28"/>
        </w:rPr>
        <w:t xml:space="preserve"> -</w:t>
      </w:r>
      <w:r w:rsidRPr="00746368">
        <w:rPr>
          <w:sz w:val="28"/>
          <w:szCs w:val="28"/>
        </w:rPr>
        <w:t xml:space="preserve"> </w:t>
      </w:r>
      <w:r w:rsidR="00EF1EC7" w:rsidRPr="00746368">
        <w:rPr>
          <w:sz w:val="28"/>
          <w:szCs w:val="28"/>
        </w:rPr>
        <w:t>значення нижче зага</w:t>
      </w:r>
      <w:r w:rsidR="00FF2A02">
        <w:rPr>
          <w:sz w:val="28"/>
          <w:szCs w:val="28"/>
        </w:rPr>
        <w:t>льноприйнятого рівня значимо</w:t>
      </w:r>
      <w:r w:rsidRPr="00746368">
        <w:rPr>
          <w:sz w:val="28"/>
          <w:szCs w:val="28"/>
        </w:rPr>
        <w:t xml:space="preserve">сті </w:t>
      </w:r>
      <w:r w:rsidR="00EF1EC7" w:rsidRPr="00746368">
        <w:rPr>
          <w:sz w:val="28"/>
          <w:szCs w:val="28"/>
        </w:rPr>
        <w:t xml:space="preserve">(ρ = -0,41) – спостерігається обернений зв’язок, який </w:t>
      </w:r>
      <w:r w:rsidR="00FF2A02">
        <w:rPr>
          <w:sz w:val="28"/>
          <w:szCs w:val="28"/>
        </w:rPr>
        <w:t>є статистично-</w:t>
      </w:r>
      <w:r w:rsidR="004A728F">
        <w:rPr>
          <w:sz w:val="28"/>
          <w:szCs w:val="28"/>
        </w:rPr>
        <w:t>значущим.</w:t>
      </w:r>
      <w:r w:rsidR="00EF1EC7" w:rsidRPr="00746368">
        <w:rPr>
          <w:sz w:val="28"/>
          <w:szCs w:val="28"/>
        </w:rPr>
        <w:t xml:space="preserve"> </w:t>
      </w:r>
    </w:p>
    <w:p w14:paraId="6011DBF1" w14:textId="77777777" w:rsidR="004A728F" w:rsidRDefault="004A728F" w:rsidP="004A728F">
      <w:pPr>
        <w:pStyle w:val="a4"/>
        <w:numPr>
          <w:ilvl w:val="2"/>
          <w:numId w:val="16"/>
        </w:numPr>
        <w:spacing w:line="360" w:lineRule="auto"/>
        <w:ind w:left="0" w:firstLine="567"/>
        <w:jc w:val="both"/>
        <w:rPr>
          <w:sz w:val="28"/>
          <w:szCs w:val="28"/>
        </w:rPr>
      </w:pPr>
      <w:r w:rsidRPr="004A728F">
        <w:rPr>
          <w:sz w:val="28"/>
          <w:szCs w:val="28"/>
        </w:rPr>
        <w:lastRenderedPageBreak/>
        <w:t>к</w:t>
      </w:r>
      <w:r w:rsidR="00EF1EC7" w:rsidRPr="004A728F">
        <w:rPr>
          <w:rStyle w:val="a3"/>
          <w:b w:val="0"/>
          <w:sz w:val="28"/>
          <w:szCs w:val="28"/>
        </w:rPr>
        <w:t>омпроміс</w:t>
      </w:r>
      <w:r w:rsidR="00EF1EC7" w:rsidRPr="004A728F">
        <w:rPr>
          <w:sz w:val="28"/>
          <w:szCs w:val="28"/>
        </w:rPr>
        <w:t xml:space="preserve"> -</w:t>
      </w:r>
      <w:r w:rsidR="00746368" w:rsidRPr="004A728F">
        <w:rPr>
          <w:sz w:val="28"/>
          <w:szCs w:val="28"/>
        </w:rPr>
        <w:t xml:space="preserve"> </w:t>
      </w:r>
      <w:r w:rsidR="00EF1EC7" w:rsidRPr="004A728F">
        <w:rPr>
          <w:sz w:val="28"/>
          <w:szCs w:val="28"/>
        </w:rPr>
        <w:t>значення перевищує заг</w:t>
      </w:r>
      <w:r w:rsidR="00746368" w:rsidRPr="004A728F">
        <w:rPr>
          <w:sz w:val="28"/>
          <w:szCs w:val="28"/>
        </w:rPr>
        <w:t xml:space="preserve">альноприйнятий поріг значущості </w:t>
      </w:r>
      <w:r w:rsidR="00EF1EC7" w:rsidRPr="004A728F">
        <w:rPr>
          <w:sz w:val="28"/>
          <w:szCs w:val="28"/>
        </w:rPr>
        <w:t>(ρ = 0,252) – зв’язок</w:t>
      </w:r>
      <w:r w:rsidR="00FF2A02">
        <w:rPr>
          <w:sz w:val="28"/>
          <w:szCs w:val="28"/>
        </w:rPr>
        <w:t xml:space="preserve"> прямий, проте не є статистично-</w:t>
      </w:r>
      <w:r w:rsidR="00EF1EC7" w:rsidRPr="004A728F">
        <w:rPr>
          <w:sz w:val="28"/>
          <w:szCs w:val="28"/>
        </w:rPr>
        <w:t>значущим</w:t>
      </w:r>
      <w:r>
        <w:rPr>
          <w:sz w:val="28"/>
          <w:szCs w:val="28"/>
        </w:rPr>
        <w:t>.</w:t>
      </w:r>
    </w:p>
    <w:p w14:paraId="282F912E" w14:textId="77777777" w:rsidR="00EF1EC7" w:rsidRDefault="004A728F" w:rsidP="004A728F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>
        <w:rPr>
          <w:rStyle w:val="a3"/>
          <w:b w:val="0"/>
          <w:sz w:val="28"/>
          <w:szCs w:val="28"/>
        </w:rPr>
        <w:t>п</w:t>
      </w:r>
      <w:r w:rsidR="00EF1EC7" w:rsidRPr="004A728F">
        <w:rPr>
          <w:rStyle w:val="a3"/>
          <w:b w:val="0"/>
          <w:sz w:val="28"/>
          <w:szCs w:val="28"/>
        </w:rPr>
        <w:t>ристосування</w:t>
      </w:r>
      <w:r w:rsidR="00EF1EC7" w:rsidRPr="004A728F">
        <w:rPr>
          <w:sz w:val="28"/>
          <w:szCs w:val="28"/>
        </w:rPr>
        <w:t xml:space="preserve"> -</w:t>
      </w:r>
      <w:r w:rsidR="00746368" w:rsidRPr="004A728F">
        <w:rPr>
          <w:sz w:val="28"/>
          <w:szCs w:val="28"/>
        </w:rPr>
        <w:t xml:space="preserve"> </w:t>
      </w:r>
      <w:r w:rsidR="00EF1EC7" w:rsidRPr="004A728F">
        <w:rPr>
          <w:sz w:val="28"/>
          <w:szCs w:val="28"/>
        </w:rPr>
        <w:t>значення, що перевищує зага</w:t>
      </w:r>
      <w:r w:rsidR="00746368" w:rsidRPr="004A728F">
        <w:rPr>
          <w:sz w:val="28"/>
          <w:szCs w:val="28"/>
        </w:rPr>
        <w:t xml:space="preserve">льноприйнятий рівень значущості </w:t>
      </w:r>
      <w:r w:rsidR="00EF1EC7" w:rsidRPr="004A728F">
        <w:rPr>
          <w:sz w:val="28"/>
          <w:szCs w:val="28"/>
        </w:rPr>
        <w:t>(ρ = 0,205) – також спостерігається прямий зв’язок, який</w:t>
      </w:r>
      <w:r w:rsidR="00FF2A02">
        <w:rPr>
          <w:sz w:val="28"/>
          <w:szCs w:val="28"/>
        </w:rPr>
        <w:t xml:space="preserve"> не є статистично-</w:t>
      </w:r>
      <w:r>
        <w:rPr>
          <w:sz w:val="28"/>
          <w:szCs w:val="28"/>
        </w:rPr>
        <w:t>значущим.</w:t>
      </w:r>
      <w:r w:rsidR="00EF1EC7" w:rsidRPr="004A728F">
        <w:rPr>
          <w:sz w:val="28"/>
          <w:szCs w:val="28"/>
        </w:rPr>
        <w:t xml:space="preserve"> </w:t>
      </w:r>
    </w:p>
    <w:p w14:paraId="43E16961" w14:textId="77777777" w:rsidR="004A728F" w:rsidRDefault="004A728F" w:rsidP="004A728F">
      <w:pPr>
        <w:pStyle w:val="a5"/>
        <w:spacing w:line="320" w:lineRule="exact"/>
        <w:ind w:left="0"/>
      </w:pPr>
      <w:r>
        <w:t xml:space="preserve">      </w:t>
      </w:r>
      <w:r w:rsidR="00FF2A02">
        <w:t>Далі проаналізуємо розрахунки згідно</w:t>
      </w:r>
      <w:r>
        <w:t xml:space="preserve"> к</w:t>
      </w:r>
      <w:r w:rsidR="00FF2A02">
        <w:t>оефіцієнта</w:t>
      </w:r>
      <w:r>
        <w:t xml:space="preserve"> регресії (табл.</w:t>
      </w:r>
      <w:r w:rsidR="00FF2A02">
        <w:rPr>
          <w:spacing w:val="-2"/>
        </w:rPr>
        <w:t>2.11</w:t>
      </w:r>
      <w:r>
        <w:rPr>
          <w:spacing w:val="-2"/>
        </w:rPr>
        <w:t>).</w:t>
      </w:r>
    </w:p>
    <w:p w14:paraId="399475A5" w14:textId="77777777" w:rsidR="00FF2A02" w:rsidRDefault="00FF2A02" w:rsidP="00326028">
      <w:pPr>
        <w:pStyle w:val="a5"/>
        <w:spacing w:before="161"/>
        <w:ind w:left="720" w:right="562"/>
        <w:jc w:val="right"/>
        <w:rPr>
          <w:i/>
        </w:rPr>
      </w:pPr>
    </w:p>
    <w:p w14:paraId="0F7218C1" w14:textId="77777777" w:rsidR="004A728F" w:rsidRPr="00326028" w:rsidRDefault="004A728F" w:rsidP="00FF2A02">
      <w:pPr>
        <w:pStyle w:val="a5"/>
        <w:spacing w:before="161" w:line="360" w:lineRule="auto"/>
        <w:ind w:left="720" w:right="562"/>
        <w:jc w:val="right"/>
        <w:rPr>
          <w:i/>
        </w:rPr>
      </w:pPr>
      <w:r w:rsidRPr="004A728F">
        <w:rPr>
          <w:i/>
        </w:rPr>
        <w:t xml:space="preserve">Таблиця. </w:t>
      </w:r>
      <w:r w:rsidRPr="004A728F">
        <w:rPr>
          <w:i/>
          <w:spacing w:val="-4"/>
        </w:rPr>
        <w:t>2.1</w:t>
      </w:r>
      <w:r w:rsidR="00FF2A02">
        <w:rPr>
          <w:i/>
          <w:spacing w:val="-4"/>
        </w:rPr>
        <w:t>1</w:t>
      </w:r>
    </w:p>
    <w:p w14:paraId="272C677A" w14:textId="77777777" w:rsidR="004A728F" w:rsidRPr="004A728F" w:rsidRDefault="004A728F" w:rsidP="00FF2A02">
      <w:pPr>
        <w:spacing w:after="11" w:line="360" w:lineRule="auto"/>
        <w:ind w:right="785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728F">
        <w:rPr>
          <w:rFonts w:ascii="Times New Roman" w:hAnsi="Times New Roman" w:cs="Times New Roman"/>
          <w:b/>
          <w:sz w:val="28"/>
          <w:szCs w:val="28"/>
        </w:rPr>
        <w:t>Коефіцієнт регресії</w:t>
      </w:r>
      <w:r>
        <w:rPr>
          <w:rFonts w:ascii="Times New Roman" w:hAnsi="Times New Roman" w:cs="Times New Roman"/>
          <w:b/>
          <w:sz w:val="28"/>
          <w:szCs w:val="28"/>
        </w:rPr>
        <w:t xml:space="preserve"> згідно задоволеності </w:t>
      </w:r>
      <w:r w:rsidRPr="004A728F">
        <w:rPr>
          <w:rFonts w:ascii="Times New Roman" w:hAnsi="Times New Roman" w:cs="Times New Roman"/>
          <w:b/>
          <w:sz w:val="28"/>
          <w:szCs w:val="28"/>
        </w:rPr>
        <w:t>шлюбом</w:t>
      </w:r>
      <w:r>
        <w:rPr>
          <w:rFonts w:ascii="Times New Roman" w:hAnsi="Times New Roman" w:cs="Times New Roman"/>
          <w:b/>
          <w:sz w:val="28"/>
          <w:szCs w:val="28"/>
        </w:rPr>
        <w:t xml:space="preserve"> жінок середнього віку і </w:t>
      </w:r>
      <w:r w:rsidRPr="004A728F">
        <w:rPr>
          <w:rFonts w:ascii="Times New Roman" w:hAnsi="Times New Roman" w:cs="Times New Roman"/>
          <w:b/>
          <w:sz w:val="28"/>
          <w:szCs w:val="28"/>
        </w:rPr>
        <w:t>стилями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728F">
        <w:rPr>
          <w:rFonts w:ascii="Times New Roman" w:hAnsi="Times New Roman" w:cs="Times New Roman"/>
          <w:b/>
          <w:sz w:val="28"/>
          <w:szCs w:val="28"/>
        </w:rPr>
        <w:t>реагування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у конфліктних ситуаціях</w:t>
      </w:r>
      <w:r w:rsidRPr="004A728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4"/>
        <w:gridCol w:w="3286"/>
        <w:gridCol w:w="3036"/>
      </w:tblGrid>
      <w:tr w:rsidR="004A728F" w14:paraId="3F20549C" w14:textId="77777777" w:rsidTr="009B74F9">
        <w:trPr>
          <w:trHeight w:val="276"/>
        </w:trPr>
        <w:tc>
          <w:tcPr>
            <w:tcW w:w="3284" w:type="dxa"/>
            <w:vMerge w:val="restart"/>
          </w:tcPr>
          <w:p w14:paraId="6D8A721C" w14:textId="77777777" w:rsidR="004A728F" w:rsidRDefault="004A728F" w:rsidP="009B74F9">
            <w:pPr>
              <w:pStyle w:val="TableParagraph"/>
              <w:spacing w:before="133"/>
              <w:ind w:left="1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Група</w:t>
            </w:r>
            <w:proofErr w:type="spellEnd"/>
          </w:p>
        </w:tc>
        <w:tc>
          <w:tcPr>
            <w:tcW w:w="6322" w:type="dxa"/>
            <w:gridSpan w:val="2"/>
          </w:tcPr>
          <w:p w14:paraId="73487E40" w14:textId="77777777" w:rsidR="004A728F" w:rsidRDefault="004A728F" w:rsidP="009B74F9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R/R</w:t>
            </w:r>
            <w:r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4A728F" w14:paraId="6D035122" w14:textId="77777777" w:rsidTr="009B74F9">
        <w:trPr>
          <w:trHeight w:val="275"/>
        </w:trPr>
        <w:tc>
          <w:tcPr>
            <w:tcW w:w="3284" w:type="dxa"/>
            <w:vMerge/>
            <w:tcBorders>
              <w:top w:val="nil"/>
            </w:tcBorders>
          </w:tcPr>
          <w:p w14:paraId="565ACC26" w14:textId="77777777" w:rsidR="004A728F" w:rsidRDefault="004A728F" w:rsidP="009B74F9">
            <w:pPr>
              <w:rPr>
                <w:sz w:val="2"/>
                <w:szCs w:val="2"/>
              </w:rPr>
            </w:pPr>
          </w:p>
        </w:tc>
        <w:tc>
          <w:tcPr>
            <w:tcW w:w="3286" w:type="dxa"/>
          </w:tcPr>
          <w:p w14:paraId="7456A1B9" w14:textId="77777777" w:rsidR="004A728F" w:rsidRDefault="004A728F" w:rsidP="009B74F9">
            <w:pPr>
              <w:pStyle w:val="TableParagraph"/>
              <w:spacing w:line="256" w:lineRule="exact"/>
              <w:ind w:left="14" w:right="2"/>
              <w:jc w:val="center"/>
              <w:rPr>
                <w:sz w:val="24"/>
              </w:rPr>
            </w:pPr>
            <w:r>
              <w:rPr>
                <w:sz w:val="24"/>
                <w:lang w:val="uk-UA"/>
              </w:rPr>
              <w:t>4</w:t>
            </w:r>
            <w:r>
              <w:rPr>
                <w:sz w:val="24"/>
              </w:rPr>
              <w:t>0-4</w:t>
            </w:r>
            <w:r>
              <w:rPr>
                <w:sz w:val="24"/>
                <w:lang w:val="uk-UA"/>
              </w:rPr>
              <w:t>9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років</w:t>
            </w:r>
            <w:proofErr w:type="spellEnd"/>
          </w:p>
        </w:tc>
        <w:tc>
          <w:tcPr>
            <w:tcW w:w="3036" w:type="dxa"/>
          </w:tcPr>
          <w:p w14:paraId="3A8720D5" w14:textId="77777777" w:rsidR="004A728F" w:rsidRDefault="004A728F" w:rsidP="009B74F9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  <w:lang w:val="uk-UA"/>
              </w:rPr>
              <w:t>0</w:t>
            </w:r>
            <w:r>
              <w:rPr>
                <w:sz w:val="24"/>
              </w:rPr>
              <w:t>-</w:t>
            </w:r>
            <w:r>
              <w:rPr>
                <w:sz w:val="24"/>
                <w:lang w:val="uk-UA"/>
              </w:rPr>
              <w:t>58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років</w:t>
            </w:r>
            <w:proofErr w:type="spellEnd"/>
          </w:p>
        </w:tc>
      </w:tr>
      <w:tr w:rsidR="004A728F" w14:paraId="6CFED64E" w14:textId="77777777" w:rsidTr="009B74F9">
        <w:trPr>
          <w:trHeight w:val="276"/>
        </w:trPr>
        <w:tc>
          <w:tcPr>
            <w:tcW w:w="3284" w:type="dxa"/>
          </w:tcPr>
          <w:p w14:paraId="334C89AD" w14:textId="77777777" w:rsidR="004A728F" w:rsidRDefault="004A728F" w:rsidP="009B74F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Суперництво</w:t>
            </w:r>
            <w:proofErr w:type="spellEnd"/>
          </w:p>
        </w:tc>
        <w:tc>
          <w:tcPr>
            <w:tcW w:w="3286" w:type="dxa"/>
          </w:tcPr>
          <w:p w14:paraId="1A4A834C" w14:textId="77777777" w:rsidR="004A728F" w:rsidRDefault="004A728F" w:rsidP="009B74F9">
            <w:pPr>
              <w:pStyle w:val="TableParagraph"/>
              <w:spacing w:line="256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0,257/0,066</w:t>
            </w:r>
          </w:p>
        </w:tc>
        <w:tc>
          <w:tcPr>
            <w:tcW w:w="3036" w:type="dxa"/>
          </w:tcPr>
          <w:p w14:paraId="379BBF18" w14:textId="77777777" w:rsidR="004A728F" w:rsidRDefault="004A728F" w:rsidP="009B74F9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0,410/0,168</w:t>
            </w:r>
          </w:p>
        </w:tc>
      </w:tr>
      <w:tr w:rsidR="004A728F" w14:paraId="47F59B49" w14:textId="77777777" w:rsidTr="009B74F9">
        <w:trPr>
          <w:trHeight w:val="275"/>
        </w:trPr>
        <w:tc>
          <w:tcPr>
            <w:tcW w:w="3284" w:type="dxa"/>
          </w:tcPr>
          <w:p w14:paraId="07705F55" w14:textId="77777777" w:rsidR="004A728F" w:rsidRDefault="004A728F" w:rsidP="009B74F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Співпраця</w:t>
            </w:r>
            <w:proofErr w:type="spellEnd"/>
          </w:p>
        </w:tc>
        <w:tc>
          <w:tcPr>
            <w:tcW w:w="3286" w:type="dxa"/>
          </w:tcPr>
          <w:p w14:paraId="7D05F00E" w14:textId="77777777" w:rsidR="004A728F" w:rsidRDefault="004A728F" w:rsidP="009B74F9">
            <w:pPr>
              <w:pStyle w:val="TableParagraph"/>
              <w:spacing w:line="256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0,158/0,025</w:t>
            </w:r>
          </w:p>
        </w:tc>
        <w:tc>
          <w:tcPr>
            <w:tcW w:w="3036" w:type="dxa"/>
          </w:tcPr>
          <w:p w14:paraId="67D7416B" w14:textId="77777777" w:rsidR="004A728F" w:rsidRDefault="004A728F" w:rsidP="009B74F9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0,146/0,021</w:t>
            </w:r>
          </w:p>
        </w:tc>
      </w:tr>
      <w:tr w:rsidR="004A728F" w14:paraId="0F196414" w14:textId="77777777" w:rsidTr="009B74F9">
        <w:trPr>
          <w:trHeight w:val="275"/>
        </w:trPr>
        <w:tc>
          <w:tcPr>
            <w:tcW w:w="3284" w:type="dxa"/>
          </w:tcPr>
          <w:p w14:paraId="34530B33" w14:textId="77777777" w:rsidR="004A728F" w:rsidRDefault="004A728F" w:rsidP="009B74F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Компроміс</w:t>
            </w:r>
            <w:proofErr w:type="spellEnd"/>
          </w:p>
        </w:tc>
        <w:tc>
          <w:tcPr>
            <w:tcW w:w="3286" w:type="dxa"/>
          </w:tcPr>
          <w:p w14:paraId="70E16889" w14:textId="77777777" w:rsidR="004A728F" w:rsidRDefault="004A728F" w:rsidP="009B74F9">
            <w:pPr>
              <w:pStyle w:val="TableParagraph"/>
              <w:spacing w:line="256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0,004/0,000</w:t>
            </w:r>
          </w:p>
        </w:tc>
        <w:tc>
          <w:tcPr>
            <w:tcW w:w="3036" w:type="dxa"/>
          </w:tcPr>
          <w:p w14:paraId="127434C7" w14:textId="77777777" w:rsidR="004A728F" w:rsidRDefault="004A728F" w:rsidP="009B74F9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0,252/0,064</w:t>
            </w:r>
          </w:p>
        </w:tc>
      </w:tr>
      <w:tr w:rsidR="004A728F" w14:paraId="4901FB7C" w14:textId="77777777" w:rsidTr="009B74F9">
        <w:trPr>
          <w:trHeight w:val="276"/>
        </w:trPr>
        <w:tc>
          <w:tcPr>
            <w:tcW w:w="3284" w:type="dxa"/>
          </w:tcPr>
          <w:p w14:paraId="5C210611" w14:textId="77777777" w:rsidR="004A728F" w:rsidRDefault="004A728F" w:rsidP="009B74F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Уникання</w:t>
            </w:r>
            <w:proofErr w:type="spellEnd"/>
          </w:p>
        </w:tc>
        <w:tc>
          <w:tcPr>
            <w:tcW w:w="3286" w:type="dxa"/>
          </w:tcPr>
          <w:p w14:paraId="79F299DB" w14:textId="77777777" w:rsidR="004A728F" w:rsidRDefault="004A728F" w:rsidP="009B74F9">
            <w:pPr>
              <w:pStyle w:val="TableParagraph"/>
              <w:spacing w:line="256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0,035/0,001</w:t>
            </w:r>
          </w:p>
        </w:tc>
        <w:tc>
          <w:tcPr>
            <w:tcW w:w="3036" w:type="dxa"/>
          </w:tcPr>
          <w:p w14:paraId="6B056509" w14:textId="77777777" w:rsidR="004A728F" w:rsidRDefault="004A728F" w:rsidP="009B74F9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0,184/0,034</w:t>
            </w:r>
          </w:p>
        </w:tc>
      </w:tr>
      <w:tr w:rsidR="004A728F" w14:paraId="467F58A1" w14:textId="77777777" w:rsidTr="009B74F9">
        <w:trPr>
          <w:trHeight w:val="275"/>
        </w:trPr>
        <w:tc>
          <w:tcPr>
            <w:tcW w:w="3284" w:type="dxa"/>
          </w:tcPr>
          <w:p w14:paraId="6C19AF91" w14:textId="77777777" w:rsidR="004A728F" w:rsidRDefault="004A728F" w:rsidP="009B74F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Пристосування</w:t>
            </w:r>
          </w:p>
        </w:tc>
        <w:tc>
          <w:tcPr>
            <w:tcW w:w="3286" w:type="dxa"/>
          </w:tcPr>
          <w:p w14:paraId="3071409E" w14:textId="77777777" w:rsidR="004A728F" w:rsidRDefault="004A728F" w:rsidP="009B74F9">
            <w:pPr>
              <w:pStyle w:val="TableParagraph"/>
              <w:spacing w:line="256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0,174/0,030</w:t>
            </w:r>
          </w:p>
        </w:tc>
        <w:tc>
          <w:tcPr>
            <w:tcW w:w="3036" w:type="dxa"/>
          </w:tcPr>
          <w:p w14:paraId="03C8B974" w14:textId="77777777" w:rsidR="004A728F" w:rsidRDefault="004A728F" w:rsidP="009B74F9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0,205/0,042</w:t>
            </w:r>
          </w:p>
        </w:tc>
      </w:tr>
    </w:tbl>
    <w:p w14:paraId="1E77E8E4" w14:textId="77777777" w:rsidR="004A728F" w:rsidRDefault="004A728F" w:rsidP="004A728F">
      <w:pPr>
        <w:pStyle w:val="a5"/>
        <w:spacing w:before="199"/>
        <w:ind w:left="0"/>
        <w:jc w:val="left"/>
        <w:rPr>
          <w:b/>
          <w:sz w:val="24"/>
        </w:rPr>
      </w:pPr>
    </w:p>
    <w:p w14:paraId="792E227B" w14:textId="77777777" w:rsidR="00A505F9" w:rsidRPr="00A505F9" w:rsidRDefault="00A505F9" w:rsidP="00A505F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505F9">
        <w:rPr>
          <w:sz w:val="28"/>
          <w:szCs w:val="28"/>
        </w:rPr>
        <w:t xml:space="preserve">Результати регресійного аналізу </w:t>
      </w:r>
      <w:r w:rsidR="00FF2A02">
        <w:rPr>
          <w:sz w:val="28"/>
          <w:szCs w:val="28"/>
        </w:rPr>
        <w:t>дозволили проаналізувати особливості зв’язку</w:t>
      </w:r>
      <w:r w:rsidRPr="00A505F9">
        <w:rPr>
          <w:sz w:val="28"/>
          <w:szCs w:val="28"/>
        </w:rPr>
        <w:t xml:space="preserve"> між стилями реагування у конфліктних с</w:t>
      </w:r>
      <w:r w:rsidR="00FF2A02">
        <w:rPr>
          <w:sz w:val="28"/>
          <w:szCs w:val="28"/>
        </w:rPr>
        <w:t>итуаціях та ЗШ</w:t>
      </w:r>
      <w:r w:rsidRPr="00A505F9">
        <w:rPr>
          <w:sz w:val="28"/>
          <w:szCs w:val="28"/>
        </w:rPr>
        <w:t xml:space="preserve"> у жінок середнього віку, розподілених на дві вікові групи: 40–49 років та 50–58 років. Коефіцієнти регресії (R) та коефіцієнти детермінації (R²) дозволяють оцінити силу та пояснювальну здатність окремих стилів конфліктної поведінки щодо шлюбного задоволення.</w:t>
      </w:r>
      <w:r w:rsidR="00326028" w:rsidRPr="00326028">
        <w:rPr>
          <w:sz w:val="28"/>
          <w:szCs w:val="28"/>
        </w:rPr>
        <w:t xml:space="preserve"> Те, що в обох групах </w:t>
      </w:r>
      <w:r w:rsidR="00FF2A02">
        <w:rPr>
          <w:sz w:val="28"/>
          <w:szCs w:val="28"/>
        </w:rPr>
        <w:t>жінок коефіцієнт кореляції є</w:t>
      </w:r>
      <w:r w:rsidR="00326028" w:rsidRPr="00326028">
        <w:rPr>
          <w:sz w:val="28"/>
          <w:szCs w:val="28"/>
        </w:rPr>
        <w:t xml:space="preserve"> досить низьким, </w:t>
      </w:r>
      <w:r w:rsidR="00FF2A02">
        <w:rPr>
          <w:sz w:val="28"/>
          <w:szCs w:val="28"/>
        </w:rPr>
        <w:t>за</w:t>
      </w:r>
      <w:r w:rsidR="00326028" w:rsidRPr="00326028">
        <w:rPr>
          <w:sz w:val="28"/>
          <w:szCs w:val="28"/>
        </w:rPr>
        <w:t>свідч</w:t>
      </w:r>
      <w:r w:rsidR="00FF2A02">
        <w:rPr>
          <w:sz w:val="28"/>
          <w:szCs w:val="28"/>
        </w:rPr>
        <w:t>ує відсутність статистично-</w:t>
      </w:r>
      <w:r w:rsidR="00326028" w:rsidRPr="00326028">
        <w:rPr>
          <w:sz w:val="28"/>
          <w:szCs w:val="28"/>
        </w:rPr>
        <w:t xml:space="preserve">значущого </w:t>
      </w:r>
      <w:r w:rsidR="00FF2A02">
        <w:rPr>
          <w:sz w:val="28"/>
          <w:szCs w:val="28"/>
        </w:rPr>
        <w:t>зв’язку між ЗШ</w:t>
      </w:r>
      <w:r w:rsidR="00326028" w:rsidRPr="00326028">
        <w:rPr>
          <w:sz w:val="28"/>
          <w:szCs w:val="28"/>
        </w:rPr>
        <w:t xml:space="preserve"> та стилями реагування </w:t>
      </w:r>
      <w:r w:rsidR="00FF2A02">
        <w:rPr>
          <w:sz w:val="28"/>
          <w:szCs w:val="28"/>
        </w:rPr>
        <w:t>на конфліктні ситуації. Виняток становить тільки</w:t>
      </w:r>
      <w:r w:rsidR="00326028" w:rsidRPr="00326028">
        <w:rPr>
          <w:sz w:val="28"/>
          <w:szCs w:val="28"/>
        </w:rPr>
        <w:t xml:space="preserve"> стиль «суперництво».</w:t>
      </w:r>
    </w:p>
    <w:p w14:paraId="79EDB69A" w14:textId="77777777" w:rsidR="00A505F9" w:rsidRPr="00A505F9" w:rsidRDefault="00FF2A02" w:rsidP="00A505F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Як бачимо у табл. 2.1.1. д</w:t>
      </w:r>
      <w:r w:rsidR="00A505F9" w:rsidRPr="00A505F9">
        <w:rPr>
          <w:sz w:val="28"/>
          <w:szCs w:val="28"/>
        </w:rPr>
        <w:t>ля групи жінок віком 40–49 років найбільш помітним є стиль суперництва (R = 0,257; R² = 0,066), що означає слабкий позитивний зв’язок між вираженістю цьо</w:t>
      </w:r>
      <w:r>
        <w:rPr>
          <w:sz w:val="28"/>
          <w:szCs w:val="28"/>
        </w:rPr>
        <w:t>го стилю та ЗШ</w:t>
      </w:r>
      <w:r w:rsidR="00A505F9" w:rsidRPr="00A505F9">
        <w:rPr>
          <w:sz w:val="28"/>
          <w:szCs w:val="28"/>
        </w:rPr>
        <w:t>, при цьому лише 6,6</w:t>
      </w:r>
      <w:r>
        <w:rPr>
          <w:sz w:val="28"/>
          <w:szCs w:val="28"/>
        </w:rPr>
        <w:t xml:space="preserve"> % варіації ЗШ</w:t>
      </w:r>
      <w:r w:rsidR="00A505F9" w:rsidRPr="00A505F9">
        <w:rPr>
          <w:sz w:val="28"/>
          <w:szCs w:val="28"/>
        </w:rPr>
        <w:t xml:space="preserve"> пояснюється цим стилем реагування. Стиль співпраці має ще менш помітний вплив (R = 0,158; R² = 0,025), вказуючи на практично незначний внесок </w:t>
      </w:r>
      <w:r>
        <w:rPr>
          <w:sz w:val="28"/>
          <w:szCs w:val="28"/>
        </w:rPr>
        <w:t>у пояснення ЗШ</w:t>
      </w:r>
      <w:r w:rsidR="00A505F9" w:rsidRPr="00A505F9">
        <w:rPr>
          <w:sz w:val="28"/>
          <w:szCs w:val="28"/>
        </w:rPr>
        <w:t xml:space="preserve">. Компроміс практично не впливає на шлюбне задоволення (R = 0,004; R² = 0,000), тоді як уникання та пристосування демонструють слабкі зв’язки (R² = 0,001 та 0,030 </w:t>
      </w:r>
      <w:r w:rsidR="00A505F9" w:rsidRPr="00A505F9">
        <w:rPr>
          <w:sz w:val="28"/>
          <w:szCs w:val="28"/>
        </w:rPr>
        <w:lastRenderedPageBreak/>
        <w:t xml:space="preserve">відповідно), що </w:t>
      </w:r>
      <w:r>
        <w:rPr>
          <w:sz w:val="28"/>
          <w:szCs w:val="28"/>
        </w:rPr>
        <w:t>засвідчує</w:t>
      </w:r>
      <w:r w:rsidR="00A505F9" w:rsidRPr="00A505F9">
        <w:rPr>
          <w:sz w:val="28"/>
          <w:szCs w:val="28"/>
        </w:rPr>
        <w:t xml:space="preserve"> про мінімальний або несуттєвий вплив ци</w:t>
      </w:r>
      <w:r>
        <w:rPr>
          <w:sz w:val="28"/>
          <w:szCs w:val="28"/>
        </w:rPr>
        <w:t>х стилів на ЗШ</w:t>
      </w:r>
      <w:r w:rsidR="00A505F9" w:rsidRPr="00A505F9">
        <w:rPr>
          <w:sz w:val="28"/>
          <w:szCs w:val="28"/>
        </w:rPr>
        <w:t xml:space="preserve"> у даній віковій категорії.</w:t>
      </w:r>
    </w:p>
    <w:p w14:paraId="2F831DC5" w14:textId="77777777" w:rsidR="00A505F9" w:rsidRPr="00A505F9" w:rsidRDefault="00A505F9" w:rsidP="00655A96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505F9">
        <w:rPr>
          <w:sz w:val="28"/>
          <w:szCs w:val="28"/>
        </w:rPr>
        <w:t>Для старшої групи жінок віком 50–58 років спостерігається деяка зміна у впливі стилів. Найсильніший зв’язок виявлено для стилю суперництва (R = 0,410; R² = 0,168), що свідчить про помірний позитивний зв’язок: приблизно 16,8</w:t>
      </w:r>
      <w:r w:rsidR="00655A96">
        <w:rPr>
          <w:sz w:val="28"/>
          <w:szCs w:val="28"/>
        </w:rPr>
        <w:t xml:space="preserve"> % варіації ЗШ</w:t>
      </w:r>
      <w:r w:rsidRPr="00A505F9">
        <w:rPr>
          <w:sz w:val="28"/>
          <w:szCs w:val="28"/>
        </w:rPr>
        <w:t xml:space="preserve"> у цій групі можна пояснити суперницьким стилем реагування. Стиль компромісу також демонструє суттєвіший вплив, ніж у молодшій групі (R = 0,252; R² = 0,064), тобто близько 6,4 % варіації задоволеності шлюбом пояснюється застосуванням компромісного підходу. Уникання та пристосування мають слабкий, проте помітний ефект (R² = 0,034 та 0,042 відповідно), тоді як стиль співпраці залишається практично незначущим (R² = 0,021).</w:t>
      </w:r>
      <w:r w:rsidR="00655A96" w:rsidRPr="00655A96">
        <w:rPr>
          <w:sz w:val="28"/>
          <w:szCs w:val="28"/>
        </w:rPr>
        <w:t xml:space="preserve"> </w:t>
      </w:r>
      <w:r w:rsidR="00655A96">
        <w:rPr>
          <w:sz w:val="28"/>
          <w:szCs w:val="28"/>
        </w:rPr>
        <w:t xml:space="preserve">Загалом, </w:t>
      </w:r>
      <w:r w:rsidR="00655A96" w:rsidRPr="00326028">
        <w:rPr>
          <w:sz w:val="28"/>
          <w:szCs w:val="28"/>
        </w:rPr>
        <w:t>чим сильніше жінки віком 50–58</w:t>
      </w:r>
      <w:r w:rsidR="00655A96">
        <w:rPr>
          <w:sz w:val="28"/>
          <w:szCs w:val="28"/>
        </w:rPr>
        <w:t xml:space="preserve"> років прагнуть</w:t>
      </w:r>
      <w:r w:rsidR="00655A96" w:rsidRPr="00326028">
        <w:rPr>
          <w:sz w:val="28"/>
          <w:szCs w:val="28"/>
        </w:rPr>
        <w:t xml:space="preserve"> відстоювати власні інтереси на шкоду партнеру, тим нижчий рівень </w:t>
      </w:r>
      <w:r w:rsidR="00655A96">
        <w:rPr>
          <w:sz w:val="28"/>
          <w:szCs w:val="28"/>
        </w:rPr>
        <w:t>їх ЗШ.</w:t>
      </w:r>
    </w:p>
    <w:p w14:paraId="5419D0BA" w14:textId="77777777" w:rsidR="00A505F9" w:rsidRPr="00A505F9" w:rsidRDefault="00326028" w:rsidP="00A505F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505F9" w:rsidRPr="00A505F9">
        <w:rPr>
          <w:sz w:val="28"/>
          <w:szCs w:val="28"/>
        </w:rPr>
        <w:t xml:space="preserve">наліз показує, що для обох груп жінок стиль суперництва є найбільш вагомим </w:t>
      </w:r>
      <w:proofErr w:type="spellStart"/>
      <w:r w:rsidR="00FF2A02">
        <w:rPr>
          <w:sz w:val="28"/>
          <w:szCs w:val="28"/>
        </w:rPr>
        <w:t>предиктором</w:t>
      </w:r>
      <w:proofErr w:type="spellEnd"/>
      <w:r w:rsidR="00FF2A02">
        <w:rPr>
          <w:sz w:val="28"/>
          <w:szCs w:val="28"/>
        </w:rPr>
        <w:t xml:space="preserve"> ЗШ</w:t>
      </w:r>
      <w:r w:rsidR="00A505F9" w:rsidRPr="00A505F9">
        <w:rPr>
          <w:sz w:val="28"/>
          <w:szCs w:val="28"/>
        </w:rPr>
        <w:t>, проте його вплив зростає з віком. Інші стилі конфліктної поведінки мають слабкий або мінімальний вплив на шлюбне задоволення, причому компроміс набуває більшої значущості у старшій</w:t>
      </w:r>
      <w:r w:rsidR="00FF2A02">
        <w:rPr>
          <w:sz w:val="28"/>
          <w:szCs w:val="28"/>
        </w:rPr>
        <w:t xml:space="preserve"> віковій групі. Це можна трактувати як </w:t>
      </w:r>
      <w:r w:rsidR="00A505F9" w:rsidRPr="00A505F9">
        <w:rPr>
          <w:sz w:val="28"/>
          <w:szCs w:val="28"/>
        </w:rPr>
        <w:t xml:space="preserve">те, що </w:t>
      </w:r>
      <w:r w:rsidR="00FF2A02">
        <w:rPr>
          <w:sz w:val="28"/>
          <w:szCs w:val="28"/>
        </w:rPr>
        <w:t>і</w:t>
      </w:r>
      <w:r w:rsidR="00A505F9" w:rsidRPr="00A505F9">
        <w:rPr>
          <w:sz w:val="28"/>
          <w:szCs w:val="28"/>
        </w:rPr>
        <w:t>з віком жінки більш свідомо використовують певні стратегії управління конфліктами, які частково відображаються на їхньому сприйнятті шлюбного задоволення.</w:t>
      </w:r>
    </w:p>
    <w:p w14:paraId="7D695851" w14:textId="77777777" w:rsidR="004A728F" w:rsidRDefault="00655A96" w:rsidP="0032602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Розглянемо результати отримані нами згідно методики</w:t>
      </w:r>
      <w:r w:rsidR="00A505F9" w:rsidRPr="00326028">
        <w:rPr>
          <w:sz w:val="28"/>
          <w:szCs w:val="28"/>
        </w:rPr>
        <w:t xml:space="preserve"> визначення </w:t>
      </w:r>
      <w:r w:rsidR="00326028" w:rsidRPr="00326028">
        <w:rPr>
          <w:sz w:val="28"/>
          <w:szCs w:val="28"/>
        </w:rPr>
        <w:t xml:space="preserve">рівня </w:t>
      </w:r>
      <w:r w:rsidR="00DC4203" w:rsidRPr="00DC4203">
        <w:rPr>
          <w:sz w:val="28"/>
          <w:szCs w:val="28"/>
        </w:rPr>
        <w:t>ЕІ</w:t>
      </w:r>
      <w:r w:rsidR="00DC4203" w:rsidRPr="00326028">
        <w:rPr>
          <w:sz w:val="28"/>
          <w:szCs w:val="28"/>
        </w:rPr>
        <w:t xml:space="preserve"> </w:t>
      </w:r>
      <w:r w:rsidR="00326028" w:rsidRPr="00326028">
        <w:rPr>
          <w:sz w:val="28"/>
          <w:szCs w:val="28"/>
        </w:rPr>
        <w:t xml:space="preserve"> В.</w:t>
      </w:r>
      <w:r>
        <w:rPr>
          <w:sz w:val="28"/>
          <w:szCs w:val="28"/>
        </w:rPr>
        <w:t xml:space="preserve"> Зарицької (див. табл. 2.12)</w:t>
      </w:r>
      <w:r w:rsidR="00A505F9" w:rsidRPr="00326028">
        <w:rPr>
          <w:sz w:val="28"/>
          <w:szCs w:val="28"/>
        </w:rPr>
        <w:t>.</w:t>
      </w:r>
    </w:p>
    <w:p w14:paraId="4D6E1914" w14:textId="77777777" w:rsidR="00326028" w:rsidRPr="00326028" w:rsidRDefault="00655A96" w:rsidP="00326028">
      <w:pPr>
        <w:pStyle w:val="a4"/>
        <w:spacing w:before="0" w:beforeAutospacing="0" w:after="0" w:afterAutospacing="0" w:line="360" w:lineRule="auto"/>
        <w:ind w:firstLine="567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Таблиця 2.12</w:t>
      </w:r>
      <w:r w:rsidR="00326028" w:rsidRPr="00326028">
        <w:rPr>
          <w:i/>
          <w:sz w:val="28"/>
          <w:szCs w:val="28"/>
        </w:rPr>
        <w:t>.</w:t>
      </w:r>
    </w:p>
    <w:p w14:paraId="13C505A3" w14:textId="77777777" w:rsidR="00A505F9" w:rsidRPr="00326028" w:rsidRDefault="00326028" w:rsidP="00326028">
      <w:pPr>
        <w:spacing w:before="162" w:after="11" w:line="360" w:lineRule="auto"/>
        <w:ind w:right="785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028">
        <w:rPr>
          <w:rFonts w:ascii="Times New Roman" w:hAnsi="Times New Roman" w:cs="Times New Roman"/>
          <w:b/>
          <w:sz w:val="28"/>
          <w:szCs w:val="28"/>
        </w:rPr>
        <w:t>Результати дослід</w:t>
      </w:r>
      <w:r w:rsidR="00655A96">
        <w:rPr>
          <w:rFonts w:ascii="Times New Roman" w:hAnsi="Times New Roman" w:cs="Times New Roman"/>
          <w:b/>
          <w:sz w:val="28"/>
          <w:szCs w:val="28"/>
        </w:rPr>
        <w:t>ження рівня ЕІ</w:t>
      </w:r>
      <w:r w:rsidRPr="00326028">
        <w:rPr>
          <w:rFonts w:ascii="Times New Roman" w:hAnsi="Times New Roman" w:cs="Times New Roman"/>
          <w:b/>
          <w:sz w:val="28"/>
          <w:szCs w:val="28"/>
        </w:rPr>
        <w:t xml:space="preserve"> жінок середнього віку за методикою </w:t>
      </w:r>
      <w:r>
        <w:rPr>
          <w:rFonts w:ascii="Times New Roman" w:hAnsi="Times New Roman" w:cs="Times New Roman"/>
          <w:b/>
          <w:sz w:val="28"/>
          <w:szCs w:val="28"/>
        </w:rPr>
        <w:t>В.</w:t>
      </w:r>
      <w:r w:rsidRPr="00326028">
        <w:rPr>
          <w:rFonts w:ascii="Times New Roman" w:hAnsi="Times New Roman" w:cs="Times New Roman"/>
          <w:b/>
          <w:sz w:val="28"/>
          <w:szCs w:val="28"/>
        </w:rPr>
        <w:t xml:space="preserve"> Зарицької</w:t>
      </w:r>
    </w:p>
    <w:tbl>
      <w:tblPr>
        <w:tblStyle w:val="TableNormal"/>
        <w:tblW w:w="9726" w:type="dxa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1802"/>
        <w:gridCol w:w="1462"/>
        <w:gridCol w:w="1534"/>
      </w:tblGrid>
      <w:tr w:rsidR="00326028" w14:paraId="7A0FB99A" w14:textId="77777777" w:rsidTr="00326028">
        <w:trPr>
          <w:trHeight w:val="290"/>
        </w:trPr>
        <w:tc>
          <w:tcPr>
            <w:tcW w:w="4928" w:type="dxa"/>
            <w:vMerge w:val="restart"/>
          </w:tcPr>
          <w:p w14:paraId="0875EAE0" w14:textId="77777777" w:rsidR="00326028" w:rsidRDefault="00326028" w:rsidP="009B74F9">
            <w:pPr>
              <w:pStyle w:val="TableParagraph"/>
              <w:spacing w:before="147"/>
              <w:ind w:left="12" w:right="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Показник</w:t>
            </w:r>
            <w:proofErr w:type="spellEnd"/>
          </w:p>
        </w:tc>
        <w:tc>
          <w:tcPr>
            <w:tcW w:w="1802" w:type="dxa"/>
            <w:vMerge w:val="restart"/>
          </w:tcPr>
          <w:p w14:paraId="2EC050BE" w14:textId="77777777" w:rsidR="00326028" w:rsidRDefault="00326028" w:rsidP="009B74F9">
            <w:pPr>
              <w:pStyle w:val="TableParagraph"/>
              <w:spacing w:before="147"/>
              <w:ind w:left="43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цілому</w:t>
            </w:r>
            <w:proofErr w:type="spellEnd"/>
          </w:p>
        </w:tc>
        <w:tc>
          <w:tcPr>
            <w:tcW w:w="2996" w:type="dxa"/>
            <w:gridSpan w:val="2"/>
          </w:tcPr>
          <w:p w14:paraId="22E659CC" w14:textId="77777777" w:rsidR="00326028" w:rsidRPr="00326028" w:rsidRDefault="00326028" w:rsidP="009B74F9">
            <w:pPr>
              <w:pStyle w:val="TableParagraph"/>
              <w:spacing w:line="266" w:lineRule="exact"/>
              <w:ind w:left="11"/>
              <w:jc w:val="center"/>
              <w:rPr>
                <w:sz w:val="24"/>
                <w:lang w:val="uk-UA"/>
              </w:rPr>
            </w:pPr>
            <w:r>
              <w:rPr>
                <w:sz w:val="24"/>
              </w:rPr>
              <w:t>В</w:t>
            </w:r>
            <w:proofErr w:type="spellStart"/>
            <w:r>
              <w:rPr>
                <w:spacing w:val="-2"/>
                <w:sz w:val="24"/>
                <w:lang w:val="uk-UA"/>
              </w:rPr>
              <w:t>ік</w:t>
            </w:r>
            <w:proofErr w:type="spellEnd"/>
          </w:p>
        </w:tc>
      </w:tr>
      <w:tr w:rsidR="00326028" w14:paraId="10A86D24" w14:textId="77777777" w:rsidTr="00326028">
        <w:trPr>
          <w:trHeight w:val="290"/>
        </w:trPr>
        <w:tc>
          <w:tcPr>
            <w:tcW w:w="4928" w:type="dxa"/>
            <w:vMerge/>
            <w:tcBorders>
              <w:top w:val="nil"/>
            </w:tcBorders>
          </w:tcPr>
          <w:p w14:paraId="4850489F" w14:textId="77777777" w:rsidR="00326028" w:rsidRDefault="00326028" w:rsidP="009B74F9">
            <w:pPr>
              <w:rPr>
                <w:sz w:val="2"/>
                <w:szCs w:val="2"/>
              </w:rPr>
            </w:pPr>
          </w:p>
        </w:tc>
        <w:tc>
          <w:tcPr>
            <w:tcW w:w="1802" w:type="dxa"/>
            <w:vMerge/>
            <w:tcBorders>
              <w:top w:val="nil"/>
            </w:tcBorders>
          </w:tcPr>
          <w:p w14:paraId="4AFEE962" w14:textId="77777777" w:rsidR="00326028" w:rsidRDefault="00326028" w:rsidP="009B74F9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</w:tcPr>
          <w:p w14:paraId="304C247A" w14:textId="77777777" w:rsidR="00326028" w:rsidRDefault="00326028" w:rsidP="009B74F9">
            <w:pPr>
              <w:pStyle w:val="TableParagraph"/>
              <w:spacing w:line="266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  <w:lang w:val="uk-UA"/>
              </w:rPr>
              <w:t>4</w:t>
            </w:r>
            <w:r>
              <w:rPr>
                <w:sz w:val="24"/>
              </w:rPr>
              <w:t>0-4</w:t>
            </w:r>
            <w:r>
              <w:rPr>
                <w:sz w:val="24"/>
                <w:lang w:val="uk-UA"/>
              </w:rPr>
              <w:t>9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роки</w:t>
            </w:r>
            <w:proofErr w:type="spellEnd"/>
          </w:p>
        </w:tc>
        <w:tc>
          <w:tcPr>
            <w:tcW w:w="1534" w:type="dxa"/>
          </w:tcPr>
          <w:p w14:paraId="742027EC" w14:textId="77777777" w:rsidR="00326028" w:rsidRDefault="00326028" w:rsidP="009B74F9">
            <w:pPr>
              <w:pStyle w:val="TableParagraph"/>
              <w:spacing w:line="266" w:lineRule="exact"/>
              <w:ind w:left="14" w:right="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  <w:lang w:val="uk-UA"/>
              </w:rPr>
              <w:t>0</w:t>
            </w:r>
            <w:r>
              <w:rPr>
                <w:sz w:val="24"/>
              </w:rPr>
              <w:t>-</w:t>
            </w:r>
            <w:r>
              <w:rPr>
                <w:sz w:val="24"/>
                <w:lang w:val="uk-UA"/>
              </w:rPr>
              <w:t>58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років</w:t>
            </w:r>
            <w:proofErr w:type="spellEnd"/>
          </w:p>
        </w:tc>
      </w:tr>
      <w:tr w:rsidR="00326028" w14:paraId="24E004E8" w14:textId="77777777" w:rsidTr="00326028">
        <w:trPr>
          <w:trHeight w:val="290"/>
        </w:trPr>
        <w:tc>
          <w:tcPr>
            <w:tcW w:w="4928" w:type="dxa"/>
          </w:tcPr>
          <w:p w14:paraId="286FC0D7" w14:textId="77777777" w:rsidR="00326028" w:rsidRDefault="00326028" w:rsidP="009B74F9">
            <w:pPr>
              <w:pStyle w:val="TableParagraph"/>
              <w:spacing w:line="26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02" w:type="dxa"/>
          </w:tcPr>
          <w:p w14:paraId="6245CBE0" w14:textId="77777777" w:rsidR="00326028" w:rsidRDefault="00326028" w:rsidP="009B74F9">
            <w:pPr>
              <w:pStyle w:val="TableParagraph"/>
              <w:spacing w:line="266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62" w:type="dxa"/>
          </w:tcPr>
          <w:p w14:paraId="2AAB2D10" w14:textId="77777777" w:rsidR="00326028" w:rsidRDefault="00326028" w:rsidP="009B74F9">
            <w:pPr>
              <w:pStyle w:val="TableParagraph"/>
              <w:spacing w:line="266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34" w:type="dxa"/>
          </w:tcPr>
          <w:p w14:paraId="03EC8CBE" w14:textId="77777777" w:rsidR="00326028" w:rsidRDefault="00326028" w:rsidP="009B74F9">
            <w:pPr>
              <w:pStyle w:val="TableParagraph"/>
              <w:spacing w:line="26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326028" w14:paraId="3AD54812" w14:textId="77777777" w:rsidTr="00326028">
        <w:trPr>
          <w:trHeight w:val="290"/>
        </w:trPr>
        <w:tc>
          <w:tcPr>
            <w:tcW w:w="4928" w:type="dxa"/>
          </w:tcPr>
          <w:p w14:paraId="4128EE61" w14:textId="77777777" w:rsidR="00326028" w:rsidRDefault="00326028" w:rsidP="009B74F9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Розуміння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</w:rPr>
              <w:t>особистістю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</w:rPr>
              <w:t>власних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емоцій</w:t>
            </w:r>
            <w:proofErr w:type="spellEnd"/>
          </w:p>
        </w:tc>
        <w:tc>
          <w:tcPr>
            <w:tcW w:w="1802" w:type="dxa"/>
          </w:tcPr>
          <w:p w14:paraId="5A4DDE9F" w14:textId="77777777" w:rsidR="00326028" w:rsidRDefault="00326028" w:rsidP="009B74F9">
            <w:pPr>
              <w:pStyle w:val="TableParagraph"/>
              <w:spacing w:line="26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54,8 </w:t>
            </w:r>
            <w:r>
              <w:rPr>
                <w:spacing w:val="-5"/>
                <w:sz w:val="24"/>
              </w:rPr>
              <w:t>(в)</w:t>
            </w:r>
          </w:p>
        </w:tc>
        <w:tc>
          <w:tcPr>
            <w:tcW w:w="1462" w:type="dxa"/>
          </w:tcPr>
          <w:p w14:paraId="78625C5D" w14:textId="77777777" w:rsidR="00326028" w:rsidRDefault="00326028" w:rsidP="009B74F9">
            <w:pPr>
              <w:pStyle w:val="TableParagraph"/>
              <w:spacing w:line="26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52,1 </w:t>
            </w:r>
            <w:r>
              <w:rPr>
                <w:spacing w:val="-5"/>
                <w:sz w:val="24"/>
              </w:rPr>
              <w:t>(в)</w:t>
            </w:r>
          </w:p>
        </w:tc>
        <w:tc>
          <w:tcPr>
            <w:tcW w:w="1534" w:type="dxa"/>
          </w:tcPr>
          <w:p w14:paraId="707E5D7C" w14:textId="77777777" w:rsidR="00326028" w:rsidRDefault="00326028" w:rsidP="009B74F9">
            <w:pPr>
              <w:pStyle w:val="TableParagraph"/>
              <w:spacing w:line="266" w:lineRule="exact"/>
              <w:ind w:left="14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49,6 </w:t>
            </w:r>
            <w:r>
              <w:rPr>
                <w:spacing w:val="-5"/>
                <w:sz w:val="24"/>
              </w:rPr>
              <w:t>(д)</w:t>
            </w:r>
          </w:p>
        </w:tc>
      </w:tr>
      <w:tr w:rsidR="00326028" w14:paraId="25FEB152" w14:textId="77777777" w:rsidTr="00326028">
        <w:trPr>
          <w:trHeight w:val="290"/>
        </w:trPr>
        <w:tc>
          <w:tcPr>
            <w:tcW w:w="4928" w:type="dxa"/>
          </w:tcPr>
          <w:p w14:paraId="233AB548" w14:textId="77777777" w:rsidR="00326028" w:rsidRDefault="00326028" w:rsidP="009B74F9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Самоконтроль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</w:rPr>
              <w:t>саморегуляція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емоцій</w:t>
            </w:r>
            <w:proofErr w:type="spellEnd"/>
          </w:p>
        </w:tc>
        <w:tc>
          <w:tcPr>
            <w:tcW w:w="1802" w:type="dxa"/>
          </w:tcPr>
          <w:p w14:paraId="1E493D5C" w14:textId="77777777" w:rsidR="00326028" w:rsidRDefault="00326028" w:rsidP="009B74F9">
            <w:pPr>
              <w:pStyle w:val="TableParagraph"/>
              <w:spacing w:line="26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50,8 </w:t>
            </w:r>
            <w:r>
              <w:rPr>
                <w:spacing w:val="-5"/>
                <w:sz w:val="24"/>
              </w:rPr>
              <w:t>(в)</w:t>
            </w:r>
          </w:p>
        </w:tc>
        <w:tc>
          <w:tcPr>
            <w:tcW w:w="1462" w:type="dxa"/>
          </w:tcPr>
          <w:p w14:paraId="7AC3C0B8" w14:textId="77777777" w:rsidR="00326028" w:rsidRDefault="00326028" w:rsidP="009B74F9">
            <w:pPr>
              <w:pStyle w:val="TableParagraph"/>
              <w:spacing w:line="26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59,5 </w:t>
            </w:r>
            <w:r>
              <w:rPr>
                <w:spacing w:val="-5"/>
                <w:sz w:val="24"/>
              </w:rPr>
              <w:t>(в)</w:t>
            </w:r>
          </w:p>
        </w:tc>
        <w:tc>
          <w:tcPr>
            <w:tcW w:w="1534" w:type="dxa"/>
          </w:tcPr>
          <w:p w14:paraId="42C54BEE" w14:textId="77777777" w:rsidR="00326028" w:rsidRDefault="00326028" w:rsidP="009B74F9">
            <w:pPr>
              <w:pStyle w:val="TableParagraph"/>
              <w:spacing w:line="266" w:lineRule="exact"/>
              <w:ind w:left="14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58,1 </w:t>
            </w:r>
            <w:r>
              <w:rPr>
                <w:spacing w:val="-5"/>
                <w:sz w:val="24"/>
              </w:rPr>
              <w:t>(в)</w:t>
            </w:r>
          </w:p>
        </w:tc>
      </w:tr>
      <w:tr w:rsidR="00326028" w14:paraId="0D1A95BF" w14:textId="77777777" w:rsidTr="00326028">
        <w:trPr>
          <w:trHeight w:val="290"/>
        </w:trPr>
        <w:tc>
          <w:tcPr>
            <w:tcW w:w="4928" w:type="dxa"/>
          </w:tcPr>
          <w:p w14:paraId="36E551AF" w14:textId="77777777" w:rsidR="00326028" w:rsidRDefault="00326028" w:rsidP="009B74F9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Розуміння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</w:rPr>
              <w:t>особистістю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</w:rPr>
              <w:t>емоцій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інших</w:t>
            </w:r>
            <w:proofErr w:type="spellEnd"/>
          </w:p>
        </w:tc>
        <w:tc>
          <w:tcPr>
            <w:tcW w:w="1802" w:type="dxa"/>
          </w:tcPr>
          <w:p w14:paraId="167B7793" w14:textId="77777777" w:rsidR="00326028" w:rsidRDefault="00326028" w:rsidP="009B74F9">
            <w:pPr>
              <w:pStyle w:val="TableParagraph"/>
              <w:spacing w:line="26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58,9 </w:t>
            </w:r>
            <w:r>
              <w:rPr>
                <w:spacing w:val="-5"/>
                <w:sz w:val="24"/>
              </w:rPr>
              <w:t>(в)</w:t>
            </w:r>
          </w:p>
        </w:tc>
        <w:tc>
          <w:tcPr>
            <w:tcW w:w="1462" w:type="dxa"/>
          </w:tcPr>
          <w:p w14:paraId="19A70371" w14:textId="77777777" w:rsidR="00326028" w:rsidRDefault="00326028" w:rsidP="009B74F9">
            <w:pPr>
              <w:pStyle w:val="TableParagraph"/>
              <w:spacing w:line="26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51,7 </w:t>
            </w:r>
            <w:r>
              <w:rPr>
                <w:spacing w:val="-5"/>
                <w:sz w:val="24"/>
              </w:rPr>
              <w:t>(в)</w:t>
            </w:r>
          </w:p>
        </w:tc>
        <w:tc>
          <w:tcPr>
            <w:tcW w:w="1534" w:type="dxa"/>
          </w:tcPr>
          <w:p w14:paraId="373BD301" w14:textId="77777777" w:rsidR="00326028" w:rsidRDefault="00326028" w:rsidP="009B74F9">
            <w:pPr>
              <w:pStyle w:val="TableParagraph"/>
              <w:spacing w:line="266" w:lineRule="exact"/>
              <w:ind w:left="14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49,8 </w:t>
            </w:r>
            <w:r>
              <w:rPr>
                <w:spacing w:val="-5"/>
                <w:sz w:val="24"/>
              </w:rPr>
              <w:t>(д)</w:t>
            </w:r>
          </w:p>
        </w:tc>
      </w:tr>
      <w:tr w:rsidR="00326028" w14:paraId="06180AF3" w14:textId="77777777" w:rsidTr="00326028">
        <w:trPr>
          <w:trHeight w:val="290"/>
        </w:trPr>
        <w:tc>
          <w:tcPr>
            <w:tcW w:w="4928" w:type="dxa"/>
          </w:tcPr>
          <w:p w14:paraId="4FEF85B2" w14:textId="77777777" w:rsidR="00326028" w:rsidRPr="00326028" w:rsidRDefault="00326028" w:rsidP="009B74F9">
            <w:pPr>
              <w:pStyle w:val="TableParagraph"/>
              <w:spacing w:line="266" w:lineRule="exact"/>
              <w:ind w:left="109"/>
              <w:rPr>
                <w:sz w:val="24"/>
                <w:lang w:val="ru-RU"/>
              </w:rPr>
            </w:pPr>
            <w:proofErr w:type="spellStart"/>
            <w:r w:rsidRPr="00326028">
              <w:rPr>
                <w:sz w:val="24"/>
                <w:lang w:val="ru-RU"/>
              </w:rPr>
              <w:t>Здатність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326028">
              <w:rPr>
                <w:sz w:val="24"/>
                <w:lang w:val="ru-RU"/>
              </w:rPr>
              <w:t>використовувати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326028">
              <w:rPr>
                <w:sz w:val="24"/>
                <w:lang w:val="ru-RU"/>
              </w:rPr>
              <w:t>емоції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r w:rsidRPr="00326028">
              <w:rPr>
                <w:spacing w:val="-10"/>
                <w:sz w:val="24"/>
                <w:lang w:val="ru-RU"/>
              </w:rPr>
              <w:t>у</w:t>
            </w:r>
            <w:r w:rsidRPr="00326028">
              <w:rPr>
                <w:sz w:val="24"/>
                <w:lang w:val="ru-RU"/>
              </w:rPr>
              <w:t xml:space="preserve"> </w:t>
            </w:r>
            <w:proofErr w:type="spellStart"/>
            <w:r w:rsidRPr="00326028">
              <w:rPr>
                <w:sz w:val="24"/>
                <w:lang w:val="ru-RU"/>
              </w:rPr>
              <w:t>діяльності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r w:rsidRPr="00326028">
              <w:rPr>
                <w:sz w:val="24"/>
                <w:lang w:val="ru-RU"/>
              </w:rPr>
              <w:t>та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326028">
              <w:rPr>
                <w:spacing w:val="-2"/>
                <w:sz w:val="24"/>
                <w:lang w:val="ru-RU"/>
              </w:rPr>
              <w:t>спілкуванні</w:t>
            </w:r>
            <w:proofErr w:type="spellEnd"/>
          </w:p>
        </w:tc>
        <w:tc>
          <w:tcPr>
            <w:tcW w:w="1802" w:type="dxa"/>
          </w:tcPr>
          <w:p w14:paraId="32E8D82E" w14:textId="77777777" w:rsidR="00326028" w:rsidRDefault="00326028" w:rsidP="009B74F9">
            <w:pPr>
              <w:pStyle w:val="TableParagraph"/>
              <w:spacing w:line="26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51 </w:t>
            </w:r>
            <w:r>
              <w:rPr>
                <w:spacing w:val="-5"/>
                <w:sz w:val="24"/>
              </w:rPr>
              <w:t>(в)</w:t>
            </w:r>
          </w:p>
        </w:tc>
        <w:tc>
          <w:tcPr>
            <w:tcW w:w="1462" w:type="dxa"/>
          </w:tcPr>
          <w:p w14:paraId="29BA205F" w14:textId="77777777" w:rsidR="00326028" w:rsidRDefault="00326028" w:rsidP="009B74F9">
            <w:pPr>
              <w:pStyle w:val="TableParagraph"/>
              <w:spacing w:line="26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55,9 </w:t>
            </w:r>
            <w:r>
              <w:rPr>
                <w:spacing w:val="-5"/>
                <w:sz w:val="24"/>
              </w:rPr>
              <w:t>(в)</w:t>
            </w:r>
          </w:p>
        </w:tc>
        <w:tc>
          <w:tcPr>
            <w:tcW w:w="1534" w:type="dxa"/>
          </w:tcPr>
          <w:p w14:paraId="6478B72C" w14:textId="77777777" w:rsidR="00326028" w:rsidRDefault="00326028" w:rsidP="009B74F9">
            <w:pPr>
              <w:pStyle w:val="TableParagraph"/>
              <w:spacing w:line="266" w:lineRule="exact"/>
              <w:ind w:left="14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53,5 </w:t>
            </w:r>
            <w:r>
              <w:rPr>
                <w:spacing w:val="-5"/>
                <w:sz w:val="24"/>
              </w:rPr>
              <w:t>(в)</w:t>
            </w:r>
          </w:p>
        </w:tc>
      </w:tr>
      <w:tr w:rsidR="00326028" w14:paraId="4E6C38BC" w14:textId="77777777" w:rsidTr="00326028">
        <w:trPr>
          <w:trHeight w:val="290"/>
        </w:trPr>
        <w:tc>
          <w:tcPr>
            <w:tcW w:w="4928" w:type="dxa"/>
          </w:tcPr>
          <w:p w14:paraId="6368B855" w14:textId="77777777" w:rsidR="00326028" w:rsidRPr="00326028" w:rsidRDefault="00326028" w:rsidP="008873C9">
            <w:pPr>
              <w:pStyle w:val="TableParagraph"/>
              <w:spacing w:line="266" w:lineRule="exact"/>
              <w:ind w:left="109"/>
              <w:rPr>
                <w:sz w:val="24"/>
                <w:lang w:val="ru-RU"/>
              </w:rPr>
            </w:pPr>
            <w:proofErr w:type="spellStart"/>
            <w:r w:rsidRPr="00326028">
              <w:rPr>
                <w:sz w:val="24"/>
                <w:lang w:val="ru-RU"/>
              </w:rPr>
              <w:t>Загальний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326028">
              <w:rPr>
                <w:sz w:val="24"/>
                <w:lang w:val="ru-RU"/>
              </w:rPr>
              <w:t>рівень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326028">
              <w:rPr>
                <w:sz w:val="24"/>
                <w:lang w:val="ru-RU"/>
              </w:rPr>
              <w:t>розвитку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r w:rsidR="008873C9">
              <w:rPr>
                <w:spacing w:val="-2"/>
                <w:sz w:val="24"/>
                <w:lang w:val="ru-RU"/>
              </w:rPr>
              <w:t>ЕІ</w:t>
            </w:r>
          </w:p>
        </w:tc>
        <w:tc>
          <w:tcPr>
            <w:tcW w:w="1802" w:type="dxa"/>
          </w:tcPr>
          <w:p w14:paraId="43748D97" w14:textId="77777777" w:rsidR="00326028" w:rsidRDefault="00326028" w:rsidP="009B74F9">
            <w:pPr>
              <w:pStyle w:val="TableParagraph"/>
              <w:spacing w:line="266" w:lineRule="exact"/>
              <w:ind w:left="555"/>
              <w:rPr>
                <w:sz w:val="24"/>
              </w:rPr>
            </w:pPr>
            <w:r>
              <w:rPr>
                <w:sz w:val="24"/>
              </w:rPr>
              <w:t xml:space="preserve">215 </w:t>
            </w:r>
            <w:r>
              <w:rPr>
                <w:spacing w:val="-5"/>
                <w:sz w:val="24"/>
              </w:rPr>
              <w:t>(в)</w:t>
            </w:r>
          </w:p>
        </w:tc>
        <w:tc>
          <w:tcPr>
            <w:tcW w:w="1462" w:type="dxa"/>
          </w:tcPr>
          <w:p w14:paraId="6968A53B" w14:textId="77777777" w:rsidR="00326028" w:rsidRDefault="00326028" w:rsidP="009B74F9">
            <w:pPr>
              <w:pStyle w:val="TableParagraph"/>
              <w:spacing w:line="266" w:lineRule="exact"/>
              <w:ind w:left="385"/>
              <w:rPr>
                <w:sz w:val="24"/>
              </w:rPr>
            </w:pPr>
            <w:r>
              <w:rPr>
                <w:sz w:val="24"/>
              </w:rPr>
              <w:t xml:space="preserve">219 </w:t>
            </w:r>
            <w:r>
              <w:rPr>
                <w:spacing w:val="-5"/>
                <w:sz w:val="24"/>
              </w:rPr>
              <w:t>(в)</w:t>
            </w:r>
          </w:p>
        </w:tc>
        <w:tc>
          <w:tcPr>
            <w:tcW w:w="1534" w:type="dxa"/>
          </w:tcPr>
          <w:p w14:paraId="6E97BE4B" w14:textId="77777777" w:rsidR="00326028" w:rsidRDefault="00326028" w:rsidP="009B74F9">
            <w:pPr>
              <w:pStyle w:val="TableParagraph"/>
              <w:spacing w:line="266" w:lineRule="exact"/>
              <w:ind w:left="421"/>
              <w:rPr>
                <w:sz w:val="24"/>
              </w:rPr>
            </w:pPr>
            <w:r>
              <w:rPr>
                <w:sz w:val="24"/>
              </w:rPr>
              <w:t xml:space="preserve">211 </w:t>
            </w:r>
            <w:r>
              <w:rPr>
                <w:spacing w:val="-5"/>
                <w:sz w:val="24"/>
              </w:rPr>
              <w:t>(в)</w:t>
            </w:r>
          </w:p>
        </w:tc>
      </w:tr>
    </w:tbl>
    <w:p w14:paraId="28C956F2" w14:textId="77777777" w:rsidR="00326028" w:rsidRPr="00326028" w:rsidRDefault="00326028" w:rsidP="00326028">
      <w:pPr>
        <w:pStyle w:val="a5"/>
        <w:ind w:left="1136"/>
        <w:rPr>
          <w:i/>
          <w:sz w:val="22"/>
          <w:szCs w:val="22"/>
        </w:rPr>
      </w:pPr>
      <w:r w:rsidRPr="00326028">
        <w:rPr>
          <w:i/>
          <w:sz w:val="22"/>
          <w:szCs w:val="22"/>
        </w:rPr>
        <w:t>Примітка</w:t>
      </w:r>
      <w:r>
        <w:rPr>
          <w:i/>
          <w:sz w:val="22"/>
          <w:szCs w:val="22"/>
        </w:rPr>
        <w:t xml:space="preserve">: </w:t>
      </w:r>
      <w:r w:rsidRPr="00326028">
        <w:rPr>
          <w:i/>
          <w:sz w:val="22"/>
          <w:szCs w:val="22"/>
        </w:rPr>
        <w:t>(в–високий,</w:t>
      </w:r>
      <w:r>
        <w:rPr>
          <w:i/>
          <w:sz w:val="22"/>
          <w:szCs w:val="22"/>
        </w:rPr>
        <w:t xml:space="preserve"> </w:t>
      </w:r>
      <w:r w:rsidRPr="00326028">
        <w:rPr>
          <w:i/>
          <w:sz w:val="22"/>
          <w:szCs w:val="22"/>
        </w:rPr>
        <w:t>д-</w:t>
      </w:r>
      <w:r w:rsidRPr="00326028">
        <w:rPr>
          <w:i/>
          <w:spacing w:val="-2"/>
          <w:sz w:val="22"/>
          <w:szCs w:val="22"/>
        </w:rPr>
        <w:t>достатній)</w:t>
      </w:r>
    </w:p>
    <w:p w14:paraId="4F1942CD" w14:textId="77777777" w:rsidR="00DC4203" w:rsidRDefault="00DC4203" w:rsidP="00DC4203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172497DA" w14:textId="77777777" w:rsidR="00326028" w:rsidRPr="00DC4203" w:rsidRDefault="00655A96" w:rsidP="00DC4203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Дані таблиці 2.12 свідчать про достатньо</w:t>
      </w:r>
      <w:r w:rsidR="00326028" w:rsidRPr="00DC4203">
        <w:rPr>
          <w:sz w:val="28"/>
          <w:szCs w:val="28"/>
        </w:rPr>
        <w:t xml:space="preserve"> високий рівень </w:t>
      </w:r>
      <w:r w:rsidR="00DC4203" w:rsidRPr="00DC4203">
        <w:rPr>
          <w:sz w:val="28"/>
          <w:szCs w:val="28"/>
        </w:rPr>
        <w:t>ЕІ серед опитаних жінок</w:t>
      </w:r>
      <w:r w:rsidR="00326028" w:rsidRPr="00DC4203">
        <w:rPr>
          <w:sz w:val="28"/>
          <w:szCs w:val="28"/>
        </w:rPr>
        <w:t>. Високі показники спостерігаються також по всіх окремих шкалах. У розрізі вікових груп спостерігаються певні відмінно</w:t>
      </w:r>
      <w:r w:rsidR="00DC4203">
        <w:rPr>
          <w:sz w:val="28"/>
          <w:szCs w:val="28"/>
        </w:rPr>
        <w:t>сті: середні значення у групі жінок віком 40–49 років</w:t>
      </w:r>
      <w:r w:rsidR="00326028" w:rsidRPr="00DC4203">
        <w:rPr>
          <w:sz w:val="28"/>
          <w:szCs w:val="28"/>
        </w:rPr>
        <w:t xml:space="preserve"> відповідають високому рівню </w:t>
      </w:r>
      <w:r>
        <w:rPr>
          <w:sz w:val="28"/>
          <w:szCs w:val="28"/>
        </w:rPr>
        <w:t>ЕІ</w:t>
      </w:r>
      <w:r w:rsidR="00326028" w:rsidRPr="00DC4203">
        <w:rPr>
          <w:sz w:val="28"/>
          <w:szCs w:val="28"/>
        </w:rPr>
        <w:t>, тоді як</w:t>
      </w:r>
      <w:r w:rsidR="00DC4203">
        <w:rPr>
          <w:sz w:val="28"/>
          <w:szCs w:val="28"/>
        </w:rPr>
        <w:t xml:space="preserve"> аналогічні показники у групі 50–59</w:t>
      </w:r>
      <w:r w:rsidR="00326028" w:rsidRPr="00DC4203">
        <w:rPr>
          <w:sz w:val="28"/>
          <w:szCs w:val="28"/>
        </w:rPr>
        <w:t xml:space="preserve"> років загалом дещо нижчі порівняно </w:t>
      </w:r>
      <w:r w:rsidR="00DC4203">
        <w:rPr>
          <w:sz w:val="28"/>
          <w:szCs w:val="28"/>
        </w:rPr>
        <w:t>і</w:t>
      </w:r>
      <w:r w:rsidR="00326028" w:rsidRPr="00DC4203">
        <w:rPr>
          <w:sz w:val="28"/>
          <w:szCs w:val="28"/>
        </w:rPr>
        <w:t xml:space="preserve">з молодшою віковою категорією. Крім того, за шкалами «Розуміння власних емоцій» та «Розуміння емоцій </w:t>
      </w:r>
      <w:r>
        <w:rPr>
          <w:sz w:val="28"/>
          <w:szCs w:val="28"/>
        </w:rPr>
        <w:t>інших» спостерігається досить</w:t>
      </w:r>
      <w:r w:rsidR="00326028" w:rsidRPr="00DC4203">
        <w:rPr>
          <w:sz w:val="28"/>
          <w:szCs w:val="28"/>
        </w:rPr>
        <w:t xml:space="preserve"> високий рівень розвитку.</w:t>
      </w:r>
    </w:p>
    <w:p w14:paraId="71E256D1" w14:textId="77777777" w:rsidR="00DC4203" w:rsidRDefault="00DC4203" w:rsidP="00DC4203">
      <w:pPr>
        <w:pStyle w:val="a5"/>
        <w:spacing w:before="161"/>
        <w:ind w:left="0" w:firstLine="567"/>
        <w:jc w:val="right"/>
      </w:pPr>
      <w:r>
        <w:t xml:space="preserve">Таблиця. </w:t>
      </w:r>
      <w:r>
        <w:rPr>
          <w:spacing w:val="-4"/>
        </w:rPr>
        <w:t>2.1</w:t>
      </w:r>
      <w:r w:rsidR="00655A96">
        <w:rPr>
          <w:spacing w:val="-4"/>
        </w:rPr>
        <w:t>3</w:t>
      </w:r>
    </w:p>
    <w:p w14:paraId="13297ADA" w14:textId="77777777" w:rsidR="00DC4203" w:rsidRPr="00326028" w:rsidRDefault="00655A96" w:rsidP="00DC4203">
      <w:pPr>
        <w:spacing w:before="162" w:after="11" w:line="360" w:lineRule="auto"/>
        <w:ind w:right="785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Результати дослідження рівня ЕІ</w:t>
      </w:r>
      <w:r w:rsidR="00DC4203" w:rsidRPr="00326028">
        <w:rPr>
          <w:rFonts w:ascii="Times New Roman" w:hAnsi="Times New Roman" w:cs="Times New Roman"/>
          <w:b/>
          <w:sz w:val="28"/>
          <w:szCs w:val="28"/>
        </w:rPr>
        <w:t xml:space="preserve"> жінок середнього віку</w:t>
      </w:r>
      <w:r w:rsidR="00DC4203">
        <w:rPr>
          <w:rFonts w:ascii="Times New Roman" w:hAnsi="Times New Roman" w:cs="Times New Roman"/>
          <w:b/>
          <w:sz w:val="28"/>
          <w:szCs w:val="28"/>
        </w:rPr>
        <w:t xml:space="preserve"> у %</w:t>
      </w:r>
      <w:r w:rsidR="00DC4203" w:rsidRPr="00326028">
        <w:rPr>
          <w:rFonts w:ascii="Times New Roman" w:hAnsi="Times New Roman" w:cs="Times New Roman"/>
          <w:b/>
          <w:sz w:val="28"/>
          <w:szCs w:val="28"/>
        </w:rPr>
        <w:t xml:space="preserve"> за методикою </w:t>
      </w:r>
      <w:r w:rsidR="00DC4203">
        <w:rPr>
          <w:rFonts w:ascii="Times New Roman" w:hAnsi="Times New Roman" w:cs="Times New Roman"/>
          <w:b/>
          <w:sz w:val="28"/>
          <w:szCs w:val="28"/>
        </w:rPr>
        <w:t>В.</w:t>
      </w:r>
      <w:r w:rsidR="00DC4203" w:rsidRPr="00326028">
        <w:rPr>
          <w:rFonts w:ascii="Times New Roman" w:hAnsi="Times New Roman" w:cs="Times New Roman"/>
          <w:b/>
          <w:sz w:val="28"/>
          <w:szCs w:val="28"/>
        </w:rPr>
        <w:t xml:space="preserve"> Зарицької</w:t>
      </w:r>
    </w:p>
    <w:tbl>
      <w:tblPr>
        <w:tblStyle w:val="TableNormal"/>
        <w:tblW w:w="9746" w:type="dxa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1134"/>
        <w:gridCol w:w="1274"/>
        <w:gridCol w:w="750"/>
        <w:gridCol w:w="952"/>
        <w:gridCol w:w="748"/>
        <w:gridCol w:w="952"/>
      </w:tblGrid>
      <w:tr w:rsidR="00DC4203" w14:paraId="2D4B3D7F" w14:textId="77777777" w:rsidTr="00DC4203">
        <w:trPr>
          <w:trHeight w:val="290"/>
        </w:trPr>
        <w:tc>
          <w:tcPr>
            <w:tcW w:w="3936" w:type="dxa"/>
            <w:vMerge w:val="restart"/>
          </w:tcPr>
          <w:p w14:paraId="395AB877" w14:textId="77777777" w:rsidR="00DC4203" w:rsidRDefault="00DC4203" w:rsidP="009B74F9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68637AB4" w14:textId="77777777" w:rsidR="00DC4203" w:rsidRDefault="00DC4203" w:rsidP="009B74F9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Показник</w:t>
            </w:r>
            <w:proofErr w:type="spellEnd"/>
          </w:p>
        </w:tc>
        <w:tc>
          <w:tcPr>
            <w:tcW w:w="2408" w:type="dxa"/>
            <w:gridSpan w:val="2"/>
          </w:tcPr>
          <w:p w14:paraId="4B67448D" w14:textId="77777777" w:rsidR="00DC4203" w:rsidRDefault="00DC4203" w:rsidP="009B74F9">
            <w:pPr>
              <w:pStyle w:val="TableParagraph"/>
              <w:spacing w:line="270" w:lineRule="exact"/>
              <w:ind w:left="742"/>
              <w:rPr>
                <w:sz w:val="24"/>
              </w:rPr>
            </w:pPr>
            <w:proofErr w:type="spellStart"/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цілому</w:t>
            </w:r>
            <w:proofErr w:type="spellEnd"/>
          </w:p>
        </w:tc>
        <w:tc>
          <w:tcPr>
            <w:tcW w:w="3402" w:type="dxa"/>
            <w:gridSpan w:val="4"/>
          </w:tcPr>
          <w:p w14:paraId="53BDA40C" w14:textId="77777777" w:rsidR="00DC4203" w:rsidRDefault="00DC4203" w:rsidP="009B74F9">
            <w:pPr>
              <w:pStyle w:val="TableParagraph"/>
              <w:spacing w:line="266" w:lineRule="exact"/>
              <w:ind w:left="1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розрізі</w:t>
            </w:r>
            <w:proofErr w:type="spellEnd"/>
          </w:p>
        </w:tc>
      </w:tr>
      <w:tr w:rsidR="00DC4203" w14:paraId="7F79F58B" w14:textId="77777777" w:rsidTr="00DC4203">
        <w:trPr>
          <w:trHeight w:val="290"/>
        </w:trPr>
        <w:tc>
          <w:tcPr>
            <w:tcW w:w="3936" w:type="dxa"/>
            <w:vMerge/>
            <w:tcBorders>
              <w:top w:val="nil"/>
            </w:tcBorders>
          </w:tcPr>
          <w:p w14:paraId="3A830282" w14:textId="77777777" w:rsidR="00DC4203" w:rsidRDefault="00DC4203" w:rsidP="009B74F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 w:val="restart"/>
          </w:tcPr>
          <w:p w14:paraId="4F04191B" w14:textId="77777777" w:rsidR="00DC4203" w:rsidRDefault="00DC4203" w:rsidP="009B74F9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B43FF84" w14:textId="77777777" w:rsidR="00DC4203" w:rsidRDefault="00DC4203" w:rsidP="009B74F9">
            <w:pPr>
              <w:pStyle w:val="TableParagraph"/>
              <w:spacing w:before="1"/>
              <w:ind w:left="12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Високий</w:t>
            </w:r>
            <w:proofErr w:type="spellEnd"/>
          </w:p>
        </w:tc>
        <w:tc>
          <w:tcPr>
            <w:tcW w:w="1274" w:type="dxa"/>
            <w:vMerge w:val="restart"/>
          </w:tcPr>
          <w:p w14:paraId="2AAE5B92" w14:textId="77777777" w:rsidR="00DC4203" w:rsidRDefault="00DC4203" w:rsidP="009B74F9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7DFBCA2D" w14:textId="77777777" w:rsidR="00DC4203" w:rsidRDefault="00DC4203" w:rsidP="009B74F9">
            <w:pPr>
              <w:pStyle w:val="TableParagraph"/>
              <w:spacing w:before="1"/>
              <w:ind w:left="12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Достатній</w:t>
            </w:r>
            <w:proofErr w:type="spellEnd"/>
          </w:p>
        </w:tc>
        <w:tc>
          <w:tcPr>
            <w:tcW w:w="1702" w:type="dxa"/>
            <w:gridSpan w:val="2"/>
          </w:tcPr>
          <w:p w14:paraId="3F880DE5" w14:textId="77777777" w:rsidR="00DC4203" w:rsidRDefault="00DC4203" w:rsidP="009B74F9">
            <w:pPr>
              <w:pStyle w:val="TableParagraph"/>
              <w:spacing w:line="270" w:lineRule="exact"/>
              <w:ind w:left="300"/>
              <w:rPr>
                <w:sz w:val="24"/>
              </w:rPr>
            </w:pPr>
            <w:r>
              <w:rPr>
                <w:sz w:val="24"/>
                <w:lang w:val="uk-UA"/>
              </w:rPr>
              <w:t>4</w:t>
            </w:r>
            <w:r>
              <w:rPr>
                <w:sz w:val="24"/>
              </w:rPr>
              <w:t>0-4</w:t>
            </w:r>
            <w:r>
              <w:rPr>
                <w:sz w:val="24"/>
                <w:lang w:val="uk-UA"/>
              </w:rPr>
              <w:t>9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роки</w:t>
            </w:r>
            <w:proofErr w:type="spellEnd"/>
          </w:p>
        </w:tc>
        <w:tc>
          <w:tcPr>
            <w:tcW w:w="1700" w:type="dxa"/>
            <w:gridSpan w:val="2"/>
          </w:tcPr>
          <w:p w14:paraId="6189D33F" w14:textId="77777777" w:rsidR="00DC4203" w:rsidRDefault="00DC4203" w:rsidP="009B74F9">
            <w:pPr>
              <w:pStyle w:val="TableParagraph"/>
              <w:spacing w:line="270" w:lineRule="exact"/>
              <w:ind w:left="272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  <w:lang w:val="uk-UA"/>
              </w:rPr>
              <w:t>0</w:t>
            </w:r>
            <w:r>
              <w:rPr>
                <w:sz w:val="24"/>
              </w:rPr>
              <w:t>-</w:t>
            </w:r>
            <w:r>
              <w:rPr>
                <w:sz w:val="24"/>
                <w:lang w:val="uk-UA"/>
              </w:rPr>
              <w:t>58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років</w:t>
            </w:r>
            <w:proofErr w:type="spellEnd"/>
          </w:p>
        </w:tc>
      </w:tr>
      <w:tr w:rsidR="00DC4203" w14:paraId="18E5EA7B" w14:textId="77777777" w:rsidTr="00DC4203">
        <w:trPr>
          <w:trHeight w:val="551"/>
        </w:trPr>
        <w:tc>
          <w:tcPr>
            <w:tcW w:w="3936" w:type="dxa"/>
            <w:vMerge/>
            <w:tcBorders>
              <w:top w:val="nil"/>
            </w:tcBorders>
          </w:tcPr>
          <w:p w14:paraId="04CDD7A7" w14:textId="77777777" w:rsidR="00DC4203" w:rsidRDefault="00DC4203" w:rsidP="009B74F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67D6C269" w14:textId="77777777" w:rsidR="00DC4203" w:rsidRDefault="00DC4203" w:rsidP="009B74F9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14:paraId="34ED1E72" w14:textId="77777777" w:rsidR="00DC4203" w:rsidRDefault="00DC4203" w:rsidP="009B74F9">
            <w:pPr>
              <w:rPr>
                <w:sz w:val="2"/>
                <w:szCs w:val="2"/>
              </w:rPr>
            </w:pPr>
          </w:p>
        </w:tc>
        <w:tc>
          <w:tcPr>
            <w:tcW w:w="750" w:type="dxa"/>
          </w:tcPr>
          <w:p w14:paraId="07B5CF43" w14:textId="77777777" w:rsidR="00DC4203" w:rsidRDefault="00DC4203" w:rsidP="009B74F9">
            <w:pPr>
              <w:pStyle w:val="TableParagraph"/>
              <w:spacing w:line="266" w:lineRule="exact"/>
              <w:ind w:left="11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Висо</w:t>
            </w:r>
            <w:proofErr w:type="spellEnd"/>
          </w:p>
          <w:p w14:paraId="64DCFAA1" w14:textId="77777777" w:rsidR="00DC4203" w:rsidRDefault="00DC4203" w:rsidP="009B74F9">
            <w:pPr>
              <w:pStyle w:val="TableParagraph"/>
              <w:spacing w:line="266" w:lineRule="exact"/>
              <w:ind w:left="190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кий</w:t>
            </w:r>
            <w:proofErr w:type="spellEnd"/>
          </w:p>
        </w:tc>
        <w:tc>
          <w:tcPr>
            <w:tcW w:w="952" w:type="dxa"/>
          </w:tcPr>
          <w:p w14:paraId="0C87E2A9" w14:textId="77777777" w:rsidR="00DC4203" w:rsidRDefault="00DC4203" w:rsidP="009B74F9">
            <w:pPr>
              <w:pStyle w:val="TableParagraph"/>
              <w:spacing w:line="266" w:lineRule="exact"/>
              <w:ind w:left="242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Дос</w:t>
            </w:r>
            <w:proofErr w:type="spellEnd"/>
            <w:r>
              <w:rPr>
                <w:spacing w:val="-4"/>
                <w:sz w:val="24"/>
              </w:rPr>
              <w:t>-</w:t>
            </w:r>
          </w:p>
          <w:p w14:paraId="540F1DA6" w14:textId="77777777" w:rsidR="00DC4203" w:rsidRDefault="00DC4203" w:rsidP="009B74F9">
            <w:pPr>
              <w:pStyle w:val="TableParagraph"/>
              <w:spacing w:line="266" w:lineRule="exact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татній</w:t>
            </w:r>
            <w:proofErr w:type="spellEnd"/>
          </w:p>
        </w:tc>
        <w:tc>
          <w:tcPr>
            <w:tcW w:w="748" w:type="dxa"/>
          </w:tcPr>
          <w:p w14:paraId="62F1423E" w14:textId="77777777" w:rsidR="00DC4203" w:rsidRDefault="00DC4203" w:rsidP="009B74F9">
            <w:pPr>
              <w:pStyle w:val="TableParagraph"/>
              <w:spacing w:line="266" w:lineRule="exact"/>
              <w:ind w:left="11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Висо</w:t>
            </w:r>
            <w:proofErr w:type="spellEnd"/>
          </w:p>
          <w:p w14:paraId="5C8735AA" w14:textId="77777777" w:rsidR="00DC4203" w:rsidRDefault="00DC4203" w:rsidP="009B74F9">
            <w:pPr>
              <w:pStyle w:val="TableParagraph"/>
              <w:spacing w:line="266" w:lineRule="exact"/>
              <w:ind w:left="188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кий</w:t>
            </w:r>
            <w:proofErr w:type="spellEnd"/>
          </w:p>
        </w:tc>
        <w:tc>
          <w:tcPr>
            <w:tcW w:w="952" w:type="dxa"/>
          </w:tcPr>
          <w:p w14:paraId="4A229F3D" w14:textId="77777777" w:rsidR="00DC4203" w:rsidRDefault="00DC4203" w:rsidP="009B74F9">
            <w:pPr>
              <w:pStyle w:val="TableParagraph"/>
              <w:spacing w:line="266" w:lineRule="exact"/>
              <w:ind w:left="242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Дос</w:t>
            </w:r>
            <w:proofErr w:type="spellEnd"/>
            <w:r>
              <w:rPr>
                <w:spacing w:val="-4"/>
                <w:sz w:val="24"/>
              </w:rPr>
              <w:t>-</w:t>
            </w:r>
          </w:p>
          <w:p w14:paraId="2D43B0E4" w14:textId="77777777" w:rsidR="00DC4203" w:rsidRDefault="00DC4203" w:rsidP="009B74F9">
            <w:pPr>
              <w:pStyle w:val="TableParagraph"/>
              <w:spacing w:line="266" w:lineRule="exact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татній</w:t>
            </w:r>
            <w:proofErr w:type="spellEnd"/>
          </w:p>
        </w:tc>
      </w:tr>
      <w:tr w:rsidR="00DC4203" w14:paraId="6980B384" w14:textId="77777777" w:rsidTr="00DC4203">
        <w:trPr>
          <w:trHeight w:val="552"/>
        </w:trPr>
        <w:tc>
          <w:tcPr>
            <w:tcW w:w="3936" w:type="dxa"/>
          </w:tcPr>
          <w:p w14:paraId="47612762" w14:textId="77777777" w:rsidR="00DC4203" w:rsidRDefault="00DC4203" w:rsidP="009B74F9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Розуміння</w:t>
            </w:r>
            <w:proofErr w:type="spellEnd"/>
            <w:r w:rsidR="00655A96"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власних</w:t>
            </w:r>
            <w:proofErr w:type="spellEnd"/>
          </w:p>
          <w:p w14:paraId="7530A501" w14:textId="77777777" w:rsidR="00DC4203" w:rsidRDefault="00DC4203" w:rsidP="009B74F9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емоцій</w:t>
            </w:r>
            <w:proofErr w:type="spellEnd"/>
          </w:p>
        </w:tc>
        <w:tc>
          <w:tcPr>
            <w:tcW w:w="1134" w:type="dxa"/>
          </w:tcPr>
          <w:p w14:paraId="6636FF5D" w14:textId="77777777" w:rsidR="00DC4203" w:rsidRDefault="00DC4203" w:rsidP="009B74F9">
            <w:pPr>
              <w:pStyle w:val="TableParagraph"/>
              <w:spacing w:before="128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76,4</w:t>
            </w:r>
          </w:p>
        </w:tc>
        <w:tc>
          <w:tcPr>
            <w:tcW w:w="1274" w:type="dxa"/>
          </w:tcPr>
          <w:p w14:paraId="66EF711E" w14:textId="77777777" w:rsidR="00DC4203" w:rsidRDefault="00DC4203" w:rsidP="009B74F9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23,6</w:t>
            </w:r>
          </w:p>
        </w:tc>
        <w:tc>
          <w:tcPr>
            <w:tcW w:w="750" w:type="dxa"/>
          </w:tcPr>
          <w:p w14:paraId="0AD3800A" w14:textId="77777777" w:rsidR="00DC4203" w:rsidRDefault="00DC4203" w:rsidP="009B74F9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79,5</w:t>
            </w:r>
          </w:p>
        </w:tc>
        <w:tc>
          <w:tcPr>
            <w:tcW w:w="952" w:type="dxa"/>
          </w:tcPr>
          <w:p w14:paraId="6EE3C7F0" w14:textId="77777777" w:rsidR="00DC4203" w:rsidRDefault="00DC4203" w:rsidP="009B74F9">
            <w:pPr>
              <w:pStyle w:val="TableParagraph"/>
              <w:spacing w:before="128"/>
              <w:ind w:left="14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20,5</w:t>
            </w:r>
          </w:p>
        </w:tc>
        <w:tc>
          <w:tcPr>
            <w:tcW w:w="748" w:type="dxa"/>
          </w:tcPr>
          <w:p w14:paraId="337A26E4" w14:textId="77777777" w:rsidR="00DC4203" w:rsidRDefault="00DC4203" w:rsidP="009B74F9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72,7</w:t>
            </w:r>
          </w:p>
        </w:tc>
        <w:tc>
          <w:tcPr>
            <w:tcW w:w="952" w:type="dxa"/>
          </w:tcPr>
          <w:p w14:paraId="7032D776" w14:textId="77777777" w:rsidR="00DC4203" w:rsidRDefault="00DC4203" w:rsidP="009B74F9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27,3</w:t>
            </w:r>
          </w:p>
        </w:tc>
      </w:tr>
      <w:tr w:rsidR="00DC4203" w14:paraId="4C18E3BE" w14:textId="77777777" w:rsidTr="00DC4203">
        <w:trPr>
          <w:trHeight w:val="552"/>
        </w:trPr>
        <w:tc>
          <w:tcPr>
            <w:tcW w:w="3936" w:type="dxa"/>
          </w:tcPr>
          <w:p w14:paraId="0973AD4B" w14:textId="77777777" w:rsidR="00DC4203" w:rsidRDefault="00DC4203" w:rsidP="009B74F9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Самоконтроль</w:t>
            </w:r>
            <w:proofErr w:type="spellEnd"/>
            <w:r w:rsidR="00655A96">
              <w:rPr>
                <w:sz w:val="24"/>
                <w:lang w:val="uk-UA"/>
              </w:rPr>
              <w:t xml:space="preserve"> та </w:t>
            </w:r>
            <w:proofErr w:type="spellStart"/>
            <w:r>
              <w:rPr>
                <w:spacing w:val="-2"/>
                <w:sz w:val="24"/>
              </w:rPr>
              <w:t>саморегуляція</w:t>
            </w:r>
            <w:proofErr w:type="spellEnd"/>
          </w:p>
          <w:p w14:paraId="35CBBDA9" w14:textId="77777777" w:rsidR="00DC4203" w:rsidRDefault="00DC4203" w:rsidP="009B74F9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емоцій</w:t>
            </w:r>
            <w:proofErr w:type="spellEnd"/>
          </w:p>
        </w:tc>
        <w:tc>
          <w:tcPr>
            <w:tcW w:w="1134" w:type="dxa"/>
          </w:tcPr>
          <w:p w14:paraId="6437C4B3" w14:textId="77777777" w:rsidR="00DC4203" w:rsidRDefault="00DC4203" w:rsidP="009B74F9">
            <w:pPr>
              <w:pStyle w:val="TableParagraph"/>
              <w:spacing w:before="128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70,8</w:t>
            </w:r>
          </w:p>
        </w:tc>
        <w:tc>
          <w:tcPr>
            <w:tcW w:w="1274" w:type="dxa"/>
          </w:tcPr>
          <w:p w14:paraId="4A81EBBB" w14:textId="77777777" w:rsidR="00DC4203" w:rsidRDefault="00DC4203" w:rsidP="009B74F9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29,2</w:t>
            </w:r>
          </w:p>
        </w:tc>
        <w:tc>
          <w:tcPr>
            <w:tcW w:w="750" w:type="dxa"/>
          </w:tcPr>
          <w:p w14:paraId="753D4391" w14:textId="77777777" w:rsidR="00DC4203" w:rsidRDefault="00DC4203" w:rsidP="009B74F9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74,4</w:t>
            </w:r>
          </w:p>
        </w:tc>
        <w:tc>
          <w:tcPr>
            <w:tcW w:w="952" w:type="dxa"/>
          </w:tcPr>
          <w:p w14:paraId="4A55FB53" w14:textId="77777777" w:rsidR="00DC4203" w:rsidRDefault="00DC4203" w:rsidP="009B74F9">
            <w:pPr>
              <w:pStyle w:val="TableParagraph"/>
              <w:spacing w:before="128"/>
              <w:ind w:left="14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25,6</w:t>
            </w:r>
          </w:p>
        </w:tc>
        <w:tc>
          <w:tcPr>
            <w:tcW w:w="748" w:type="dxa"/>
          </w:tcPr>
          <w:p w14:paraId="5F977D7C" w14:textId="77777777" w:rsidR="00DC4203" w:rsidRDefault="00DC4203" w:rsidP="009B74F9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66,7</w:t>
            </w:r>
          </w:p>
        </w:tc>
        <w:tc>
          <w:tcPr>
            <w:tcW w:w="952" w:type="dxa"/>
          </w:tcPr>
          <w:p w14:paraId="51B5F22F" w14:textId="77777777" w:rsidR="00DC4203" w:rsidRDefault="00DC4203" w:rsidP="009B74F9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33,3</w:t>
            </w:r>
          </w:p>
        </w:tc>
      </w:tr>
      <w:tr w:rsidR="00DC4203" w14:paraId="2A691941" w14:textId="77777777" w:rsidTr="00DC4203">
        <w:trPr>
          <w:trHeight w:val="551"/>
        </w:trPr>
        <w:tc>
          <w:tcPr>
            <w:tcW w:w="3936" w:type="dxa"/>
          </w:tcPr>
          <w:p w14:paraId="71E5D4B9" w14:textId="77777777" w:rsidR="00DC4203" w:rsidRDefault="00655A96" w:rsidP="00655A96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  <w:lang w:val="uk-UA"/>
              </w:rPr>
              <w:t xml:space="preserve">  </w:t>
            </w:r>
            <w:proofErr w:type="spellStart"/>
            <w:r w:rsidR="00DC4203">
              <w:rPr>
                <w:sz w:val="24"/>
              </w:rPr>
              <w:t>Розуміння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proofErr w:type="spellStart"/>
            <w:r w:rsidR="00DC4203">
              <w:rPr>
                <w:sz w:val="24"/>
              </w:rPr>
              <w:t>особистістю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proofErr w:type="spellStart"/>
            <w:r w:rsidR="00DC4203">
              <w:rPr>
                <w:spacing w:val="-2"/>
                <w:sz w:val="24"/>
              </w:rPr>
              <w:t>емоцій</w:t>
            </w:r>
            <w:proofErr w:type="spellEnd"/>
          </w:p>
          <w:p w14:paraId="191EC235" w14:textId="77777777" w:rsidR="00DC4203" w:rsidRDefault="00DC4203" w:rsidP="009B74F9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інших</w:t>
            </w:r>
            <w:proofErr w:type="spellEnd"/>
          </w:p>
        </w:tc>
        <w:tc>
          <w:tcPr>
            <w:tcW w:w="1134" w:type="dxa"/>
          </w:tcPr>
          <w:p w14:paraId="4C0D2E9D" w14:textId="77777777" w:rsidR="00DC4203" w:rsidRDefault="00DC4203" w:rsidP="009B74F9">
            <w:pPr>
              <w:pStyle w:val="TableParagraph"/>
              <w:spacing w:before="128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70,8</w:t>
            </w:r>
          </w:p>
        </w:tc>
        <w:tc>
          <w:tcPr>
            <w:tcW w:w="1274" w:type="dxa"/>
          </w:tcPr>
          <w:p w14:paraId="30C22231" w14:textId="77777777" w:rsidR="00DC4203" w:rsidRDefault="00DC4203" w:rsidP="009B74F9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29,2</w:t>
            </w:r>
          </w:p>
        </w:tc>
        <w:tc>
          <w:tcPr>
            <w:tcW w:w="750" w:type="dxa"/>
          </w:tcPr>
          <w:p w14:paraId="22A66D85" w14:textId="77777777" w:rsidR="00DC4203" w:rsidRDefault="00DC4203" w:rsidP="009B74F9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76,9</w:t>
            </w:r>
          </w:p>
        </w:tc>
        <w:tc>
          <w:tcPr>
            <w:tcW w:w="952" w:type="dxa"/>
          </w:tcPr>
          <w:p w14:paraId="65C4583D" w14:textId="77777777" w:rsidR="00DC4203" w:rsidRDefault="00DC4203" w:rsidP="009B74F9">
            <w:pPr>
              <w:pStyle w:val="TableParagraph"/>
              <w:spacing w:before="128"/>
              <w:ind w:left="14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23,1</w:t>
            </w:r>
          </w:p>
        </w:tc>
        <w:tc>
          <w:tcPr>
            <w:tcW w:w="748" w:type="dxa"/>
          </w:tcPr>
          <w:p w14:paraId="3879FC98" w14:textId="77777777" w:rsidR="00DC4203" w:rsidRDefault="00DC4203" w:rsidP="009B74F9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63,6</w:t>
            </w:r>
          </w:p>
        </w:tc>
        <w:tc>
          <w:tcPr>
            <w:tcW w:w="952" w:type="dxa"/>
          </w:tcPr>
          <w:p w14:paraId="3ADC244B" w14:textId="77777777" w:rsidR="00DC4203" w:rsidRDefault="00DC4203" w:rsidP="009B74F9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36,4</w:t>
            </w:r>
          </w:p>
        </w:tc>
      </w:tr>
      <w:tr w:rsidR="00DC4203" w14:paraId="7D6DBF28" w14:textId="77777777" w:rsidTr="00DC4203">
        <w:trPr>
          <w:trHeight w:val="552"/>
        </w:trPr>
        <w:tc>
          <w:tcPr>
            <w:tcW w:w="3936" w:type="dxa"/>
          </w:tcPr>
          <w:p w14:paraId="1CFA9B72" w14:textId="77777777" w:rsidR="00DC4203" w:rsidRPr="00655A96" w:rsidRDefault="00DC4203" w:rsidP="009B74F9">
            <w:pPr>
              <w:pStyle w:val="TableParagraph"/>
              <w:spacing w:line="266" w:lineRule="exact"/>
              <w:ind w:left="109"/>
              <w:rPr>
                <w:sz w:val="24"/>
                <w:lang w:val="ru-RU"/>
              </w:rPr>
            </w:pPr>
            <w:proofErr w:type="spellStart"/>
            <w:r w:rsidRPr="00655A96">
              <w:rPr>
                <w:sz w:val="24"/>
                <w:lang w:val="ru-RU"/>
              </w:rPr>
              <w:t>Здатність</w:t>
            </w:r>
            <w:proofErr w:type="spellEnd"/>
            <w:r w:rsidR="00655A96">
              <w:rPr>
                <w:sz w:val="24"/>
                <w:lang w:val="uk-UA"/>
              </w:rPr>
              <w:t xml:space="preserve"> </w:t>
            </w:r>
            <w:proofErr w:type="spellStart"/>
            <w:r w:rsidRPr="00655A96">
              <w:rPr>
                <w:sz w:val="24"/>
                <w:lang w:val="ru-RU"/>
              </w:rPr>
              <w:t>використовувати</w:t>
            </w:r>
            <w:proofErr w:type="spellEnd"/>
            <w:r w:rsidR="00655A96">
              <w:rPr>
                <w:sz w:val="24"/>
                <w:lang w:val="uk-UA"/>
              </w:rPr>
              <w:t xml:space="preserve"> </w:t>
            </w:r>
            <w:proofErr w:type="spellStart"/>
            <w:r w:rsidRPr="00655A96">
              <w:rPr>
                <w:spacing w:val="-2"/>
                <w:sz w:val="24"/>
                <w:lang w:val="ru-RU"/>
              </w:rPr>
              <w:t>емоції</w:t>
            </w:r>
            <w:proofErr w:type="spellEnd"/>
          </w:p>
          <w:p w14:paraId="552A2D2B" w14:textId="77777777" w:rsidR="00DC4203" w:rsidRPr="00655A96" w:rsidRDefault="00655A96" w:rsidP="009B74F9">
            <w:pPr>
              <w:pStyle w:val="TableParagraph"/>
              <w:spacing w:line="266" w:lineRule="exact"/>
              <w:ind w:left="109"/>
              <w:rPr>
                <w:sz w:val="24"/>
                <w:lang w:val="ru-RU"/>
              </w:rPr>
            </w:pPr>
            <w:r>
              <w:rPr>
                <w:sz w:val="24"/>
                <w:lang w:val="uk-UA"/>
              </w:rPr>
              <w:t xml:space="preserve">у </w:t>
            </w:r>
            <w:proofErr w:type="spellStart"/>
            <w:r w:rsidR="00DC4203" w:rsidRPr="00655A96">
              <w:rPr>
                <w:sz w:val="24"/>
                <w:lang w:val="ru-RU"/>
              </w:rPr>
              <w:t>діяльності</w:t>
            </w:r>
            <w:proofErr w:type="spellEnd"/>
            <w:r>
              <w:rPr>
                <w:sz w:val="24"/>
                <w:lang w:val="uk-UA"/>
              </w:rPr>
              <w:t xml:space="preserve"> й </w:t>
            </w:r>
            <w:proofErr w:type="spellStart"/>
            <w:r w:rsidR="00DC4203" w:rsidRPr="00655A96">
              <w:rPr>
                <w:spacing w:val="-2"/>
                <w:sz w:val="24"/>
                <w:lang w:val="ru-RU"/>
              </w:rPr>
              <w:t>спілкуванні</w:t>
            </w:r>
            <w:proofErr w:type="spellEnd"/>
          </w:p>
        </w:tc>
        <w:tc>
          <w:tcPr>
            <w:tcW w:w="1134" w:type="dxa"/>
          </w:tcPr>
          <w:p w14:paraId="4E13B2C5" w14:textId="77777777" w:rsidR="00DC4203" w:rsidRDefault="00DC4203" w:rsidP="009B74F9">
            <w:pPr>
              <w:pStyle w:val="TableParagraph"/>
              <w:spacing w:before="128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80,6</w:t>
            </w:r>
          </w:p>
        </w:tc>
        <w:tc>
          <w:tcPr>
            <w:tcW w:w="1274" w:type="dxa"/>
          </w:tcPr>
          <w:p w14:paraId="64BE1BD6" w14:textId="77777777" w:rsidR="00DC4203" w:rsidRDefault="00DC4203" w:rsidP="009B74F9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19,4</w:t>
            </w:r>
          </w:p>
        </w:tc>
        <w:tc>
          <w:tcPr>
            <w:tcW w:w="750" w:type="dxa"/>
          </w:tcPr>
          <w:p w14:paraId="6C3ECCA3" w14:textId="77777777" w:rsidR="00DC4203" w:rsidRDefault="00DC4203" w:rsidP="009B74F9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84,6</w:t>
            </w:r>
          </w:p>
        </w:tc>
        <w:tc>
          <w:tcPr>
            <w:tcW w:w="952" w:type="dxa"/>
          </w:tcPr>
          <w:p w14:paraId="403D78A2" w14:textId="77777777" w:rsidR="00DC4203" w:rsidRDefault="00DC4203" w:rsidP="009B74F9">
            <w:pPr>
              <w:pStyle w:val="TableParagraph"/>
              <w:spacing w:before="128"/>
              <w:ind w:left="14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15,4</w:t>
            </w:r>
          </w:p>
        </w:tc>
        <w:tc>
          <w:tcPr>
            <w:tcW w:w="748" w:type="dxa"/>
          </w:tcPr>
          <w:p w14:paraId="1149BC97" w14:textId="77777777" w:rsidR="00DC4203" w:rsidRDefault="00DC4203" w:rsidP="009B74F9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75,8</w:t>
            </w:r>
          </w:p>
        </w:tc>
        <w:tc>
          <w:tcPr>
            <w:tcW w:w="952" w:type="dxa"/>
          </w:tcPr>
          <w:p w14:paraId="54D4A93F" w14:textId="77777777" w:rsidR="00DC4203" w:rsidRDefault="00DC4203" w:rsidP="009B74F9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24,2</w:t>
            </w:r>
          </w:p>
        </w:tc>
      </w:tr>
      <w:tr w:rsidR="00DC4203" w14:paraId="5D1C65A9" w14:textId="77777777" w:rsidTr="00DC4203">
        <w:trPr>
          <w:trHeight w:val="551"/>
        </w:trPr>
        <w:tc>
          <w:tcPr>
            <w:tcW w:w="3936" w:type="dxa"/>
          </w:tcPr>
          <w:p w14:paraId="764B6999" w14:textId="77777777" w:rsidR="00DC4203" w:rsidRPr="00655A96" w:rsidRDefault="00DC4203" w:rsidP="00655A96">
            <w:pPr>
              <w:pStyle w:val="TableParagraph"/>
              <w:spacing w:line="266" w:lineRule="exact"/>
              <w:ind w:left="109"/>
              <w:rPr>
                <w:sz w:val="24"/>
                <w:lang w:val="ru-RU"/>
              </w:rPr>
            </w:pPr>
            <w:proofErr w:type="spellStart"/>
            <w:r w:rsidRPr="00655A96">
              <w:rPr>
                <w:sz w:val="24"/>
                <w:lang w:val="ru-RU"/>
              </w:rPr>
              <w:t>Загальний</w:t>
            </w:r>
            <w:proofErr w:type="spellEnd"/>
            <w:r w:rsidR="00655A96">
              <w:rPr>
                <w:sz w:val="24"/>
                <w:lang w:val="uk-UA"/>
              </w:rPr>
              <w:t xml:space="preserve"> </w:t>
            </w:r>
            <w:proofErr w:type="spellStart"/>
            <w:r w:rsidRPr="00655A96">
              <w:rPr>
                <w:sz w:val="24"/>
                <w:lang w:val="ru-RU"/>
              </w:rPr>
              <w:t>рівень</w:t>
            </w:r>
            <w:proofErr w:type="spellEnd"/>
            <w:r w:rsidR="00655A96">
              <w:rPr>
                <w:sz w:val="24"/>
                <w:lang w:val="uk-UA"/>
              </w:rPr>
              <w:t xml:space="preserve"> </w:t>
            </w:r>
            <w:proofErr w:type="spellStart"/>
            <w:r w:rsidRPr="00655A96">
              <w:rPr>
                <w:spacing w:val="-2"/>
                <w:sz w:val="24"/>
                <w:lang w:val="ru-RU"/>
              </w:rPr>
              <w:t>розвитку</w:t>
            </w:r>
            <w:proofErr w:type="spellEnd"/>
            <w:r w:rsidR="00655A96">
              <w:rPr>
                <w:sz w:val="24"/>
                <w:lang w:val="ru-RU"/>
              </w:rPr>
              <w:t xml:space="preserve"> ЕІ</w:t>
            </w:r>
          </w:p>
        </w:tc>
        <w:tc>
          <w:tcPr>
            <w:tcW w:w="1134" w:type="dxa"/>
          </w:tcPr>
          <w:p w14:paraId="461F0D64" w14:textId="77777777" w:rsidR="00DC4203" w:rsidRDefault="00DC4203" w:rsidP="009B74F9">
            <w:pPr>
              <w:pStyle w:val="TableParagraph"/>
              <w:spacing w:before="128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76,4</w:t>
            </w:r>
          </w:p>
        </w:tc>
        <w:tc>
          <w:tcPr>
            <w:tcW w:w="1274" w:type="dxa"/>
          </w:tcPr>
          <w:p w14:paraId="30518414" w14:textId="77777777" w:rsidR="00DC4203" w:rsidRDefault="00DC4203" w:rsidP="009B74F9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23,6</w:t>
            </w:r>
          </w:p>
        </w:tc>
        <w:tc>
          <w:tcPr>
            <w:tcW w:w="750" w:type="dxa"/>
          </w:tcPr>
          <w:p w14:paraId="4244C96F" w14:textId="77777777" w:rsidR="00DC4203" w:rsidRDefault="00DC4203" w:rsidP="009B74F9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82,1</w:t>
            </w:r>
          </w:p>
        </w:tc>
        <w:tc>
          <w:tcPr>
            <w:tcW w:w="952" w:type="dxa"/>
          </w:tcPr>
          <w:p w14:paraId="63F07CD1" w14:textId="77777777" w:rsidR="00DC4203" w:rsidRDefault="00DC4203" w:rsidP="009B74F9">
            <w:pPr>
              <w:pStyle w:val="TableParagraph"/>
              <w:spacing w:before="128"/>
              <w:ind w:left="14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17,9</w:t>
            </w:r>
          </w:p>
        </w:tc>
        <w:tc>
          <w:tcPr>
            <w:tcW w:w="748" w:type="dxa"/>
          </w:tcPr>
          <w:p w14:paraId="1BF1416F" w14:textId="77777777" w:rsidR="00DC4203" w:rsidRDefault="00DC4203" w:rsidP="009B74F9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69,7</w:t>
            </w:r>
          </w:p>
        </w:tc>
        <w:tc>
          <w:tcPr>
            <w:tcW w:w="952" w:type="dxa"/>
          </w:tcPr>
          <w:p w14:paraId="1167FB32" w14:textId="77777777" w:rsidR="00DC4203" w:rsidRDefault="00DC4203" w:rsidP="009B74F9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30,3</w:t>
            </w:r>
          </w:p>
        </w:tc>
      </w:tr>
    </w:tbl>
    <w:p w14:paraId="2574DC96" w14:textId="77777777" w:rsidR="00655A96" w:rsidRDefault="00655A96" w:rsidP="00655A96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0F3F3851" w14:textId="77777777" w:rsidR="00DC4203" w:rsidRPr="00DC4203" w:rsidRDefault="00655A96" w:rsidP="00655A96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Результати таблиці 2.13</w:t>
      </w:r>
      <w:r w:rsidR="00DC4203" w:rsidRPr="00DC4203">
        <w:rPr>
          <w:sz w:val="28"/>
          <w:szCs w:val="28"/>
        </w:rPr>
        <w:t xml:space="preserve"> свідчать, що серед усієї вибірки жінок </w:t>
      </w:r>
      <w:r>
        <w:rPr>
          <w:sz w:val="28"/>
          <w:szCs w:val="28"/>
        </w:rPr>
        <w:t xml:space="preserve">обох </w:t>
      </w:r>
      <w:r w:rsidR="00DC4203" w:rsidRPr="00DC4203">
        <w:rPr>
          <w:sz w:val="28"/>
          <w:szCs w:val="28"/>
        </w:rPr>
        <w:t>гр</w:t>
      </w:r>
      <w:r>
        <w:rPr>
          <w:sz w:val="28"/>
          <w:szCs w:val="28"/>
        </w:rPr>
        <w:t>уп переважає високий рівень ЕІ й</w:t>
      </w:r>
      <w:r w:rsidR="00DC4203" w:rsidRPr="00DC4203">
        <w:rPr>
          <w:sz w:val="28"/>
          <w:szCs w:val="28"/>
        </w:rPr>
        <w:t xml:space="preserve"> його складових шкал. При цьому слід відзначити, що у групі жінок віком 50–58 років спостерігається більший відсоток осіб із достатнім рівнем як за окремими шкалами, так і за загальним показником ЕІ.</w:t>
      </w:r>
    </w:p>
    <w:p w14:paraId="07603C64" w14:textId="77777777" w:rsidR="00A505F9" w:rsidRDefault="00DC4203" w:rsidP="00655A96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C4203">
        <w:rPr>
          <w:sz w:val="28"/>
          <w:szCs w:val="28"/>
        </w:rPr>
        <w:t xml:space="preserve">Далі </w:t>
      </w:r>
      <w:r w:rsidR="00655A96">
        <w:rPr>
          <w:sz w:val="28"/>
          <w:szCs w:val="28"/>
        </w:rPr>
        <w:t>нами визначено тісноту й</w:t>
      </w:r>
      <w:r w:rsidRPr="00DC4203">
        <w:rPr>
          <w:sz w:val="28"/>
          <w:szCs w:val="28"/>
        </w:rPr>
        <w:t xml:space="preserve"> напрямок зв’язку між </w:t>
      </w:r>
      <w:r w:rsidR="00655A96">
        <w:rPr>
          <w:sz w:val="28"/>
          <w:szCs w:val="28"/>
        </w:rPr>
        <w:t xml:space="preserve">ЗШ й </w:t>
      </w:r>
      <w:r w:rsidRPr="00DC4203">
        <w:rPr>
          <w:sz w:val="28"/>
          <w:szCs w:val="28"/>
        </w:rPr>
        <w:t>різними шкалами ЕІ, а також йо</w:t>
      </w:r>
      <w:r w:rsidR="00655A96">
        <w:rPr>
          <w:sz w:val="28"/>
          <w:szCs w:val="28"/>
        </w:rPr>
        <w:t>го загальним рівнем (див. рис. 2.7 і</w:t>
      </w:r>
      <w:r w:rsidRPr="00DC4203">
        <w:rPr>
          <w:sz w:val="28"/>
          <w:szCs w:val="28"/>
        </w:rPr>
        <w:t xml:space="preserve"> 2.8).</w:t>
      </w:r>
    </w:p>
    <w:p w14:paraId="11F98E50" w14:textId="77777777" w:rsidR="00DC4203" w:rsidRDefault="00DC4203" w:rsidP="00DC4203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 w:rsidRPr="00DC4203">
        <w:rPr>
          <w:noProof/>
          <w:sz w:val="28"/>
          <w:szCs w:val="28"/>
        </w:rPr>
        <w:lastRenderedPageBreak/>
        <w:drawing>
          <wp:inline distT="0" distB="0" distL="0" distR="0" wp14:anchorId="3242099C" wp14:editId="2A7774F3">
            <wp:extent cx="5938058" cy="4402836"/>
            <wp:effectExtent l="0" t="0" r="0" b="0"/>
            <wp:docPr id="17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8058" cy="4402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55F91" w14:textId="77777777" w:rsidR="00DC4203" w:rsidRPr="00DC4203" w:rsidRDefault="00DC4203" w:rsidP="00DC4203">
      <w:pPr>
        <w:pStyle w:val="a5"/>
        <w:spacing w:before="177" w:line="360" w:lineRule="auto"/>
        <w:ind w:left="142" w:right="12" w:firstLine="959"/>
        <w:jc w:val="left"/>
        <w:rPr>
          <w:b/>
        </w:rPr>
      </w:pPr>
      <w:r w:rsidRPr="00DC4203">
        <w:rPr>
          <w:b/>
        </w:rPr>
        <w:t>Рис.2.7.</w:t>
      </w:r>
      <w:r>
        <w:rPr>
          <w:b/>
        </w:rPr>
        <w:t xml:space="preserve"> </w:t>
      </w:r>
      <w:r w:rsidRPr="00DC4203">
        <w:rPr>
          <w:b/>
        </w:rPr>
        <w:t>Кореляційна</w:t>
      </w:r>
      <w:r>
        <w:rPr>
          <w:b/>
        </w:rPr>
        <w:t xml:space="preserve"> </w:t>
      </w:r>
      <w:r w:rsidRPr="00DC4203">
        <w:rPr>
          <w:b/>
        </w:rPr>
        <w:t>матриця</w:t>
      </w:r>
      <w:r>
        <w:rPr>
          <w:b/>
        </w:rPr>
        <w:t xml:space="preserve"> </w:t>
      </w:r>
      <w:r w:rsidRPr="00DC4203">
        <w:rPr>
          <w:b/>
        </w:rPr>
        <w:t>зв’язку</w:t>
      </w:r>
      <w:r>
        <w:rPr>
          <w:b/>
        </w:rPr>
        <w:t xml:space="preserve"> </w:t>
      </w:r>
      <w:r w:rsidRPr="00DC4203">
        <w:rPr>
          <w:b/>
        </w:rPr>
        <w:t>між</w:t>
      </w:r>
      <w:r>
        <w:rPr>
          <w:b/>
        </w:rPr>
        <w:t xml:space="preserve"> </w:t>
      </w:r>
      <w:r w:rsidRPr="00DC4203">
        <w:rPr>
          <w:b/>
        </w:rPr>
        <w:t>задоволеністю</w:t>
      </w:r>
      <w:r>
        <w:rPr>
          <w:b/>
        </w:rPr>
        <w:t xml:space="preserve"> </w:t>
      </w:r>
      <w:r w:rsidRPr="00DC4203">
        <w:rPr>
          <w:b/>
        </w:rPr>
        <w:t>шлюбом</w:t>
      </w:r>
      <w:r w:rsidR="00655A96">
        <w:rPr>
          <w:b/>
        </w:rPr>
        <w:t xml:space="preserve"> й ЕІ </w:t>
      </w:r>
      <w:r>
        <w:rPr>
          <w:b/>
        </w:rPr>
        <w:t xml:space="preserve"> </w:t>
      </w:r>
      <w:r w:rsidR="00655A96">
        <w:rPr>
          <w:b/>
        </w:rPr>
        <w:t xml:space="preserve">та </w:t>
      </w:r>
      <w:r>
        <w:rPr>
          <w:b/>
        </w:rPr>
        <w:t>його шкалами у жінок 40-49</w:t>
      </w:r>
      <w:r w:rsidRPr="00DC4203">
        <w:rPr>
          <w:b/>
        </w:rPr>
        <w:t xml:space="preserve"> років</w:t>
      </w:r>
    </w:p>
    <w:p w14:paraId="6DC0029B" w14:textId="77777777" w:rsidR="00DC4203" w:rsidRDefault="00DC4203" w:rsidP="00DC4203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7A30F8B4" w14:textId="77777777" w:rsidR="00DC4203" w:rsidRPr="00DC4203" w:rsidRDefault="005F7416" w:rsidP="00DC4203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Показник (див. рис.2.7) </w:t>
      </w:r>
      <w:r w:rsidR="00DC4203" w:rsidRPr="00DC4203">
        <w:rPr>
          <w:sz w:val="28"/>
          <w:szCs w:val="28"/>
        </w:rPr>
        <w:t>свідчать про найбільшу ті</w:t>
      </w:r>
      <w:r w:rsidR="00655A96">
        <w:rPr>
          <w:sz w:val="28"/>
          <w:szCs w:val="28"/>
        </w:rPr>
        <w:t>сноту зв’язк</w:t>
      </w:r>
      <w:r>
        <w:rPr>
          <w:sz w:val="28"/>
          <w:szCs w:val="28"/>
        </w:rPr>
        <w:t>у між ЗШ й шкалою самоконтролю й</w:t>
      </w:r>
      <w:r w:rsidR="00DC4203" w:rsidRPr="00DC4203">
        <w:rPr>
          <w:sz w:val="28"/>
          <w:szCs w:val="28"/>
        </w:rPr>
        <w:t xml:space="preserve"> саморегуляції (0,243), а також шкалою здатності викорис</w:t>
      </w:r>
      <w:r>
        <w:rPr>
          <w:sz w:val="28"/>
          <w:szCs w:val="28"/>
        </w:rPr>
        <w:t>товувати емоції в</w:t>
      </w:r>
      <w:r w:rsidR="00655A96">
        <w:rPr>
          <w:sz w:val="28"/>
          <w:szCs w:val="28"/>
        </w:rPr>
        <w:t xml:space="preserve"> діяльності й </w:t>
      </w:r>
      <w:r w:rsidR="00DC4203" w:rsidRPr="00DC4203">
        <w:rPr>
          <w:sz w:val="28"/>
          <w:szCs w:val="28"/>
        </w:rPr>
        <w:t>сп</w:t>
      </w:r>
      <w:r w:rsidR="00DC4203">
        <w:rPr>
          <w:sz w:val="28"/>
          <w:szCs w:val="28"/>
        </w:rPr>
        <w:t>ілкуванні (0,281) у жінок віком 40–49 років</w:t>
      </w:r>
      <w:r w:rsidR="00DC4203" w:rsidRPr="00DC4203">
        <w:rPr>
          <w:sz w:val="28"/>
          <w:szCs w:val="28"/>
        </w:rPr>
        <w:t>. При цьому</w:t>
      </w:r>
      <w:r>
        <w:rPr>
          <w:sz w:val="28"/>
          <w:szCs w:val="28"/>
        </w:rPr>
        <w:t>,</w:t>
      </w:r>
      <w:r w:rsidR="00DC4203" w:rsidRPr="00DC4203">
        <w:rPr>
          <w:sz w:val="28"/>
          <w:szCs w:val="28"/>
        </w:rPr>
        <w:t xml:space="preserve"> значення </w:t>
      </w:r>
      <w:r w:rsidR="00DC4203" w:rsidRPr="00DC4203">
        <w:rPr>
          <w:rStyle w:val="katex-mathml"/>
          <w:sz w:val="28"/>
          <w:szCs w:val="28"/>
        </w:rPr>
        <w:t>ρ</w:t>
      </w:r>
      <w:r w:rsidR="00DC4203" w:rsidRPr="00DC4203">
        <w:rPr>
          <w:sz w:val="28"/>
          <w:szCs w:val="28"/>
        </w:rPr>
        <w:t xml:space="preserve"> по цих шкалах незначно перевищує загальноприйнятий рівень статистичної значущості. Напрямок зв’язку є прямим.</w:t>
      </w:r>
    </w:p>
    <w:p w14:paraId="43C21018" w14:textId="77777777" w:rsidR="00DC4203" w:rsidRPr="00DC4203" w:rsidRDefault="005F7416" w:rsidP="00DC4203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чином, результати засвідчують </w:t>
      </w:r>
      <w:r w:rsidR="00655A96">
        <w:rPr>
          <w:sz w:val="28"/>
          <w:szCs w:val="28"/>
        </w:rPr>
        <w:t>відсутність статистично-</w:t>
      </w:r>
      <w:r w:rsidR="00DC4203" w:rsidRPr="00DC4203">
        <w:rPr>
          <w:sz w:val="28"/>
          <w:szCs w:val="28"/>
        </w:rPr>
        <w:t>значимого зв’язку, проте опосередковано демонструють потенційний в</w:t>
      </w:r>
      <w:r w:rsidR="00655A96">
        <w:rPr>
          <w:sz w:val="28"/>
          <w:szCs w:val="28"/>
        </w:rPr>
        <w:t>плив двох шкал — самоконтр</w:t>
      </w:r>
      <w:r>
        <w:rPr>
          <w:sz w:val="28"/>
          <w:szCs w:val="28"/>
        </w:rPr>
        <w:t>олю та</w:t>
      </w:r>
      <w:r w:rsidR="00DC4203" w:rsidRPr="00DC4203">
        <w:rPr>
          <w:sz w:val="28"/>
          <w:szCs w:val="28"/>
        </w:rPr>
        <w:t xml:space="preserve"> саморегуляції й зд</w:t>
      </w:r>
      <w:r>
        <w:rPr>
          <w:sz w:val="28"/>
          <w:szCs w:val="28"/>
        </w:rPr>
        <w:t>атності використовувати емоції в діяльності й</w:t>
      </w:r>
      <w:r w:rsidR="00DC4203" w:rsidRPr="00DC4203">
        <w:rPr>
          <w:sz w:val="28"/>
          <w:szCs w:val="28"/>
        </w:rPr>
        <w:t xml:space="preserve"> спілк</w:t>
      </w:r>
      <w:r w:rsidR="00655A96">
        <w:rPr>
          <w:sz w:val="28"/>
          <w:szCs w:val="28"/>
        </w:rPr>
        <w:t>уванні — на ЗШ</w:t>
      </w:r>
      <w:r w:rsidR="00DC4203" w:rsidRPr="00DC4203">
        <w:rPr>
          <w:sz w:val="28"/>
          <w:szCs w:val="28"/>
        </w:rPr>
        <w:t>.</w:t>
      </w:r>
    </w:p>
    <w:p w14:paraId="06F0488E" w14:textId="77777777" w:rsidR="00DC4203" w:rsidRDefault="00DC4203" w:rsidP="00DC4203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 w:rsidRPr="00DC4203">
        <w:rPr>
          <w:noProof/>
          <w:sz w:val="28"/>
          <w:szCs w:val="28"/>
        </w:rPr>
        <w:lastRenderedPageBreak/>
        <w:drawing>
          <wp:inline distT="0" distB="0" distL="0" distR="0" wp14:anchorId="43CE487F" wp14:editId="5BC00F25">
            <wp:extent cx="5515483" cy="4097083"/>
            <wp:effectExtent l="0" t="0" r="0" b="0"/>
            <wp:docPr id="18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5483" cy="4097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C2F46" w14:textId="77777777" w:rsidR="00DC4203" w:rsidRPr="00DC4203" w:rsidRDefault="00DC4203" w:rsidP="00DC4203">
      <w:pPr>
        <w:pStyle w:val="a5"/>
        <w:spacing w:before="177" w:line="360" w:lineRule="auto"/>
        <w:ind w:left="142" w:right="12" w:firstLine="959"/>
        <w:jc w:val="left"/>
        <w:rPr>
          <w:b/>
        </w:rPr>
      </w:pPr>
      <w:r w:rsidRPr="00DC4203">
        <w:rPr>
          <w:b/>
        </w:rPr>
        <w:t>Рис.2.7.</w:t>
      </w:r>
      <w:r>
        <w:rPr>
          <w:b/>
        </w:rPr>
        <w:t xml:space="preserve"> </w:t>
      </w:r>
      <w:r w:rsidRPr="00DC4203">
        <w:rPr>
          <w:b/>
        </w:rPr>
        <w:t>Кореляційна</w:t>
      </w:r>
      <w:r>
        <w:rPr>
          <w:b/>
        </w:rPr>
        <w:t xml:space="preserve"> </w:t>
      </w:r>
      <w:r w:rsidRPr="00DC4203">
        <w:rPr>
          <w:b/>
        </w:rPr>
        <w:t>матриця</w:t>
      </w:r>
      <w:r>
        <w:rPr>
          <w:b/>
        </w:rPr>
        <w:t xml:space="preserve"> </w:t>
      </w:r>
      <w:r w:rsidRPr="00DC4203">
        <w:rPr>
          <w:b/>
        </w:rPr>
        <w:t>зв’язку</w:t>
      </w:r>
      <w:r>
        <w:rPr>
          <w:b/>
        </w:rPr>
        <w:t xml:space="preserve"> </w:t>
      </w:r>
      <w:r w:rsidRPr="00DC4203">
        <w:rPr>
          <w:b/>
        </w:rPr>
        <w:t>між</w:t>
      </w:r>
      <w:r>
        <w:rPr>
          <w:b/>
        </w:rPr>
        <w:t xml:space="preserve"> </w:t>
      </w:r>
      <w:r w:rsidRPr="00DC4203">
        <w:rPr>
          <w:b/>
        </w:rPr>
        <w:t>задоволеністю</w:t>
      </w:r>
      <w:r>
        <w:rPr>
          <w:b/>
        </w:rPr>
        <w:t xml:space="preserve"> </w:t>
      </w:r>
      <w:r w:rsidRPr="00DC4203">
        <w:rPr>
          <w:b/>
        </w:rPr>
        <w:t>шлюбом</w:t>
      </w:r>
      <w:r w:rsidR="00655A96">
        <w:rPr>
          <w:b/>
        </w:rPr>
        <w:t xml:space="preserve"> й ЕІ та</w:t>
      </w:r>
      <w:r>
        <w:rPr>
          <w:b/>
        </w:rPr>
        <w:t xml:space="preserve"> його шкалами у жінок </w:t>
      </w:r>
      <w:r w:rsidR="00A940B5">
        <w:rPr>
          <w:b/>
        </w:rPr>
        <w:t>50-58</w:t>
      </w:r>
      <w:r w:rsidRPr="00DC4203">
        <w:rPr>
          <w:b/>
        </w:rPr>
        <w:t xml:space="preserve"> років</w:t>
      </w:r>
    </w:p>
    <w:p w14:paraId="134E7968" w14:textId="77777777" w:rsidR="00A940B5" w:rsidRDefault="00A940B5" w:rsidP="00A940B5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4494509D" w14:textId="77777777" w:rsidR="00A940B5" w:rsidRPr="00A940B5" w:rsidRDefault="005F7416" w:rsidP="00A940B5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Результати (див.</w:t>
      </w:r>
      <w:r w:rsidR="00A940B5" w:rsidRPr="00A940B5">
        <w:rPr>
          <w:sz w:val="28"/>
          <w:szCs w:val="28"/>
        </w:rPr>
        <w:t xml:space="preserve"> рис. </w:t>
      </w:r>
      <w:r w:rsidR="00A940B5">
        <w:rPr>
          <w:sz w:val="28"/>
          <w:szCs w:val="28"/>
        </w:rPr>
        <w:t>2.8</w:t>
      </w:r>
      <w:r>
        <w:rPr>
          <w:sz w:val="28"/>
          <w:szCs w:val="28"/>
        </w:rPr>
        <w:t>)</w:t>
      </w:r>
      <w:r w:rsidR="00A940B5">
        <w:rPr>
          <w:sz w:val="28"/>
          <w:szCs w:val="28"/>
        </w:rPr>
        <w:t xml:space="preserve"> свідчать, що у жінок </w:t>
      </w:r>
      <w:r w:rsidR="003E7EFE">
        <w:rPr>
          <w:sz w:val="28"/>
          <w:szCs w:val="28"/>
        </w:rPr>
        <w:t xml:space="preserve">групи </w:t>
      </w:r>
      <w:r w:rsidR="00A940B5">
        <w:rPr>
          <w:sz w:val="28"/>
          <w:szCs w:val="28"/>
        </w:rPr>
        <w:t xml:space="preserve">віком 50–58 років, на відміну від жінок </w:t>
      </w:r>
      <w:r>
        <w:rPr>
          <w:sz w:val="28"/>
          <w:szCs w:val="28"/>
        </w:rPr>
        <w:t xml:space="preserve">молодшої </w:t>
      </w:r>
      <w:r w:rsidR="003E7EFE">
        <w:rPr>
          <w:sz w:val="28"/>
          <w:szCs w:val="28"/>
        </w:rPr>
        <w:t>групи</w:t>
      </w:r>
      <w:r w:rsidR="00A940B5" w:rsidRPr="00A940B5">
        <w:rPr>
          <w:sz w:val="28"/>
          <w:szCs w:val="28"/>
        </w:rPr>
        <w:t xml:space="preserve">, спостерігається більш тісний зв’язок між загальним рівнем </w:t>
      </w:r>
      <w:r w:rsidR="00A940B5">
        <w:rPr>
          <w:sz w:val="28"/>
          <w:szCs w:val="28"/>
        </w:rPr>
        <w:t>ЕІ</w:t>
      </w:r>
      <w:r w:rsidR="003E7EFE">
        <w:rPr>
          <w:sz w:val="28"/>
          <w:szCs w:val="28"/>
        </w:rPr>
        <w:t xml:space="preserve"> та ЗШ</w:t>
      </w:r>
      <w:r w:rsidR="00A940B5" w:rsidRPr="00A940B5">
        <w:rPr>
          <w:sz w:val="28"/>
          <w:szCs w:val="28"/>
        </w:rPr>
        <w:t xml:space="preserve"> (0,258). Проте значення </w:t>
      </w:r>
      <w:r w:rsidR="00A940B5" w:rsidRPr="00A940B5">
        <w:rPr>
          <w:rStyle w:val="katex-mathml"/>
          <w:sz w:val="28"/>
          <w:szCs w:val="28"/>
        </w:rPr>
        <w:t>ρ</w:t>
      </w:r>
      <w:r w:rsidR="00A940B5" w:rsidRPr="00A940B5">
        <w:rPr>
          <w:sz w:val="28"/>
          <w:szCs w:val="28"/>
        </w:rPr>
        <w:t xml:space="preserve"> по цих шкалах перевищує загальноприйнятий рівень статистичної значущості, тому не можна ств</w:t>
      </w:r>
      <w:r w:rsidR="008873C9">
        <w:rPr>
          <w:sz w:val="28"/>
          <w:szCs w:val="28"/>
        </w:rPr>
        <w:t>ерджувати наявність статистично-</w:t>
      </w:r>
      <w:r w:rsidR="00A940B5" w:rsidRPr="00A940B5">
        <w:rPr>
          <w:sz w:val="28"/>
          <w:szCs w:val="28"/>
        </w:rPr>
        <w:t>значущого зв’язку.</w:t>
      </w:r>
    </w:p>
    <w:p w14:paraId="08E57BF8" w14:textId="77777777" w:rsidR="00A940B5" w:rsidRPr="00A940B5" w:rsidRDefault="003E7EFE" w:rsidP="00A940B5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Подальший регресійний аналіз</w:t>
      </w:r>
      <w:r w:rsidR="00A940B5" w:rsidRPr="00A940B5">
        <w:rPr>
          <w:sz w:val="28"/>
          <w:szCs w:val="28"/>
        </w:rPr>
        <w:t xml:space="preserve"> </w:t>
      </w:r>
      <w:r>
        <w:rPr>
          <w:sz w:val="28"/>
          <w:szCs w:val="28"/>
        </w:rPr>
        <w:t>(табл. 2.14) засвідчив</w:t>
      </w:r>
      <w:r w:rsidR="00A940B5" w:rsidRPr="00A940B5">
        <w:rPr>
          <w:sz w:val="28"/>
          <w:szCs w:val="28"/>
        </w:rPr>
        <w:t>, що у обох вікових групах</w:t>
      </w:r>
      <w:r w:rsidR="00A940B5">
        <w:rPr>
          <w:sz w:val="28"/>
          <w:szCs w:val="28"/>
        </w:rPr>
        <w:t xml:space="preserve"> жінок</w:t>
      </w:r>
      <w:r w:rsidR="00A940B5" w:rsidRPr="00A940B5">
        <w:rPr>
          <w:sz w:val="28"/>
          <w:szCs w:val="28"/>
        </w:rPr>
        <w:t xml:space="preserve"> значення коефіцієнта є досить низьким, що підт</w:t>
      </w:r>
      <w:r>
        <w:rPr>
          <w:sz w:val="28"/>
          <w:szCs w:val="28"/>
        </w:rPr>
        <w:t>верджує відсутність статистично-</w:t>
      </w:r>
      <w:r w:rsidR="00A940B5" w:rsidRPr="00A940B5">
        <w:rPr>
          <w:sz w:val="28"/>
          <w:szCs w:val="28"/>
        </w:rPr>
        <w:t xml:space="preserve">значущого </w:t>
      </w:r>
      <w:r>
        <w:rPr>
          <w:sz w:val="28"/>
          <w:szCs w:val="28"/>
        </w:rPr>
        <w:t>зв’язку між ЗШ</w:t>
      </w:r>
      <w:r w:rsidR="00A940B5" w:rsidRPr="00A940B5">
        <w:rPr>
          <w:sz w:val="28"/>
          <w:szCs w:val="28"/>
        </w:rPr>
        <w:t xml:space="preserve"> та </w:t>
      </w:r>
      <w:r w:rsidR="00A940B5">
        <w:rPr>
          <w:sz w:val="28"/>
          <w:szCs w:val="28"/>
        </w:rPr>
        <w:t>ЕІ</w:t>
      </w:r>
      <w:r w:rsidR="00A940B5" w:rsidRPr="00A940B5">
        <w:rPr>
          <w:sz w:val="28"/>
          <w:szCs w:val="28"/>
        </w:rPr>
        <w:t>.</w:t>
      </w:r>
    </w:p>
    <w:p w14:paraId="66D17FE8" w14:textId="77777777" w:rsidR="003E7EFE" w:rsidRDefault="003E7EFE" w:rsidP="00A940B5">
      <w:pPr>
        <w:pStyle w:val="a4"/>
        <w:spacing w:before="0" w:beforeAutospacing="0" w:after="0" w:afterAutospacing="0" w:line="360" w:lineRule="auto"/>
        <w:ind w:firstLine="567"/>
        <w:jc w:val="right"/>
        <w:rPr>
          <w:i/>
          <w:sz w:val="28"/>
          <w:szCs w:val="28"/>
        </w:rPr>
      </w:pPr>
    </w:p>
    <w:p w14:paraId="0E24C492" w14:textId="77777777" w:rsidR="003E7EFE" w:rsidRDefault="003E7EFE" w:rsidP="00A940B5">
      <w:pPr>
        <w:pStyle w:val="a4"/>
        <w:spacing w:before="0" w:beforeAutospacing="0" w:after="0" w:afterAutospacing="0" w:line="360" w:lineRule="auto"/>
        <w:ind w:firstLine="567"/>
        <w:jc w:val="right"/>
        <w:rPr>
          <w:i/>
          <w:sz w:val="28"/>
          <w:szCs w:val="28"/>
        </w:rPr>
      </w:pPr>
    </w:p>
    <w:p w14:paraId="3395CDFC" w14:textId="77777777" w:rsidR="003E7EFE" w:rsidRDefault="003E7EFE" w:rsidP="00A940B5">
      <w:pPr>
        <w:pStyle w:val="a4"/>
        <w:spacing w:before="0" w:beforeAutospacing="0" w:after="0" w:afterAutospacing="0" w:line="360" w:lineRule="auto"/>
        <w:ind w:firstLine="567"/>
        <w:jc w:val="right"/>
        <w:rPr>
          <w:i/>
          <w:sz w:val="28"/>
          <w:szCs w:val="28"/>
        </w:rPr>
      </w:pPr>
    </w:p>
    <w:p w14:paraId="150C1830" w14:textId="77777777" w:rsidR="003E7EFE" w:rsidRDefault="003E7EFE" w:rsidP="00A940B5">
      <w:pPr>
        <w:pStyle w:val="a4"/>
        <w:spacing w:before="0" w:beforeAutospacing="0" w:after="0" w:afterAutospacing="0" w:line="360" w:lineRule="auto"/>
        <w:ind w:firstLine="567"/>
        <w:jc w:val="right"/>
        <w:rPr>
          <w:i/>
          <w:sz w:val="28"/>
          <w:szCs w:val="28"/>
        </w:rPr>
      </w:pPr>
    </w:p>
    <w:p w14:paraId="0C08A289" w14:textId="77777777" w:rsidR="003E7EFE" w:rsidRDefault="003E7EFE" w:rsidP="00A940B5">
      <w:pPr>
        <w:pStyle w:val="a4"/>
        <w:spacing w:before="0" w:beforeAutospacing="0" w:after="0" w:afterAutospacing="0" w:line="360" w:lineRule="auto"/>
        <w:ind w:firstLine="567"/>
        <w:jc w:val="right"/>
        <w:rPr>
          <w:i/>
          <w:sz w:val="28"/>
          <w:szCs w:val="28"/>
        </w:rPr>
      </w:pPr>
    </w:p>
    <w:p w14:paraId="425024FB" w14:textId="77777777" w:rsidR="00E516E2" w:rsidRDefault="00E516E2">
      <w:pPr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i/>
          <w:sz w:val="28"/>
          <w:szCs w:val="28"/>
        </w:rPr>
        <w:br w:type="page"/>
      </w:r>
    </w:p>
    <w:p w14:paraId="17A78867" w14:textId="77777777" w:rsidR="00DC4203" w:rsidRPr="00A940B5" w:rsidRDefault="00A940B5" w:rsidP="00A940B5">
      <w:pPr>
        <w:pStyle w:val="a4"/>
        <w:spacing w:before="0" w:beforeAutospacing="0" w:after="0" w:afterAutospacing="0" w:line="360" w:lineRule="auto"/>
        <w:ind w:firstLine="567"/>
        <w:jc w:val="right"/>
        <w:rPr>
          <w:i/>
          <w:sz w:val="28"/>
          <w:szCs w:val="28"/>
        </w:rPr>
      </w:pPr>
      <w:r w:rsidRPr="00A940B5">
        <w:rPr>
          <w:i/>
          <w:sz w:val="28"/>
          <w:szCs w:val="28"/>
        </w:rPr>
        <w:lastRenderedPageBreak/>
        <w:t xml:space="preserve">Таблиця. </w:t>
      </w:r>
      <w:r w:rsidRPr="00A940B5">
        <w:rPr>
          <w:i/>
          <w:spacing w:val="-4"/>
          <w:sz w:val="28"/>
          <w:szCs w:val="28"/>
        </w:rPr>
        <w:t>2.1</w:t>
      </w:r>
      <w:r w:rsidR="003E7EFE">
        <w:rPr>
          <w:i/>
          <w:spacing w:val="-4"/>
          <w:sz w:val="28"/>
          <w:szCs w:val="28"/>
        </w:rPr>
        <w:t>4</w:t>
      </w:r>
    </w:p>
    <w:p w14:paraId="11289B62" w14:textId="77777777" w:rsidR="00A505F9" w:rsidRPr="00A940B5" w:rsidRDefault="00A505F9" w:rsidP="00A940B5">
      <w:pPr>
        <w:spacing w:before="161" w:after="13" w:line="360" w:lineRule="auto"/>
        <w:ind w:firstLine="609"/>
        <w:jc w:val="both"/>
        <w:rPr>
          <w:rFonts w:ascii="Times New Roman" w:hAnsi="Times New Roman" w:cs="Times New Roman"/>
          <w:b/>
          <w:sz w:val="28"/>
        </w:rPr>
      </w:pPr>
      <w:r w:rsidRPr="00A940B5">
        <w:rPr>
          <w:rFonts w:ascii="Times New Roman" w:hAnsi="Times New Roman" w:cs="Times New Roman"/>
          <w:b/>
          <w:sz w:val="28"/>
        </w:rPr>
        <w:t xml:space="preserve">Коефіцієнт регресії </w:t>
      </w:r>
      <w:r w:rsidR="00A940B5">
        <w:rPr>
          <w:rFonts w:ascii="Times New Roman" w:hAnsi="Times New Roman" w:cs="Times New Roman"/>
          <w:b/>
          <w:sz w:val="28"/>
        </w:rPr>
        <w:t>згідно</w:t>
      </w:r>
      <w:r w:rsidRPr="00A940B5">
        <w:rPr>
          <w:rFonts w:ascii="Times New Roman" w:hAnsi="Times New Roman" w:cs="Times New Roman"/>
          <w:b/>
          <w:sz w:val="28"/>
        </w:rPr>
        <w:t xml:space="preserve"> за</w:t>
      </w:r>
      <w:r w:rsidR="00A940B5">
        <w:rPr>
          <w:rFonts w:ascii="Times New Roman" w:hAnsi="Times New Roman" w:cs="Times New Roman"/>
          <w:b/>
          <w:sz w:val="28"/>
        </w:rPr>
        <w:t>доволеності</w:t>
      </w:r>
      <w:r w:rsidR="003E7EFE">
        <w:rPr>
          <w:rFonts w:ascii="Times New Roman" w:hAnsi="Times New Roman" w:cs="Times New Roman"/>
          <w:b/>
          <w:sz w:val="28"/>
        </w:rPr>
        <w:t xml:space="preserve"> шлюбом й ЕІ</w:t>
      </w:r>
      <w:r w:rsidRPr="00A940B5">
        <w:rPr>
          <w:rFonts w:ascii="Times New Roman" w:hAnsi="Times New Roman" w:cs="Times New Roman"/>
          <w:b/>
          <w:sz w:val="28"/>
        </w:rPr>
        <w:t xml:space="preserve"> жінок обох вікових груп</w:t>
      </w:r>
    </w:p>
    <w:tbl>
      <w:tblPr>
        <w:tblStyle w:val="TableNormal"/>
        <w:tblW w:w="9606" w:type="dxa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4"/>
        <w:gridCol w:w="3286"/>
        <w:gridCol w:w="3036"/>
      </w:tblGrid>
      <w:tr w:rsidR="00A505F9" w14:paraId="64CEC6AE" w14:textId="77777777" w:rsidTr="00A505F9">
        <w:trPr>
          <w:trHeight w:val="276"/>
        </w:trPr>
        <w:tc>
          <w:tcPr>
            <w:tcW w:w="3284" w:type="dxa"/>
            <w:vMerge w:val="restart"/>
          </w:tcPr>
          <w:p w14:paraId="5DDDA869" w14:textId="77777777" w:rsidR="00A505F9" w:rsidRDefault="00A505F9" w:rsidP="009B74F9">
            <w:pPr>
              <w:pStyle w:val="TableParagraph"/>
              <w:spacing w:before="132"/>
              <w:ind w:left="1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Група</w:t>
            </w:r>
            <w:proofErr w:type="spellEnd"/>
          </w:p>
        </w:tc>
        <w:tc>
          <w:tcPr>
            <w:tcW w:w="6322" w:type="dxa"/>
            <w:gridSpan w:val="2"/>
          </w:tcPr>
          <w:p w14:paraId="1B92ABA0" w14:textId="77777777" w:rsidR="00A505F9" w:rsidRDefault="00A505F9" w:rsidP="009B74F9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R/R</w:t>
            </w:r>
            <w:r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A505F9" w14:paraId="661E9803" w14:textId="77777777" w:rsidTr="00A505F9">
        <w:trPr>
          <w:trHeight w:val="275"/>
        </w:trPr>
        <w:tc>
          <w:tcPr>
            <w:tcW w:w="3284" w:type="dxa"/>
            <w:vMerge/>
            <w:tcBorders>
              <w:top w:val="nil"/>
            </w:tcBorders>
          </w:tcPr>
          <w:p w14:paraId="6BA8EBD5" w14:textId="77777777" w:rsidR="00A505F9" w:rsidRDefault="00A505F9" w:rsidP="009B74F9">
            <w:pPr>
              <w:rPr>
                <w:sz w:val="2"/>
                <w:szCs w:val="2"/>
              </w:rPr>
            </w:pPr>
          </w:p>
        </w:tc>
        <w:tc>
          <w:tcPr>
            <w:tcW w:w="3286" w:type="dxa"/>
          </w:tcPr>
          <w:p w14:paraId="4A6C366D" w14:textId="77777777" w:rsidR="00A505F9" w:rsidRDefault="00A505F9" w:rsidP="009B74F9">
            <w:pPr>
              <w:pStyle w:val="TableParagraph"/>
              <w:spacing w:line="256" w:lineRule="exact"/>
              <w:ind w:left="14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40-49 </w:t>
            </w:r>
            <w:proofErr w:type="spellStart"/>
            <w:r>
              <w:rPr>
                <w:spacing w:val="-2"/>
                <w:sz w:val="24"/>
              </w:rPr>
              <w:t>років</w:t>
            </w:r>
            <w:proofErr w:type="spellEnd"/>
          </w:p>
        </w:tc>
        <w:tc>
          <w:tcPr>
            <w:tcW w:w="3036" w:type="dxa"/>
          </w:tcPr>
          <w:p w14:paraId="3470CABE" w14:textId="77777777" w:rsidR="00A505F9" w:rsidRDefault="00A505F9" w:rsidP="009B74F9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A940B5">
              <w:rPr>
                <w:sz w:val="24"/>
                <w:lang w:val="uk-UA"/>
              </w:rPr>
              <w:t>0</w:t>
            </w:r>
            <w:r w:rsidR="00A940B5">
              <w:rPr>
                <w:sz w:val="24"/>
              </w:rPr>
              <w:t>-</w:t>
            </w:r>
            <w:r w:rsidR="00A940B5">
              <w:rPr>
                <w:sz w:val="24"/>
                <w:lang w:val="uk-UA"/>
              </w:rPr>
              <w:t>58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років</w:t>
            </w:r>
            <w:proofErr w:type="spellEnd"/>
          </w:p>
        </w:tc>
      </w:tr>
      <w:tr w:rsidR="00A505F9" w14:paraId="1E0712A0" w14:textId="77777777" w:rsidTr="00A505F9">
        <w:trPr>
          <w:trHeight w:val="552"/>
        </w:trPr>
        <w:tc>
          <w:tcPr>
            <w:tcW w:w="3284" w:type="dxa"/>
          </w:tcPr>
          <w:p w14:paraId="3EBAA5BF" w14:textId="77777777" w:rsidR="00A505F9" w:rsidRPr="008873C9" w:rsidRDefault="00A505F9" w:rsidP="009B74F9">
            <w:pPr>
              <w:pStyle w:val="TableParagraph"/>
              <w:spacing w:line="265" w:lineRule="exact"/>
              <w:ind w:left="109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</w:rPr>
              <w:t>Розуміння</w:t>
            </w:r>
            <w:proofErr w:type="spellEnd"/>
            <w:r w:rsidR="00A940B5">
              <w:rPr>
                <w:sz w:val="24"/>
                <w:lang w:val="uk-UA"/>
              </w:rPr>
              <w:t xml:space="preserve"> </w:t>
            </w:r>
          </w:p>
          <w:p w14:paraId="1975777E" w14:textId="77777777" w:rsidR="00A505F9" w:rsidRDefault="00A505F9" w:rsidP="009B74F9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власних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емоцій</w:t>
            </w:r>
            <w:proofErr w:type="spellEnd"/>
          </w:p>
        </w:tc>
        <w:tc>
          <w:tcPr>
            <w:tcW w:w="3286" w:type="dxa"/>
          </w:tcPr>
          <w:p w14:paraId="4A75CDDA" w14:textId="77777777" w:rsidR="00A505F9" w:rsidRDefault="00A505F9" w:rsidP="009B74F9">
            <w:pPr>
              <w:pStyle w:val="TableParagraph"/>
              <w:spacing w:line="265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0,040/0,002</w:t>
            </w:r>
          </w:p>
        </w:tc>
        <w:tc>
          <w:tcPr>
            <w:tcW w:w="3036" w:type="dxa"/>
          </w:tcPr>
          <w:p w14:paraId="2466FD10" w14:textId="77777777" w:rsidR="00A505F9" w:rsidRDefault="00A505F9" w:rsidP="009B74F9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0,268/0,072</w:t>
            </w:r>
          </w:p>
        </w:tc>
      </w:tr>
      <w:tr w:rsidR="00A505F9" w14:paraId="4EE8651E" w14:textId="77777777" w:rsidTr="00A505F9">
        <w:trPr>
          <w:trHeight w:val="552"/>
        </w:trPr>
        <w:tc>
          <w:tcPr>
            <w:tcW w:w="3284" w:type="dxa"/>
          </w:tcPr>
          <w:p w14:paraId="1062465D" w14:textId="77777777" w:rsidR="00A505F9" w:rsidRDefault="00A505F9" w:rsidP="009B74F9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Самоконтроль</w:t>
            </w:r>
            <w:r>
              <w:rPr>
                <w:spacing w:val="-10"/>
                <w:sz w:val="24"/>
              </w:rPr>
              <w:t>і</w:t>
            </w:r>
            <w:proofErr w:type="spellEnd"/>
          </w:p>
          <w:p w14:paraId="25322724" w14:textId="77777777" w:rsidR="00A505F9" w:rsidRDefault="008873C9" w:rsidP="009B74F9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  <w:lang w:val="uk-UA"/>
              </w:rPr>
              <w:t>с</w:t>
            </w:r>
            <w:proofErr w:type="spellStart"/>
            <w:r w:rsidR="00A505F9">
              <w:rPr>
                <w:sz w:val="24"/>
              </w:rPr>
              <w:t>аморегуляція</w:t>
            </w:r>
            <w:proofErr w:type="spellEnd"/>
            <w:r w:rsidR="00A940B5">
              <w:rPr>
                <w:sz w:val="24"/>
                <w:lang w:val="uk-UA"/>
              </w:rPr>
              <w:t xml:space="preserve"> </w:t>
            </w:r>
            <w:proofErr w:type="spellStart"/>
            <w:r w:rsidR="00A505F9">
              <w:rPr>
                <w:spacing w:val="-2"/>
                <w:sz w:val="24"/>
              </w:rPr>
              <w:t>емоцій</w:t>
            </w:r>
            <w:proofErr w:type="spellEnd"/>
          </w:p>
        </w:tc>
        <w:tc>
          <w:tcPr>
            <w:tcW w:w="3286" w:type="dxa"/>
          </w:tcPr>
          <w:p w14:paraId="10146340" w14:textId="77777777" w:rsidR="00A505F9" w:rsidRDefault="00A505F9" w:rsidP="009B74F9">
            <w:pPr>
              <w:pStyle w:val="TableParagraph"/>
              <w:spacing w:line="265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0,243/0,059</w:t>
            </w:r>
          </w:p>
        </w:tc>
        <w:tc>
          <w:tcPr>
            <w:tcW w:w="3036" w:type="dxa"/>
          </w:tcPr>
          <w:p w14:paraId="7930598D" w14:textId="77777777" w:rsidR="00A505F9" w:rsidRDefault="00A505F9" w:rsidP="009B74F9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0,166/0,028</w:t>
            </w:r>
          </w:p>
        </w:tc>
      </w:tr>
      <w:tr w:rsidR="00A505F9" w14:paraId="78594486" w14:textId="77777777" w:rsidTr="00A505F9">
        <w:trPr>
          <w:trHeight w:val="551"/>
        </w:trPr>
        <w:tc>
          <w:tcPr>
            <w:tcW w:w="3284" w:type="dxa"/>
          </w:tcPr>
          <w:p w14:paraId="447C0325" w14:textId="77777777" w:rsidR="00A505F9" w:rsidRPr="008873C9" w:rsidRDefault="00A505F9" w:rsidP="009B74F9">
            <w:pPr>
              <w:pStyle w:val="TableParagraph"/>
              <w:spacing w:line="265" w:lineRule="exact"/>
              <w:ind w:left="109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</w:rPr>
              <w:t>Розуміння</w:t>
            </w:r>
            <w:proofErr w:type="spellEnd"/>
          </w:p>
          <w:p w14:paraId="649174B6" w14:textId="77777777" w:rsidR="00A505F9" w:rsidRDefault="00560ACD" w:rsidP="009B74F9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  <w:lang w:val="uk-UA"/>
              </w:rPr>
              <w:t>е</w:t>
            </w:r>
            <w:proofErr w:type="spellStart"/>
            <w:r w:rsidR="00A505F9">
              <w:rPr>
                <w:sz w:val="24"/>
              </w:rPr>
              <w:t>моцій</w:t>
            </w:r>
            <w:proofErr w:type="spellEnd"/>
            <w:r w:rsidR="00A940B5">
              <w:rPr>
                <w:sz w:val="24"/>
                <w:lang w:val="uk-UA"/>
              </w:rPr>
              <w:t xml:space="preserve"> </w:t>
            </w:r>
            <w:proofErr w:type="spellStart"/>
            <w:r w:rsidR="00A505F9">
              <w:rPr>
                <w:spacing w:val="-2"/>
                <w:sz w:val="24"/>
              </w:rPr>
              <w:t>інших</w:t>
            </w:r>
            <w:proofErr w:type="spellEnd"/>
          </w:p>
        </w:tc>
        <w:tc>
          <w:tcPr>
            <w:tcW w:w="3286" w:type="dxa"/>
          </w:tcPr>
          <w:p w14:paraId="3B3754E4" w14:textId="77777777" w:rsidR="00A505F9" w:rsidRDefault="00A505F9" w:rsidP="009B74F9">
            <w:pPr>
              <w:pStyle w:val="TableParagraph"/>
              <w:spacing w:line="265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0,015/0,000</w:t>
            </w:r>
          </w:p>
        </w:tc>
        <w:tc>
          <w:tcPr>
            <w:tcW w:w="3036" w:type="dxa"/>
          </w:tcPr>
          <w:p w14:paraId="54C08272" w14:textId="77777777" w:rsidR="00A505F9" w:rsidRDefault="00A505F9" w:rsidP="009B74F9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0,147/0,022</w:t>
            </w:r>
          </w:p>
        </w:tc>
      </w:tr>
      <w:tr w:rsidR="00A505F9" w14:paraId="45666446" w14:textId="77777777" w:rsidTr="00A505F9">
        <w:trPr>
          <w:trHeight w:val="828"/>
        </w:trPr>
        <w:tc>
          <w:tcPr>
            <w:tcW w:w="3284" w:type="dxa"/>
          </w:tcPr>
          <w:p w14:paraId="13A6C537" w14:textId="77777777" w:rsidR="00A505F9" w:rsidRPr="00A940B5" w:rsidRDefault="00A505F9" w:rsidP="009B74F9">
            <w:pPr>
              <w:pStyle w:val="TableParagraph"/>
              <w:spacing w:line="265" w:lineRule="exact"/>
              <w:ind w:left="109"/>
              <w:rPr>
                <w:sz w:val="24"/>
                <w:lang w:val="ru-RU"/>
              </w:rPr>
            </w:pPr>
            <w:proofErr w:type="spellStart"/>
            <w:r w:rsidRPr="00A940B5">
              <w:rPr>
                <w:sz w:val="24"/>
                <w:lang w:val="ru-RU"/>
              </w:rPr>
              <w:t>Здатність</w:t>
            </w:r>
            <w:proofErr w:type="spellEnd"/>
            <w:r w:rsidR="00A940B5">
              <w:rPr>
                <w:sz w:val="24"/>
                <w:lang w:val="uk-UA"/>
              </w:rPr>
              <w:t xml:space="preserve"> </w:t>
            </w:r>
            <w:proofErr w:type="spellStart"/>
            <w:r w:rsidRPr="00A940B5">
              <w:rPr>
                <w:spacing w:val="-2"/>
                <w:sz w:val="24"/>
                <w:lang w:val="ru-RU"/>
              </w:rPr>
              <w:t>використовувати</w:t>
            </w:r>
            <w:proofErr w:type="spellEnd"/>
          </w:p>
          <w:p w14:paraId="7FE87E42" w14:textId="77777777" w:rsidR="00A505F9" w:rsidRPr="00A940B5" w:rsidRDefault="00A940B5" w:rsidP="009B74F9">
            <w:pPr>
              <w:pStyle w:val="TableParagraph"/>
              <w:spacing w:line="270" w:lineRule="atLeast"/>
              <w:ind w:left="109"/>
              <w:rPr>
                <w:sz w:val="24"/>
                <w:lang w:val="ru-RU"/>
              </w:rPr>
            </w:pPr>
            <w:r>
              <w:rPr>
                <w:sz w:val="24"/>
                <w:lang w:val="uk-UA"/>
              </w:rPr>
              <w:t>е</w:t>
            </w:r>
            <w:proofErr w:type="spellStart"/>
            <w:r w:rsidR="00A505F9" w:rsidRPr="00A940B5">
              <w:rPr>
                <w:sz w:val="24"/>
                <w:lang w:val="ru-RU"/>
              </w:rPr>
              <w:t>моції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r w:rsidR="00A505F9" w:rsidRPr="00A940B5">
              <w:rPr>
                <w:sz w:val="24"/>
                <w:lang w:val="ru-RU"/>
              </w:rPr>
              <w:t>у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="00A505F9" w:rsidRPr="00A940B5">
              <w:rPr>
                <w:sz w:val="24"/>
                <w:lang w:val="ru-RU"/>
              </w:rPr>
              <w:t>діяльності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r w:rsidR="008873C9">
              <w:rPr>
                <w:sz w:val="24"/>
                <w:lang w:val="ru-RU"/>
              </w:rPr>
              <w:t>й</w:t>
            </w:r>
            <w:r w:rsidR="00A505F9" w:rsidRPr="00A940B5">
              <w:rPr>
                <w:sz w:val="24"/>
                <w:lang w:val="ru-RU"/>
              </w:rPr>
              <w:t xml:space="preserve"> </w:t>
            </w:r>
            <w:proofErr w:type="spellStart"/>
            <w:r w:rsidR="00A505F9" w:rsidRPr="00A940B5">
              <w:rPr>
                <w:spacing w:val="-2"/>
                <w:sz w:val="24"/>
                <w:lang w:val="ru-RU"/>
              </w:rPr>
              <w:t>спілкуванні</w:t>
            </w:r>
            <w:proofErr w:type="spellEnd"/>
          </w:p>
        </w:tc>
        <w:tc>
          <w:tcPr>
            <w:tcW w:w="3286" w:type="dxa"/>
          </w:tcPr>
          <w:p w14:paraId="15409B6C" w14:textId="77777777" w:rsidR="00A505F9" w:rsidRDefault="00A505F9" w:rsidP="009B74F9">
            <w:pPr>
              <w:pStyle w:val="TableParagraph"/>
              <w:spacing w:line="265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0,281/0,079</w:t>
            </w:r>
          </w:p>
        </w:tc>
        <w:tc>
          <w:tcPr>
            <w:tcW w:w="3036" w:type="dxa"/>
          </w:tcPr>
          <w:p w14:paraId="6A973202" w14:textId="77777777" w:rsidR="00A505F9" w:rsidRDefault="00A505F9" w:rsidP="009B74F9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0,261/0,068</w:t>
            </w:r>
          </w:p>
        </w:tc>
      </w:tr>
      <w:tr w:rsidR="00A505F9" w14:paraId="34DBC3A3" w14:textId="77777777" w:rsidTr="00A505F9">
        <w:trPr>
          <w:trHeight w:val="551"/>
        </w:trPr>
        <w:tc>
          <w:tcPr>
            <w:tcW w:w="3284" w:type="dxa"/>
          </w:tcPr>
          <w:p w14:paraId="04219A57" w14:textId="77777777" w:rsidR="00A505F9" w:rsidRPr="00A940B5" w:rsidRDefault="00A505F9" w:rsidP="009B74F9">
            <w:pPr>
              <w:pStyle w:val="TableParagraph"/>
              <w:spacing w:line="265" w:lineRule="exact"/>
              <w:ind w:left="109"/>
              <w:rPr>
                <w:sz w:val="24"/>
                <w:lang w:val="ru-RU"/>
              </w:rPr>
            </w:pPr>
            <w:proofErr w:type="spellStart"/>
            <w:r w:rsidRPr="00A940B5">
              <w:rPr>
                <w:sz w:val="24"/>
                <w:lang w:val="ru-RU"/>
              </w:rPr>
              <w:t>Загальний</w:t>
            </w:r>
            <w:proofErr w:type="spellEnd"/>
            <w:r w:rsidR="00A940B5">
              <w:rPr>
                <w:sz w:val="24"/>
                <w:lang w:val="uk-UA"/>
              </w:rPr>
              <w:t xml:space="preserve"> </w:t>
            </w:r>
            <w:proofErr w:type="spellStart"/>
            <w:r w:rsidRPr="00A940B5">
              <w:rPr>
                <w:sz w:val="24"/>
                <w:lang w:val="ru-RU"/>
              </w:rPr>
              <w:t>рівень</w:t>
            </w:r>
            <w:proofErr w:type="spellEnd"/>
            <w:r w:rsidR="00A940B5">
              <w:rPr>
                <w:sz w:val="24"/>
                <w:lang w:val="uk-UA"/>
              </w:rPr>
              <w:t xml:space="preserve"> </w:t>
            </w:r>
            <w:proofErr w:type="spellStart"/>
            <w:r w:rsidRPr="00A940B5">
              <w:rPr>
                <w:spacing w:val="-2"/>
                <w:sz w:val="24"/>
                <w:lang w:val="ru-RU"/>
              </w:rPr>
              <w:t>розвитку</w:t>
            </w:r>
            <w:proofErr w:type="spellEnd"/>
          </w:p>
          <w:p w14:paraId="182AA4F8" w14:textId="77777777" w:rsidR="00A505F9" w:rsidRPr="00A940B5" w:rsidRDefault="008873C9" w:rsidP="009B74F9">
            <w:pPr>
              <w:pStyle w:val="TableParagraph"/>
              <w:spacing w:line="267" w:lineRule="exact"/>
              <w:ind w:left="10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ЕІ</w:t>
            </w:r>
          </w:p>
        </w:tc>
        <w:tc>
          <w:tcPr>
            <w:tcW w:w="3286" w:type="dxa"/>
          </w:tcPr>
          <w:p w14:paraId="37077BC3" w14:textId="77777777" w:rsidR="00A505F9" w:rsidRDefault="00A505F9" w:rsidP="009B74F9">
            <w:pPr>
              <w:pStyle w:val="TableParagraph"/>
              <w:spacing w:line="265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0,180/0,033</w:t>
            </w:r>
          </w:p>
        </w:tc>
        <w:tc>
          <w:tcPr>
            <w:tcW w:w="3036" w:type="dxa"/>
          </w:tcPr>
          <w:p w14:paraId="3523AE20" w14:textId="77777777" w:rsidR="00A505F9" w:rsidRDefault="00A505F9" w:rsidP="009B74F9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0,258/0,067</w:t>
            </w:r>
          </w:p>
        </w:tc>
      </w:tr>
    </w:tbl>
    <w:p w14:paraId="6DED1F07" w14:textId="77777777" w:rsidR="00A940B5" w:rsidRDefault="00A940B5" w:rsidP="00A940B5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3CCC2F14" w14:textId="77777777" w:rsidR="00A505F9" w:rsidRPr="00A940B5" w:rsidRDefault="003E7EFE" w:rsidP="00A940B5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Однак, р</w:t>
      </w:r>
      <w:r w:rsidR="00A505F9" w:rsidRPr="00A940B5">
        <w:rPr>
          <w:sz w:val="28"/>
          <w:szCs w:val="28"/>
        </w:rPr>
        <w:t>егресійний аналіз показує</w:t>
      </w:r>
      <w:r>
        <w:rPr>
          <w:sz w:val="28"/>
          <w:szCs w:val="28"/>
        </w:rPr>
        <w:t xml:space="preserve"> й те</w:t>
      </w:r>
      <w:r w:rsidR="00A505F9" w:rsidRPr="00A940B5">
        <w:rPr>
          <w:sz w:val="28"/>
          <w:szCs w:val="28"/>
        </w:rPr>
        <w:t xml:space="preserve">, що різні </w:t>
      </w:r>
      <w:r>
        <w:rPr>
          <w:sz w:val="28"/>
          <w:szCs w:val="28"/>
        </w:rPr>
        <w:t xml:space="preserve">компоненти </w:t>
      </w:r>
      <w:r w:rsidR="00A505F9" w:rsidRPr="00A940B5">
        <w:rPr>
          <w:sz w:val="28"/>
          <w:szCs w:val="28"/>
        </w:rPr>
        <w:t>(EI) по-різному в</w:t>
      </w:r>
      <w:r>
        <w:rPr>
          <w:sz w:val="28"/>
          <w:szCs w:val="28"/>
        </w:rPr>
        <w:t>пливають на ЗШ</w:t>
      </w:r>
      <w:r w:rsidR="00A505F9" w:rsidRPr="00A940B5">
        <w:rPr>
          <w:sz w:val="28"/>
          <w:szCs w:val="28"/>
        </w:rPr>
        <w:t xml:space="preserve"> у жінок середнього віку, а цей вплив значною мірою залежить від вікової групи.</w:t>
      </w:r>
    </w:p>
    <w:p w14:paraId="0036DC86" w14:textId="77777777" w:rsidR="00A505F9" w:rsidRPr="00A940B5" w:rsidRDefault="003E7EFE" w:rsidP="00A940B5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Як бачимо у табл. 2.14. д</w:t>
      </w:r>
      <w:r w:rsidR="00A505F9" w:rsidRPr="00A940B5">
        <w:rPr>
          <w:sz w:val="28"/>
          <w:szCs w:val="28"/>
        </w:rPr>
        <w:t xml:space="preserve">ля жінок віком 40–49 років найпомітнішим </w:t>
      </w:r>
      <w:proofErr w:type="spellStart"/>
      <w:r>
        <w:rPr>
          <w:sz w:val="28"/>
          <w:szCs w:val="28"/>
        </w:rPr>
        <w:t>предиктором</w:t>
      </w:r>
      <w:proofErr w:type="spellEnd"/>
      <w:r>
        <w:rPr>
          <w:sz w:val="28"/>
          <w:szCs w:val="28"/>
        </w:rPr>
        <w:t xml:space="preserve"> ЗШ</w:t>
      </w:r>
      <w:r w:rsidR="00A505F9" w:rsidRPr="00A940B5">
        <w:rPr>
          <w:sz w:val="28"/>
          <w:szCs w:val="28"/>
        </w:rPr>
        <w:t xml:space="preserve"> є здатність використовувати емоції у діяльності та спілкуванні (R = 0,281; R² = 0,079), що свідчить про слабкий, але відчутний позитивний зв’язок: близько 7,9</w:t>
      </w:r>
      <w:r>
        <w:rPr>
          <w:sz w:val="28"/>
          <w:szCs w:val="28"/>
        </w:rPr>
        <w:t xml:space="preserve"> % варіації ЗШ</w:t>
      </w:r>
      <w:r w:rsidR="00A505F9" w:rsidRPr="00A940B5">
        <w:rPr>
          <w:sz w:val="28"/>
          <w:szCs w:val="28"/>
        </w:rPr>
        <w:t xml:space="preserve"> можна пояснити цією здатністю. Самоконтроль та саморегуляція емоцій також мають помітний вплив (R = 0,243; R² = 0,059), тоді як загальний рівен</w:t>
      </w:r>
      <w:r>
        <w:rPr>
          <w:sz w:val="28"/>
          <w:szCs w:val="28"/>
        </w:rPr>
        <w:t xml:space="preserve">ь розвитку ЕІ </w:t>
      </w:r>
      <w:r w:rsidR="00A505F9" w:rsidRPr="00A940B5">
        <w:rPr>
          <w:sz w:val="28"/>
          <w:szCs w:val="28"/>
        </w:rPr>
        <w:t>пояснює лише невелику частку варіації (R² = 0,033). Інші компоненти — розуміння власних емоцій (R² = 0,002) та розуміння емоцій інших (R² = 0,000) — практично не в</w:t>
      </w:r>
      <w:r>
        <w:rPr>
          <w:sz w:val="28"/>
          <w:szCs w:val="28"/>
        </w:rPr>
        <w:t>пливають на ЗШ</w:t>
      </w:r>
      <w:r w:rsidR="00A505F9" w:rsidRPr="00A940B5">
        <w:rPr>
          <w:sz w:val="28"/>
          <w:szCs w:val="28"/>
        </w:rPr>
        <w:t xml:space="preserve"> у цій віковій категорії.</w:t>
      </w:r>
    </w:p>
    <w:p w14:paraId="53B6B461" w14:textId="77777777" w:rsidR="00A505F9" w:rsidRPr="00A940B5" w:rsidRDefault="00A940B5" w:rsidP="00A940B5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старшій групі жінок віком </w:t>
      </w:r>
      <w:r w:rsidR="00A505F9" w:rsidRPr="00A940B5">
        <w:rPr>
          <w:sz w:val="28"/>
          <w:szCs w:val="28"/>
        </w:rPr>
        <w:t>5</w:t>
      </w:r>
      <w:r>
        <w:rPr>
          <w:sz w:val="28"/>
          <w:szCs w:val="28"/>
        </w:rPr>
        <w:t>0–58</w:t>
      </w:r>
      <w:r w:rsidR="00A505F9" w:rsidRPr="00A940B5">
        <w:rPr>
          <w:sz w:val="28"/>
          <w:szCs w:val="28"/>
        </w:rPr>
        <w:t xml:space="preserve"> років спостерігається дещо інший </w:t>
      </w:r>
      <w:proofErr w:type="spellStart"/>
      <w:r w:rsidR="00A505F9" w:rsidRPr="00A940B5">
        <w:rPr>
          <w:sz w:val="28"/>
          <w:szCs w:val="28"/>
        </w:rPr>
        <w:t>патерн</w:t>
      </w:r>
      <w:proofErr w:type="spellEnd"/>
      <w:r w:rsidR="00A505F9" w:rsidRPr="00A940B5">
        <w:rPr>
          <w:sz w:val="28"/>
          <w:szCs w:val="28"/>
        </w:rPr>
        <w:t xml:space="preserve"> впливу. Найсильніший </w:t>
      </w:r>
      <w:proofErr w:type="spellStart"/>
      <w:r w:rsidR="00A505F9" w:rsidRPr="00A940B5">
        <w:rPr>
          <w:sz w:val="28"/>
          <w:szCs w:val="28"/>
        </w:rPr>
        <w:t>предиктор</w:t>
      </w:r>
      <w:proofErr w:type="spellEnd"/>
      <w:r w:rsidR="00A505F9" w:rsidRPr="00A940B5">
        <w:rPr>
          <w:sz w:val="28"/>
          <w:szCs w:val="28"/>
        </w:rPr>
        <w:t xml:space="preserve"> — розуміння особистістю власних емоцій (R = 0,268; R² = 0,072), що свідчить про помірний позитивний зв’язок: близько 7,2</w:t>
      </w:r>
      <w:r w:rsidR="003E7EFE">
        <w:rPr>
          <w:sz w:val="28"/>
          <w:szCs w:val="28"/>
        </w:rPr>
        <w:t xml:space="preserve"> % варіації ЗШ</w:t>
      </w:r>
      <w:r w:rsidR="00A505F9" w:rsidRPr="00A940B5">
        <w:rPr>
          <w:sz w:val="28"/>
          <w:szCs w:val="28"/>
        </w:rPr>
        <w:t xml:space="preserve"> пояснюється цією складовою. Високий, хоча трохи менший, вплив має здатність викори</w:t>
      </w:r>
      <w:r w:rsidR="003E7EFE">
        <w:rPr>
          <w:sz w:val="28"/>
          <w:szCs w:val="28"/>
        </w:rPr>
        <w:t>стовувати емоції у діяльності й</w:t>
      </w:r>
      <w:r w:rsidR="00A505F9" w:rsidRPr="00A940B5">
        <w:rPr>
          <w:sz w:val="28"/>
          <w:szCs w:val="28"/>
        </w:rPr>
        <w:t xml:space="preserve"> спілкуванні (R = 0,261; R² = 0,068). Загальний рі</w:t>
      </w:r>
      <w:r w:rsidR="003E7EFE">
        <w:rPr>
          <w:sz w:val="28"/>
          <w:szCs w:val="28"/>
        </w:rPr>
        <w:t>вень розвитку ЕІ (R² = 0,067) й</w:t>
      </w:r>
      <w:r w:rsidR="00A505F9" w:rsidRPr="00A940B5">
        <w:rPr>
          <w:sz w:val="28"/>
          <w:szCs w:val="28"/>
        </w:rPr>
        <w:t xml:space="preserve"> розуміння емоцій інших (R² = 0,022) також позитивно корелюють із </w:t>
      </w:r>
      <w:r w:rsidR="003E7EFE">
        <w:rPr>
          <w:sz w:val="28"/>
          <w:szCs w:val="28"/>
        </w:rPr>
        <w:t>ЗШ</w:t>
      </w:r>
      <w:r w:rsidR="00A505F9" w:rsidRPr="00A940B5">
        <w:rPr>
          <w:sz w:val="28"/>
          <w:szCs w:val="28"/>
        </w:rPr>
        <w:t>, проте самоконтроль та саморегуляція емоцій у цій групі впливають меншою мірою (R² = 0,028).</w:t>
      </w:r>
    </w:p>
    <w:p w14:paraId="2332D3D2" w14:textId="77777777" w:rsidR="00A505F9" w:rsidRPr="00A940B5" w:rsidRDefault="00A505F9" w:rsidP="00A940B5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940B5">
        <w:rPr>
          <w:sz w:val="28"/>
          <w:szCs w:val="28"/>
        </w:rPr>
        <w:lastRenderedPageBreak/>
        <w:t>Таким чином, аналіз демонструє, що для молодших жінок віком 40–49 років ключовими емоційними ре</w:t>
      </w:r>
      <w:r w:rsidR="003E7EFE">
        <w:rPr>
          <w:sz w:val="28"/>
          <w:szCs w:val="28"/>
        </w:rPr>
        <w:t>сурсами для ЗШ</w:t>
      </w:r>
      <w:r w:rsidRPr="00A940B5">
        <w:rPr>
          <w:sz w:val="28"/>
          <w:szCs w:val="28"/>
        </w:rPr>
        <w:t xml:space="preserve"> є здатність ефе</w:t>
      </w:r>
      <w:r w:rsidR="003E7EFE">
        <w:rPr>
          <w:sz w:val="28"/>
          <w:szCs w:val="28"/>
        </w:rPr>
        <w:t>ктивно використовувати емоції й</w:t>
      </w:r>
      <w:r w:rsidRPr="00A940B5">
        <w:rPr>
          <w:sz w:val="28"/>
          <w:szCs w:val="28"/>
        </w:rPr>
        <w:t xml:space="preserve"> самокон</w:t>
      </w:r>
      <w:r w:rsidR="00A940B5">
        <w:rPr>
          <w:sz w:val="28"/>
          <w:szCs w:val="28"/>
        </w:rPr>
        <w:t xml:space="preserve">троль. Для більш старших жінок віком </w:t>
      </w:r>
      <w:r w:rsidRPr="00A940B5">
        <w:rPr>
          <w:sz w:val="28"/>
          <w:szCs w:val="28"/>
        </w:rPr>
        <w:t>5</w:t>
      </w:r>
      <w:r w:rsidR="00A940B5">
        <w:rPr>
          <w:sz w:val="28"/>
          <w:szCs w:val="28"/>
        </w:rPr>
        <w:t>0–58</w:t>
      </w:r>
      <w:r w:rsidRPr="00A940B5">
        <w:rPr>
          <w:sz w:val="28"/>
          <w:szCs w:val="28"/>
        </w:rPr>
        <w:t xml:space="preserve"> років на перший план виходить розуміння власних емоцій, поряд із умінням застосовувати е</w:t>
      </w:r>
      <w:r w:rsidR="003E7EFE">
        <w:rPr>
          <w:sz w:val="28"/>
          <w:szCs w:val="28"/>
        </w:rPr>
        <w:t>моції у практичній діяльності й</w:t>
      </w:r>
      <w:r w:rsidRPr="00A940B5">
        <w:rPr>
          <w:sz w:val="28"/>
          <w:szCs w:val="28"/>
        </w:rPr>
        <w:t xml:space="preserve"> спілкуванні. Загальний ріве</w:t>
      </w:r>
      <w:r w:rsidR="003E7EFE">
        <w:rPr>
          <w:sz w:val="28"/>
          <w:szCs w:val="28"/>
        </w:rPr>
        <w:t>нь розвитку ЕІ</w:t>
      </w:r>
      <w:r w:rsidRPr="00A940B5">
        <w:rPr>
          <w:sz w:val="28"/>
          <w:szCs w:val="28"/>
        </w:rPr>
        <w:t xml:space="preserve"> обох груп має </w:t>
      </w:r>
      <w:r w:rsidR="003E7EFE">
        <w:rPr>
          <w:sz w:val="28"/>
          <w:szCs w:val="28"/>
        </w:rPr>
        <w:t xml:space="preserve">дуже </w:t>
      </w:r>
      <w:r w:rsidRPr="00A940B5">
        <w:rPr>
          <w:sz w:val="28"/>
          <w:szCs w:val="28"/>
        </w:rPr>
        <w:t xml:space="preserve">слабкий, але позитивний зв’язок із </w:t>
      </w:r>
      <w:r w:rsidR="003E7EFE">
        <w:rPr>
          <w:sz w:val="28"/>
          <w:szCs w:val="28"/>
        </w:rPr>
        <w:t>ЗШ</w:t>
      </w:r>
      <w:r w:rsidRPr="00A940B5">
        <w:rPr>
          <w:sz w:val="28"/>
          <w:szCs w:val="28"/>
        </w:rPr>
        <w:t>, що свідчить про те, що комплексні емоційні навички, особливо усвідомлення та управління власними емоціями, сприяють підвищенню якості подружніх стосунків у жінок середнього віку.</w:t>
      </w:r>
      <w:r w:rsidR="00A940B5">
        <w:rPr>
          <w:sz w:val="28"/>
          <w:szCs w:val="28"/>
        </w:rPr>
        <w:t xml:space="preserve"> </w:t>
      </w:r>
      <w:r w:rsidR="00A940B5" w:rsidRPr="00A940B5">
        <w:rPr>
          <w:sz w:val="28"/>
          <w:szCs w:val="28"/>
        </w:rPr>
        <w:t>Водночас слід зауважити, що коефіцієнт р</w:t>
      </w:r>
      <w:r w:rsidR="003E7EFE">
        <w:rPr>
          <w:sz w:val="28"/>
          <w:szCs w:val="28"/>
        </w:rPr>
        <w:t>егресії між ЗШ</w:t>
      </w:r>
      <w:r w:rsidR="00A940B5" w:rsidRPr="00A940B5">
        <w:rPr>
          <w:sz w:val="28"/>
          <w:szCs w:val="28"/>
        </w:rPr>
        <w:t xml:space="preserve"> та загал</w:t>
      </w:r>
      <w:r w:rsidR="003E7EFE">
        <w:rPr>
          <w:sz w:val="28"/>
          <w:szCs w:val="28"/>
        </w:rPr>
        <w:t>ьним рівнем ЕІ</w:t>
      </w:r>
      <w:r w:rsidR="00A940B5" w:rsidRPr="00A940B5">
        <w:rPr>
          <w:sz w:val="28"/>
          <w:szCs w:val="28"/>
        </w:rPr>
        <w:t xml:space="preserve"> є вищим у жінок віком 50–58 років.</w:t>
      </w:r>
    </w:p>
    <w:p w14:paraId="6FF4D456" w14:textId="77777777" w:rsidR="00A940B5" w:rsidRPr="009B74F9" w:rsidRDefault="003E7EFE" w:rsidP="009B74F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Загалом, п</w:t>
      </w:r>
      <w:r w:rsidR="00A940B5" w:rsidRPr="009B74F9">
        <w:rPr>
          <w:sz w:val="28"/>
          <w:szCs w:val="28"/>
        </w:rPr>
        <w:t xml:space="preserve">роведене </w:t>
      </w:r>
      <w:r w:rsidR="0091544E">
        <w:rPr>
          <w:sz w:val="28"/>
          <w:szCs w:val="28"/>
        </w:rPr>
        <w:t xml:space="preserve">нами </w:t>
      </w:r>
      <w:r w:rsidR="00A940B5" w:rsidRPr="009B74F9">
        <w:rPr>
          <w:sz w:val="28"/>
          <w:szCs w:val="28"/>
        </w:rPr>
        <w:t xml:space="preserve">дослідження </w:t>
      </w:r>
      <w:r w:rsidR="0091544E">
        <w:rPr>
          <w:sz w:val="28"/>
          <w:szCs w:val="28"/>
        </w:rPr>
        <w:t>засвідчує</w:t>
      </w:r>
      <w:r w:rsidR="00A940B5" w:rsidRPr="009B74F9">
        <w:rPr>
          <w:sz w:val="28"/>
          <w:szCs w:val="28"/>
        </w:rPr>
        <w:t xml:space="preserve">, що вплив проаналізованих </w:t>
      </w:r>
      <w:r w:rsidR="009B74F9">
        <w:rPr>
          <w:sz w:val="28"/>
          <w:szCs w:val="28"/>
        </w:rPr>
        <w:t xml:space="preserve">нами </w:t>
      </w:r>
      <w:r w:rsidR="00A940B5" w:rsidRPr="009B74F9">
        <w:rPr>
          <w:sz w:val="28"/>
          <w:szCs w:val="28"/>
        </w:rPr>
        <w:t>чинників</w:t>
      </w:r>
      <w:r w:rsidR="009B74F9">
        <w:rPr>
          <w:sz w:val="28"/>
          <w:szCs w:val="28"/>
        </w:rPr>
        <w:t xml:space="preserve"> </w:t>
      </w:r>
      <w:r>
        <w:rPr>
          <w:sz w:val="28"/>
          <w:szCs w:val="28"/>
        </w:rPr>
        <w:t>на рівень ЗШ</w:t>
      </w:r>
      <w:r w:rsidR="00A940B5" w:rsidRPr="009B74F9">
        <w:rPr>
          <w:sz w:val="28"/>
          <w:szCs w:val="28"/>
        </w:rPr>
        <w:t xml:space="preserve"> є досить низьким. Водночас чітко простежується, що </w:t>
      </w:r>
      <w:r w:rsidR="009B74F9">
        <w:rPr>
          <w:sz w:val="28"/>
          <w:szCs w:val="28"/>
        </w:rPr>
        <w:t>цей вплив є вищим у жінок вікової групи 50–58</w:t>
      </w:r>
      <w:r w:rsidR="00A940B5" w:rsidRPr="009B74F9">
        <w:rPr>
          <w:sz w:val="28"/>
          <w:szCs w:val="28"/>
        </w:rPr>
        <w:t xml:space="preserve"> років порівняно </w:t>
      </w:r>
      <w:r w:rsidR="0091544E">
        <w:rPr>
          <w:sz w:val="28"/>
          <w:szCs w:val="28"/>
        </w:rPr>
        <w:t>із жінками віком 40–49</w:t>
      </w:r>
      <w:r w:rsidR="009B74F9">
        <w:rPr>
          <w:sz w:val="28"/>
          <w:szCs w:val="28"/>
        </w:rPr>
        <w:t xml:space="preserve"> років</w:t>
      </w:r>
      <w:r w:rsidR="00A940B5" w:rsidRPr="009B74F9">
        <w:rPr>
          <w:sz w:val="28"/>
          <w:szCs w:val="28"/>
        </w:rPr>
        <w:t xml:space="preserve">. Це стосується впливу рівня соціальних </w:t>
      </w:r>
      <w:r w:rsidR="0091544E">
        <w:rPr>
          <w:sz w:val="28"/>
          <w:szCs w:val="28"/>
        </w:rPr>
        <w:t>очікувань, спрямованості локусу-</w:t>
      </w:r>
      <w:r w:rsidR="00A940B5" w:rsidRPr="009B74F9">
        <w:rPr>
          <w:sz w:val="28"/>
          <w:szCs w:val="28"/>
        </w:rPr>
        <w:t>конт</w:t>
      </w:r>
      <w:r w:rsidR="0091544E">
        <w:rPr>
          <w:sz w:val="28"/>
          <w:szCs w:val="28"/>
        </w:rPr>
        <w:t>ролю, стилю поведінки в конфліктних</w:t>
      </w:r>
      <w:r w:rsidR="00A940B5" w:rsidRPr="009B74F9">
        <w:rPr>
          <w:sz w:val="28"/>
          <w:szCs w:val="28"/>
        </w:rPr>
        <w:t xml:space="preserve"> ситуаціях «суперництво» (який має найбільший вплив на </w:t>
      </w:r>
      <w:r w:rsidR="0091544E">
        <w:rPr>
          <w:sz w:val="28"/>
          <w:szCs w:val="28"/>
        </w:rPr>
        <w:t xml:space="preserve">ЗШ </w:t>
      </w:r>
      <w:r w:rsidR="00A940B5" w:rsidRPr="009B74F9">
        <w:rPr>
          <w:sz w:val="28"/>
          <w:szCs w:val="28"/>
        </w:rPr>
        <w:t>у обох групах), а також загал</w:t>
      </w:r>
      <w:r w:rsidR="009B74F9">
        <w:rPr>
          <w:sz w:val="28"/>
          <w:szCs w:val="28"/>
        </w:rPr>
        <w:t>ьного рівня ЕІ</w:t>
      </w:r>
      <w:r w:rsidR="00A940B5" w:rsidRPr="009B74F9">
        <w:rPr>
          <w:sz w:val="28"/>
          <w:szCs w:val="28"/>
        </w:rPr>
        <w:t xml:space="preserve">. Така тенденція може пояснюватися віковими змінами, </w:t>
      </w:r>
      <w:r w:rsidR="0091544E">
        <w:rPr>
          <w:sz w:val="28"/>
          <w:szCs w:val="28"/>
        </w:rPr>
        <w:t xml:space="preserve">а також </w:t>
      </w:r>
      <w:r w:rsidR="00A940B5" w:rsidRPr="009B74F9">
        <w:rPr>
          <w:sz w:val="28"/>
          <w:szCs w:val="28"/>
        </w:rPr>
        <w:t>накопичен</w:t>
      </w:r>
      <w:r w:rsidR="0091544E">
        <w:rPr>
          <w:sz w:val="28"/>
          <w:szCs w:val="28"/>
        </w:rPr>
        <w:t>им життєвим досвідом й</w:t>
      </w:r>
      <w:r w:rsidR="00A940B5" w:rsidRPr="009B74F9">
        <w:rPr>
          <w:sz w:val="28"/>
          <w:szCs w:val="28"/>
        </w:rPr>
        <w:t xml:space="preserve"> зміною пріоритетів, що безпосередньо в</w:t>
      </w:r>
      <w:r w:rsidR="0091544E">
        <w:rPr>
          <w:sz w:val="28"/>
          <w:szCs w:val="28"/>
        </w:rPr>
        <w:t>пливають на ЗШ</w:t>
      </w:r>
      <w:r w:rsidR="00A940B5" w:rsidRPr="009B74F9">
        <w:rPr>
          <w:sz w:val="28"/>
          <w:szCs w:val="28"/>
        </w:rPr>
        <w:t>.</w:t>
      </w:r>
    </w:p>
    <w:p w14:paraId="1E82D829" w14:textId="77777777" w:rsidR="00A940B5" w:rsidRPr="009B74F9" w:rsidRDefault="009B74F9" w:rsidP="009B74F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Жінки віком </w:t>
      </w:r>
      <w:r w:rsidR="00A940B5" w:rsidRPr="009B74F9">
        <w:rPr>
          <w:sz w:val="28"/>
          <w:szCs w:val="28"/>
        </w:rPr>
        <w:t>5</w:t>
      </w:r>
      <w:r>
        <w:rPr>
          <w:sz w:val="28"/>
          <w:szCs w:val="28"/>
        </w:rPr>
        <w:t>0–58</w:t>
      </w:r>
      <w:r w:rsidR="00A940B5" w:rsidRPr="009B74F9">
        <w:rPr>
          <w:sz w:val="28"/>
          <w:szCs w:val="28"/>
        </w:rPr>
        <w:t xml:space="preserve"> років мають більший життєвий досвід, що дозволяє їм реалістичніше оцінюват</w:t>
      </w:r>
      <w:r w:rsidR="0091544E">
        <w:rPr>
          <w:sz w:val="28"/>
          <w:szCs w:val="28"/>
        </w:rPr>
        <w:t>и власні очікування від шлюбу й</w:t>
      </w:r>
      <w:r w:rsidR="00A940B5" w:rsidRPr="009B74F9">
        <w:rPr>
          <w:sz w:val="28"/>
          <w:szCs w:val="28"/>
        </w:rPr>
        <w:t xml:space="preserve"> партнера порівняно </w:t>
      </w:r>
      <w:r w:rsidR="0091544E">
        <w:rPr>
          <w:sz w:val="28"/>
          <w:szCs w:val="28"/>
        </w:rPr>
        <w:t>із жінками 40–49</w:t>
      </w:r>
      <w:r>
        <w:rPr>
          <w:sz w:val="28"/>
          <w:szCs w:val="28"/>
        </w:rPr>
        <w:t xml:space="preserve"> років. Крім того, із віком жінки</w:t>
      </w:r>
      <w:r w:rsidR="00A940B5" w:rsidRPr="009B74F9">
        <w:rPr>
          <w:sz w:val="28"/>
          <w:szCs w:val="28"/>
        </w:rPr>
        <w:t xml:space="preserve"> </w:t>
      </w:r>
      <w:r w:rsidR="0091544E">
        <w:rPr>
          <w:sz w:val="28"/>
          <w:szCs w:val="28"/>
        </w:rPr>
        <w:t>досить часто</w:t>
      </w:r>
      <w:r w:rsidR="00A940B5" w:rsidRPr="009B74F9">
        <w:rPr>
          <w:sz w:val="28"/>
          <w:szCs w:val="28"/>
        </w:rPr>
        <w:t xml:space="preserve"> відмов</w:t>
      </w:r>
      <w:r w:rsidR="0091544E">
        <w:rPr>
          <w:sz w:val="28"/>
          <w:szCs w:val="28"/>
        </w:rPr>
        <w:t>ляються від ідеалізації шлюбу й</w:t>
      </w:r>
      <w:r w:rsidR="00A940B5" w:rsidRPr="009B74F9">
        <w:rPr>
          <w:sz w:val="28"/>
          <w:szCs w:val="28"/>
        </w:rPr>
        <w:t xml:space="preserve"> свого партнера, що сприяє більшому задоволенню реальними </w:t>
      </w:r>
      <w:r w:rsidR="0091544E">
        <w:rPr>
          <w:sz w:val="28"/>
          <w:szCs w:val="28"/>
        </w:rPr>
        <w:t xml:space="preserve">шлюбними </w:t>
      </w:r>
      <w:r w:rsidR="00A940B5" w:rsidRPr="009B74F9">
        <w:rPr>
          <w:sz w:val="28"/>
          <w:szCs w:val="28"/>
        </w:rPr>
        <w:t xml:space="preserve">стосунками. </w:t>
      </w:r>
      <w:r w:rsidR="0091544E">
        <w:rPr>
          <w:sz w:val="28"/>
          <w:szCs w:val="28"/>
        </w:rPr>
        <w:t>Також, у більш</w:t>
      </w:r>
      <w:r w:rsidR="00A940B5" w:rsidRPr="009B74F9">
        <w:rPr>
          <w:sz w:val="28"/>
          <w:szCs w:val="28"/>
        </w:rPr>
        <w:t xml:space="preserve"> старшому віці заз</w:t>
      </w:r>
      <w:r w:rsidR="0091544E">
        <w:rPr>
          <w:sz w:val="28"/>
          <w:szCs w:val="28"/>
        </w:rPr>
        <w:t>вичай досягається стабільність в соціально-</w:t>
      </w:r>
      <w:r w:rsidR="00A940B5" w:rsidRPr="009B74F9">
        <w:rPr>
          <w:sz w:val="28"/>
          <w:szCs w:val="28"/>
        </w:rPr>
        <w:t xml:space="preserve">професійному житті, що </w:t>
      </w:r>
      <w:r w:rsidR="0091544E">
        <w:rPr>
          <w:sz w:val="28"/>
          <w:szCs w:val="28"/>
        </w:rPr>
        <w:t xml:space="preserve">дещо </w:t>
      </w:r>
      <w:r w:rsidR="00A940B5" w:rsidRPr="009B74F9">
        <w:rPr>
          <w:sz w:val="28"/>
          <w:szCs w:val="28"/>
        </w:rPr>
        <w:t>знижує рівень ст</w:t>
      </w:r>
      <w:r w:rsidR="0091544E">
        <w:rPr>
          <w:sz w:val="28"/>
          <w:szCs w:val="28"/>
        </w:rPr>
        <w:t>ресу й</w:t>
      </w:r>
      <w:r w:rsidR="00A940B5" w:rsidRPr="009B74F9">
        <w:rPr>
          <w:sz w:val="28"/>
          <w:szCs w:val="28"/>
        </w:rPr>
        <w:t xml:space="preserve"> позитивно</w:t>
      </w:r>
      <w:r w:rsidR="0091544E">
        <w:rPr>
          <w:sz w:val="28"/>
          <w:szCs w:val="28"/>
        </w:rPr>
        <w:t xml:space="preserve"> впливає на ЗШ</w:t>
      </w:r>
      <w:r w:rsidR="00A940B5" w:rsidRPr="009B74F9">
        <w:rPr>
          <w:sz w:val="28"/>
          <w:szCs w:val="28"/>
        </w:rPr>
        <w:t>.</w:t>
      </w:r>
    </w:p>
    <w:p w14:paraId="1CAB6C8C" w14:textId="77777777" w:rsidR="00A940B5" w:rsidRPr="009B74F9" w:rsidRDefault="0091544E" w:rsidP="008873C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Часто із</w:t>
      </w:r>
      <w:r w:rsidR="009B74F9">
        <w:rPr>
          <w:sz w:val="28"/>
          <w:szCs w:val="28"/>
        </w:rPr>
        <w:t xml:space="preserve"> віком у жінок</w:t>
      </w:r>
      <w:r w:rsidR="00A940B5" w:rsidRPr="009B74F9">
        <w:rPr>
          <w:sz w:val="28"/>
          <w:szCs w:val="28"/>
        </w:rPr>
        <w:t xml:space="preserve"> </w:t>
      </w:r>
      <w:r>
        <w:rPr>
          <w:sz w:val="28"/>
          <w:szCs w:val="28"/>
        </w:rPr>
        <w:t>може зростати переконання, що більшість</w:t>
      </w:r>
      <w:r w:rsidR="00A940B5" w:rsidRPr="009B74F9">
        <w:rPr>
          <w:sz w:val="28"/>
          <w:szCs w:val="28"/>
        </w:rPr>
        <w:t xml:space="preserve"> подій відбуваються через </w:t>
      </w:r>
      <w:r w:rsidRPr="009B74F9">
        <w:rPr>
          <w:sz w:val="28"/>
          <w:szCs w:val="28"/>
        </w:rPr>
        <w:t xml:space="preserve">удачу </w:t>
      </w:r>
      <w:r>
        <w:rPr>
          <w:sz w:val="28"/>
          <w:szCs w:val="28"/>
        </w:rPr>
        <w:t xml:space="preserve">чи </w:t>
      </w:r>
      <w:r w:rsidR="00A940B5" w:rsidRPr="009B74F9">
        <w:rPr>
          <w:sz w:val="28"/>
          <w:szCs w:val="28"/>
        </w:rPr>
        <w:t>випадкові обставини</w:t>
      </w:r>
      <w:r>
        <w:rPr>
          <w:sz w:val="28"/>
          <w:szCs w:val="28"/>
        </w:rPr>
        <w:t xml:space="preserve">, відтак </w:t>
      </w:r>
      <w:r w:rsidR="00A940B5" w:rsidRPr="009B74F9">
        <w:rPr>
          <w:sz w:val="28"/>
          <w:szCs w:val="28"/>
        </w:rPr>
        <w:t xml:space="preserve">шлюб розглядають як </w:t>
      </w:r>
      <w:r>
        <w:rPr>
          <w:sz w:val="28"/>
          <w:szCs w:val="28"/>
        </w:rPr>
        <w:t xml:space="preserve">певне </w:t>
      </w:r>
      <w:r w:rsidR="00A940B5" w:rsidRPr="009B74F9">
        <w:rPr>
          <w:sz w:val="28"/>
          <w:szCs w:val="28"/>
        </w:rPr>
        <w:t xml:space="preserve">надбання долі. Це </w:t>
      </w:r>
      <w:r>
        <w:rPr>
          <w:sz w:val="28"/>
          <w:szCs w:val="28"/>
        </w:rPr>
        <w:t xml:space="preserve">може </w:t>
      </w:r>
      <w:r w:rsidR="00A940B5" w:rsidRPr="009B74F9">
        <w:rPr>
          <w:sz w:val="28"/>
          <w:szCs w:val="28"/>
        </w:rPr>
        <w:t>пр</w:t>
      </w:r>
      <w:r>
        <w:rPr>
          <w:sz w:val="28"/>
          <w:szCs w:val="28"/>
        </w:rPr>
        <w:t>изводити</w:t>
      </w:r>
      <w:r w:rsidR="009B74F9">
        <w:rPr>
          <w:sz w:val="28"/>
          <w:szCs w:val="28"/>
        </w:rPr>
        <w:t xml:space="preserve"> до того, що жінки</w:t>
      </w:r>
      <w:r w:rsidR="00A940B5" w:rsidRPr="009B74F9">
        <w:rPr>
          <w:sz w:val="28"/>
          <w:szCs w:val="28"/>
        </w:rPr>
        <w:t xml:space="preserve"> старшої вікової групи частіше вважають партнера визначальним у своєму житті та мають тенденцію перекладати відповідальність за власні дії на зовнішні чинники. Як наслідок, </w:t>
      </w:r>
      <w:r w:rsidR="009B74F9">
        <w:rPr>
          <w:sz w:val="28"/>
          <w:szCs w:val="28"/>
        </w:rPr>
        <w:t>більш старші жінки</w:t>
      </w:r>
      <w:r w:rsidR="00A940B5" w:rsidRPr="009B74F9">
        <w:rPr>
          <w:sz w:val="28"/>
          <w:szCs w:val="28"/>
        </w:rPr>
        <w:t xml:space="preserve"> зазв</w:t>
      </w:r>
      <w:r>
        <w:rPr>
          <w:sz w:val="28"/>
          <w:szCs w:val="28"/>
        </w:rPr>
        <w:t>ичай кращою мірою адаптуються до змін й</w:t>
      </w:r>
      <w:r w:rsidR="00A940B5" w:rsidRPr="009B74F9">
        <w:rPr>
          <w:sz w:val="28"/>
          <w:szCs w:val="28"/>
        </w:rPr>
        <w:t xml:space="preserve"> ефективніше справляються </w:t>
      </w:r>
      <w:r>
        <w:rPr>
          <w:sz w:val="28"/>
          <w:szCs w:val="28"/>
        </w:rPr>
        <w:t>і</w:t>
      </w:r>
      <w:r w:rsidR="00A940B5" w:rsidRPr="009B74F9">
        <w:rPr>
          <w:sz w:val="28"/>
          <w:szCs w:val="28"/>
        </w:rPr>
        <w:t xml:space="preserve">з труднощами, що також сприяє </w:t>
      </w:r>
      <w:r>
        <w:rPr>
          <w:sz w:val="28"/>
          <w:szCs w:val="28"/>
        </w:rPr>
        <w:t>ЗШ</w:t>
      </w:r>
      <w:r w:rsidR="00A940B5" w:rsidRPr="009B74F9">
        <w:rPr>
          <w:sz w:val="28"/>
          <w:szCs w:val="28"/>
        </w:rPr>
        <w:t>.</w:t>
      </w:r>
      <w:r>
        <w:rPr>
          <w:sz w:val="28"/>
          <w:szCs w:val="28"/>
        </w:rPr>
        <w:t xml:space="preserve"> Вони також</w:t>
      </w:r>
      <w:r w:rsidR="00A940B5" w:rsidRPr="009B74F9">
        <w:rPr>
          <w:sz w:val="28"/>
          <w:szCs w:val="28"/>
        </w:rPr>
        <w:t xml:space="preserve"> частіше обирають </w:t>
      </w:r>
      <w:r w:rsidR="00A940B5" w:rsidRPr="009B74F9">
        <w:rPr>
          <w:sz w:val="28"/>
          <w:szCs w:val="28"/>
        </w:rPr>
        <w:lastRenderedPageBreak/>
        <w:t>м</w:t>
      </w:r>
      <w:r>
        <w:rPr>
          <w:sz w:val="28"/>
          <w:szCs w:val="28"/>
        </w:rPr>
        <w:t>енш конфліктні стилі поведінки у конфлікті</w:t>
      </w:r>
      <w:r w:rsidR="00A940B5" w:rsidRPr="009B74F9">
        <w:rPr>
          <w:sz w:val="28"/>
          <w:szCs w:val="28"/>
        </w:rPr>
        <w:t>, на</w:t>
      </w:r>
      <w:r>
        <w:rPr>
          <w:sz w:val="28"/>
          <w:szCs w:val="28"/>
        </w:rPr>
        <w:t>магаючись уникати суперництва й</w:t>
      </w:r>
      <w:r w:rsidR="008873C9">
        <w:rPr>
          <w:sz w:val="28"/>
          <w:szCs w:val="28"/>
        </w:rPr>
        <w:t xml:space="preserve"> шукати компроміси. І</w:t>
      </w:r>
      <w:r w:rsidR="00A940B5" w:rsidRPr="009B74F9">
        <w:rPr>
          <w:sz w:val="28"/>
          <w:szCs w:val="28"/>
        </w:rPr>
        <w:t>з віко</w:t>
      </w:r>
      <w:r>
        <w:rPr>
          <w:sz w:val="28"/>
          <w:szCs w:val="28"/>
        </w:rPr>
        <w:t>м накопичується більше досвіду вирішенн</w:t>
      </w:r>
      <w:r w:rsidR="008873C9">
        <w:rPr>
          <w:sz w:val="28"/>
          <w:szCs w:val="28"/>
        </w:rPr>
        <w:t>я</w:t>
      </w:r>
      <w:r w:rsidR="00A940B5" w:rsidRPr="009B74F9">
        <w:rPr>
          <w:sz w:val="28"/>
          <w:szCs w:val="28"/>
        </w:rPr>
        <w:t xml:space="preserve"> конфліктів, що дозволяє ефективніше справлятися </w:t>
      </w:r>
      <w:r>
        <w:rPr>
          <w:sz w:val="28"/>
          <w:szCs w:val="28"/>
        </w:rPr>
        <w:t>і</w:t>
      </w:r>
      <w:r w:rsidR="008873C9">
        <w:rPr>
          <w:sz w:val="28"/>
          <w:szCs w:val="28"/>
        </w:rPr>
        <w:t xml:space="preserve">з кризовими ситуаціями у шлюбі, а </w:t>
      </w:r>
      <w:r w:rsidRPr="008873C9">
        <w:rPr>
          <w:sz w:val="28"/>
          <w:szCs w:val="28"/>
        </w:rPr>
        <w:t>ЕІ</w:t>
      </w:r>
      <w:r w:rsidR="008873C9">
        <w:rPr>
          <w:sz w:val="28"/>
          <w:szCs w:val="28"/>
        </w:rPr>
        <w:t xml:space="preserve"> </w:t>
      </w:r>
      <w:r w:rsidR="00A940B5" w:rsidRPr="008873C9">
        <w:rPr>
          <w:sz w:val="28"/>
          <w:szCs w:val="28"/>
        </w:rPr>
        <w:t>допомагає їм кращ</w:t>
      </w:r>
      <w:r w:rsidR="008873C9">
        <w:rPr>
          <w:sz w:val="28"/>
          <w:szCs w:val="28"/>
        </w:rPr>
        <w:t>е усвідомлювати власні емоції й</w:t>
      </w:r>
      <w:r w:rsidR="00A940B5" w:rsidRPr="008873C9">
        <w:rPr>
          <w:sz w:val="28"/>
          <w:szCs w:val="28"/>
        </w:rPr>
        <w:t xml:space="preserve"> емоції па</w:t>
      </w:r>
      <w:r w:rsidR="008873C9">
        <w:rPr>
          <w:sz w:val="28"/>
          <w:szCs w:val="28"/>
        </w:rPr>
        <w:t>ртнера,</w:t>
      </w:r>
      <w:r w:rsidR="00A940B5" w:rsidRPr="008873C9">
        <w:rPr>
          <w:sz w:val="28"/>
          <w:szCs w:val="28"/>
        </w:rPr>
        <w:t xml:space="preserve"> підтримувати гармонійні стос</w:t>
      </w:r>
      <w:r w:rsidR="008873C9">
        <w:rPr>
          <w:sz w:val="28"/>
          <w:szCs w:val="28"/>
        </w:rPr>
        <w:t>унки. К</w:t>
      </w:r>
      <w:r w:rsidR="009B74F9" w:rsidRPr="008873C9">
        <w:rPr>
          <w:sz w:val="28"/>
          <w:szCs w:val="28"/>
        </w:rPr>
        <w:t>рім цього, із віком жінки</w:t>
      </w:r>
      <w:r w:rsidR="00A940B5" w:rsidRPr="008873C9">
        <w:rPr>
          <w:sz w:val="28"/>
          <w:szCs w:val="28"/>
        </w:rPr>
        <w:t xml:space="preserve"> стають більш </w:t>
      </w:r>
      <w:proofErr w:type="spellStart"/>
      <w:r w:rsidR="00A940B5" w:rsidRPr="008873C9">
        <w:rPr>
          <w:sz w:val="28"/>
          <w:szCs w:val="28"/>
        </w:rPr>
        <w:t>емоційно</w:t>
      </w:r>
      <w:proofErr w:type="spellEnd"/>
      <w:r w:rsidR="00A940B5" w:rsidRPr="008873C9">
        <w:rPr>
          <w:sz w:val="28"/>
          <w:szCs w:val="28"/>
        </w:rPr>
        <w:t xml:space="preserve"> стабільними, що </w:t>
      </w:r>
      <w:r w:rsidR="008873C9">
        <w:rPr>
          <w:sz w:val="28"/>
          <w:szCs w:val="28"/>
        </w:rPr>
        <w:t xml:space="preserve">досить </w:t>
      </w:r>
      <w:r w:rsidR="00A940B5" w:rsidRPr="008873C9">
        <w:rPr>
          <w:sz w:val="28"/>
          <w:szCs w:val="28"/>
        </w:rPr>
        <w:t>позитивно впли</w:t>
      </w:r>
      <w:r w:rsidR="008873C9">
        <w:rPr>
          <w:sz w:val="28"/>
          <w:szCs w:val="28"/>
        </w:rPr>
        <w:t>ває на якість шлюбних стосунків</w:t>
      </w:r>
      <w:r w:rsidR="00A940B5" w:rsidRPr="008873C9">
        <w:rPr>
          <w:sz w:val="28"/>
          <w:szCs w:val="28"/>
        </w:rPr>
        <w:t>.</w:t>
      </w:r>
    </w:p>
    <w:p w14:paraId="776FED8E" w14:textId="77777777" w:rsidR="009B74F9" w:rsidRDefault="009B74F9" w:rsidP="009B74F9">
      <w:pPr>
        <w:pStyle w:val="21"/>
        <w:spacing w:line="360" w:lineRule="auto"/>
        <w:ind w:left="1148" w:firstLine="567"/>
      </w:pPr>
      <w:bookmarkStart w:id="0" w:name="_TOC_250007"/>
    </w:p>
    <w:p w14:paraId="1BF9515B" w14:textId="77777777" w:rsidR="00A940B5" w:rsidRPr="009B74F9" w:rsidRDefault="00A940B5" w:rsidP="009B74F9">
      <w:pPr>
        <w:pStyle w:val="21"/>
        <w:spacing w:line="360" w:lineRule="auto"/>
        <w:ind w:left="1148" w:firstLine="567"/>
        <w:jc w:val="center"/>
        <w:rPr>
          <w:spacing w:val="-10"/>
        </w:rPr>
      </w:pPr>
      <w:r w:rsidRPr="009B74F9">
        <w:t>Висновки до розділу</w:t>
      </w:r>
      <w:bookmarkEnd w:id="0"/>
      <w:r w:rsidRPr="009B74F9">
        <w:t xml:space="preserve"> </w:t>
      </w:r>
      <w:r w:rsidRPr="009B74F9">
        <w:rPr>
          <w:spacing w:val="-10"/>
        </w:rPr>
        <w:t>2</w:t>
      </w:r>
    </w:p>
    <w:p w14:paraId="46B2D1C5" w14:textId="77777777" w:rsidR="009B74F9" w:rsidRDefault="009B74F9" w:rsidP="009B74F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552657DE" w14:textId="77777777" w:rsidR="000C36CB" w:rsidRDefault="005F7416" w:rsidP="009B74F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8873C9">
        <w:rPr>
          <w:sz w:val="28"/>
          <w:szCs w:val="28"/>
        </w:rPr>
        <w:t>ами було проведено емпіричне</w:t>
      </w:r>
      <w:r w:rsidR="009B74F9" w:rsidRPr="009B74F9">
        <w:rPr>
          <w:sz w:val="28"/>
          <w:szCs w:val="28"/>
        </w:rPr>
        <w:t xml:space="preserve"> дослідження </w:t>
      </w:r>
      <w:r>
        <w:rPr>
          <w:sz w:val="28"/>
          <w:szCs w:val="28"/>
        </w:rPr>
        <w:t>і</w:t>
      </w:r>
      <w:r w:rsidR="000C36CB">
        <w:rPr>
          <w:sz w:val="28"/>
          <w:szCs w:val="28"/>
        </w:rPr>
        <w:t xml:space="preserve">з метою </w:t>
      </w:r>
      <w:r w:rsidR="009B74F9" w:rsidRPr="009B74F9">
        <w:rPr>
          <w:sz w:val="28"/>
          <w:szCs w:val="28"/>
        </w:rPr>
        <w:t>з’ясуван</w:t>
      </w:r>
      <w:r w:rsidR="000C36CB">
        <w:rPr>
          <w:sz w:val="28"/>
          <w:szCs w:val="28"/>
        </w:rPr>
        <w:t>ня психологічних особливостей й</w:t>
      </w:r>
      <w:r w:rsidR="009B74F9" w:rsidRPr="009B74F9">
        <w:rPr>
          <w:sz w:val="28"/>
          <w:szCs w:val="28"/>
        </w:rPr>
        <w:t xml:space="preserve"> соціально-психоло</w:t>
      </w:r>
      <w:r w:rsidR="000C36CB">
        <w:rPr>
          <w:sz w:val="28"/>
          <w:szCs w:val="28"/>
        </w:rPr>
        <w:t>гічних чинників на ЗШ</w:t>
      </w:r>
      <w:r w:rsidR="009B74F9" w:rsidRPr="009B74F9">
        <w:rPr>
          <w:sz w:val="28"/>
          <w:szCs w:val="28"/>
        </w:rPr>
        <w:t xml:space="preserve"> жінок середн</w:t>
      </w:r>
      <w:r w:rsidR="000C36CB">
        <w:rPr>
          <w:sz w:val="28"/>
          <w:szCs w:val="28"/>
        </w:rPr>
        <w:t>ього віку. Вибірку складали</w:t>
      </w:r>
      <w:r w:rsidR="009B74F9" w:rsidRPr="009B74F9">
        <w:rPr>
          <w:sz w:val="28"/>
          <w:szCs w:val="28"/>
        </w:rPr>
        <w:t xml:space="preserve"> 72 жі</w:t>
      </w:r>
      <w:r w:rsidR="000C36CB">
        <w:rPr>
          <w:sz w:val="28"/>
          <w:szCs w:val="28"/>
        </w:rPr>
        <w:t>нок віком від 40 до 58 років, які були поділені</w:t>
      </w:r>
      <w:r w:rsidR="009B74F9" w:rsidRPr="009B74F9">
        <w:rPr>
          <w:sz w:val="28"/>
          <w:szCs w:val="28"/>
        </w:rPr>
        <w:t xml:space="preserve"> на дві вікові групи: 40–49 років та 50–58 років. </w:t>
      </w:r>
    </w:p>
    <w:p w14:paraId="3B05CFAB" w14:textId="77777777" w:rsidR="0042755A" w:rsidRDefault="009B74F9" w:rsidP="0042755A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9B74F9">
        <w:rPr>
          <w:sz w:val="28"/>
          <w:szCs w:val="28"/>
        </w:rPr>
        <w:t xml:space="preserve">Результати </w:t>
      </w:r>
      <w:r w:rsidR="000C36CB">
        <w:rPr>
          <w:sz w:val="28"/>
          <w:szCs w:val="28"/>
        </w:rPr>
        <w:t>показали, що середній рівень ЗШ</w:t>
      </w:r>
      <w:r>
        <w:rPr>
          <w:sz w:val="28"/>
          <w:szCs w:val="28"/>
        </w:rPr>
        <w:t xml:space="preserve"> у жінок вікової групи </w:t>
      </w:r>
      <w:r w:rsidRPr="009B74F9">
        <w:rPr>
          <w:sz w:val="28"/>
          <w:szCs w:val="28"/>
        </w:rPr>
        <w:t>5</w:t>
      </w:r>
      <w:r>
        <w:rPr>
          <w:sz w:val="28"/>
          <w:szCs w:val="28"/>
        </w:rPr>
        <w:t>0–58</w:t>
      </w:r>
      <w:r w:rsidRPr="009B74F9">
        <w:rPr>
          <w:sz w:val="28"/>
          <w:szCs w:val="28"/>
        </w:rPr>
        <w:t xml:space="preserve"> років є дещо вищим </w:t>
      </w:r>
      <w:r w:rsidR="00822380">
        <w:rPr>
          <w:sz w:val="28"/>
          <w:szCs w:val="28"/>
        </w:rPr>
        <w:t>у порівнянні</w:t>
      </w:r>
      <w:r w:rsidRPr="009B74F9">
        <w:rPr>
          <w:sz w:val="28"/>
          <w:szCs w:val="28"/>
        </w:rPr>
        <w:t xml:space="preserve"> </w:t>
      </w:r>
      <w:r w:rsidR="00822380">
        <w:rPr>
          <w:sz w:val="28"/>
          <w:szCs w:val="28"/>
        </w:rPr>
        <w:t>і</w:t>
      </w:r>
      <w:r w:rsidRPr="009B74F9">
        <w:rPr>
          <w:sz w:val="28"/>
          <w:szCs w:val="28"/>
        </w:rPr>
        <w:t xml:space="preserve">з групою </w:t>
      </w:r>
      <w:r w:rsidR="00822380">
        <w:rPr>
          <w:sz w:val="28"/>
          <w:szCs w:val="28"/>
        </w:rPr>
        <w:t xml:space="preserve">жінок </w:t>
      </w:r>
      <w:r w:rsidR="000C36CB">
        <w:rPr>
          <w:sz w:val="28"/>
          <w:szCs w:val="28"/>
        </w:rPr>
        <w:t xml:space="preserve">40–49 років, що можна пояснити </w:t>
      </w:r>
      <w:r w:rsidRPr="009B74F9">
        <w:rPr>
          <w:sz w:val="28"/>
          <w:szCs w:val="28"/>
        </w:rPr>
        <w:t>більшим життєвим досвідом, кращою здатністю адаптуватися до змін, реалістичні</w:t>
      </w:r>
      <w:r w:rsidR="00822380">
        <w:rPr>
          <w:sz w:val="28"/>
          <w:szCs w:val="28"/>
        </w:rPr>
        <w:t>шими соціальними очікуваннями й</w:t>
      </w:r>
      <w:r w:rsidRPr="009B74F9">
        <w:rPr>
          <w:sz w:val="28"/>
          <w:szCs w:val="28"/>
        </w:rPr>
        <w:t xml:space="preserve"> більш конструктивним</w:t>
      </w:r>
      <w:r w:rsidR="00822380">
        <w:rPr>
          <w:sz w:val="28"/>
          <w:szCs w:val="28"/>
        </w:rPr>
        <w:t>и підходами</w:t>
      </w:r>
      <w:r w:rsidRPr="009B74F9">
        <w:rPr>
          <w:sz w:val="28"/>
          <w:szCs w:val="28"/>
        </w:rPr>
        <w:t xml:space="preserve"> до вирішення конфліктів. Ці </w:t>
      </w:r>
      <w:r w:rsidR="00822380">
        <w:rPr>
          <w:sz w:val="28"/>
          <w:szCs w:val="28"/>
        </w:rPr>
        <w:t xml:space="preserve">соціально-психологічні </w:t>
      </w:r>
      <w:r w:rsidRPr="009B74F9">
        <w:rPr>
          <w:sz w:val="28"/>
          <w:szCs w:val="28"/>
        </w:rPr>
        <w:t xml:space="preserve">чинники сприяють стабільності та гармонії у відносинах, що позитивно впливає на загальний рівень </w:t>
      </w:r>
      <w:r w:rsidR="000C36CB">
        <w:rPr>
          <w:sz w:val="28"/>
          <w:szCs w:val="28"/>
        </w:rPr>
        <w:t xml:space="preserve">ЗШ </w:t>
      </w:r>
      <w:r>
        <w:rPr>
          <w:sz w:val="28"/>
          <w:szCs w:val="28"/>
        </w:rPr>
        <w:t>у жінок</w:t>
      </w:r>
      <w:r w:rsidRPr="009B74F9">
        <w:rPr>
          <w:sz w:val="28"/>
          <w:szCs w:val="28"/>
        </w:rPr>
        <w:t>.</w:t>
      </w:r>
    </w:p>
    <w:p w14:paraId="68FC9BCD" w14:textId="77777777" w:rsidR="002174D1" w:rsidRPr="004941D1" w:rsidRDefault="002174D1" w:rsidP="002174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Pr="004941D1">
        <w:rPr>
          <w:sz w:val="28"/>
          <w:szCs w:val="28"/>
        </w:rPr>
        <w:t xml:space="preserve">інки середнього віку в </w:t>
      </w:r>
      <w:r>
        <w:rPr>
          <w:sz w:val="28"/>
          <w:szCs w:val="28"/>
        </w:rPr>
        <w:t xml:space="preserve">сімейних </w:t>
      </w:r>
      <w:r w:rsidRPr="004941D1">
        <w:rPr>
          <w:sz w:val="28"/>
          <w:szCs w:val="28"/>
        </w:rPr>
        <w:t xml:space="preserve">конфліктних ситуаціях переважно демонструють </w:t>
      </w:r>
      <w:r w:rsidRPr="004941D1">
        <w:rPr>
          <w:rStyle w:val="a3"/>
          <w:b w:val="0"/>
          <w:sz w:val="28"/>
          <w:szCs w:val="28"/>
        </w:rPr>
        <w:t>помірковані, адаптивні та компромісні стратегії</w:t>
      </w:r>
      <w:r w:rsidRPr="004941D1">
        <w:rPr>
          <w:sz w:val="28"/>
          <w:szCs w:val="28"/>
        </w:rPr>
        <w:t>, уникання відкритої конфронтації і прагнення до збереження гармо</w:t>
      </w:r>
      <w:r>
        <w:rPr>
          <w:sz w:val="28"/>
          <w:szCs w:val="28"/>
        </w:rPr>
        <w:t>нії в міжособистісних стосунках</w:t>
      </w:r>
      <w:r w:rsidRPr="004941D1">
        <w:rPr>
          <w:sz w:val="28"/>
          <w:szCs w:val="28"/>
        </w:rPr>
        <w:t>. Це відповідає типовим тенденціям середнього віку, коли важливе підтримання стабільності та соціальної рівноваги у сімейних і соціальних взаємодіях.</w:t>
      </w:r>
    </w:p>
    <w:p w14:paraId="3DF1E8A8" w14:textId="77777777" w:rsidR="00460768" w:rsidRDefault="002174D1" w:rsidP="0046076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A505F9">
        <w:rPr>
          <w:sz w:val="28"/>
          <w:szCs w:val="28"/>
        </w:rPr>
        <w:t xml:space="preserve">ля обох груп жінок стиль суперництва є найбільш вагомим </w:t>
      </w:r>
      <w:proofErr w:type="spellStart"/>
      <w:r>
        <w:rPr>
          <w:sz w:val="28"/>
          <w:szCs w:val="28"/>
        </w:rPr>
        <w:t>предиктором</w:t>
      </w:r>
      <w:proofErr w:type="spellEnd"/>
      <w:r>
        <w:rPr>
          <w:sz w:val="28"/>
          <w:szCs w:val="28"/>
        </w:rPr>
        <w:t xml:space="preserve"> ЗШ</w:t>
      </w:r>
      <w:r w:rsidRPr="00A505F9">
        <w:rPr>
          <w:sz w:val="28"/>
          <w:szCs w:val="28"/>
        </w:rPr>
        <w:t>, проте його вплив зростає з віком. Інші стилі конфліктної поведінки мають слабкий або мінімал</w:t>
      </w:r>
      <w:r>
        <w:rPr>
          <w:sz w:val="28"/>
          <w:szCs w:val="28"/>
        </w:rPr>
        <w:t>ьний вплив на ЗШ</w:t>
      </w:r>
      <w:r w:rsidRPr="00A505F9">
        <w:rPr>
          <w:sz w:val="28"/>
          <w:szCs w:val="28"/>
        </w:rPr>
        <w:t>, причому компроміс набуває більшої значущості у старшій</w:t>
      </w:r>
      <w:r>
        <w:rPr>
          <w:sz w:val="28"/>
          <w:szCs w:val="28"/>
        </w:rPr>
        <w:t xml:space="preserve"> віковій групі. Це можна трактувати як </w:t>
      </w:r>
      <w:r w:rsidRPr="00A505F9">
        <w:rPr>
          <w:sz w:val="28"/>
          <w:szCs w:val="28"/>
        </w:rPr>
        <w:t xml:space="preserve">те, що </w:t>
      </w:r>
      <w:r>
        <w:rPr>
          <w:sz w:val="28"/>
          <w:szCs w:val="28"/>
        </w:rPr>
        <w:t>і</w:t>
      </w:r>
      <w:r w:rsidRPr="00A505F9">
        <w:rPr>
          <w:sz w:val="28"/>
          <w:szCs w:val="28"/>
        </w:rPr>
        <w:t>з віком жінки більш свідомо використовують певні стратегії управління конфліктами, які частково відображаються на їхньому сприйнятті шлюбного задоволення.</w:t>
      </w:r>
    </w:p>
    <w:p w14:paraId="04773F10" w14:textId="77777777" w:rsidR="00460768" w:rsidRPr="00DC4203" w:rsidRDefault="00460768" w:rsidP="0046076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Зафіксовано достатньо</w:t>
      </w:r>
      <w:r w:rsidRPr="00DC4203">
        <w:rPr>
          <w:sz w:val="28"/>
          <w:szCs w:val="28"/>
        </w:rPr>
        <w:t xml:space="preserve"> високий рівень ЕІ серед опитаних жінок. Високі показники спостерігаються також по всіх окремих шкалах. У розрізі вікових груп </w:t>
      </w:r>
      <w:r w:rsidRPr="00DC4203">
        <w:rPr>
          <w:sz w:val="28"/>
          <w:szCs w:val="28"/>
        </w:rPr>
        <w:lastRenderedPageBreak/>
        <w:t>спостерігаються певні відмінно</w:t>
      </w:r>
      <w:r>
        <w:rPr>
          <w:sz w:val="28"/>
          <w:szCs w:val="28"/>
        </w:rPr>
        <w:t>сті: середні значення у групі жінок віком 40–49 років</w:t>
      </w:r>
      <w:r w:rsidRPr="00DC4203">
        <w:rPr>
          <w:sz w:val="28"/>
          <w:szCs w:val="28"/>
        </w:rPr>
        <w:t xml:space="preserve"> відповідають високому рівню </w:t>
      </w:r>
      <w:r>
        <w:rPr>
          <w:sz w:val="28"/>
          <w:szCs w:val="28"/>
        </w:rPr>
        <w:t>ЕІ</w:t>
      </w:r>
      <w:r w:rsidRPr="00DC4203">
        <w:rPr>
          <w:sz w:val="28"/>
          <w:szCs w:val="28"/>
        </w:rPr>
        <w:t>, тоді як</w:t>
      </w:r>
      <w:r>
        <w:rPr>
          <w:sz w:val="28"/>
          <w:szCs w:val="28"/>
        </w:rPr>
        <w:t xml:space="preserve"> аналогічні показники у групі 50–59</w:t>
      </w:r>
      <w:r w:rsidRPr="00DC4203">
        <w:rPr>
          <w:sz w:val="28"/>
          <w:szCs w:val="28"/>
        </w:rPr>
        <w:t xml:space="preserve"> років загалом дещо нижчі порівняно </w:t>
      </w:r>
      <w:r>
        <w:rPr>
          <w:sz w:val="28"/>
          <w:szCs w:val="28"/>
        </w:rPr>
        <w:t>і</w:t>
      </w:r>
      <w:r w:rsidRPr="00DC4203">
        <w:rPr>
          <w:sz w:val="28"/>
          <w:szCs w:val="28"/>
        </w:rPr>
        <w:t xml:space="preserve">з молодшою віковою категорією. </w:t>
      </w:r>
    </w:p>
    <w:p w14:paraId="6DBB0DF8" w14:textId="77777777" w:rsidR="00460768" w:rsidRPr="009B74F9" w:rsidRDefault="00460768" w:rsidP="0046076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Жінки віком </w:t>
      </w:r>
      <w:r w:rsidRPr="009B74F9">
        <w:rPr>
          <w:sz w:val="28"/>
          <w:szCs w:val="28"/>
        </w:rPr>
        <w:t>5</w:t>
      </w:r>
      <w:r>
        <w:rPr>
          <w:sz w:val="28"/>
          <w:szCs w:val="28"/>
        </w:rPr>
        <w:t>0–58</w:t>
      </w:r>
      <w:r w:rsidRPr="009B74F9">
        <w:rPr>
          <w:sz w:val="28"/>
          <w:szCs w:val="28"/>
        </w:rPr>
        <w:t xml:space="preserve"> років мають більший життєвий досвід, що дозволяє їм реалістичніше оцінюват</w:t>
      </w:r>
      <w:r>
        <w:rPr>
          <w:sz w:val="28"/>
          <w:szCs w:val="28"/>
        </w:rPr>
        <w:t>и власні очікування від шлюбу й</w:t>
      </w:r>
      <w:r w:rsidRPr="009B74F9">
        <w:rPr>
          <w:sz w:val="28"/>
          <w:szCs w:val="28"/>
        </w:rPr>
        <w:t xml:space="preserve"> партнера порівняно </w:t>
      </w:r>
      <w:r>
        <w:rPr>
          <w:sz w:val="28"/>
          <w:szCs w:val="28"/>
        </w:rPr>
        <w:t>із жінками 40–49 років. Крім того, із віком жінки</w:t>
      </w:r>
      <w:r w:rsidRPr="009B74F9">
        <w:rPr>
          <w:sz w:val="28"/>
          <w:szCs w:val="28"/>
        </w:rPr>
        <w:t xml:space="preserve"> </w:t>
      </w:r>
      <w:r>
        <w:rPr>
          <w:sz w:val="28"/>
          <w:szCs w:val="28"/>
        </w:rPr>
        <w:t>досить часто</w:t>
      </w:r>
      <w:r w:rsidRPr="009B74F9">
        <w:rPr>
          <w:sz w:val="28"/>
          <w:szCs w:val="28"/>
        </w:rPr>
        <w:t xml:space="preserve"> відмов</w:t>
      </w:r>
      <w:r>
        <w:rPr>
          <w:sz w:val="28"/>
          <w:szCs w:val="28"/>
        </w:rPr>
        <w:t>ляються від ідеалізації шлюбу й</w:t>
      </w:r>
      <w:r w:rsidRPr="009B74F9">
        <w:rPr>
          <w:sz w:val="28"/>
          <w:szCs w:val="28"/>
        </w:rPr>
        <w:t xml:space="preserve"> свого партнера, що сприяє більшому задоволенню реальними </w:t>
      </w:r>
      <w:r>
        <w:rPr>
          <w:sz w:val="28"/>
          <w:szCs w:val="28"/>
        </w:rPr>
        <w:t xml:space="preserve">шлюбними </w:t>
      </w:r>
      <w:r w:rsidRPr="009B74F9">
        <w:rPr>
          <w:sz w:val="28"/>
          <w:szCs w:val="28"/>
        </w:rPr>
        <w:t xml:space="preserve">стосунками. </w:t>
      </w:r>
      <w:r>
        <w:rPr>
          <w:sz w:val="28"/>
          <w:szCs w:val="28"/>
        </w:rPr>
        <w:t>Також, у більш</w:t>
      </w:r>
      <w:r w:rsidRPr="009B74F9">
        <w:rPr>
          <w:sz w:val="28"/>
          <w:szCs w:val="28"/>
        </w:rPr>
        <w:t xml:space="preserve"> старшому віці заз</w:t>
      </w:r>
      <w:r>
        <w:rPr>
          <w:sz w:val="28"/>
          <w:szCs w:val="28"/>
        </w:rPr>
        <w:t>вичай досягається стабільність в соціально-</w:t>
      </w:r>
      <w:r w:rsidRPr="009B74F9">
        <w:rPr>
          <w:sz w:val="28"/>
          <w:szCs w:val="28"/>
        </w:rPr>
        <w:t xml:space="preserve">професійному житті, що </w:t>
      </w:r>
      <w:r>
        <w:rPr>
          <w:sz w:val="28"/>
          <w:szCs w:val="28"/>
        </w:rPr>
        <w:t xml:space="preserve">дещо </w:t>
      </w:r>
      <w:r w:rsidRPr="009B74F9">
        <w:rPr>
          <w:sz w:val="28"/>
          <w:szCs w:val="28"/>
        </w:rPr>
        <w:t>знижує рівень ст</w:t>
      </w:r>
      <w:r>
        <w:rPr>
          <w:sz w:val="28"/>
          <w:szCs w:val="28"/>
        </w:rPr>
        <w:t>ресу й</w:t>
      </w:r>
      <w:r w:rsidRPr="009B74F9">
        <w:rPr>
          <w:sz w:val="28"/>
          <w:szCs w:val="28"/>
        </w:rPr>
        <w:t xml:space="preserve"> позитивно</w:t>
      </w:r>
      <w:r>
        <w:rPr>
          <w:sz w:val="28"/>
          <w:szCs w:val="28"/>
        </w:rPr>
        <w:t xml:space="preserve"> впливає на ЗШ</w:t>
      </w:r>
      <w:r w:rsidRPr="009B74F9">
        <w:rPr>
          <w:sz w:val="28"/>
          <w:szCs w:val="28"/>
        </w:rPr>
        <w:t>.</w:t>
      </w:r>
      <w:r>
        <w:rPr>
          <w:sz w:val="28"/>
          <w:szCs w:val="28"/>
        </w:rPr>
        <w:t xml:space="preserve"> Часто із віком у жінок</w:t>
      </w:r>
      <w:r w:rsidRPr="009B74F9">
        <w:rPr>
          <w:sz w:val="28"/>
          <w:szCs w:val="28"/>
        </w:rPr>
        <w:t xml:space="preserve"> </w:t>
      </w:r>
      <w:r>
        <w:rPr>
          <w:sz w:val="28"/>
          <w:szCs w:val="28"/>
        </w:rPr>
        <w:t>може зростати переконання, що більшість</w:t>
      </w:r>
      <w:r w:rsidRPr="009B74F9">
        <w:rPr>
          <w:sz w:val="28"/>
          <w:szCs w:val="28"/>
        </w:rPr>
        <w:t xml:space="preserve"> подій відбуваються через удачу </w:t>
      </w:r>
      <w:r>
        <w:rPr>
          <w:sz w:val="28"/>
          <w:szCs w:val="28"/>
        </w:rPr>
        <w:t xml:space="preserve">чи </w:t>
      </w:r>
      <w:r w:rsidRPr="009B74F9">
        <w:rPr>
          <w:sz w:val="28"/>
          <w:szCs w:val="28"/>
        </w:rPr>
        <w:t>випадкові обставини</w:t>
      </w:r>
      <w:r>
        <w:rPr>
          <w:sz w:val="28"/>
          <w:szCs w:val="28"/>
        </w:rPr>
        <w:t xml:space="preserve">, відтак </w:t>
      </w:r>
      <w:r w:rsidRPr="009B74F9">
        <w:rPr>
          <w:sz w:val="28"/>
          <w:szCs w:val="28"/>
        </w:rPr>
        <w:t xml:space="preserve">шлюб розглядають як </w:t>
      </w:r>
      <w:r>
        <w:rPr>
          <w:sz w:val="28"/>
          <w:szCs w:val="28"/>
        </w:rPr>
        <w:t xml:space="preserve">певне </w:t>
      </w:r>
      <w:r w:rsidRPr="009B74F9">
        <w:rPr>
          <w:sz w:val="28"/>
          <w:szCs w:val="28"/>
        </w:rPr>
        <w:t xml:space="preserve">надбання долі. Це </w:t>
      </w:r>
      <w:r>
        <w:rPr>
          <w:sz w:val="28"/>
          <w:szCs w:val="28"/>
        </w:rPr>
        <w:t xml:space="preserve">може </w:t>
      </w:r>
      <w:r w:rsidRPr="009B74F9">
        <w:rPr>
          <w:sz w:val="28"/>
          <w:szCs w:val="28"/>
        </w:rPr>
        <w:t>пр</w:t>
      </w:r>
      <w:r>
        <w:rPr>
          <w:sz w:val="28"/>
          <w:szCs w:val="28"/>
        </w:rPr>
        <w:t>изводити до того, що жінки</w:t>
      </w:r>
      <w:r w:rsidRPr="009B74F9">
        <w:rPr>
          <w:sz w:val="28"/>
          <w:szCs w:val="28"/>
        </w:rPr>
        <w:t xml:space="preserve"> старшої вікової групи частіше вважають партнера визначальним у своєму житті та мають тенденцію перекладати відповідальність за власні дії на зовнішні чинники. Як наслідок, </w:t>
      </w:r>
      <w:r>
        <w:rPr>
          <w:sz w:val="28"/>
          <w:szCs w:val="28"/>
        </w:rPr>
        <w:t>більш старші жінки</w:t>
      </w:r>
      <w:r w:rsidRPr="009B74F9">
        <w:rPr>
          <w:sz w:val="28"/>
          <w:szCs w:val="28"/>
        </w:rPr>
        <w:t xml:space="preserve"> зазв</w:t>
      </w:r>
      <w:r>
        <w:rPr>
          <w:sz w:val="28"/>
          <w:szCs w:val="28"/>
        </w:rPr>
        <w:t>ичай кращою мірою адаптуються до змін й</w:t>
      </w:r>
      <w:r w:rsidRPr="009B74F9">
        <w:rPr>
          <w:sz w:val="28"/>
          <w:szCs w:val="28"/>
        </w:rPr>
        <w:t xml:space="preserve"> ефективніше справляються </w:t>
      </w:r>
      <w:r>
        <w:rPr>
          <w:sz w:val="28"/>
          <w:szCs w:val="28"/>
        </w:rPr>
        <w:t>і</w:t>
      </w:r>
      <w:r w:rsidRPr="009B74F9">
        <w:rPr>
          <w:sz w:val="28"/>
          <w:szCs w:val="28"/>
        </w:rPr>
        <w:t xml:space="preserve">з труднощами, що також сприяє </w:t>
      </w:r>
      <w:r>
        <w:rPr>
          <w:sz w:val="28"/>
          <w:szCs w:val="28"/>
        </w:rPr>
        <w:t>ЗШ</w:t>
      </w:r>
      <w:r w:rsidRPr="009B74F9">
        <w:rPr>
          <w:sz w:val="28"/>
          <w:szCs w:val="28"/>
        </w:rPr>
        <w:t>.</w:t>
      </w:r>
      <w:r>
        <w:rPr>
          <w:sz w:val="28"/>
          <w:szCs w:val="28"/>
        </w:rPr>
        <w:t xml:space="preserve"> Вони також</w:t>
      </w:r>
      <w:r w:rsidRPr="009B74F9">
        <w:rPr>
          <w:sz w:val="28"/>
          <w:szCs w:val="28"/>
        </w:rPr>
        <w:t xml:space="preserve"> частіше обирають м</w:t>
      </w:r>
      <w:r>
        <w:rPr>
          <w:sz w:val="28"/>
          <w:szCs w:val="28"/>
        </w:rPr>
        <w:t>енш конфліктні стилі поведінки у конфлікті</w:t>
      </w:r>
      <w:r w:rsidRPr="009B74F9">
        <w:rPr>
          <w:sz w:val="28"/>
          <w:szCs w:val="28"/>
        </w:rPr>
        <w:t>, на</w:t>
      </w:r>
      <w:r>
        <w:rPr>
          <w:sz w:val="28"/>
          <w:szCs w:val="28"/>
        </w:rPr>
        <w:t>магаючись уникати суперництва й шукати компроміси. І</w:t>
      </w:r>
      <w:r w:rsidRPr="009B74F9">
        <w:rPr>
          <w:sz w:val="28"/>
          <w:szCs w:val="28"/>
        </w:rPr>
        <w:t>з віко</w:t>
      </w:r>
      <w:r>
        <w:rPr>
          <w:sz w:val="28"/>
          <w:szCs w:val="28"/>
        </w:rPr>
        <w:t>м накопичується більше досвіду вирішення</w:t>
      </w:r>
      <w:r w:rsidRPr="009B74F9">
        <w:rPr>
          <w:sz w:val="28"/>
          <w:szCs w:val="28"/>
        </w:rPr>
        <w:t xml:space="preserve"> конфліктів, що дозволяє ефективніше справлятися </w:t>
      </w:r>
      <w:r>
        <w:rPr>
          <w:sz w:val="28"/>
          <w:szCs w:val="28"/>
        </w:rPr>
        <w:t xml:space="preserve">із кризовими ситуаціями у шлюбі, а </w:t>
      </w:r>
      <w:r w:rsidRPr="008873C9">
        <w:rPr>
          <w:sz w:val="28"/>
          <w:szCs w:val="28"/>
        </w:rPr>
        <w:t>ЕІ</w:t>
      </w:r>
      <w:r>
        <w:rPr>
          <w:sz w:val="28"/>
          <w:szCs w:val="28"/>
        </w:rPr>
        <w:t xml:space="preserve"> </w:t>
      </w:r>
      <w:r w:rsidRPr="008873C9">
        <w:rPr>
          <w:sz w:val="28"/>
          <w:szCs w:val="28"/>
        </w:rPr>
        <w:t>допомагає їм кращ</w:t>
      </w:r>
      <w:r>
        <w:rPr>
          <w:sz w:val="28"/>
          <w:szCs w:val="28"/>
        </w:rPr>
        <w:t>е усвідомлювати власні емоції й</w:t>
      </w:r>
      <w:r w:rsidRPr="008873C9">
        <w:rPr>
          <w:sz w:val="28"/>
          <w:szCs w:val="28"/>
        </w:rPr>
        <w:t xml:space="preserve"> емоції па</w:t>
      </w:r>
      <w:r>
        <w:rPr>
          <w:sz w:val="28"/>
          <w:szCs w:val="28"/>
        </w:rPr>
        <w:t>ртнера,</w:t>
      </w:r>
      <w:r w:rsidRPr="008873C9">
        <w:rPr>
          <w:sz w:val="28"/>
          <w:szCs w:val="28"/>
        </w:rPr>
        <w:t xml:space="preserve"> підтримувати гармонійні стос</w:t>
      </w:r>
      <w:r>
        <w:rPr>
          <w:sz w:val="28"/>
          <w:szCs w:val="28"/>
        </w:rPr>
        <w:t>унки. К</w:t>
      </w:r>
      <w:r w:rsidRPr="008873C9">
        <w:rPr>
          <w:sz w:val="28"/>
          <w:szCs w:val="28"/>
        </w:rPr>
        <w:t xml:space="preserve">рім цього, із віком жінки стають більш </w:t>
      </w:r>
      <w:proofErr w:type="spellStart"/>
      <w:r w:rsidRPr="008873C9">
        <w:rPr>
          <w:sz w:val="28"/>
          <w:szCs w:val="28"/>
        </w:rPr>
        <w:t>емоційно</w:t>
      </w:r>
      <w:proofErr w:type="spellEnd"/>
      <w:r w:rsidRPr="008873C9">
        <w:rPr>
          <w:sz w:val="28"/>
          <w:szCs w:val="28"/>
        </w:rPr>
        <w:t xml:space="preserve"> стабільними, що </w:t>
      </w:r>
      <w:r>
        <w:rPr>
          <w:sz w:val="28"/>
          <w:szCs w:val="28"/>
        </w:rPr>
        <w:t xml:space="preserve">досить </w:t>
      </w:r>
      <w:r w:rsidRPr="008873C9">
        <w:rPr>
          <w:sz w:val="28"/>
          <w:szCs w:val="28"/>
        </w:rPr>
        <w:t>позитивно впли</w:t>
      </w:r>
      <w:r>
        <w:rPr>
          <w:sz w:val="28"/>
          <w:szCs w:val="28"/>
        </w:rPr>
        <w:t>ває на якість шлюбних стосунків</w:t>
      </w:r>
      <w:r w:rsidRPr="008873C9">
        <w:rPr>
          <w:sz w:val="28"/>
          <w:szCs w:val="28"/>
        </w:rPr>
        <w:t>.</w:t>
      </w:r>
    </w:p>
    <w:p w14:paraId="3C13D609" w14:textId="77777777" w:rsidR="00460768" w:rsidRDefault="0046076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006E352" w14:textId="77777777" w:rsidR="0057272C" w:rsidRDefault="0057272C" w:rsidP="005727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72C">
        <w:rPr>
          <w:rFonts w:ascii="Times New Roman" w:hAnsi="Times New Roman" w:cs="Times New Roman"/>
          <w:b/>
          <w:sz w:val="28"/>
          <w:szCs w:val="28"/>
        </w:rPr>
        <w:lastRenderedPageBreak/>
        <w:t>Р</w:t>
      </w:r>
      <w:r>
        <w:rPr>
          <w:rFonts w:ascii="Times New Roman" w:hAnsi="Times New Roman" w:cs="Times New Roman"/>
          <w:b/>
          <w:sz w:val="28"/>
          <w:szCs w:val="28"/>
        </w:rPr>
        <w:t>ОЗДІЛ 3</w:t>
      </w:r>
    </w:p>
    <w:p w14:paraId="034BA8A5" w14:textId="77777777" w:rsidR="0057272C" w:rsidRDefault="0057272C" w:rsidP="0057272C">
      <w:pPr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ШЛЯХИ ОПТИМІЗАЦІЇ </w:t>
      </w:r>
      <w:r w:rsidRPr="0057272C">
        <w:rPr>
          <w:rStyle w:val="a3"/>
          <w:rFonts w:ascii="Times New Roman" w:hAnsi="Times New Roman" w:cs="Times New Roman"/>
          <w:sz w:val="28"/>
          <w:szCs w:val="28"/>
        </w:rPr>
        <w:t>ЗАДОВОЛЕНОСТІ ШЛЮБОМ ЖІНОК СЕРЕДНЬОГО ВІКУ</w:t>
      </w:r>
    </w:p>
    <w:p w14:paraId="08916BFB" w14:textId="77777777" w:rsidR="008D4431" w:rsidRDefault="0057272C" w:rsidP="0057272C">
      <w:pPr>
        <w:pStyle w:val="a4"/>
        <w:spacing w:before="0" w:beforeAutospacing="0" w:after="0" w:afterAutospacing="0" w:line="360" w:lineRule="auto"/>
        <w:ind w:firstLine="567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3.1 </w:t>
      </w:r>
      <w:r w:rsidRPr="0057272C">
        <w:rPr>
          <w:rStyle w:val="a3"/>
          <w:sz w:val="28"/>
          <w:szCs w:val="28"/>
        </w:rPr>
        <w:t xml:space="preserve">Напрямки роботи психолога </w:t>
      </w:r>
      <w:r w:rsidR="000C36CB">
        <w:rPr>
          <w:rStyle w:val="a3"/>
          <w:sz w:val="28"/>
          <w:szCs w:val="28"/>
        </w:rPr>
        <w:t>і</w:t>
      </w:r>
      <w:r w:rsidRPr="0057272C">
        <w:rPr>
          <w:rStyle w:val="a3"/>
          <w:sz w:val="28"/>
          <w:szCs w:val="28"/>
        </w:rPr>
        <w:t>з метою оптимізації задоволеності шлюбом жінок середнього віку</w:t>
      </w:r>
    </w:p>
    <w:p w14:paraId="4DE82BD7" w14:textId="77777777" w:rsidR="00B5625A" w:rsidRDefault="00B5625A" w:rsidP="003659CD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5EE6B5A7" w14:textId="77777777" w:rsidR="003659CD" w:rsidRPr="003659CD" w:rsidRDefault="003659CD" w:rsidP="003659CD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659CD">
        <w:rPr>
          <w:sz w:val="28"/>
          <w:szCs w:val="28"/>
        </w:rPr>
        <w:t xml:space="preserve">З метою пошуку шляхів оптимізації задоволеності шлюбом жінок середнього віку варто звернутись до наукових праць </w:t>
      </w:r>
      <w:r w:rsidRPr="003659CD">
        <w:rPr>
          <w:rStyle w:val="a3"/>
          <w:b w:val="0"/>
          <w:sz w:val="28"/>
          <w:szCs w:val="28"/>
        </w:rPr>
        <w:t>українських психологів</w:t>
      </w:r>
      <w:r w:rsidRPr="003659CD">
        <w:rPr>
          <w:rStyle w:val="a3"/>
          <w:b w:val="0"/>
          <w:sz w:val="28"/>
          <w:szCs w:val="28"/>
        </w:rPr>
        <w:noBreakHyphen/>
        <w:t>дослідників</w:t>
      </w:r>
      <w:r w:rsidRPr="003659CD">
        <w:rPr>
          <w:sz w:val="28"/>
          <w:szCs w:val="28"/>
        </w:rPr>
        <w:t xml:space="preserve">, які </w:t>
      </w:r>
      <w:r w:rsidRPr="003659CD">
        <w:rPr>
          <w:rStyle w:val="a3"/>
          <w:b w:val="0"/>
          <w:sz w:val="28"/>
          <w:szCs w:val="28"/>
        </w:rPr>
        <w:t>безпосередньо або опосередковано стосуються оптимізації та психокорекції рівня задоволеності шлюбом у жінок середнього віку</w:t>
      </w:r>
      <w:r w:rsidRPr="003659CD">
        <w:rPr>
          <w:sz w:val="28"/>
          <w:szCs w:val="28"/>
        </w:rPr>
        <w:t xml:space="preserve">. </w:t>
      </w:r>
      <w:r w:rsidRPr="003659CD">
        <w:rPr>
          <w:rStyle w:val="a3"/>
          <w:b w:val="0"/>
          <w:bCs w:val="0"/>
          <w:sz w:val="28"/>
          <w:szCs w:val="28"/>
        </w:rPr>
        <w:t xml:space="preserve">Зокрема вартими уваги є </w:t>
      </w:r>
      <w:r w:rsidRPr="003659CD">
        <w:rPr>
          <w:sz w:val="28"/>
          <w:szCs w:val="28"/>
        </w:rPr>
        <w:t xml:space="preserve">дослідження </w:t>
      </w:r>
      <w:r w:rsidR="00560ACD">
        <w:rPr>
          <w:sz w:val="28"/>
          <w:szCs w:val="28"/>
        </w:rPr>
        <w:t xml:space="preserve">Н. </w:t>
      </w:r>
      <w:r w:rsidRPr="003659CD">
        <w:rPr>
          <w:sz w:val="28"/>
          <w:szCs w:val="28"/>
        </w:rPr>
        <w:t xml:space="preserve">Василевської та </w:t>
      </w:r>
      <w:r w:rsidR="00560ACD">
        <w:rPr>
          <w:sz w:val="28"/>
          <w:szCs w:val="28"/>
        </w:rPr>
        <w:t xml:space="preserve">К. </w:t>
      </w:r>
      <w:proofErr w:type="spellStart"/>
      <w:r w:rsidRPr="003659CD">
        <w:rPr>
          <w:sz w:val="28"/>
          <w:szCs w:val="28"/>
        </w:rPr>
        <w:t>Дворніченко</w:t>
      </w:r>
      <w:proofErr w:type="spellEnd"/>
      <w:r w:rsidRPr="003659CD">
        <w:rPr>
          <w:sz w:val="28"/>
          <w:szCs w:val="28"/>
        </w:rPr>
        <w:t>, які аналізували психологічні характеристики щастя у жінок середнього віку</w:t>
      </w:r>
      <w:r w:rsidR="000C36CB" w:rsidRPr="000C36CB">
        <w:rPr>
          <w:sz w:val="28"/>
          <w:szCs w:val="28"/>
          <w:lang w:val="ru-RU"/>
        </w:rPr>
        <w:t xml:space="preserve"> </w:t>
      </w:r>
      <w:r w:rsidR="000C36CB">
        <w:rPr>
          <w:sz w:val="28"/>
          <w:szCs w:val="28"/>
          <w:lang w:val="ru-RU"/>
        </w:rPr>
        <w:br/>
        <w:t>[42</w:t>
      </w:r>
      <w:r w:rsidR="000C36CB" w:rsidRPr="000C36CB">
        <w:rPr>
          <w:sz w:val="28"/>
          <w:szCs w:val="28"/>
          <w:lang w:val="ru-RU"/>
        </w:rPr>
        <w:t>]</w:t>
      </w:r>
      <w:r w:rsidRPr="003659CD">
        <w:rPr>
          <w:sz w:val="28"/>
          <w:szCs w:val="28"/>
        </w:rPr>
        <w:t xml:space="preserve">. </w:t>
      </w:r>
      <w:r w:rsidR="000C36CB">
        <w:rPr>
          <w:sz w:val="28"/>
          <w:szCs w:val="28"/>
        </w:rPr>
        <w:t>Так, в</w:t>
      </w:r>
      <w:r w:rsidRPr="003659CD">
        <w:rPr>
          <w:sz w:val="28"/>
          <w:szCs w:val="28"/>
        </w:rPr>
        <w:t xml:space="preserve">иявлено, що </w:t>
      </w:r>
      <w:r w:rsidRPr="003659CD">
        <w:rPr>
          <w:rStyle w:val="a3"/>
          <w:b w:val="0"/>
          <w:sz w:val="28"/>
          <w:szCs w:val="28"/>
        </w:rPr>
        <w:t>рівень щастя пов’язаний із особистісними характеристиками</w:t>
      </w:r>
      <w:r w:rsidRPr="003659CD">
        <w:rPr>
          <w:sz w:val="28"/>
          <w:szCs w:val="28"/>
        </w:rPr>
        <w:t xml:space="preserve"> (тривожність, </w:t>
      </w:r>
      <w:proofErr w:type="spellStart"/>
      <w:r w:rsidRPr="003659CD">
        <w:rPr>
          <w:sz w:val="28"/>
          <w:szCs w:val="28"/>
        </w:rPr>
        <w:t>невротичність</w:t>
      </w:r>
      <w:proofErr w:type="spellEnd"/>
      <w:r w:rsidRPr="003659CD">
        <w:rPr>
          <w:sz w:val="28"/>
          <w:szCs w:val="28"/>
        </w:rPr>
        <w:t xml:space="preserve">, товариськість, врівноваженість) і </w:t>
      </w:r>
      <w:r w:rsidRPr="003659CD">
        <w:rPr>
          <w:rStyle w:val="a3"/>
          <w:b w:val="0"/>
          <w:sz w:val="28"/>
          <w:szCs w:val="28"/>
        </w:rPr>
        <w:t>образом власного тіла</w:t>
      </w:r>
      <w:r w:rsidRPr="003659CD">
        <w:rPr>
          <w:sz w:val="28"/>
          <w:szCs w:val="28"/>
        </w:rPr>
        <w:t>; низькі показники цих рис асоціюються з нижчим рівнем ща</w:t>
      </w:r>
      <w:r w:rsidR="000C36CB">
        <w:rPr>
          <w:sz w:val="28"/>
          <w:szCs w:val="28"/>
        </w:rPr>
        <w:t>стя. Автори наголошують на</w:t>
      </w:r>
      <w:r w:rsidRPr="003659CD">
        <w:rPr>
          <w:sz w:val="28"/>
          <w:szCs w:val="28"/>
        </w:rPr>
        <w:t xml:space="preserve"> </w:t>
      </w:r>
      <w:r w:rsidR="000C36CB">
        <w:rPr>
          <w:rStyle w:val="a3"/>
          <w:b w:val="0"/>
          <w:sz w:val="28"/>
          <w:szCs w:val="28"/>
        </w:rPr>
        <w:t>необхідності</w:t>
      </w:r>
      <w:r w:rsidRPr="003659CD">
        <w:rPr>
          <w:rStyle w:val="a3"/>
          <w:b w:val="0"/>
          <w:sz w:val="28"/>
          <w:szCs w:val="28"/>
        </w:rPr>
        <w:t xml:space="preserve"> комплексного підходу для створення корекційних програм</w:t>
      </w:r>
      <w:r w:rsidRPr="003659CD">
        <w:rPr>
          <w:b/>
          <w:sz w:val="28"/>
          <w:szCs w:val="28"/>
        </w:rPr>
        <w:t xml:space="preserve"> </w:t>
      </w:r>
      <w:r w:rsidRPr="003659CD">
        <w:rPr>
          <w:sz w:val="28"/>
          <w:szCs w:val="28"/>
        </w:rPr>
        <w:t>підтримки щас</w:t>
      </w:r>
      <w:r w:rsidR="000C36CB">
        <w:rPr>
          <w:sz w:val="28"/>
          <w:szCs w:val="28"/>
        </w:rPr>
        <w:t xml:space="preserve">тя в жінок середнього віку </w:t>
      </w:r>
      <w:r w:rsidR="000C36CB" w:rsidRPr="000C36CB">
        <w:rPr>
          <w:sz w:val="28"/>
          <w:szCs w:val="28"/>
          <w:lang w:val="ru-RU"/>
        </w:rPr>
        <w:t>[</w:t>
      </w:r>
      <w:r w:rsidR="000C36CB">
        <w:rPr>
          <w:sz w:val="28"/>
          <w:szCs w:val="28"/>
          <w:lang w:val="ru-RU"/>
        </w:rPr>
        <w:t>4</w:t>
      </w:r>
      <w:r w:rsidR="000C36CB" w:rsidRPr="000C36CB">
        <w:rPr>
          <w:sz w:val="28"/>
          <w:szCs w:val="28"/>
          <w:lang w:val="ru-RU"/>
        </w:rPr>
        <w:t>]</w:t>
      </w:r>
      <w:r w:rsidR="000C36CB">
        <w:rPr>
          <w:sz w:val="28"/>
          <w:szCs w:val="28"/>
        </w:rPr>
        <w:t>. Відтак</w:t>
      </w:r>
      <w:r w:rsidRPr="003659CD">
        <w:rPr>
          <w:sz w:val="28"/>
          <w:szCs w:val="28"/>
        </w:rPr>
        <w:t xml:space="preserve">, </w:t>
      </w:r>
      <w:proofErr w:type="spellStart"/>
      <w:r w:rsidRPr="003659CD">
        <w:rPr>
          <w:sz w:val="28"/>
          <w:szCs w:val="28"/>
        </w:rPr>
        <w:t>психокорекційні</w:t>
      </w:r>
      <w:proofErr w:type="spellEnd"/>
      <w:r w:rsidRPr="003659CD">
        <w:rPr>
          <w:sz w:val="28"/>
          <w:szCs w:val="28"/>
        </w:rPr>
        <w:t xml:space="preserve"> програми мають враховувати не лише сімейні, а й індивідуальні психологічні фактори жінки (емоційна стабільність, самооцінка, образ тіла).</w:t>
      </w:r>
    </w:p>
    <w:p w14:paraId="53D3C16D" w14:textId="77777777" w:rsidR="003659CD" w:rsidRPr="003659CD" w:rsidRDefault="003659CD" w:rsidP="003659CD">
      <w:pPr>
        <w:pStyle w:val="a4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3659CD">
        <w:rPr>
          <w:sz w:val="28"/>
          <w:szCs w:val="28"/>
        </w:rPr>
        <w:t xml:space="preserve">Дослідження </w:t>
      </w:r>
      <w:r w:rsidR="00560ACD">
        <w:rPr>
          <w:sz w:val="28"/>
          <w:szCs w:val="28"/>
        </w:rPr>
        <w:t xml:space="preserve">Н. </w:t>
      </w:r>
      <w:r w:rsidRPr="003659CD">
        <w:rPr>
          <w:sz w:val="28"/>
          <w:szCs w:val="28"/>
        </w:rPr>
        <w:t xml:space="preserve">Коваленко й </w:t>
      </w:r>
      <w:r w:rsidR="00560ACD">
        <w:rPr>
          <w:sz w:val="28"/>
          <w:szCs w:val="28"/>
        </w:rPr>
        <w:t xml:space="preserve">Б. </w:t>
      </w:r>
      <w:proofErr w:type="spellStart"/>
      <w:r w:rsidRPr="003659CD">
        <w:rPr>
          <w:sz w:val="28"/>
          <w:szCs w:val="28"/>
        </w:rPr>
        <w:t>Балики</w:t>
      </w:r>
      <w:proofErr w:type="spellEnd"/>
      <w:r w:rsidRPr="003659CD">
        <w:rPr>
          <w:sz w:val="28"/>
          <w:szCs w:val="28"/>
        </w:rPr>
        <w:t xml:space="preserve"> показало зв’язок між </w:t>
      </w:r>
      <w:r w:rsidRPr="003659CD">
        <w:rPr>
          <w:rStyle w:val="a3"/>
          <w:b w:val="0"/>
          <w:sz w:val="28"/>
          <w:szCs w:val="28"/>
        </w:rPr>
        <w:t xml:space="preserve">життєвими цінностями подружжя і рівнем </w:t>
      </w:r>
      <w:r w:rsidR="000C36CB">
        <w:rPr>
          <w:rStyle w:val="a3"/>
          <w:b w:val="0"/>
          <w:sz w:val="28"/>
          <w:szCs w:val="28"/>
        </w:rPr>
        <w:t>ЗШ.</w:t>
      </w:r>
      <w:r w:rsidRPr="003659CD">
        <w:rPr>
          <w:b/>
          <w:sz w:val="28"/>
          <w:szCs w:val="28"/>
        </w:rPr>
        <w:t xml:space="preserve"> </w:t>
      </w:r>
      <w:r w:rsidRPr="003659CD">
        <w:rPr>
          <w:sz w:val="28"/>
          <w:szCs w:val="28"/>
        </w:rPr>
        <w:t>Жінки й чоловіки можуть мати різні ціннісні орієнтації, і це впливає на їхній рівень шлюбного благополуччя. Відтак, психокорекцій на робота повинна звертати увагу на ціннісну гармонійність між партнерами (спільні цінності → вища шлюбна задоволеність)</w:t>
      </w:r>
      <w:r w:rsidR="000C36CB">
        <w:rPr>
          <w:sz w:val="28"/>
          <w:szCs w:val="28"/>
        </w:rPr>
        <w:t xml:space="preserve"> </w:t>
      </w:r>
      <w:r w:rsidR="000C36CB" w:rsidRPr="000C36CB">
        <w:rPr>
          <w:sz w:val="28"/>
          <w:szCs w:val="28"/>
        </w:rPr>
        <w:t>[4]</w:t>
      </w:r>
      <w:r w:rsidRPr="003659CD">
        <w:rPr>
          <w:sz w:val="28"/>
          <w:szCs w:val="28"/>
        </w:rPr>
        <w:t>.</w:t>
      </w:r>
    </w:p>
    <w:p w14:paraId="7DB052CD" w14:textId="77777777" w:rsidR="003659CD" w:rsidRDefault="003659CD" w:rsidP="003659CD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659CD">
        <w:rPr>
          <w:sz w:val="28"/>
          <w:szCs w:val="28"/>
        </w:rPr>
        <w:t xml:space="preserve">Дослідження </w:t>
      </w:r>
      <w:r w:rsidR="00560ACD">
        <w:rPr>
          <w:sz w:val="28"/>
          <w:szCs w:val="28"/>
        </w:rPr>
        <w:t xml:space="preserve">Г. </w:t>
      </w:r>
      <w:r w:rsidRPr="003659CD">
        <w:rPr>
          <w:sz w:val="28"/>
          <w:szCs w:val="28"/>
        </w:rPr>
        <w:t xml:space="preserve">Котлової і </w:t>
      </w:r>
      <w:r w:rsidR="00560ACD">
        <w:rPr>
          <w:sz w:val="28"/>
          <w:szCs w:val="28"/>
        </w:rPr>
        <w:t xml:space="preserve">С. </w:t>
      </w:r>
      <w:proofErr w:type="spellStart"/>
      <w:r w:rsidRPr="003659CD">
        <w:rPr>
          <w:sz w:val="28"/>
          <w:szCs w:val="28"/>
        </w:rPr>
        <w:t>Сауха</w:t>
      </w:r>
      <w:proofErr w:type="spellEnd"/>
      <w:r w:rsidRPr="003659CD">
        <w:rPr>
          <w:sz w:val="28"/>
          <w:szCs w:val="28"/>
        </w:rPr>
        <w:t xml:space="preserve"> виявило, що </w:t>
      </w:r>
      <w:r w:rsidR="000C36CB">
        <w:rPr>
          <w:sz w:val="28"/>
          <w:szCs w:val="28"/>
        </w:rPr>
        <w:t xml:space="preserve">ЗШ </w:t>
      </w:r>
      <w:r w:rsidRPr="003659CD">
        <w:rPr>
          <w:rStyle w:val="a3"/>
          <w:b w:val="0"/>
          <w:sz w:val="28"/>
          <w:szCs w:val="28"/>
        </w:rPr>
        <w:t xml:space="preserve">корелює </w:t>
      </w:r>
      <w:r w:rsidR="000C36CB">
        <w:rPr>
          <w:rStyle w:val="a3"/>
          <w:b w:val="0"/>
          <w:sz w:val="28"/>
          <w:szCs w:val="28"/>
        </w:rPr>
        <w:t>і</w:t>
      </w:r>
      <w:r w:rsidRPr="003659CD">
        <w:rPr>
          <w:rStyle w:val="a3"/>
          <w:b w:val="0"/>
          <w:sz w:val="28"/>
          <w:szCs w:val="28"/>
        </w:rPr>
        <w:t>з ціннісними орієнтаціями та стилями взаємодії подружжя у конфліктних ситуаціях</w:t>
      </w:r>
      <w:r w:rsidR="000C36CB">
        <w:rPr>
          <w:rStyle w:val="a3"/>
          <w:b w:val="0"/>
          <w:sz w:val="28"/>
          <w:szCs w:val="28"/>
        </w:rPr>
        <w:t xml:space="preserve"> </w:t>
      </w:r>
      <w:r w:rsidR="000C36CB" w:rsidRPr="000C36CB">
        <w:rPr>
          <w:sz w:val="28"/>
          <w:szCs w:val="28"/>
        </w:rPr>
        <w:t>[4]</w:t>
      </w:r>
      <w:r w:rsidRPr="003659CD">
        <w:rPr>
          <w:sz w:val="28"/>
          <w:szCs w:val="28"/>
        </w:rPr>
        <w:t>.</w:t>
      </w:r>
      <w:r w:rsidRPr="003659CD">
        <w:rPr>
          <w:b/>
          <w:sz w:val="28"/>
          <w:szCs w:val="28"/>
        </w:rPr>
        <w:t xml:space="preserve"> </w:t>
      </w:r>
      <w:r w:rsidRPr="003659CD">
        <w:rPr>
          <w:sz w:val="28"/>
          <w:szCs w:val="28"/>
        </w:rPr>
        <w:t xml:space="preserve">Попри те, що дослідження не фокусувалося суто на середньому віці, воно дає </w:t>
      </w:r>
      <w:proofErr w:type="spellStart"/>
      <w:r w:rsidRPr="003659CD">
        <w:rPr>
          <w:rStyle w:val="a3"/>
          <w:b w:val="0"/>
          <w:sz w:val="28"/>
          <w:szCs w:val="28"/>
        </w:rPr>
        <w:t>етапно</w:t>
      </w:r>
      <w:proofErr w:type="spellEnd"/>
      <w:r w:rsidRPr="003659CD">
        <w:rPr>
          <w:rStyle w:val="a3"/>
          <w:b w:val="0"/>
          <w:sz w:val="28"/>
          <w:szCs w:val="28"/>
        </w:rPr>
        <w:noBreakHyphen/>
        <w:t>ситуативний контекст</w:t>
      </w:r>
      <w:r w:rsidRPr="003659CD">
        <w:rPr>
          <w:sz w:val="28"/>
          <w:szCs w:val="28"/>
        </w:rPr>
        <w:t xml:space="preserve">, який корисно враховувати при роботі з жінками </w:t>
      </w:r>
      <w:r w:rsidR="000C36CB">
        <w:rPr>
          <w:sz w:val="28"/>
          <w:szCs w:val="28"/>
        </w:rPr>
        <w:t>середнього віку,</w:t>
      </w:r>
      <w:r w:rsidRPr="003659CD">
        <w:rPr>
          <w:sz w:val="28"/>
          <w:szCs w:val="28"/>
        </w:rPr>
        <w:t xml:space="preserve"> зокрема щодо стилів вирішення конфліктів. Відтак важливим напрямком психокорекції є розвиток адаптивних стратегій поведінки в конфліктних </w:t>
      </w:r>
      <w:r w:rsidRPr="003659CD">
        <w:rPr>
          <w:sz w:val="28"/>
          <w:szCs w:val="28"/>
        </w:rPr>
        <w:lastRenderedPageBreak/>
        <w:t>ситуаціях.</w:t>
      </w:r>
      <w:r w:rsidRPr="003659CD">
        <w:rPr>
          <w:b/>
          <w:sz w:val="28"/>
          <w:szCs w:val="28"/>
        </w:rPr>
        <w:t xml:space="preserve"> </w:t>
      </w:r>
      <w:r w:rsidRPr="003659CD">
        <w:rPr>
          <w:sz w:val="28"/>
          <w:szCs w:val="28"/>
        </w:rPr>
        <w:t>Адаптовані тренінгові програми можуть реально впливати на підви</w:t>
      </w:r>
      <w:r w:rsidR="000C36CB">
        <w:rPr>
          <w:sz w:val="28"/>
          <w:szCs w:val="28"/>
        </w:rPr>
        <w:t xml:space="preserve">щення рівня ЗШ, тому </w:t>
      </w:r>
      <w:r w:rsidRPr="003659CD">
        <w:rPr>
          <w:sz w:val="28"/>
          <w:szCs w:val="28"/>
        </w:rPr>
        <w:t>важливо адаптувати їх під особливості середнього віку</w:t>
      </w:r>
      <w:r w:rsidR="000C36CB">
        <w:rPr>
          <w:sz w:val="28"/>
          <w:szCs w:val="28"/>
        </w:rPr>
        <w:t xml:space="preserve"> </w:t>
      </w:r>
      <w:r w:rsidR="000C36CB" w:rsidRPr="000C36CB">
        <w:rPr>
          <w:sz w:val="28"/>
          <w:szCs w:val="28"/>
          <w:lang w:val="ru-RU"/>
        </w:rPr>
        <w:t>[</w:t>
      </w:r>
      <w:r w:rsidR="000C36CB">
        <w:rPr>
          <w:sz w:val="28"/>
          <w:szCs w:val="28"/>
          <w:lang w:val="ru-RU"/>
        </w:rPr>
        <w:t>4</w:t>
      </w:r>
      <w:r w:rsidR="000C36CB" w:rsidRPr="000C36CB">
        <w:rPr>
          <w:sz w:val="28"/>
          <w:szCs w:val="28"/>
          <w:lang w:val="ru-RU"/>
        </w:rPr>
        <w:t>]</w:t>
      </w:r>
      <w:r w:rsidRPr="003659CD">
        <w:rPr>
          <w:sz w:val="28"/>
          <w:szCs w:val="28"/>
        </w:rPr>
        <w:t>.</w:t>
      </w:r>
    </w:p>
    <w:p w14:paraId="70658B5D" w14:textId="77777777" w:rsidR="003659CD" w:rsidRDefault="003659CD" w:rsidP="003659CD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659CD">
        <w:rPr>
          <w:sz w:val="28"/>
          <w:szCs w:val="28"/>
        </w:rPr>
        <w:t xml:space="preserve">Отже дослідження показують, що </w:t>
      </w:r>
      <w:r w:rsidR="00460768">
        <w:rPr>
          <w:sz w:val="28"/>
          <w:szCs w:val="28"/>
        </w:rPr>
        <w:t>ЗШ</w:t>
      </w:r>
      <w:r w:rsidRPr="003659CD">
        <w:rPr>
          <w:rStyle w:val="a3"/>
          <w:b w:val="0"/>
          <w:sz w:val="28"/>
          <w:szCs w:val="28"/>
        </w:rPr>
        <w:t xml:space="preserve"> пов’язана з індивідуальними особливостями жінки</w:t>
      </w:r>
      <w:r w:rsidRPr="003659CD">
        <w:rPr>
          <w:b/>
          <w:sz w:val="28"/>
          <w:szCs w:val="28"/>
        </w:rPr>
        <w:t xml:space="preserve"> </w:t>
      </w:r>
      <w:r w:rsidRPr="003659CD">
        <w:rPr>
          <w:sz w:val="28"/>
          <w:szCs w:val="28"/>
        </w:rPr>
        <w:t xml:space="preserve">(емоційна стабільність, самооцінка, образ тіла). </w:t>
      </w:r>
      <w:r w:rsidRPr="003659CD">
        <w:rPr>
          <w:rStyle w:val="a3"/>
          <w:b w:val="0"/>
          <w:sz w:val="28"/>
          <w:szCs w:val="28"/>
        </w:rPr>
        <w:t>Ціннісна гармонія між партнерами є ключовим чинником шлюбної задоволеності.</w:t>
      </w:r>
      <w:r w:rsidRPr="003659CD">
        <w:rPr>
          <w:b/>
          <w:sz w:val="28"/>
          <w:szCs w:val="28"/>
        </w:rPr>
        <w:t xml:space="preserve"> </w:t>
      </w:r>
      <w:r w:rsidRPr="003659CD">
        <w:rPr>
          <w:rStyle w:val="a3"/>
          <w:b w:val="0"/>
          <w:sz w:val="28"/>
          <w:szCs w:val="28"/>
        </w:rPr>
        <w:t>Стилі взаємодії, особливо в конфліктних ситуаціях, впливають на оцінку шлюбу.</w:t>
      </w:r>
      <w:r w:rsidRPr="003659CD">
        <w:rPr>
          <w:b/>
          <w:sz w:val="28"/>
          <w:szCs w:val="28"/>
        </w:rPr>
        <w:t xml:space="preserve">  </w:t>
      </w:r>
      <w:r w:rsidRPr="003659CD">
        <w:rPr>
          <w:rStyle w:val="a3"/>
          <w:b w:val="0"/>
          <w:sz w:val="28"/>
          <w:szCs w:val="28"/>
        </w:rPr>
        <w:t>Емпірично підтверджено також можливість практичних тренінгів та програм для підвищення задоволеності шлюбом.</w:t>
      </w:r>
      <w:r w:rsidRPr="003659CD">
        <w:rPr>
          <w:sz w:val="28"/>
          <w:szCs w:val="28"/>
        </w:rPr>
        <w:t xml:space="preserve"> </w:t>
      </w:r>
    </w:p>
    <w:p w14:paraId="02A06999" w14:textId="77777777" w:rsidR="003659CD" w:rsidRPr="00B5625A" w:rsidRDefault="003659CD" w:rsidP="00B5625A">
      <w:pPr>
        <w:pStyle w:val="a4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Важливим напрямом роботи сімейного психолога є </w:t>
      </w:r>
      <w:proofErr w:type="spellStart"/>
      <w:r w:rsidRPr="003659CD">
        <w:rPr>
          <w:rStyle w:val="a3"/>
          <w:b w:val="0"/>
          <w:sz w:val="28"/>
          <w:szCs w:val="28"/>
        </w:rPr>
        <w:t>ціннісно</w:t>
      </w:r>
      <w:proofErr w:type="spellEnd"/>
      <w:r w:rsidRPr="003659CD">
        <w:rPr>
          <w:rStyle w:val="a3"/>
          <w:b w:val="0"/>
          <w:sz w:val="28"/>
          <w:szCs w:val="28"/>
        </w:rPr>
        <w:noBreakHyphen/>
        <w:t>орієнтована діагностика</w:t>
      </w:r>
      <w:r w:rsidRPr="003659CD">
        <w:rPr>
          <w:sz w:val="28"/>
          <w:szCs w:val="28"/>
        </w:rPr>
        <w:t xml:space="preserve"> і роботу з ціннісними конфліктами подружжя.</w:t>
      </w:r>
      <w:r>
        <w:rPr>
          <w:b/>
          <w:sz w:val="28"/>
          <w:szCs w:val="28"/>
        </w:rPr>
        <w:t xml:space="preserve"> </w:t>
      </w:r>
      <w:r w:rsidRPr="003659CD">
        <w:rPr>
          <w:sz w:val="28"/>
          <w:szCs w:val="28"/>
        </w:rPr>
        <w:t>Також</w:t>
      </w:r>
      <w:r>
        <w:rPr>
          <w:sz w:val="28"/>
          <w:szCs w:val="28"/>
        </w:rPr>
        <w:t xml:space="preserve">, ефективним є </w:t>
      </w:r>
      <w:r w:rsidR="00B5625A" w:rsidRPr="00B5625A">
        <w:rPr>
          <w:sz w:val="28"/>
          <w:szCs w:val="28"/>
        </w:rPr>
        <w:t>в</w:t>
      </w:r>
      <w:r w:rsidR="00B5625A">
        <w:rPr>
          <w:sz w:val="28"/>
          <w:szCs w:val="28"/>
        </w:rPr>
        <w:t>провадження</w:t>
      </w:r>
      <w:r w:rsidRPr="003659CD">
        <w:rPr>
          <w:sz w:val="28"/>
          <w:szCs w:val="28"/>
        </w:rPr>
        <w:t xml:space="preserve"> </w:t>
      </w:r>
      <w:r w:rsidR="00B5625A" w:rsidRPr="00B5625A">
        <w:rPr>
          <w:rStyle w:val="a3"/>
          <w:b w:val="0"/>
          <w:sz w:val="28"/>
          <w:szCs w:val="28"/>
        </w:rPr>
        <w:t>тренінгових програм</w:t>
      </w:r>
      <w:r w:rsidRPr="00B5625A">
        <w:rPr>
          <w:rStyle w:val="a3"/>
          <w:b w:val="0"/>
          <w:sz w:val="28"/>
          <w:szCs w:val="28"/>
        </w:rPr>
        <w:t xml:space="preserve"> особистісного зростання</w:t>
      </w:r>
      <w:r w:rsidRPr="003659CD">
        <w:rPr>
          <w:sz w:val="28"/>
          <w:szCs w:val="28"/>
        </w:rPr>
        <w:t>, що врах</w:t>
      </w:r>
      <w:r w:rsidR="000C36CB">
        <w:rPr>
          <w:sz w:val="28"/>
          <w:szCs w:val="28"/>
        </w:rPr>
        <w:t>овують вікові особливості жінок, які перебувають у середньому віці</w:t>
      </w:r>
      <w:r w:rsidRPr="003659CD">
        <w:rPr>
          <w:sz w:val="28"/>
          <w:szCs w:val="28"/>
        </w:rPr>
        <w:t>.</w:t>
      </w:r>
      <w:r w:rsidR="00B5625A">
        <w:rPr>
          <w:b/>
          <w:sz w:val="28"/>
          <w:szCs w:val="28"/>
        </w:rPr>
        <w:t xml:space="preserve"> </w:t>
      </w:r>
      <w:r w:rsidR="00B5625A" w:rsidRPr="00B5625A">
        <w:rPr>
          <w:sz w:val="28"/>
          <w:szCs w:val="28"/>
        </w:rPr>
        <w:t>Психолог може</w:t>
      </w:r>
      <w:r w:rsidR="00B5625A">
        <w:rPr>
          <w:b/>
          <w:sz w:val="28"/>
          <w:szCs w:val="28"/>
        </w:rPr>
        <w:t xml:space="preserve"> </w:t>
      </w:r>
      <w:r w:rsidR="00B5625A">
        <w:rPr>
          <w:sz w:val="28"/>
          <w:szCs w:val="28"/>
        </w:rPr>
        <w:t>також р</w:t>
      </w:r>
      <w:r w:rsidRPr="003659CD">
        <w:rPr>
          <w:sz w:val="28"/>
          <w:szCs w:val="28"/>
        </w:rPr>
        <w:t xml:space="preserve">озробляти </w:t>
      </w:r>
      <w:proofErr w:type="spellStart"/>
      <w:r w:rsidRPr="003659CD">
        <w:rPr>
          <w:sz w:val="28"/>
          <w:szCs w:val="28"/>
        </w:rPr>
        <w:t>психокорекційні</w:t>
      </w:r>
      <w:proofErr w:type="spellEnd"/>
      <w:r w:rsidRPr="003659CD">
        <w:rPr>
          <w:sz w:val="28"/>
          <w:szCs w:val="28"/>
        </w:rPr>
        <w:t xml:space="preserve"> інтервенції, що спрямовані на </w:t>
      </w:r>
      <w:r w:rsidRPr="00B5625A">
        <w:rPr>
          <w:rStyle w:val="a3"/>
          <w:b w:val="0"/>
          <w:sz w:val="28"/>
          <w:szCs w:val="28"/>
        </w:rPr>
        <w:t>емоційну регуляцію, самоприйняття та адаптивні стилі взаємодії з партнером.</w:t>
      </w:r>
    </w:p>
    <w:p w14:paraId="5EFFBAF8" w14:textId="77777777" w:rsidR="0057272C" w:rsidRDefault="003659CD" w:rsidP="00B5625A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659CD">
        <w:rPr>
          <w:sz w:val="28"/>
          <w:szCs w:val="28"/>
        </w:rPr>
        <w:t xml:space="preserve"> </w:t>
      </w:r>
      <w:r w:rsidR="00B5625A">
        <w:rPr>
          <w:sz w:val="28"/>
          <w:szCs w:val="28"/>
        </w:rPr>
        <w:t>Варто наголосити, що ж</w:t>
      </w:r>
      <w:r w:rsidR="0057272C" w:rsidRPr="003659CD">
        <w:rPr>
          <w:sz w:val="28"/>
          <w:szCs w:val="28"/>
        </w:rPr>
        <w:t>інки середнь</w:t>
      </w:r>
      <w:r w:rsidR="00B5625A">
        <w:rPr>
          <w:sz w:val="28"/>
          <w:szCs w:val="28"/>
        </w:rPr>
        <w:t>ого віку</w:t>
      </w:r>
      <w:r w:rsidR="0057272C" w:rsidRPr="003659CD">
        <w:rPr>
          <w:sz w:val="28"/>
          <w:szCs w:val="28"/>
        </w:rPr>
        <w:t xml:space="preserve"> переживають значні особистісні та соціальні трансформації: зміни у сімейних ролях, кар’єрні виклики, можливе дорослішання дітей, а також фізіологічні та психологічні зміни, пов’язані з </w:t>
      </w:r>
      <w:proofErr w:type="spellStart"/>
      <w:r w:rsidR="0057272C" w:rsidRPr="003659CD">
        <w:rPr>
          <w:sz w:val="28"/>
          <w:szCs w:val="28"/>
        </w:rPr>
        <w:t>перименопаузою</w:t>
      </w:r>
      <w:proofErr w:type="spellEnd"/>
      <w:r w:rsidR="0057272C" w:rsidRPr="003659CD">
        <w:rPr>
          <w:sz w:val="28"/>
          <w:szCs w:val="28"/>
        </w:rPr>
        <w:t xml:space="preserve">. У цьому контексті рівень </w:t>
      </w:r>
      <w:r w:rsidR="000C36CB">
        <w:rPr>
          <w:sz w:val="28"/>
          <w:szCs w:val="28"/>
        </w:rPr>
        <w:t xml:space="preserve">ЗШ </w:t>
      </w:r>
      <w:r w:rsidR="0057272C" w:rsidRPr="003659CD">
        <w:rPr>
          <w:sz w:val="28"/>
          <w:szCs w:val="28"/>
        </w:rPr>
        <w:t>може змінюватися, а психологічна підтримка спрямована на його оптимізацію набуває особливої актуальності.</w:t>
      </w:r>
    </w:p>
    <w:p w14:paraId="13B49244" w14:textId="77777777" w:rsidR="00B5625A" w:rsidRDefault="00B5625A" w:rsidP="00B5625A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Психолог, плануючи психологічно-просвітницькі заходи </w:t>
      </w:r>
      <w:r w:rsidR="000C36CB">
        <w:rPr>
          <w:sz w:val="28"/>
          <w:szCs w:val="28"/>
        </w:rPr>
        <w:t>і</w:t>
      </w:r>
      <w:r>
        <w:rPr>
          <w:sz w:val="28"/>
          <w:szCs w:val="28"/>
        </w:rPr>
        <w:t>з метою р</w:t>
      </w:r>
      <w:r w:rsidR="0057272C" w:rsidRPr="003659CD">
        <w:rPr>
          <w:sz w:val="28"/>
          <w:szCs w:val="28"/>
        </w:rPr>
        <w:t>озширення розуміння жінками власних потреб, очікувань та</w:t>
      </w:r>
      <w:r>
        <w:rPr>
          <w:sz w:val="28"/>
          <w:szCs w:val="28"/>
        </w:rPr>
        <w:t xml:space="preserve"> особливостей сімейних відносин може організовувати с</w:t>
      </w:r>
      <w:r w:rsidR="0057272C" w:rsidRPr="00B5625A">
        <w:rPr>
          <w:sz w:val="28"/>
          <w:szCs w:val="28"/>
        </w:rPr>
        <w:t>емінари та тренінги з тем: «Сімейна комунікація», «Управління к</w:t>
      </w:r>
      <w:r w:rsidR="000C36CB">
        <w:rPr>
          <w:sz w:val="28"/>
          <w:szCs w:val="28"/>
        </w:rPr>
        <w:t>онфліктами», «ЕІ</w:t>
      </w:r>
      <w:r w:rsidR="0057272C" w:rsidRPr="00B5625A">
        <w:rPr>
          <w:sz w:val="28"/>
          <w:szCs w:val="28"/>
        </w:rPr>
        <w:t xml:space="preserve"> у стосунках»</w:t>
      </w:r>
      <w:r>
        <w:rPr>
          <w:sz w:val="28"/>
          <w:szCs w:val="28"/>
        </w:rPr>
        <w:t>, р</w:t>
      </w:r>
      <w:r w:rsidR="0057272C" w:rsidRPr="003659CD">
        <w:rPr>
          <w:sz w:val="28"/>
          <w:szCs w:val="28"/>
        </w:rPr>
        <w:t>оз’яснення циклічних змін у шлюбних стосунках та їх нормалізація.</w:t>
      </w:r>
      <w:r>
        <w:rPr>
          <w:sz w:val="28"/>
          <w:szCs w:val="28"/>
        </w:rPr>
        <w:t xml:space="preserve"> Це допомагає підвищити усвідомленість</w:t>
      </w:r>
      <w:r w:rsidR="0057272C" w:rsidRPr="003659CD">
        <w:rPr>
          <w:sz w:val="28"/>
          <w:szCs w:val="28"/>
        </w:rPr>
        <w:t xml:space="preserve"> щодо власних емоцій і потреб, зменшення фрустрації у шлюбі</w:t>
      </w:r>
      <w:r w:rsidR="000C36CB">
        <w:rPr>
          <w:sz w:val="28"/>
          <w:szCs w:val="28"/>
        </w:rPr>
        <w:t xml:space="preserve"> </w:t>
      </w:r>
      <w:r w:rsidR="000C36CB" w:rsidRPr="000C36CB">
        <w:rPr>
          <w:sz w:val="28"/>
          <w:szCs w:val="28"/>
        </w:rPr>
        <w:t>[4]</w:t>
      </w:r>
      <w:r w:rsidR="0057272C" w:rsidRPr="003659CD">
        <w:rPr>
          <w:sz w:val="28"/>
          <w:szCs w:val="28"/>
        </w:rPr>
        <w:t>.</w:t>
      </w:r>
    </w:p>
    <w:p w14:paraId="115C00D7" w14:textId="77777777" w:rsidR="0057272C" w:rsidRPr="003659CD" w:rsidRDefault="0057272C" w:rsidP="007F3B4A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B5625A">
        <w:rPr>
          <w:i/>
          <w:sz w:val="28"/>
          <w:szCs w:val="28"/>
        </w:rPr>
        <w:t xml:space="preserve"> </w:t>
      </w:r>
      <w:r w:rsidR="00B5625A" w:rsidRPr="00B5625A">
        <w:rPr>
          <w:sz w:val="28"/>
          <w:szCs w:val="28"/>
        </w:rPr>
        <w:t>Ефективним є</w:t>
      </w:r>
      <w:r w:rsidR="00B5625A">
        <w:rPr>
          <w:i/>
          <w:sz w:val="28"/>
          <w:szCs w:val="28"/>
        </w:rPr>
        <w:t xml:space="preserve"> </w:t>
      </w:r>
      <w:r w:rsidR="00B5625A" w:rsidRPr="00B5625A">
        <w:rPr>
          <w:rStyle w:val="a3"/>
          <w:b w:val="0"/>
          <w:bCs w:val="0"/>
          <w:sz w:val="28"/>
          <w:szCs w:val="28"/>
        </w:rPr>
        <w:t>і</w:t>
      </w:r>
      <w:r w:rsidRPr="00B5625A">
        <w:rPr>
          <w:rStyle w:val="a3"/>
          <w:b w:val="0"/>
          <w:bCs w:val="0"/>
          <w:sz w:val="28"/>
          <w:szCs w:val="28"/>
        </w:rPr>
        <w:t>ндивідуальне психологічне консультування</w:t>
      </w:r>
      <w:r w:rsidR="00B5625A" w:rsidRPr="00B5625A">
        <w:rPr>
          <w:rStyle w:val="a3"/>
          <w:b w:val="0"/>
          <w:bCs w:val="0"/>
          <w:sz w:val="28"/>
          <w:szCs w:val="28"/>
        </w:rPr>
        <w:t xml:space="preserve"> </w:t>
      </w:r>
      <w:r w:rsidR="000C36CB">
        <w:rPr>
          <w:rStyle w:val="a3"/>
          <w:b w:val="0"/>
          <w:bCs w:val="0"/>
          <w:sz w:val="28"/>
          <w:szCs w:val="28"/>
        </w:rPr>
        <w:t>і</w:t>
      </w:r>
      <w:r w:rsidR="00B5625A" w:rsidRPr="00B5625A">
        <w:rPr>
          <w:rStyle w:val="a3"/>
          <w:b w:val="0"/>
          <w:bCs w:val="0"/>
          <w:sz w:val="28"/>
          <w:szCs w:val="28"/>
        </w:rPr>
        <w:t>з метою</w:t>
      </w:r>
      <w:r w:rsidR="00B5625A">
        <w:rPr>
          <w:sz w:val="28"/>
          <w:szCs w:val="28"/>
        </w:rPr>
        <w:t xml:space="preserve"> роботи</w:t>
      </w:r>
      <w:r w:rsidRPr="003659CD">
        <w:rPr>
          <w:sz w:val="28"/>
          <w:szCs w:val="28"/>
        </w:rPr>
        <w:t xml:space="preserve"> над особистісними ресурсами, </w:t>
      </w:r>
      <w:proofErr w:type="spellStart"/>
      <w:r w:rsidRPr="003659CD">
        <w:rPr>
          <w:sz w:val="28"/>
          <w:szCs w:val="28"/>
        </w:rPr>
        <w:t>самосприйняттям</w:t>
      </w:r>
      <w:proofErr w:type="spellEnd"/>
      <w:r w:rsidRPr="003659CD">
        <w:rPr>
          <w:sz w:val="28"/>
          <w:szCs w:val="28"/>
        </w:rPr>
        <w:t xml:space="preserve"> та адаптацією до змін у шлюбі.</w:t>
      </w:r>
      <w:r w:rsidR="00B5625A">
        <w:rPr>
          <w:sz w:val="28"/>
          <w:szCs w:val="28"/>
        </w:rPr>
        <w:t xml:space="preserve"> Психолог може використовувати такі методи як:</w:t>
      </w:r>
    </w:p>
    <w:p w14:paraId="1198EC2F" w14:textId="77777777" w:rsidR="0057272C" w:rsidRPr="003659CD" w:rsidRDefault="00B5625A" w:rsidP="007F3B4A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57272C" w:rsidRPr="003659CD">
        <w:rPr>
          <w:sz w:val="28"/>
          <w:szCs w:val="28"/>
        </w:rPr>
        <w:t>обота з когнітивними перекрученням</w:t>
      </w:r>
      <w:r>
        <w:rPr>
          <w:sz w:val="28"/>
          <w:szCs w:val="28"/>
        </w:rPr>
        <w:t>и та очікуваннями щодо партнера;</w:t>
      </w:r>
    </w:p>
    <w:p w14:paraId="32A983C4" w14:textId="77777777" w:rsidR="0057272C" w:rsidRPr="003659CD" w:rsidRDefault="00B5625A" w:rsidP="007F3B4A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57272C" w:rsidRPr="003659CD">
        <w:rPr>
          <w:sz w:val="28"/>
          <w:szCs w:val="28"/>
        </w:rPr>
        <w:t>ехніки саморегуляції, медитації, усвідомленого проживання емоцій.</w:t>
      </w:r>
    </w:p>
    <w:p w14:paraId="2C30D4FD" w14:textId="77777777" w:rsidR="0057272C" w:rsidRPr="003659CD" w:rsidRDefault="00B5625A" w:rsidP="007F3B4A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7272C" w:rsidRPr="003659CD">
        <w:rPr>
          <w:sz w:val="28"/>
          <w:szCs w:val="28"/>
        </w:rPr>
        <w:t xml:space="preserve">сихотерапевтичні методи: когнітивно-поведінкова терапія, </w:t>
      </w:r>
      <w:proofErr w:type="spellStart"/>
      <w:r w:rsidR="0057272C" w:rsidRPr="003659CD">
        <w:rPr>
          <w:sz w:val="28"/>
          <w:szCs w:val="28"/>
        </w:rPr>
        <w:t>психодинамічні</w:t>
      </w:r>
      <w:proofErr w:type="spellEnd"/>
      <w:r w:rsidR="0057272C" w:rsidRPr="003659CD">
        <w:rPr>
          <w:sz w:val="28"/>
          <w:szCs w:val="28"/>
        </w:rPr>
        <w:t xml:space="preserve"> підходи для усвідомлення прихованих конфліктів</w:t>
      </w:r>
      <w:r w:rsidR="000C36CB">
        <w:rPr>
          <w:sz w:val="28"/>
          <w:szCs w:val="28"/>
        </w:rPr>
        <w:t xml:space="preserve"> </w:t>
      </w:r>
      <w:r w:rsidR="000C36CB" w:rsidRPr="000C36CB">
        <w:rPr>
          <w:sz w:val="28"/>
          <w:szCs w:val="28"/>
          <w:lang w:val="ru-RU"/>
        </w:rPr>
        <w:t>[</w:t>
      </w:r>
      <w:r w:rsidR="000C36CB">
        <w:rPr>
          <w:sz w:val="28"/>
          <w:szCs w:val="28"/>
          <w:lang w:val="ru-RU"/>
        </w:rPr>
        <w:t>4</w:t>
      </w:r>
      <w:r w:rsidR="000C36CB" w:rsidRPr="000C36CB">
        <w:rPr>
          <w:sz w:val="28"/>
          <w:szCs w:val="28"/>
          <w:lang w:val="ru-RU"/>
        </w:rPr>
        <w:t>]</w:t>
      </w:r>
      <w:r w:rsidR="0057272C" w:rsidRPr="003659CD">
        <w:rPr>
          <w:sz w:val="28"/>
          <w:szCs w:val="28"/>
        </w:rPr>
        <w:t>.</w:t>
      </w:r>
    </w:p>
    <w:p w14:paraId="6867BF21" w14:textId="77777777" w:rsidR="0057272C" w:rsidRDefault="00B5625A" w:rsidP="007F3B4A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B5625A">
        <w:rPr>
          <w:rStyle w:val="a3"/>
          <w:b w:val="0"/>
          <w:sz w:val="28"/>
          <w:szCs w:val="28"/>
        </w:rPr>
        <w:lastRenderedPageBreak/>
        <w:t>Це дозволяє</w:t>
      </w:r>
      <w:r w:rsidRPr="00B5625A">
        <w:rPr>
          <w:rStyle w:val="a3"/>
          <w:sz w:val="28"/>
          <w:szCs w:val="28"/>
        </w:rPr>
        <w:t xml:space="preserve"> </w:t>
      </w:r>
      <w:r w:rsidRPr="00B5625A">
        <w:rPr>
          <w:rStyle w:val="a3"/>
          <w:b w:val="0"/>
          <w:sz w:val="28"/>
          <w:szCs w:val="28"/>
        </w:rPr>
        <w:t>з</w:t>
      </w:r>
      <w:r>
        <w:rPr>
          <w:sz w:val="28"/>
          <w:szCs w:val="28"/>
        </w:rPr>
        <w:t xml:space="preserve">низити внутрішнє напруження та конфліктність </w:t>
      </w:r>
      <w:r w:rsidR="0057272C" w:rsidRPr="003659CD">
        <w:rPr>
          <w:sz w:val="28"/>
          <w:szCs w:val="28"/>
        </w:rPr>
        <w:t>у взаєминах, підвищення суб’єктивного відчуття задоволеності.</w:t>
      </w:r>
      <w:r w:rsidR="007F3B4A">
        <w:rPr>
          <w:sz w:val="28"/>
          <w:szCs w:val="28"/>
        </w:rPr>
        <w:t xml:space="preserve">  </w:t>
      </w:r>
      <w:r w:rsidR="0057272C" w:rsidRPr="007F3B4A">
        <w:rPr>
          <w:rStyle w:val="a3"/>
          <w:b w:val="0"/>
          <w:bCs w:val="0"/>
          <w:sz w:val="28"/>
          <w:szCs w:val="28"/>
        </w:rPr>
        <w:t>Парна робота та сімейна терапія</w:t>
      </w:r>
      <w:r w:rsidRPr="007F3B4A">
        <w:rPr>
          <w:rStyle w:val="a3"/>
          <w:b w:val="0"/>
          <w:bCs w:val="0"/>
          <w:sz w:val="28"/>
          <w:szCs w:val="28"/>
        </w:rPr>
        <w:t xml:space="preserve"> </w:t>
      </w:r>
      <w:r w:rsidR="000C36CB">
        <w:rPr>
          <w:rStyle w:val="a3"/>
          <w:b w:val="0"/>
          <w:bCs w:val="0"/>
          <w:sz w:val="28"/>
          <w:szCs w:val="28"/>
        </w:rPr>
        <w:t>і</w:t>
      </w:r>
      <w:r w:rsidRPr="007F3B4A">
        <w:rPr>
          <w:rStyle w:val="a3"/>
          <w:b w:val="0"/>
          <w:bCs w:val="0"/>
          <w:sz w:val="28"/>
          <w:szCs w:val="28"/>
        </w:rPr>
        <w:t xml:space="preserve">з метою </w:t>
      </w:r>
      <w:r w:rsidRPr="007F3B4A">
        <w:rPr>
          <w:sz w:val="28"/>
          <w:szCs w:val="28"/>
        </w:rPr>
        <w:t>п</w:t>
      </w:r>
      <w:r w:rsidR="0057272C" w:rsidRPr="007F3B4A">
        <w:rPr>
          <w:sz w:val="28"/>
          <w:szCs w:val="28"/>
        </w:rPr>
        <w:t>окращення комунікації, співпраці та розуміння між партнерами</w:t>
      </w:r>
      <w:r w:rsidRPr="007F3B4A">
        <w:rPr>
          <w:sz w:val="28"/>
          <w:szCs w:val="28"/>
        </w:rPr>
        <w:t xml:space="preserve"> включає т</w:t>
      </w:r>
      <w:r w:rsidR="0057272C" w:rsidRPr="007F3B4A">
        <w:rPr>
          <w:sz w:val="28"/>
          <w:szCs w:val="28"/>
        </w:rPr>
        <w:t>ренінги ефективної кому</w:t>
      </w:r>
      <w:r w:rsidRPr="007F3B4A">
        <w:rPr>
          <w:sz w:val="28"/>
          <w:szCs w:val="28"/>
        </w:rPr>
        <w:t xml:space="preserve">нікації та вирішення конфліктів, розробку </w:t>
      </w:r>
      <w:r w:rsidR="0057272C" w:rsidRPr="007F3B4A">
        <w:rPr>
          <w:sz w:val="28"/>
          <w:szCs w:val="28"/>
        </w:rPr>
        <w:t>спільних стратегій управління конфліктами, бюджетом, вихованням дітей</w:t>
      </w:r>
      <w:r w:rsidRPr="007F3B4A">
        <w:rPr>
          <w:sz w:val="28"/>
          <w:szCs w:val="28"/>
        </w:rPr>
        <w:t>; т</w:t>
      </w:r>
      <w:r w:rsidR="0057272C" w:rsidRPr="007F3B4A">
        <w:rPr>
          <w:sz w:val="28"/>
          <w:szCs w:val="28"/>
        </w:rPr>
        <w:t>ерапевтичні сесії, спрямовані на розвиток емпатії та відновлення емоційної близькості.</w:t>
      </w:r>
      <w:r w:rsidRPr="007F3B4A">
        <w:rPr>
          <w:sz w:val="28"/>
          <w:szCs w:val="28"/>
        </w:rPr>
        <w:t xml:space="preserve"> Це </w:t>
      </w:r>
      <w:r w:rsidR="007F3B4A" w:rsidRPr="007F3B4A">
        <w:rPr>
          <w:sz w:val="28"/>
          <w:szCs w:val="28"/>
        </w:rPr>
        <w:t>сприяє зміцненню</w:t>
      </w:r>
      <w:r w:rsidR="0057272C" w:rsidRPr="007F3B4A">
        <w:rPr>
          <w:sz w:val="28"/>
          <w:szCs w:val="28"/>
        </w:rPr>
        <w:t xml:space="preserve"> п</w:t>
      </w:r>
      <w:r w:rsidR="007F3B4A" w:rsidRPr="007F3B4A">
        <w:rPr>
          <w:sz w:val="28"/>
          <w:szCs w:val="28"/>
        </w:rPr>
        <w:t>артнерських відносин, підвищенню</w:t>
      </w:r>
      <w:r w:rsidR="0057272C" w:rsidRPr="007F3B4A">
        <w:rPr>
          <w:sz w:val="28"/>
          <w:szCs w:val="28"/>
        </w:rPr>
        <w:t xml:space="preserve"> взаємного задоволення шлюбом.</w:t>
      </w:r>
      <w:r w:rsidR="007F3B4A">
        <w:rPr>
          <w:sz w:val="28"/>
          <w:szCs w:val="28"/>
        </w:rPr>
        <w:t xml:space="preserve"> </w:t>
      </w:r>
      <w:r w:rsidR="007F3B4A" w:rsidRPr="007F3B4A">
        <w:rPr>
          <w:sz w:val="28"/>
          <w:szCs w:val="28"/>
        </w:rPr>
        <w:t xml:space="preserve">Важливим напрямком є </w:t>
      </w:r>
      <w:r w:rsidR="007F3B4A" w:rsidRPr="007F3B4A">
        <w:rPr>
          <w:rStyle w:val="a3"/>
          <w:b w:val="0"/>
          <w:bCs w:val="0"/>
          <w:sz w:val="28"/>
          <w:szCs w:val="28"/>
        </w:rPr>
        <w:t>р</w:t>
      </w:r>
      <w:r w:rsidR="0057272C" w:rsidRPr="007F3B4A">
        <w:rPr>
          <w:rStyle w:val="a3"/>
          <w:b w:val="0"/>
          <w:bCs w:val="0"/>
          <w:sz w:val="28"/>
          <w:szCs w:val="28"/>
        </w:rPr>
        <w:t>обота над самореалізацією та особистими інтересами</w:t>
      </w:r>
      <w:r w:rsidR="007F3B4A" w:rsidRPr="007F3B4A">
        <w:rPr>
          <w:rStyle w:val="a3"/>
          <w:b w:val="0"/>
          <w:bCs w:val="0"/>
          <w:sz w:val="28"/>
          <w:szCs w:val="28"/>
        </w:rPr>
        <w:t xml:space="preserve"> з метою п</w:t>
      </w:r>
      <w:r w:rsidR="007F3B4A" w:rsidRPr="007F3B4A">
        <w:rPr>
          <w:sz w:val="28"/>
          <w:szCs w:val="28"/>
        </w:rPr>
        <w:t>ідтримки</w:t>
      </w:r>
      <w:r w:rsidR="0057272C" w:rsidRPr="007F3B4A">
        <w:rPr>
          <w:sz w:val="28"/>
          <w:szCs w:val="28"/>
        </w:rPr>
        <w:t xml:space="preserve"> балансу між сімейним та індивідуальним життям.</w:t>
      </w:r>
      <w:r w:rsidR="007F3B4A" w:rsidRPr="007F3B4A">
        <w:rPr>
          <w:sz w:val="28"/>
          <w:szCs w:val="28"/>
        </w:rPr>
        <w:t xml:space="preserve"> З цією метою психолог може застосовувати  п</w:t>
      </w:r>
      <w:r w:rsidR="0057272C" w:rsidRPr="007F3B4A">
        <w:rPr>
          <w:sz w:val="28"/>
          <w:szCs w:val="28"/>
        </w:rPr>
        <w:t>сихологічне консультуванн</w:t>
      </w:r>
      <w:r w:rsidR="007F3B4A" w:rsidRPr="007F3B4A">
        <w:rPr>
          <w:sz w:val="28"/>
          <w:szCs w:val="28"/>
        </w:rPr>
        <w:t>я щодо планування часу для себе, підтримку</w:t>
      </w:r>
      <w:r w:rsidR="0057272C" w:rsidRPr="007F3B4A">
        <w:rPr>
          <w:sz w:val="28"/>
          <w:szCs w:val="28"/>
        </w:rPr>
        <w:t xml:space="preserve"> у пошуку хобі, п</w:t>
      </w:r>
      <w:r w:rsidR="007F3B4A" w:rsidRPr="007F3B4A">
        <w:rPr>
          <w:sz w:val="28"/>
          <w:szCs w:val="28"/>
        </w:rPr>
        <w:t xml:space="preserve">рофесійних або творчих </w:t>
      </w:r>
      <w:proofErr w:type="spellStart"/>
      <w:r w:rsidR="007F3B4A" w:rsidRPr="007F3B4A">
        <w:rPr>
          <w:sz w:val="28"/>
          <w:szCs w:val="28"/>
        </w:rPr>
        <w:t>проектів</w:t>
      </w:r>
      <w:proofErr w:type="spellEnd"/>
      <w:r w:rsidR="007F3B4A" w:rsidRPr="007F3B4A">
        <w:rPr>
          <w:sz w:val="28"/>
          <w:szCs w:val="28"/>
        </w:rPr>
        <w:t>, с</w:t>
      </w:r>
      <w:r w:rsidR="0057272C" w:rsidRPr="007F3B4A">
        <w:rPr>
          <w:sz w:val="28"/>
          <w:szCs w:val="28"/>
        </w:rPr>
        <w:t>тимулювання розвитку особистих компетенцій та соціальних зв’язків поза шлюбом.</w:t>
      </w:r>
      <w:r w:rsidR="007F3B4A" w:rsidRPr="007F3B4A">
        <w:rPr>
          <w:sz w:val="28"/>
          <w:szCs w:val="28"/>
        </w:rPr>
        <w:t xml:space="preserve"> </w:t>
      </w:r>
      <w:r w:rsidR="007F3B4A" w:rsidRPr="007F3B4A">
        <w:rPr>
          <w:rStyle w:val="a3"/>
          <w:b w:val="0"/>
          <w:sz w:val="28"/>
          <w:szCs w:val="28"/>
        </w:rPr>
        <w:t>Такі методи дозволяють</w:t>
      </w:r>
      <w:r w:rsidR="007F3B4A" w:rsidRPr="007F3B4A">
        <w:rPr>
          <w:rStyle w:val="a3"/>
          <w:sz w:val="28"/>
          <w:szCs w:val="28"/>
        </w:rPr>
        <w:t xml:space="preserve"> </w:t>
      </w:r>
      <w:r w:rsidR="007F3B4A" w:rsidRPr="007F3B4A">
        <w:rPr>
          <w:sz w:val="28"/>
          <w:szCs w:val="28"/>
        </w:rPr>
        <w:t>підвищити</w:t>
      </w:r>
      <w:r w:rsidR="0057272C" w:rsidRPr="007F3B4A">
        <w:rPr>
          <w:sz w:val="28"/>
          <w:szCs w:val="28"/>
        </w:rPr>
        <w:t xml:space="preserve"> відчуття власної цінності та задоволеності життям загалом, що позитивно впливає на шлюб.</w:t>
      </w:r>
    </w:p>
    <w:p w14:paraId="6F1C514B" w14:textId="77777777" w:rsidR="0057272C" w:rsidRDefault="007F3B4A" w:rsidP="007F3B4A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Досить важливою частиною роботи сімейного психолога є корекційна робота із стресом та емоційною регуляцією шлюбних партнерів, з метою з</w:t>
      </w:r>
      <w:r w:rsidR="0057272C" w:rsidRPr="003659CD">
        <w:rPr>
          <w:sz w:val="28"/>
          <w:szCs w:val="28"/>
        </w:rPr>
        <w:t>меншення впливу зовнішніх і внутрішніх стресорів на шлюбні відносини.</w:t>
      </w:r>
      <w:r>
        <w:rPr>
          <w:sz w:val="28"/>
          <w:szCs w:val="28"/>
        </w:rPr>
        <w:t xml:space="preserve"> При цьому ефективним є використання технік</w:t>
      </w:r>
      <w:r w:rsidR="0057272C" w:rsidRPr="007F3B4A">
        <w:rPr>
          <w:sz w:val="28"/>
          <w:szCs w:val="28"/>
        </w:rPr>
        <w:t xml:space="preserve"> релакса</w:t>
      </w:r>
      <w:r>
        <w:rPr>
          <w:sz w:val="28"/>
          <w:szCs w:val="28"/>
        </w:rPr>
        <w:t>ції, дихальні вправи, медитації, методів р</w:t>
      </w:r>
      <w:r w:rsidR="0057272C" w:rsidRPr="003659CD">
        <w:rPr>
          <w:sz w:val="28"/>
          <w:szCs w:val="28"/>
        </w:rPr>
        <w:t>обота з вигоранням та емоційним виснаженням</w:t>
      </w:r>
      <w:r>
        <w:rPr>
          <w:sz w:val="28"/>
          <w:szCs w:val="28"/>
        </w:rPr>
        <w:t>, н</w:t>
      </w:r>
      <w:r w:rsidR="0057272C" w:rsidRPr="003659CD">
        <w:rPr>
          <w:sz w:val="28"/>
          <w:szCs w:val="28"/>
        </w:rPr>
        <w:t>авчання конструктивним стратегіям поведінки в конфліктних ситуаціях.</w:t>
      </w:r>
      <w:r>
        <w:rPr>
          <w:sz w:val="28"/>
          <w:szCs w:val="28"/>
        </w:rPr>
        <w:t xml:space="preserve"> Це дозволяє підвищити емоційну стабільність, </w:t>
      </w:r>
      <w:r w:rsidR="00DB5DEB">
        <w:rPr>
          <w:sz w:val="28"/>
          <w:szCs w:val="28"/>
        </w:rPr>
        <w:t>сприяє зменшенню</w:t>
      </w:r>
      <w:r w:rsidR="0057272C" w:rsidRPr="003659CD">
        <w:rPr>
          <w:sz w:val="28"/>
          <w:szCs w:val="28"/>
        </w:rPr>
        <w:t xml:space="preserve"> конфліктності та агресивності у взаєминах.</w:t>
      </w:r>
    </w:p>
    <w:p w14:paraId="2C679133" w14:textId="77777777" w:rsidR="00DB5DEB" w:rsidRDefault="00DB5DEB" w:rsidP="00DB5DEB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Важливим є й н</w:t>
      </w:r>
      <w:r w:rsidR="0057272C" w:rsidRPr="003659CD">
        <w:rPr>
          <w:sz w:val="28"/>
          <w:szCs w:val="28"/>
        </w:rPr>
        <w:t>адання соціальної підтримки, обмін досвідом, зняття відчуття ізоляції</w:t>
      </w:r>
      <w:r>
        <w:rPr>
          <w:sz w:val="28"/>
          <w:szCs w:val="28"/>
        </w:rPr>
        <w:t>: г</w:t>
      </w:r>
      <w:r w:rsidR="0057272C" w:rsidRPr="003659CD">
        <w:rPr>
          <w:sz w:val="28"/>
          <w:szCs w:val="28"/>
        </w:rPr>
        <w:t>рупові зустрічі, «клуби за інтересами», терапевтичні групи</w:t>
      </w:r>
      <w:r>
        <w:rPr>
          <w:sz w:val="28"/>
          <w:szCs w:val="28"/>
        </w:rPr>
        <w:t>, д</w:t>
      </w:r>
      <w:r w:rsidR="0057272C" w:rsidRPr="003659CD">
        <w:rPr>
          <w:sz w:val="28"/>
          <w:szCs w:val="28"/>
        </w:rPr>
        <w:t>искусійні клуби на теми сімейних стосунків та особистісного розвитку.</w:t>
      </w:r>
      <w:r>
        <w:rPr>
          <w:sz w:val="28"/>
          <w:szCs w:val="28"/>
        </w:rPr>
        <w:t xml:space="preserve"> Це сприяє відчуттю приналежності, зменшенню</w:t>
      </w:r>
      <w:r w:rsidR="0057272C" w:rsidRPr="003659CD">
        <w:rPr>
          <w:sz w:val="28"/>
          <w:szCs w:val="28"/>
        </w:rPr>
        <w:t xml:space="preserve"> соціальної та емоційної напруженості.</w:t>
      </w:r>
    </w:p>
    <w:p w14:paraId="1C3A1B2F" w14:textId="77777777" w:rsidR="0057272C" w:rsidRPr="003659CD" w:rsidRDefault="00DB5DEB" w:rsidP="00DB5DEB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Загалом, о</w:t>
      </w:r>
      <w:r w:rsidR="0057272C" w:rsidRPr="003659CD">
        <w:rPr>
          <w:sz w:val="28"/>
          <w:szCs w:val="28"/>
        </w:rPr>
        <w:t>птимі</w:t>
      </w:r>
      <w:r w:rsidR="000C36CB">
        <w:rPr>
          <w:sz w:val="28"/>
          <w:szCs w:val="28"/>
        </w:rPr>
        <w:t>зація рівня ЗШ</w:t>
      </w:r>
      <w:r w:rsidR="0057272C" w:rsidRPr="003659CD">
        <w:rPr>
          <w:sz w:val="28"/>
          <w:szCs w:val="28"/>
        </w:rPr>
        <w:t xml:space="preserve"> жінок середнього віку потребує комплексного підходу: поєднання </w:t>
      </w:r>
      <w:proofErr w:type="spellStart"/>
      <w:r w:rsidR="0057272C" w:rsidRPr="003659CD">
        <w:rPr>
          <w:sz w:val="28"/>
          <w:szCs w:val="28"/>
        </w:rPr>
        <w:t>психоосвітньої</w:t>
      </w:r>
      <w:proofErr w:type="spellEnd"/>
      <w:r w:rsidR="0057272C" w:rsidRPr="003659CD">
        <w:rPr>
          <w:sz w:val="28"/>
          <w:szCs w:val="28"/>
        </w:rPr>
        <w:t xml:space="preserve"> роботи, індивідуального та парного консультування, розвитку особистісних ресурсів та підтримки емоційного балансу. Психолог виступає як </w:t>
      </w:r>
      <w:proofErr w:type="spellStart"/>
      <w:r w:rsidR="0057272C" w:rsidRPr="003659CD">
        <w:rPr>
          <w:sz w:val="28"/>
          <w:szCs w:val="28"/>
        </w:rPr>
        <w:t>фасилітатор</w:t>
      </w:r>
      <w:proofErr w:type="spellEnd"/>
      <w:r w:rsidR="0057272C" w:rsidRPr="003659CD">
        <w:rPr>
          <w:sz w:val="28"/>
          <w:szCs w:val="28"/>
        </w:rPr>
        <w:t xml:space="preserve"> усвідомлення, розвитку ефективної комунікації та емоційної стабільності, що створює умови для підвищення суб’єктивного відчуття щастя у шлюбі.</w:t>
      </w:r>
    </w:p>
    <w:p w14:paraId="7C31A2C0" w14:textId="77777777" w:rsidR="00560ACD" w:rsidRPr="00560ACD" w:rsidRDefault="00560ACD" w:rsidP="00560ACD">
      <w:pPr>
        <w:pStyle w:val="a4"/>
        <w:spacing w:line="360" w:lineRule="auto"/>
        <w:jc w:val="center"/>
        <w:rPr>
          <w:sz w:val="28"/>
          <w:szCs w:val="28"/>
        </w:rPr>
      </w:pPr>
      <w:r w:rsidRPr="00560ACD">
        <w:rPr>
          <w:b/>
          <w:sz w:val="28"/>
          <w:szCs w:val="28"/>
        </w:rPr>
        <w:lastRenderedPageBreak/>
        <w:t>3.2</w:t>
      </w:r>
      <w:r>
        <w:rPr>
          <w:sz w:val="28"/>
          <w:szCs w:val="28"/>
        </w:rPr>
        <w:t xml:space="preserve"> </w:t>
      </w:r>
      <w:r w:rsidR="00E37E11">
        <w:rPr>
          <w:b/>
          <w:sz w:val="28"/>
          <w:szCs w:val="28"/>
        </w:rPr>
        <w:t>П</w:t>
      </w:r>
      <w:r w:rsidRPr="00560ACD">
        <w:rPr>
          <w:b/>
          <w:sz w:val="28"/>
          <w:szCs w:val="28"/>
        </w:rPr>
        <w:t>рограма</w:t>
      </w:r>
      <w:r w:rsidR="00E37E11">
        <w:rPr>
          <w:b/>
          <w:sz w:val="28"/>
          <w:szCs w:val="28"/>
        </w:rPr>
        <w:t xml:space="preserve"> психологічного тренінгу</w:t>
      </w:r>
      <w:r>
        <w:rPr>
          <w:sz w:val="28"/>
          <w:szCs w:val="28"/>
        </w:rPr>
        <w:t xml:space="preserve"> </w:t>
      </w:r>
      <w:r w:rsidRPr="00560ACD">
        <w:rPr>
          <w:rStyle w:val="a3"/>
          <w:sz w:val="28"/>
          <w:szCs w:val="28"/>
        </w:rPr>
        <w:t>«Гармонія у шлюбі: ресурси жінки середнього віку»</w:t>
      </w:r>
    </w:p>
    <w:p w14:paraId="173DA74C" w14:textId="77777777" w:rsidR="0057272C" w:rsidRDefault="0057272C" w:rsidP="00560ACD">
      <w:pPr>
        <w:pStyle w:val="a4"/>
        <w:spacing w:before="0" w:beforeAutospacing="0" w:after="0" w:afterAutospacing="0" w:line="360" w:lineRule="auto"/>
        <w:ind w:left="420"/>
        <w:rPr>
          <w:sz w:val="28"/>
          <w:szCs w:val="28"/>
        </w:rPr>
      </w:pPr>
    </w:p>
    <w:p w14:paraId="3347D8B7" w14:textId="77777777" w:rsidR="00E37E11" w:rsidRPr="00E37E11" w:rsidRDefault="00E37E11" w:rsidP="00E37E11">
      <w:pPr>
        <w:pStyle w:val="3"/>
        <w:spacing w:before="0" w:beforeAutospacing="0" w:after="0" w:afterAutospacing="0" w:line="360" w:lineRule="auto"/>
        <w:ind w:firstLine="567"/>
        <w:jc w:val="both"/>
        <w:rPr>
          <w:b w:val="0"/>
          <w:sz w:val="28"/>
          <w:szCs w:val="28"/>
        </w:rPr>
      </w:pPr>
      <w:r w:rsidRPr="00E37E11">
        <w:rPr>
          <w:b w:val="0"/>
          <w:sz w:val="28"/>
          <w:szCs w:val="28"/>
        </w:rPr>
        <w:t>На основі результатів емпіричного дослідження н</w:t>
      </w:r>
      <w:r w:rsidR="00560ACD" w:rsidRPr="00E37E11">
        <w:rPr>
          <w:b w:val="0"/>
          <w:sz w:val="28"/>
          <w:szCs w:val="28"/>
        </w:rPr>
        <w:t xml:space="preserve">ами розроблена </w:t>
      </w:r>
      <w:proofErr w:type="spellStart"/>
      <w:r w:rsidR="00560ACD" w:rsidRPr="00E37E11">
        <w:rPr>
          <w:b w:val="0"/>
          <w:sz w:val="28"/>
          <w:szCs w:val="28"/>
        </w:rPr>
        <w:t>психотренінгова</w:t>
      </w:r>
      <w:proofErr w:type="spellEnd"/>
      <w:r w:rsidR="00560ACD" w:rsidRPr="00E37E11">
        <w:rPr>
          <w:b w:val="0"/>
          <w:sz w:val="28"/>
          <w:szCs w:val="28"/>
        </w:rPr>
        <w:t xml:space="preserve"> програма, орієнтована саме на </w:t>
      </w:r>
      <w:r w:rsidR="00560ACD" w:rsidRPr="00E37E11">
        <w:rPr>
          <w:rStyle w:val="a3"/>
          <w:sz w:val="28"/>
          <w:szCs w:val="28"/>
        </w:rPr>
        <w:t>жінок середнього віку</w:t>
      </w:r>
      <w:r w:rsidR="00560ACD" w:rsidRPr="00E37E11">
        <w:rPr>
          <w:b w:val="0"/>
          <w:sz w:val="28"/>
          <w:szCs w:val="28"/>
        </w:rPr>
        <w:t xml:space="preserve"> та науково узгоджена і</w:t>
      </w:r>
      <w:r w:rsidR="000C36CB">
        <w:rPr>
          <w:b w:val="0"/>
          <w:sz w:val="28"/>
          <w:szCs w:val="28"/>
        </w:rPr>
        <w:t>з чинниками ЗШ (ЕІ</w:t>
      </w:r>
      <w:r w:rsidR="00560ACD" w:rsidRPr="00E37E11">
        <w:rPr>
          <w:b w:val="0"/>
          <w:sz w:val="28"/>
          <w:szCs w:val="28"/>
        </w:rPr>
        <w:t>, комунікація, очікування, локус контролю, стилі поведінки в конфлікті).</w:t>
      </w:r>
      <w:r>
        <w:rPr>
          <w:b w:val="0"/>
          <w:sz w:val="28"/>
          <w:szCs w:val="28"/>
        </w:rPr>
        <w:t xml:space="preserve"> Основними принципами</w:t>
      </w:r>
      <w:r w:rsidRPr="00E37E11">
        <w:rPr>
          <w:b w:val="0"/>
          <w:sz w:val="28"/>
          <w:szCs w:val="28"/>
        </w:rPr>
        <w:t xml:space="preserve"> побудови програми </w:t>
      </w:r>
      <w:r>
        <w:rPr>
          <w:b w:val="0"/>
          <w:sz w:val="28"/>
          <w:szCs w:val="28"/>
        </w:rPr>
        <w:t xml:space="preserve">тренінгу стали:  </w:t>
      </w:r>
      <w:r w:rsidRPr="00E37E11">
        <w:rPr>
          <w:b w:val="0"/>
          <w:sz w:val="28"/>
          <w:szCs w:val="28"/>
        </w:rPr>
        <w:t>добровільності участі;</w:t>
      </w:r>
      <w:r>
        <w:rPr>
          <w:b w:val="0"/>
          <w:sz w:val="28"/>
          <w:szCs w:val="28"/>
        </w:rPr>
        <w:t xml:space="preserve"> </w:t>
      </w:r>
      <w:r w:rsidRPr="00E37E11">
        <w:rPr>
          <w:b w:val="0"/>
          <w:sz w:val="28"/>
          <w:szCs w:val="28"/>
        </w:rPr>
        <w:t>конфіденційності;</w:t>
      </w:r>
      <w:r>
        <w:rPr>
          <w:b w:val="0"/>
          <w:sz w:val="28"/>
          <w:szCs w:val="28"/>
        </w:rPr>
        <w:t xml:space="preserve"> </w:t>
      </w:r>
      <w:r w:rsidRPr="00E37E11">
        <w:rPr>
          <w:b w:val="0"/>
          <w:sz w:val="28"/>
          <w:szCs w:val="28"/>
        </w:rPr>
        <w:t>активності та рефлексивності;</w:t>
      </w:r>
      <w:r>
        <w:rPr>
          <w:b w:val="0"/>
          <w:sz w:val="28"/>
          <w:szCs w:val="28"/>
        </w:rPr>
        <w:t xml:space="preserve"> </w:t>
      </w:r>
      <w:r w:rsidRPr="00E37E11">
        <w:rPr>
          <w:b w:val="0"/>
          <w:sz w:val="28"/>
          <w:szCs w:val="28"/>
        </w:rPr>
        <w:t>гендерної чутливості;</w:t>
      </w:r>
      <w:r>
        <w:rPr>
          <w:b w:val="0"/>
          <w:sz w:val="28"/>
          <w:szCs w:val="28"/>
        </w:rPr>
        <w:t xml:space="preserve"> </w:t>
      </w:r>
      <w:r w:rsidRPr="00E37E11">
        <w:rPr>
          <w:b w:val="0"/>
          <w:sz w:val="28"/>
          <w:szCs w:val="28"/>
        </w:rPr>
        <w:t>поєднання когнітивних, емоційних і поведінкових методів;</w:t>
      </w:r>
      <w:r>
        <w:rPr>
          <w:b w:val="0"/>
          <w:sz w:val="28"/>
          <w:szCs w:val="28"/>
        </w:rPr>
        <w:t xml:space="preserve"> </w:t>
      </w:r>
      <w:r w:rsidRPr="00E37E11">
        <w:rPr>
          <w:b w:val="0"/>
          <w:sz w:val="28"/>
          <w:szCs w:val="28"/>
        </w:rPr>
        <w:t>опори на життєвий досвід учасниць.</w:t>
      </w:r>
    </w:p>
    <w:p w14:paraId="6651B09B" w14:textId="77777777" w:rsidR="00560ACD" w:rsidRPr="00E37E11" w:rsidRDefault="00560ACD" w:rsidP="00E37E11">
      <w:pPr>
        <w:pStyle w:val="2"/>
        <w:spacing w:before="0" w:line="360" w:lineRule="auto"/>
        <w:rPr>
          <w:rFonts w:ascii="Times New Roman" w:hAnsi="Times New Roman" w:cs="Times New Roman"/>
          <w:b w:val="0"/>
          <w:sz w:val="28"/>
          <w:szCs w:val="28"/>
        </w:rPr>
      </w:pPr>
    </w:p>
    <w:p w14:paraId="66F11920" w14:textId="77777777" w:rsidR="00E37E11" w:rsidRDefault="00E37E11" w:rsidP="00E37E11">
      <w:pPr>
        <w:pStyle w:val="a4"/>
        <w:spacing w:before="0" w:beforeAutospacing="0" w:after="0" w:afterAutospacing="0" w:line="360" w:lineRule="auto"/>
        <w:jc w:val="center"/>
        <w:rPr>
          <w:rStyle w:val="a3"/>
          <w:sz w:val="28"/>
          <w:szCs w:val="28"/>
        </w:rPr>
      </w:pPr>
      <w:r w:rsidRPr="00E37E11">
        <w:rPr>
          <w:rStyle w:val="a3"/>
          <w:sz w:val="28"/>
          <w:szCs w:val="28"/>
        </w:rPr>
        <w:t>Програма психологічного тренінгу</w:t>
      </w:r>
    </w:p>
    <w:p w14:paraId="4A5DD344" w14:textId="77777777" w:rsidR="00560ACD" w:rsidRPr="00E37E11" w:rsidRDefault="00560ACD" w:rsidP="00E37E11">
      <w:pPr>
        <w:pStyle w:val="a4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E37E11">
        <w:rPr>
          <w:rStyle w:val="a3"/>
          <w:sz w:val="28"/>
          <w:szCs w:val="28"/>
        </w:rPr>
        <w:t>«Гармонія у шлюбі: ресурси жінки середнього віку»</w:t>
      </w:r>
    </w:p>
    <w:p w14:paraId="0C7EAE19" w14:textId="77777777" w:rsidR="00E37E11" w:rsidRDefault="00E37E11" w:rsidP="00E37E11">
      <w:pPr>
        <w:pStyle w:val="a4"/>
        <w:spacing w:before="0" w:beforeAutospacing="0" w:after="0" w:afterAutospacing="0" w:line="360" w:lineRule="auto"/>
        <w:rPr>
          <w:rStyle w:val="a3"/>
          <w:b w:val="0"/>
          <w:sz w:val="28"/>
          <w:szCs w:val="28"/>
        </w:rPr>
      </w:pPr>
    </w:p>
    <w:p w14:paraId="72E9B91D" w14:textId="77777777" w:rsidR="00560ACD" w:rsidRPr="00E37E11" w:rsidRDefault="00E37E11" w:rsidP="00E37E1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E37E11">
        <w:rPr>
          <w:rStyle w:val="a3"/>
          <w:b w:val="0"/>
          <w:i/>
          <w:sz w:val="28"/>
          <w:szCs w:val="28"/>
        </w:rPr>
        <w:t>Мета</w:t>
      </w:r>
      <w:r w:rsidR="00560ACD" w:rsidRPr="00E37E11">
        <w:rPr>
          <w:rStyle w:val="a3"/>
          <w:b w:val="0"/>
          <w:i/>
          <w:sz w:val="28"/>
          <w:szCs w:val="28"/>
        </w:rPr>
        <w:t>:</w:t>
      </w:r>
      <w:r w:rsidRPr="00E37E11">
        <w:rPr>
          <w:sz w:val="28"/>
          <w:szCs w:val="28"/>
        </w:rPr>
        <w:t xml:space="preserve"> </w:t>
      </w:r>
      <w:r w:rsidR="00560ACD" w:rsidRPr="00E37E11">
        <w:rPr>
          <w:sz w:val="28"/>
          <w:szCs w:val="28"/>
        </w:rPr>
        <w:t>оптимі</w:t>
      </w:r>
      <w:r w:rsidR="000C36CB">
        <w:rPr>
          <w:sz w:val="28"/>
          <w:szCs w:val="28"/>
        </w:rPr>
        <w:t>зація рівня ЗШ</w:t>
      </w:r>
      <w:r w:rsidR="00560ACD" w:rsidRPr="00E37E11">
        <w:rPr>
          <w:sz w:val="28"/>
          <w:szCs w:val="28"/>
        </w:rPr>
        <w:t xml:space="preserve"> жінок середнього віку шляхом розвитку емоційної компетентності, конструктивних стилів поведінки в конфлікті, реалістичних соціальних очікувань та внутрішнього локусу контролю у сфері подружніх стосунків.</w:t>
      </w:r>
    </w:p>
    <w:p w14:paraId="0B6F8B0B" w14:textId="77777777" w:rsidR="00E37E11" w:rsidRDefault="00560ACD" w:rsidP="00E37E11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</w:rPr>
      </w:pPr>
      <w:r w:rsidRPr="00E37E11">
        <w:rPr>
          <w:rStyle w:val="a3"/>
          <w:b w:val="0"/>
          <w:i/>
          <w:sz w:val="28"/>
          <w:szCs w:val="28"/>
        </w:rPr>
        <w:t>Цільова аудиторія:</w:t>
      </w:r>
      <w:r w:rsidR="00E37E11">
        <w:rPr>
          <w:i/>
          <w:sz w:val="28"/>
          <w:szCs w:val="28"/>
        </w:rPr>
        <w:t xml:space="preserve"> </w:t>
      </w:r>
      <w:r w:rsidR="00E37E11" w:rsidRPr="00E37E11">
        <w:rPr>
          <w:sz w:val="28"/>
          <w:szCs w:val="28"/>
        </w:rPr>
        <w:t>жінки середнього віку (40</w:t>
      </w:r>
      <w:r w:rsidRPr="00E37E11">
        <w:rPr>
          <w:sz w:val="28"/>
          <w:szCs w:val="28"/>
        </w:rPr>
        <w:t>–55 років), які перебувають у шлюбі та відчувають часткову або ситуативну незадоволеність подружніми взаєминами.</w:t>
      </w:r>
    </w:p>
    <w:p w14:paraId="5135E210" w14:textId="77777777" w:rsidR="00560ACD" w:rsidRPr="00E37E11" w:rsidRDefault="00560ACD" w:rsidP="00E37E11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</w:rPr>
      </w:pPr>
      <w:r w:rsidRPr="00E37E11">
        <w:rPr>
          <w:rStyle w:val="a3"/>
          <w:b w:val="0"/>
          <w:i/>
          <w:sz w:val="28"/>
          <w:szCs w:val="28"/>
        </w:rPr>
        <w:t>Форма роботи</w:t>
      </w:r>
      <w:r w:rsidRPr="00E37E11">
        <w:rPr>
          <w:rStyle w:val="a3"/>
          <w:b w:val="0"/>
          <w:sz w:val="28"/>
          <w:szCs w:val="28"/>
        </w:rPr>
        <w:t>:</w:t>
      </w:r>
      <w:r w:rsidR="00E37E11" w:rsidRPr="00E37E11">
        <w:rPr>
          <w:sz w:val="28"/>
          <w:szCs w:val="28"/>
        </w:rPr>
        <w:t xml:space="preserve"> </w:t>
      </w:r>
      <w:r w:rsidRPr="00E37E11">
        <w:rPr>
          <w:sz w:val="28"/>
          <w:szCs w:val="28"/>
        </w:rPr>
        <w:t>груповий психологічний тренінг.</w:t>
      </w:r>
    </w:p>
    <w:p w14:paraId="1B2E5B14" w14:textId="77777777" w:rsidR="00560ACD" w:rsidRPr="00E37E11" w:rsidRDefault="00560ACD" w:rsidP="00E37E11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</w:rPr>
      </w:pPr>
      <w:r w:rsidRPr="00E37E11">
        <w:rPr>
          <w:rStyle w:val="a3"/>
          <w:b w:val="0"/>
          <w:i/>
          <w:sz w:val="28"/>
          <w:szCs w:val="28"/>
        </w:rPr>
        <w:t>Кількість учасниць</w:t>
      </w:r>
      <w:r w:rsidRPr="00E37E11">
        <w:rPr>
          <w:rStyle w:val="a3"/>
          <w:b w:val="0"/>
          <w:sz w:val="28"/>
          <w:szCs w:val="28"/>
        </w:rPr>
        <w:t>:</w:t>
      </w:r>
      <w:r w:rsidR="00E37E11">
        <w:rPr>
          <w:sz w:val="28"/>
          <w:szCs w:val="28"/>
        </w:rPr>
        <w:t xml:space="preserve"> </w:t>
      </w:r>
      <w:r w:rsidRPr="00E37E11">
        <w:rPr>
          <w:sz w:val="28"/>
          <w:szCs w:val="28"/>
        </w:rPr>
        <w:t>8–12 осіб.</w:t>
      </w:r>
    </w:p>
    <w:p w14:paraId="5C68CAE2" w14:textId="77777777" w:rsidR="00560ACD" w:rsidRPr="00E37E11" w:rsidRDefault="00560ACD" w:rsidP="00E37E11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</w:rPr>
      </w:pPr>
      <w:r w:rsidRPr="00E37E11">
        <w:rPr>
          <w:rStyle w:val="a3"/>
          <w:b w:val="0"/>
          <w:i/>
          <w:sz w:val="28"/>
          <w:szCs w:val="28"/>
        </w:rPr>
        <w:t>Тривалість програми</w:t>
      </w:r>
      <w:r w:rsidRPr="00E37E11">
        <w:rPr>
          <w:rStyle w:val="a3"/>
          <w:b w:val="0"/>
          <w:sz w:val="28"/>
          <w:szCs w:val="28"/>
        </w:rPr>
        <w:t>:</w:t>
      </w:r>
      <w:r w:rsidR="00E37E11">
        <w:rPr>
          <w:sz w:val="28"/>
          <w:szCs w:val="28"/>
        </w:rPr>
        <w:t xml:space="preserve"> </w:t>
      </w:r>
      <w:r w:rsidRPr="00E37E11">
        <w:rPr>
          <w:sz w:val="28"/>
          <w:szCs w:val="28"/>
        </w:rPr>
        <w:t>8 занять по 2–2,5 години (1–2 рази на тиждень).</w:t>
      </w:r>
    </w:p>
    <w:p w14:paraId="3B3C17EB" w14:textId="77777777" w:rsidR="00560ACD" w:rsidRPr="00E37E11" w:rsidRDefault="00E37E11" w:rsidP="00E37E11">
      <w:pPr>
        <w:pStyle w:val="3"/>
        <w:spacing w:before="0" w:beforeAutospacing="0" w:after="0" w:afterAutospacing="0" w:line="360" w:lineRule="auto"/>
        <w:rPr>
          <w:b w:val="0"/>
          <w:i/>
          <w:sz w:val="28"/>
          <w:szCs w:val="28"/>
        </w:rPr>
      </w:pPr>
      <w:r w:rsidRPr="00E37E11">
        <w:rPr>
          <w:b w:val="0"/>
          <w:i/>
          <w:sz w:val="28"/>
          <w:szCs w:val="28"/>
        </w:rPr>
        <w:t>Завдання тренінгу</w:t>
      </w:r>
    </w:p>
    <w:p w14:paraId="0B6E67B8" w14:textId="77777777" w:rsidR="00560ACD" w:rsidRPr="00E37E11" w:rsidRDefault="00560ACD" w:rsidP="00E37E11">
      <w:pPr>
        <w:pStyle w:val="a4"/>
        <w:numPr>
          <w:ilvl w:val="0"/>
          <w:numId w:val="24"/>
        </w:numPr>
        <w:spacing w:before="0" w:beforeAutospacing="0" w:after="0" w:afterAutospacing="0" w:line="360" w:lineRule="auto"/>
        <w:rPr>
          <w:sz w:val="28"/>
          <w:szCs w:val="28"/>
        </w:rPr>
      </w:pPr>
      <w:r w:rsidRPr="00E37E11">
        <w:rPr>
          <w:sz w:val="28"/>
          <w:szCs w:val="28"/>
        </w:rPr>
        <w:t>Підвищити усвідомлення жінками власних почуттів, потреб і очікувань у шлюбі.</w:t>
      </w:r>
    </w:p>
    <w:p w14:paraId="258DAD0D" w14:textId="77777777" w:rsidR="00560ACD" w:rsidRPr="00E37E11" w:rsidRDefault="00560ACD" w:rsidP="00E37E11">
      <w:pPr>
        <w:pStyle w:val="a4"/>
        <w:numPr>
          <w:ilvl w:val="0"/>
          <w:numId w:val="24"/>
        </w:numPr>
        <w:spacing w:before="0" w:beforeAutospacing="0" w:after="0" w:afterAutospacing="0" w:line="360" w:lineRule="auto"/>
        <w:rPr>
          <w:sz w:val="28"/>
          <w:szCs w:val="28"/>
        </w:rPr>
      </w:pPr>
      <w:r w:rsidRPr="00E37E11">
        <w:rPr>
          <w:sz w:val="28"/>
          <w:szCs w:val="28"/>
        </w:rPr>
        <w:t>Сприя</w:t>
      </w:r>
      <w:r w:rsidR="000C36CB">
        <w:rPr>
          <w:sz w:val="28"/>
          <w:szCs w:val="28"/>
        </w:rPr>
        <w:t>ти розвитку ЕІ</w:t>
      </w:r>
      <w:r w:rsidRPr="00E37E11">
        <w:rPr>
          <w:sz w:val="28"/>
          <w:szCs w:val="28"/>
        </w:rPr>
        <w:t xml:space="preserve"> та навичок саморегуляції.</w:t>
      </w:r>
    </w:p>
    <w:p w14:paraId="47348FD5" w14:textId="77777777" w:rsidR="00560ACD" w:rsidRPr="00E37E11" w:rsidRDefault="00560ACD" w:rsidP="00E37E11">
      <w:pPr>
        <w:pStyle w:val="a4"/>
        <w:numPr>
          <w:ilvl w:val="0"/>
          <w:numId w:val="24"/>
        </w:numPr>
        <w:spacing w:before="0" w:beforeAutospacing="0" w:after="0" w:afterAutospacing="0" w:line="360" w:lineRule="auto"/>
        <w:rPr>
          <w:sz w:val="28"/>
          <w:szCs w:val="28"/>
        </w:rPr>
      </w:pPr>
      <w:r w:rsidRPr="00E37E11">
        <w:rPr>
          <w:sz w:val="28"/>
          <w:szCs w:val="28"/>
        </w:rPr>
        <w:t>Оптимізувати стилі реагування у конфліктних ситуаціях.</w:t>
      </w:r>
    </w:p>
    <w:p w14:paraId="467EBC7D" w14:textId="77777777" w:rsidR="00560ACD" w:rsidRPr="00E37E11" w:rsidRDefault="00560ACD" w:rsidP="00E37E11">
      <w:pPr>
        <w:pStyle w:val="a4"/>
        <w:numPr>
          <w:ilvl w:val="0"/>
          <w:numId w:val="24"/>
        </w:numPr>
        <w:spacing w:before="0" w:beforeAutospacing="0" w:after="0" w:afterAutospacing="0" w:line="360" w:lineRule="auto"/>
        <w:rPr>
          <w:sz w:val="28"/>
          <w:szCs w:val="28"/>
        </w:rPr>
      </w:pPr>
      <w:r w:rsidRPr="00E37E11">
        <w:rPr>
          <w:sz w:val="28"/>
          <w:szCs w:val="28"/>
        </w:rPr>
        <w:t>Формувати внутрішній локус контролю в подружніх стосунках.</w:t>
      </w:r>
    </w:p>
    <w:p w14:paraId="0711E6A6" w14:textId="77777777" w:rsidR="00560ACD" w:rsidRPr="00E37E11" w:rsidRDefault="00560ACD" w:rsidP="00E37E11">
      <w:pPr>
        <w:pStyle w:val="a4"/>
        <w:numPr>
          <w:ilvl w:val="0"/>
          <w:numId w:val="24"/>
        </w:numPr>
        <w:spacing w:before="0" w:beforeAutospacing="0" w:after="0" w:afterAutospacing="0" w:line="360" w:lineRule="auto"/>
        <w:rPr>
          <w:sz w:val="28"/>
          <w:szCs w:val="28"/>
        </w:rPr>
      </w:pPr>
      <w:r w:rsidRPr="00E37E11">
        <w:rPr>
          <w:sz w:val="28"/>
          <w:szCs w:val="28"/>
        </w:rPr>
        <w:t>Коригувати нереалістичні соціальні очікування щодо партнера та шлюбу.</w:t>
      </w:r>
    </w:p>
    <w:p w14:paraId="54CA1C9C" w14:textId="77777777" w:rsidR="00560ACD" w:rsidRPr="00E37E11" w:rsidRDefault="00560ACD" w:rsidP="00E37E11">
      <w:pPr>
        <w:pStyle w:val="a4"/>
        <w:numPr>
          <w:ilvl w:val="0"/>
          <w:numId w:val="24"/>
        </w:numPr>
        <w:spacing w:before="0" w:beforeAutospacing="0" w:after="0" w:afterAutospacing="0" w:line="360" w:lineRule="auto"/>
        <w:rPr>
          <w:sz w:val="28"/>
          <w:szCs w:val="28"/>
        </w:rPr>
      </w:pPr>
      <w:r w:rsidRPr="00E37E11">
        <w:rPr>
          <w:sz w:val="28"/>
          <w:szCs w:val="28"/>
        </w:rPr>
        <w:lastRenderedPageBreak/>
        <w:t>Розвивати навички ефективної комунікації та партнерської взаємодії.</w:t>
      </w:r>
    </w:p>
    <w:p w14:paraId="68B87040" w14:textId="77777777" w:rsidR="00560ACD" w:rsidRPr="00E37E11" w:rsidRDefault="00560ACD" w:rsidP="00E37E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6B73074" w14:textId="77777777" w:rsidR="00560ACD" w:rsidRPr="00E37E11" w:rsidRDefault="00560ACD" w:rsidP="00E37E11">
      <w:pPr>
        <w:pStyle w:val="3"/>
        <w:spacing w:before="0" w:beforeAutospacing="0" w:after="0" w:afterAutospacing="0" w:line="360" w:lineRule="auto"/>
        <w:jc w:val="center"/>
        <w:rPr>
          <w:b w:val="0"/>
          <w:i/>
          <w:sz w:val="28"/>
          <w:szCs w:val="28"/>
        </w:rPr>
      </w:pPr>
      <w:r w:rsidRPr="00E37E11">
        <w:rPr>
          <w:b w:val="0"/>
          <w:i/>
          <w:sz w:val="28"/>
          <w:szCs w:val="28"/>
        </w:rPr>
        <w:t>Структура та зміст програми</w:t>
      </w:r>
    </w:p>
    <w:p w14:paraId="3CCA8684" w14:textId="77777777" w:rsidR="00560ACD" w:rsidRPr="00E37E11" w:rsidRDefault="00560ACD" w:rsidP="00406901">
      <w:pPr>
        <w:pStyle w:val="4"/>
        <w:spacing w:before="0" w:line="360" w:lineRule="auto"/>
        <w:ind w:firstLine="567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E37E11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Заняття 1. </w:t>
      </w:r>
      <w:r w:rsidRPr="00E37E11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</w:rPr>
        <w:t>«Я і мій шлюб: точка відліку»</w:t>
      </w:r>
    </w:p>
    <w:p w14:paraId="40974E85" w14:textId="77777777" w:rsidR="00560ACD" w:rsidRPr="00E37E11" w:rsidRDefault="00560ACD" w:rsidP="00406901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</w:rPr>
      </w:pPr>
      <w:r w:rsidRPr="00E37E11">
        <w:rPr>
          <w:rStyle w:val="a3"/>
          <w:b w:val="0"/>
          <w:sz w:val="28"/>
          <w:szCs w:val="28"/>
        </w:rPr>
        <w:t>Мета:</w:t>
      </w:r>
      <w:r w:rsidRPr="00E37E11">
        <w:rPr>
          <w:sz w:val="28"/>
          <w:szCs w:val="28"/>
        </w:rPr>
        <w:t xml:space="preserve"> первинна рефлексія задоволеності шлюбом.</w:t>
      </w:r>
      <w:r w:rsidRPr="00E37E11">
        <w:rPr>
          <w:sz w:val="28"/>
          <w:szCs w:val="28"/>
        </w:rPr>
        <w:br/>
      </w:r>
      <w:r w:rsidRPr="00E37E11">
        <w:rPr>
          <w:rStyle w:val="a3"/>
          <w:b w:val="0"/>
          <w:sz w:val="28"/>
          <w:szCs w:val="28"/>
        </w:rPr>
        <w:t>Зміст:</w:t>
      </w:r>
    </w:p>
    <w:p w14:paraId="07AC129F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знайомство, встановлення правил групи;</w:t>
      </w:r>
    </w:p>
    <w:p w14:paraId="6F530A1E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вправа «Мій шлюб сьогодні»;</w:t>
      </w:r>
    </w:p>
    <w:p w14:paraId="5FB80F1E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очікування від тренінгу;</w:t>
      </w:r>
    </w:p>
    <w:p w14:paraId="3328D33B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діагностичний блок (опитувальники задоволеності шлюбом).</w:t>
      </w:r>
    </w:p>
    <w:p w14:paraId="403C5666" w14:textId="77777777" w:rsidR="00560ACD" w:rsidRPr="00E37E11" w:rsidRDefault="00560ACD" w:rsidP="00406901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65CB6A55" w14:textId="77777777" w:rsidR="00560ACD" w:rsidRPr="00E37E11" w:rsidRDefault="00560ACD" w:rsidP="00406901">
      <w:pPr>
        <w:pStyle w:val="4"/>
        <w:spacing w:before="0" w:line="360" w:lineRule="auto"/>
        <w:ind w:firstLine="567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E37E11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Заняття 2. </w:t>
      </w:r>
      <w:r w:rsidRPr="00E37E11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</w:rPr>
        <w:t>«Соціальні очікування та реальність подружніх стосунків»</w:t>
      </w:r>
    </w:p>
    <w:p w14:paraId="47BB3291" w14:textId="77777777" w:rsidR="00560ACD" w:rsidRPr="00E37E11" w:rsidRDefault="00560ACD" w:rsidP="00406901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</w:rPr>
      </w:pPr>
      <w:r w:rsidRPr="00E37E11">
        <w:rPr>
          <w:rStyle w:val="a3"/>
          <w:b w:val="0"/>
          <w:sz w:val="28"/>
          <w:szCs w:val="28"/>
        </w:rPr>
        <w:t>Мета:</w:t>
      </w:r>
      <w:r w:rsidRPr="00E37E11">
        <w:rPr>
          <w:sz w:val="28"/>
          <w:szCs w:val="28"/>
        </w:rPr>
        <w:t xml:space="preserve"> усвідомлення власних очікувань та їх впливу на задоволеність шлюбом.</w:t>
      </w:r>
      <w:r w:rsidRPr="00E37E11">
        <w:rPr>
          <w:sz w:val="28"/>
          <w:szCs w:val="28"/>
        </w:rPr>
        <w:br/>
      </w:r>
      <w:r w:rsidRPr="00E37E11">
        <w:rPr>
          <w:rStyle w:val="a3"/>
          <w:b w:val="0"/>
          <w:sz w:val="28"/>
          <w:szCs w:val="28"/>
        </w:rPr>
        <w:t>Зміст:</w:t>
      </w:r>
    </w:p>
    <w:p w14:paraId="738FCFE5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міні-лекція про соціальні та рольові очікування;</w:t>
      </w:r>
    </w:p>
    <w:p w14:paraId="6F27819E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вправа «Очікування — потреби — реальність»;</w:t>
      </w:r>
    </w:p>
    <w:p w14:paraId="59A48D4C" w14:textId="77777777" w:rsidR="00560ACD" w:rsidRPr="0040690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когнітивна реструктуризація ідеалізованих уявлень про шлюб.</w:t>
      </w:r>
    </w:p>
    <w:p w14:paraId="18CD830A" w14:textId="77777777" w:rsidR="00560ACD" w:rsidRPr="00E37E11" w:rsidRDefault="00560ACD" w:rsidP="00406901">
      <w:pPr>
        <w:pStyle w:val="4"/>
        <w:spacing w:before="0" w:line="360" w:lineRule="auto"/>
        <w:ind w:firstLine="567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E37E11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Заняття 3. </w:t>
      </w:r>
      <w:r w:rsidRPr="00E37E11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</w:rPr>
        <w:t>«Емоційний інтелект у шлюбі»</w:t>
      </w:r>
    </w:p>
    <w:p w14:paraId="1F28D5BA" w14:textId="77777777" w:rsidR="00560ACD" w:rsidRPr="00E37E11" w:rsidRDefault="00560ACD" w:rsidP="00406901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</w:rPr>
      </w:pPr>
      <w:r w:rsidRPr="00E37E11">
        <w:rPr>
          <w:rStyle w:val="a3"/>
          <w:b w:val="0"/>
          <w:sz w:val="28"/>
          <w:szCs w:val="28"/>
        </w:rPr>
        <w:t>Мета:</w:t>
      </w:r>
      <w:r w:rsidRPr="00E37E11">
        <w:rPr>
          <w:sz w:val="28"/>
          <w:szCs w:val="28"/>
        </w:rPr>
        <w:t xml:space="preserve"> розвиток здатності розпізнавати й регулювати емоції.</w:t>
      </w:r>
      <w:r w:rsidRPr="00E37E11">
        <w:rPr>
          <w:sz w:val="28"/>
          <w:szCs w:val="28"/>
        </w:rPr>
        <w:br/>
      </w:r>
      <w:r w:rsidRPr="00E37E11">
        <w:rPr>
          <w:rStyle w:val="a3"/>
          <w:b w:val="0"/>
          <w:sz w:val="28"/>
          <w:szCs w:val="28"/>
        </w:rPr>
        <w:t>Зміст:</w:t>
      </w:r>
    </w:p>
    <w:p w14:paraId="7C9BF1CB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вправи на усвідомлення емоційних станів;</w:t>
      </w:r>
    </w:p>
    <w:p w14:paraId="059805EA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розвиток емпатії до партнера;</w:t>
      </w:r>
    </w:p>
    <w:p w14:paraId="34279D94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техніки емоційної саморегуляції у напружених ситуаціях.</w:t>
      </w:r>
    </w:p>
    <w:p w14:paraId="6ED4F9C0" w14:textId="77777777" w:rsidR="00560ACD" w:rsidRPr="00E37E11" w:rsidRDefault="00560ACD" w:rsidP="00406901">
      <w:pPr>
        <w:pStyle w:val="4"/>
        <w:spacing w:before="0" w:line="360" w:lineRule="auto"/>
        <w:ind w:firstLine="567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E37E11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Заняття 4. </w:t>
      </w:r>
      <w:r w:rsidRPr="00E37E11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</w:rPr>
        <w:t>«Комунікація без втрат»</w:t>
      </w:r>
    </w:p>
    <w:p w14:paraId="7B7E236C" w14:textId="77777777" w:rsidR="00560ACD" w:rsidRPr="00E37E11" w:rsidRDefault="00560ACD" w:rsidP="00406901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</w:rPr>
      </w:pPr>
      <w:r w:rsidRPr="00E37E11">
        <w:rPr>
          <w:rStyle w:val="a3"/>
          <w:b w:val="0"/>
          <w:sz w:val="28"/>
          <w:szCs w:val="28"/>
        </w:rPr>
        <w:t>Мета:</w:t>
      </w:r>
      <w:r w:rsidRPr="00E37E11">
        <w:rPr>
          <w:sz w:val="28"/>
          <w:szCs w:val="28"/>
        </w:rPr>
        <w:t xml:space="preserve"> формування навичок ефективного спілкування.</w:t>
      </w:r>
      <w:r w:rsidRPr="00E37E11">
        <w:rPr>
          <w:sz w:val="28"/>
          <w:szCs w:val="28"/>
        </w:rPr>
        <w:br/>
      </w:r>
      <w:r w:rsidRPr="00E37E11">
        <w:rPr>
          <w:rStyle w:val="a3"/>
          <w:b w:val="0"/>
          <w:sz w:val="28"/>
          <w:szCs w:val="28"/>
        </w:rPr>
        <w:t>Зміст:</w:t>
      </w:r>
    </w:p>
    <w:p w14:paraId="3121DCFF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активне слухання;</w:t>
      </w:r>
    </w:p>
    <w:p w14:paraId="7B27F8BA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«Я-повідомлення»;</w:t>
      </w:r>
    </w:p>
    <w:p w14:paraId="477DEC75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вправа «Діалог замість монологу»;</w:t>
      </w:r>
    </w:p>
    <w:p w14:paraId="44E52C21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аналіз типових комунікативних помилок у шлюбі.</w:t>
      </w:r>
    </w:p>
    <w:p w14:paraId="26DACFD9" w14:textId="77777777" w:rsidR="00560ACD" w:rsidRPr="00E37E11" w:rsidRDefault="00560ACD" w:rsidP="00406901">
      <w:pPr>
        <w:pStyle w:val="4"/>
        <w:spacing w:before="0" w:line="360" w:lineRule="auto"/>
        <w:ind w:firstLine="567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E37E11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lastRenderedPageBreak/>
        <w:t xml:space="preserve">Заняття 5. </w:t>
      </w:r>
      <w:r w:rsidRPr="00E37E11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</w:rPr>
        <w:t>«Конфлікт як ресурс розвитку»</w:t>
      </w:r>
    </w:p>
    <w:p w14:paraId="336473DA" w14:textId="77777777" w:rsidR="00560ACD" w:rsidRPr="00E37E11" w:rsidRDefault="00560ACD" w:rsidP="00406901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</w:rPr>
      </w:pPr>
      <w:r w:rsidRPr="00E37E11">
        <w:rPr>
          <w:rStyle w:val="a3"/>
          <w:b w:val="0"/>
          <w:sz w:val="28"/>
          <w:szCs w:val="28"/>
        </w:rPr>
        <w:t>Мета:</w:t>
      </w:r>
      <w:r w:rsidRPr="00E37E11">
        <w:rPr>
          <w:sz w:val="28"/>
          <w:szCs w:val="28"/>
        </w:rPr>
        <w:t xml:space="preserve"> оптимізація стилів реагування в конфліктних ситуаціях.</w:t>
      </w:r>
      <w:r w:rsidRPr="00E37E11">
        <w:rPr>
          <w:sz w:val="28"/>
          <w:szCs w:val="28"/>
        </w:rPr>
        <w:br/>
      </w:r>
      <w:r w:rsidRPr="00E37E11">
        <w:rPr>
          <w:rStyle w:val="a3"/>
          <w:b w:val="0"/>
          <w:sz w:val="28"/>
          <w:szCs w:val="28"/>
        </w:rPr>
        <w:t>Зміст:</w:t>
      </w:r>
    </w:p>
    <w:p w14:paraId="2FBD38A1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аналіз власних стилів поведінки (уникання, суперництво, компроміс тощо);</w:t>
      </w:r>
    </w:p>
    <w:p w14:paraId="09324871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рольові ігри подружніх конфліктів;</w:t>
      </w:r>
    </w:p>
    <w:p w14:paraId="6911C342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формування конструктивних стратегій взаємодії.</w:t>
      </w:r>
    </w:p>
    <w:p w14:paraId="697C9B42" w14:textId="77777777" w:rsidR="00560ACD" w:rsidRPr="00E37E11" w:rsidRDefault="00560ACD" w:rsidP="00406901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6C5D1C79" w14:textId="77777777" w:rsidR="00560ACD" w:rsidRPr="00E37E11" w:rsidRDefault="00560ACD" w:rsidP="00406901">
      <w:pPr>
        <w:pStyle w:val="4"/>
        <w:spacing w:before="0" w:line="360" w:lineRule="auto"/>
        <w:ind w:firstLine="567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E37E11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Заняття 6. </w:t>
      </w:r>
      <w:r w:rsidRPr="00E37E11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</w:rPr>
        <w:t>«Відповідальність і локус контролю»</w:t>
      </w:r>
    </w:p>
    <w:p w14:paraId="4B1A4491" w14:textId="77777777" w:rsidR="00560ACD" w:rsidRPr="00E37E11" w:rsidRDefault="00560ACD" w:rsidP="00406901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</w:rPr>
      </w:pPr>
      <w:r w:rsidRPr="00E37E11">
        <w:rPr>
          <w:rStyle w:val="a3"/>
          <w:b w:val="0"/>
          <w:sz w:val="28"/>
          <w:szCs w:val="28"/>
        </w:rPr>
        <w:t>Мета:</w:t>
      </w:r>
      <w:r w:rsidRPr="00E37E11">
        <w:rPr>
          <w:sz w:val="28"/>
          <w:szCs w:val="28"/>
        </w:rPr>
        <w:t xml:space="preserve"> розвиток внутрішнього локусу контролю у шлюбних стосунках.</w:t>
      </w:r>
      <w:r w:rsidRPr="00E37E11">
        <w:rPr>
          <w:sz w:val="28"/>
          <w:szCs w:val="28"/>
        </w:rPr>
        <w:br/>
      </w:r>
      <w:r w:rsidRPr="00E37E11">
        <w:rPr>
          <w:rStyle w:val="a3"/>
          <w:b w:val="0"/>
          <w:sz w:val="28"/>
          <w:szCs w:val="28"/>
        </w:rPr>
        <w:t>Зміст:</w:t>
      </w:r>
    </w:p>
    <w:p w14:paraId="49C55D32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вправа «Зона мого впливу»;</w:t>
      </w:r>
    </w:p>
    <w:p w14:paraId="33951DEF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переосмислення позиції жертви;</w:t>
      </w:r>
    </w:p>
    <w:p w14:paraId="7AAA1A56" w14:textId="77777777" w:rsidR="00560ACD" w:rsidRPr="0040690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формування відповідального ставлення до змін у шлюбі.</w:t>
      </w:r>
    </w:p>
    <w:p w14:paraId="6AC13E24" w14:textId="77777777" w:rsidR="00560ACD" w:rsidRPr="00E37E11" w:rsidRDefault="00560ACD" w:rsidP="00406901">
      <w:pPr>
        <w:pStyle w:val="4"/>
        <w:spacing w:before="0" w:line="360" w:lineRule="auto"/>
        <w:ind w:firstLine="567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E37E11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Заняття 7. </w:t>
      </w:r>
      <w:r w:rsidRPr="00E37E11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</w:rPr>
        <w:t>«Жінка середнього віку: ресурси та самоцінність»</w:t>
      </w:r>
    </w:p>
    <w:p w14:paraId="1279D04F" w14:textId="77777777" w:rsidR="00560ACD" w:rsidRPr="00E37E11" w:rsidRDefault="00560ACD" w:rsidP="00406901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</w:rPr>
      </w:pPr>
      <w:r w:rsidRPr="00E37E11">
        <w:rPr>
          <w:rStyle w:val="a3"/>
          <w:b w:val="0"/>
          <w:sz w:val="28"/>
          <w:szCs w:val="28"/>
        </w:rPr>
        <w:t>Мета:</w:t>
      </w:r>
      <w:r w:rsidRPr="00E37E11">
        <w:rPr>
          <w:sz w:val="28"/>
          <w:szCs w:val="28"/>
        </w:rPr>
        <w:t xml:space="preserve"> посилення особистісних ресурсів учасниць.</w:t>
      </w:r>
      <w:r w:rsidRPr="00E37E11">
        <w:rPr>
          <w:sz w:val="28"/>
          <w:szCs w:val="28"/>
        </w:rPr>
        <w:br/>
      </w:r>
      <w:r w:rsidRPr="00E37E11">
        <w:rPr>
          <w:rStyle w:val="a3"/>
          <w:b w:val="0"/>
          <w:sz w:val="28"/>
          <w:szCs w:val="28"/>
        </w:rPr>
        <w:t>Зміст:</w:t>
      </w:r>
    </w:p>
    <w:p w14:paraId="66392962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вправа «Мої сильні сторони»;</w:t>
      </w:r>
    </w:p>
    <w:p w14:paraId="39F587C4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робота з самооцінкою та самоприйняттям;</w:t>
      </w:r>
    </w:p>
    <w:p w14:paraId="1B664B03" w14:textId="77777777" w:rsidR="00560ACD" w:rsidRPr="0040690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баланс між ролями «жінка — дружина — особистість».</w:t>
      </w:r>
    </w:p>
    <w:p w14:paraId="3E587FA4" w14:textId="77777777" w:rsidR="00560ACD" w:rsidRPr="00E37E11" w:rsidRDefault="00560ACD" w:rsidP="00406901">
      <w:pPr>
        <w:pStyle w:val="4"/>
        <w:spacing w:before="0" w:line="360" w:lineRule="auto"/>
        <w:ind w:firstLine="567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E37E11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Заняття 8. </w:t>
      </w:r>
      <w:r w:rsidRPr="00E37E11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</w:rPr>
        <w:t>«Мій оновлений образ шлюбу»</w:t>
      </w:r>
    </w:p>
    <w:p w14:paraId="64259057" w14:textId="77777777" w:rsidR="00560ACD" w:rsidRPr="00E37E11" w:rsidRDefault="00560ACD" w:rsidP="00406901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</w:rPr>
      </w:pPr>
      <w:r w:rsidRPr="00E37E11">
        <w:rPr>
          <w:rStyle w:val="a3"/>
          <w:b w:val="0"/>
          <w:sz w:val="28"/>
          <w:szCs w:val="28"/>
        </w:rPr>
        <w:t>Мета:</w:t>
      </w:r>
      <w:r w:rsidRPr="00E37E11">
        <w:rPr>
          <w:sz w:val="28"/>
          <w:szCs w:val="28"/>
        </w:rPr>
        <w:t xml:space="preserve"> інтеграція отриманого досвіду та закріплення змін.</w:t>
      </w:r>
      <w:r w:rsidRPr="00E37E11">
        <w:rPr>
          <w:sz w:val="28"/>
          <w:szCs w:val="28"/>
        </w:rPr>
        <w:br/>
      </w:r>
      <w:r w:rsidRPr="00E37E11">
        <w:rPr>
          <w:rStyle w:val="a3"/>
          <w:b w:val="0"/>
          <w:sz w:val="28"/>
          <w:szCs w:val="28"/>
        </w:rPr>
        <w:t>Зміст:</w:t>
      </w:r>
    </w:p>
    <w:p w14:paraId="101F4AAD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вправа «Шлюб, який я створюю»;</w:t>
      </w:r>
    </w:p>
    <w:p w14:paraId="1B8085FF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повторна діагностика;</w:t>
      </w:r>
    </w:p>
    <w:p w14:paraId="2CA1557D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рефлексія особистісних змін;</w:t>
      </w:r>
    </w:p>
    <w:p w14:paraId="44596BAF" w14:textId="77777777" w:rsidR="00560ACD" w:rsidRPr="00E37E11" w:rsidRDefault="00E37E11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завершення, обмін думками</w:t>
      </w:r>
      <w:r w:rsidR="00560ACD" w:rsidRPr="00E37E11">
        <w:rPr>
          <w:sz w:val="28"/>
          <w:szCs w:val="28"/>
        </w:rPr>
        <w:t>.</w:t>
      </w:r>
    </w:p>
    <w:p w14:paraId="3584F928" w14:textId="77777777" w:rsidR="00560ACD" w:rsidRPr="00E37E11" w:rsidRDefault="00560ACD" w:rsidP="00406901">
      <w:pPr>
        <w:pStyle w:val="3"/>
        <w:spacing w:before="0" w:beforeAutospacing="0" w:after="0" w:afterAutospacing="0" w:line="360" w:lineRule="auto"/>
        <w:ind w:firstLine="567"/>
        <w:rPr>
          <w:b w:val="0"/>
          <w:sz w:val="28"/>
          <w:szCs w:val="28"/>
        </w:rPr>
      </w:pPr>
      <w:r w:rsidRPr="00E37E11">
        <w:rPr>
          <w:b w:val="0"/>
          <w:sz w:val="28"/>
          <w:szCs w:val="28"/>
        </w:rPr>
        <w:t>Очікувані результати</w:t>
      </w:r>
    </w:p>
    <w:p w14:paraId="4957528A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підвищення рівня задоволеності шлюбом;</w:t>
      </w:r>
    </w:p>
    <w:p w14:paraId="36065E43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зростання емоційної усвідомленості та стабільності;</w:t>
      </w:r>
    </w:p>
    <w:p w14:paraId="2D5AF9EC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зниження деструктивних форм поведінки в конфліктах;</w:t>
      </w:r>
    </w:p>
    <w:p w14:paraId="16329473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формування реалістичних очікувань щодо партнера;</w:t>
      </w:r>
    </w:p>
    <w:p w14:paraId="2D75BEB8" w14:textId="77777777" w:rsidR="00560ACD" w:rsidRPr="00E37E11" w:rsidRDefault="00560ACD" w:rsidP="00406901">
      <w:pPr>
        <w:pStyle w:val="a4"/>
        <w:numPr>
          <w:ilvl w:val="2"/>
          <w:numId w:val="16"/>
        </w:numPr>
        <w:spacing w:before="0" w:beforeAutospacing="0" w:after="0" w:afterAutospacing="0" w:line="360" w:lineRule="auto"/>
        <w:ind w:left="0" w:firstLine="567"/>
        <w:rPr>
          <w:sz w:val="28"/>
          <w:szCs w:val="28"/>
        </w:rPr>
      </w:pPr>
      <w:r w:rsidRPr="00E37E11">
        <w:rPr>
          <w:sz w:val="28"/>
          <w:szCs w:val="28"/>
        </w:rPr>
        <w:t>посилення суб’єктивного контролю над подружніми стосунками.</w:t>
      </w:r>
    </w:p>
    <w:p w14:paraId="19226280" w14:textId="77777777" w:rsidR="00560ACD" w:rsidRPr="00E37E11" w:rsidRDefault="00E37E11" w:rsidP="00406901">
      <w:pPr>
        <w:pStyle w:val="3"/>
        <w:spacing w:before="0" w:beforeAutospacing="0" w:after="0" w:afterAutospacing="0" w:line="360" w:lineRule="auto"/>
        <w:ind w:firstLine="567"/>
        <w:rPr>
          <w:b w:val="0"/>
          <w:sz w:val="28"/>
          <w:szCs w:val="28"/>
        </w:rPr>
      </w:pPr>
      <w:r w:rsidRPr="00E37E11">
        <w:rPr>
          <w:b w:val="0"/>
          <w:sz w:val="28"/>
          <w:szCs w:val="28"/>
        </w:rPr>
        <w:lastRenderedPageBreak/>
        <w:t xml:space="preserve"> Критеріями</w:t>
      </w:r>
      <w:r w:rsidR="00560ACD" w:rsidRPr="00E37E11">
        <w:rPr>
          <w:b w:val="0"/>
          <w:sz w:val="28"/>
          <w:szCs w:val="28"/>
        </w:rPr>
        <w:t xml:space="preserve"> ефективності програми</w:t>
      </w:r>
      <w:r w:rsidRPr="00E37E11">
        <w:rPr>
          <w:b w:val="0"/>
          <w:sz w:val="28"/>
          <w:szCs w:val="28"/>
        </w:rPr>
        <w:t xml:space="preserve"> є </w:t>
      </w:r>
      <w:r w:rsidR="00560ACD" w:rsidRPr="00E37E11">
        <w:rPr>
          <w:b w:val="0"/>
          <w:sz w:val="28"/>
          <w:szCs w:val="28"/>
        </w:rPr>
        <w:t>позитивна динаміка показників задоволеності шлюбом;</w:t>
      </w:r>
      <w:r w:rsidRPr="00E37E11">
        <w:rPr>
          <w:b w:val="0"/>
          <w:sz w:val="28"/>
          <w:szCs w:val="28"/>
        </w:rPr>
        <w:t xml:space="preserve"> </w:t>
      </w:r>
      <w:r w:rsidR="00560ACD" w:rsidRPr="00E37E11">
        <w:rPr>
          <w:b w:val="0"/>
          <w:sz w:val="28"/>
          <w:szCs w:val="28"/>
        </w:rPr>
        <w:t>зміна стилів реагування у конфліктних ситуаціях;</w:t>
      </w:r>
      <w:r w:rsidRPr="00E37E11">
        <w:rPr>
          <w:b w:val="0"/>
          <w:sz w:val="28"/>
          <w:szCs w:val="28"/>
        </w:rPr>
        <w:t xml:space="preserve"> </w:t>
      </w:r>
      <w:r w:rsidR="00560ACD" w:rsidRPr="00E37E11">
        <w:rPr>
          <w:b w:val="0"/>
          <w:sz w:val="28"/>
          <w:szCs w:val="28"/>
        </w:rPr>
        <w:t>зростання рівня емоційного інтелекту;</w:t>
      </w:r>
      <w:r w:rsidRPr="00E37E11">
        <w:rPr>
          <w:b w:val="0"/>
          <w:sz w:val="28"/>
          <w:szCs w:val="28"/>
        </w:rPr>
        <w:t xml:space="preserve"> </w:t>
      </w:r>
      <w:r w:rsidR="00560ACD" w:rsidRPr="00E37E11">
        <w:rPr>
          <w:b w:val="0"/>
          <w:sz w:val="28"/>
          <w:szCs w:val="28"/>
        </w:rPr>
        <w:t>якісні дані групової та індивідуальної рефлексії.</w:t>
      </w:r>
    </w:p>
    <w:p w14:paraId="5729912E" w14:textId="77777777" w:rsidR="00114537" w:rsidRDefault="00114537" w:rsidP="0046076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B372E4" w14:textId="77777777" w:rsidR="00560ACD" w:rsidRPr="00460768" w:rsidRDefault="00460768" w:rsidP="0046076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768">
        <w:rPr>
          <w:rFonts w:ascii="Times New Roman" w:hAnsi="Times New Roman" w:cs="Times New Roman"/>
          <w:b/>
          <w:sz w:val="28"/>
          <w:szCs w:val="28"/>
        </w:rPr>
        <w:t>Висновки до третього розділу</w:t>
      </w:r>
    </w:p>
    <w:p w14:paraId="2F4B8539" w14:textId="77777777" w:rsidR="00460768" w:rsidRDefault="00460768" w:rsidP="0046076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7F42A0DD" w14:textId="77777777" w:rsidR="00460768" w:rsidRPr="003659CD" w:rsidRDefault="00460768" w:rsidP="0046076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3659CD">
        <w:rPr>
          <w:sz w:val="28"/>
          <w:szCs w:val="28"/>
        </w:rPr>
        <w:t>птимі</w:t>
      </w:r>
      <w:r>
        <w:rPr>
          <w:sz w:val="28"/>
          <w:szCs w:val="28"/>
        </w:rPr>
        <w:t>зація рівня ЗШ</w:t>
      </w:r>
      <w:r w:rsidRPr="003659CD">
        <w:rPr>
          <w:sz w:val="28"/>
          <w:szCs w:val="28"/>
        </w:rPr>
        <w:t xml:space="preserve"> жінок середнього віку потребує комплексного підходу: поєднання </w:t>
      </w:r>
      <w:proofErr w:type="spellStart"/>
      <w:r w:rsidRPr="003659CD">
        <w:rPr>
          <w:sz w:val="28"/>
          <w:szCs w:val="28"/>
        </w:rPr>
        <w:t>психоосвітньої</w:t>
      </w:r>
      <w:proofErr w:type="spellEnd"/>
      <w:r w:rsidRPr="003659CD">
        <w:rPr>
          <w:sz w:val="28"/>
          <w:szCs w:val="28"/>
        </w:rPr>
        <w:t xml:space="preserve"> роботи, індивідуального та парного консультування, розвитку особистісних ресурсів та підтримки емоційного балансу. Психолог виступає як </w:t>
      </w:r>
      <w:proofErr w:type="spellStart"/>
      <w:r w:rsidRPr="003659CD">
        <w:rPr>
          <w:sz w:val="28"/>
          <w:szCs w:val="28"/>
        </w:rPr>
        <w:t>фасилітатор</w:t>
      </w:r>
      <w:proofErr w:type="spellEnd"/>
      <w:r w:rsidRPr="003659CD">
        <w:rPr>
          <w:sz w:val="28"/>
          <w:szCs w:val="28"/>
        </w:rPr>
        <w:t xml:space="preserve"> усвідомлення, розвитку ефективної комунікації та емоційної стабільності, що створює умови для підвищення суб’єктивного відчуття щастя у шлюбі.</w:t>
      </w:r>
    </w:p>
    <w:p w14:paraId="3A22313A" w14:textId="77777777" w:rsidR="00460768" w:rsidRPr="00B5625A" w:rsidRDefault="00460768" w:rsidP="00460768">
      <w:pPr>
        <w:pStyle w:val="a4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Важливим напрямом роботи сімейного психолога є </w:t>
      </w:r>
      <w:proofErr w:type="spellStart"/>
      <w:r w:rsidRPr="003659CD">
        <w:rPr>
          <w:rStyle w:val="a3"/>
          <w:b w:val="0"/>
          <w:sz w:val="28"/>
          <w:szCs w:val="28"/>
        </w:rPr>
        <w:t>ціннісно</w:t>
      </w:r>
      <w:proofErr w:type="spellEnd"/>
      <w:r w:rsidRPr="003659CD">
        <w:rPr>
          <w:rStyle w:val="a3"/>
          <w:b w:val="0"/>
          <w:sz w:val="28"/>
          <w:szCs w:val="28"/>
        </w:rPr>
        <w:noBreakHyphen/>
        <w:t>орієнтована діагностика</w:t>
      </w:r>
      <w:r w:rsidRPr="003659CD">
        <w:rPr>
          <w:sz w:val="28"/>
          <w:szCs w:val="28"/>
        </w:rPr>
        <w:t xml:space="preserve"> і роботу з ціннісними конфліктами подружжя.</w:t>
      </w:r>
      <w:r>
        <w:rPr>
          <w:b/>
          <w:sz w:val="28"/>
          <w:szCs w:val="28"/>
        </w:rPr>
        <w:t xml:space="preserve"> </w:t>
      </w:r>
      <w:r w:rsidRPr="003659CD">
        <w:rPr>
          <w:sz w:val="28"/>
          <w:szCs w:val="28"/>
        </w:rPr>
        <w:t>Також</w:t>
      </w:r>
      <w:r>
        <w:rPr>
          <w:sz w:val="28"/>
          <w:szCs w:val="28"/>
        </w:rPr>
        <w:t xml:space="preserve">, ефективним є </w:t>
      </w:r>
      <w:r w:rsidRPr="00B5625A">
        <w:rPr>
          <w:sz w:val="28"/>
          <w:szCs w:val="28"/>
        </w:rPr>
        <w:t>в</w:t>
      </w:r>
      <w:r>
        <w:rPr>
          <w:sz w:val="28"/>
          <w:szCs w:val="28"/>
        </w:rPr>
        <w:t>провадження</w:t>
      </w:r>
      <w:r w:rsidRPr="003659CD">
        <w:rPr>
          <w:sz w:val="28"/>
          <w:szCs w:val="28"/>
        </w:rPr>
        <w:t xml:space="preserve"> </w:t>
      </w:r>
      <w:r w:rsidRPr="00B5625A">
        <w:rPr>
          <w:rStyle w:val="a3"/>
          <w:b w:val="0"/>
          <w:sz w:val="28"/>
          <w:szCs w:val="28"/>
        </w:rPr>
        <w:t>тренінгових програм особистісного зростання</w:t>
      </w:r>
      <w:r w:rsidRPr="003659CD">
        <w:rPr>
          <w:sz w:val="28"/>
          <w:szCs w:val="28"/>
        </w:rPr>
        <w:t>, що врах</w:t>
      </w:r>
      <w:r>
        <w:rPr>
          <w:sz w:val="28"/>
          <w:szCs w:val="28"/>
        </w:rPr>
        <w:t>овують вікові особливості жінок, які перебувають у середньому віці</w:t>
      </w:r>
      <w:r w:rsidRPr="003659CD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B5625A">
        <w:rPr>
          <w:sz w:val="28"/>
          <w:szCs w:val="28"/>
        </w:rPr>
        <w:t>Психолог може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також р</w:t>
      </w:r>
      <w:r w:rsidRPr="003659CD">
        <w:rPr>
          <w:sz w:val="28"/>
          <w:szCs w:val="28"/>
        </w:rPr>
        <w:t xml:space="preserve">озробляти </w:t>
      </w:r>
      <w:proofErr w:type="spellStart"/>
      <w:r w:rsidRPr="003659CD">
        <w:rPr>
          <w:sz w:val="28"/>
          <w:szCs w:val="28"/>
        </w:rPr>
        <w:t>психокорекційні</w:t>
      </w:r>
      <w:proofErr w:type="spellEnd"/>
      <w:r w:rsidRPr="003659CD">
        <w:rPr>
          <w:sz w:val="28"/>
          <w:szCs w:val="28"/>
        </w:rPr>
        <w:t xml:space="preserve"> інтервенції, що спрямовані на </w:t>
      </w:r>
      <w:r w:rsidRPr="00B5625A">
        <w:rPr>
          <w:rStyle w:val="a3"/>
          <w:b w:val="0"/>
          <w:sz w:val="28"/>
          <w:szCs w:val="28"/>
        </w:rPr>
        <w:t>емоційну регуляцію, самоприйняття та адаптивні стилі взаємодії з партнером.</w:t>
      </w:r>
    </w:p>
    <w:p w14:paraId="4CC74A1F" w14:textId="77777777" w:rsidR="00460768" w:rsidRDefault="00460768" w:rsidP="00460768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60768">
        <w:rPr>
          <w:sz w:val="28"/>
          <w:szCs w:val="28"/>
        </w:rPr>
        <w:t>На основі результатів емпіричного дослідження нами розро</w:t>
      </w:r>
      <w:r>
        <w:rPr>
          <w:sz w:val="28"/>
          <w:szCs w:val="28"/>
        </w:rPr>
        <w:t xml:space="preserve">блена </w:t>
      </w:r>
      <w:proofErr w:type="spellStart"/>
      <w:r>
        <w:rPr>
          <w:sz w:val="28"/>
          <w:szCs w:val="28"/>
        </w:rPr>
        <w:t>психотренінгова</w:t>
      </w:r>
      <w:proofErr w:type="spellEnd"/>
      <w:r>
        <w:rPr>
          <w:sz w:val="28"/>
          <w:szCs w:val="28"/>
        </w:rPr>
        <w:t xml:space="preserve"> програма з метою </w:t>
      </w:r>
      <w:r w:rsidRPr="00E37E11">
        <w:rPr>
          <w:sz w:val="28"/>
          <w:szCs w:val="28"/>
        </w:rPr>
        <w:t>оптимі</w:t>
      </w:r>
      <w:r>
        <w:rPr>
          <w:sz w:val="28"/>
          <w:szCs w:val="28"/>
        </w:rPr>
        <w:t>зації рівня ЗШ</w:t>
      </w:r>
      <w:r w:rsidRPr="00E37E11">
        <w:rPr>
          <w:sz w:val="28"/>
          <w:szCs w:val="28"/>
        </w:rPr>
        <w:t xml:space="preserve"> жінок середнього віку шляхом розвитку емоційної компетентності, конструктивних стилів поведінки в конфлікті, реалістичних соціальних очікувань та внутрішнього локусу контр</w:t>
      </w:r>
      <w:r>
        <w:rPr>
          <w:sz w:val="28"/>
          <w:szCs w:val="28"/>
        </w:rPr>
        <w:t>олю у сфері подружніх стосунків, яка може стати дієвим інструментом роботи сімейних психологів.</w:t>
      </w:r>
    </w:p>
    <w:p w14:paraId="14736F1E" w14:textId="77777777" w:rsidR="00460768" w:rsidRDefault="0046076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14:paraId="2B7A7BEF" w14:textId="77777777" w:rsidR="00460768" w:rsidRDefault="00DE39D1" w:rsidP="00DE39D1">
      <w:pPr>
        <w:pStyle w:val="a4"/>
        <w:spacing w:before="0" w:beforeAutospacing="0" w:after="0" w:afterAutospacing="0" w:line="360" w:lineRule="auto"/>
        <w:ind w:firstLine="567"/>
        <w:jc w:val="center"/>
        <w:rPr>
          <w:b/>
          <w:sz w:val="28"/>
          <w:szCs w:val="28"/>
        </w:rPr>
      </w:pPr>
      <w:r w:rsidRPr="00DE39D1">
        <w:rPr>
          <w:b/>
          <w:sz w:val="28"/>
          <w:szCs w:val="28"/>
        </w:rPr>
        <w:lastRenderedPageBreak/>
        <w:t>ВИСНОВКИ</w:t>
      </w:r>
    </w:p>
    <w:p w14:paraId="14F155D8" w14:textId="77777777" w:rsidR="00DE39D1" w:rsidRDefault="00DE39D1" w:rsidP="00DE39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09770707" w14:textId="77777777" w:rsidR="00DE39D1" w:rsidRPr="00D2714F" w:rsidRDefault="00C202A6" w:rsidP="00DE39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Задоволеність шлюбом</w:t>
      </w:r>
      <w:r w:rsidR="00DE39D1" w:rsidRPr="00D2714F">
        <w:rPr>
          <w:sz w:val="28"/>
          <w:szCs w:val="28"/>
        </w:rPr>
        <w:t xml:space="preserve"> – це п</w:t>
      </w:r>
      <w:r w:rsidR="00DE39D1">
        <w:rPr>
          <w:sz w:val="28"/>
          <w:szCs w:val="28"/>
        </w:rPr>
        <w:t>сихологічний стан, що</w:t>
      </w:r>
      <w:r w:rsidR="00DE39D1" w:rsidRPr="00D2714F">
        <w:rPr>
          <w:sz w:val="28"/>
          <w:szCs w:val="28"/>
        </w:rPr>
        <w:t xml:space="preserve"> відображає ступінь відповідно</w:t>
      </w:r>
      <w:r w:rsidR="00DE39D1">
        <w:rPr>
          <w:sz w:val="28"/>
          <w:szCs w:val="28"/>
        </w:rPr>
        <w:t>сті між очікуваннями шлюбних партнерів й</w:t>
      </w:r>
      <w:r w:rsidR="00DE39D1" w:rsidRPr="00D2714F">
        <w:rPr>
          <w:sz w:val="28"/>
          <w:szCs w:val="28"/>
        </w:rPr>
        <w:t xml:space="preserve"> їхнім реальним досвідом у взаємовідносинах. Вона включає взаємне задоволення потреб</w:t>
      </w:r>
      <w:r w:rsidR="00DE39D1">
        <w:rPr>
          <w:sz w:val="28"/>
          <w:szCs w:val="28"/>
        </w:rPr>
        <w:t xml:space="preserve">, </w:t>
      </w:r>
      <w:r w:rsidR="00DE39D1" w:rsidRPr="00D2714F">
        <w:rPr>
          <w:sz w:val="28"/>
          <w:szCs w:val="28"/>
        </w:rPr>
        <w:t xml:space="preserve">оцінку якості шлюбних стосунків, </w:t>
      </w:r>
      <w:r w:rsidR="00DE39D1">
        <w:rPr>
          <w:sz w:val="28"/>
          <w:szCs w:val="28"/>
        </w:rPr>
        <w:t>емоційну близькість та підтримку, розуміння й</w:t>
      </w:r>
      <w:r w:rsidR="00DE39D1" w:rsidRPr="00D2714F">
        <w:rPr>
          <w:sz w:val="28"/>
          <w:szCs w:val="28"/>
        </w:rPr>
        <w:t xml:space="preserve"> підтримку,</w:t>
      </w:r>
      <w:r w:rsidR="00DE39D1">
        <w:rPr>
          <w:sz w:val="28"/>
          <w:szCs w:val="28"/>
        </w:rPr>
        <w:t xml:space="preserve"> а також, </w:t>
      </w:r>
      <w:r w:rsidR="00DE39D1" w:rsidRPr="00D2714F">
        <w:rPr>
          <w:sz w:val="28"/>
          <w:szCs w:val="28"/>
        </w:rPr>
        <w:t>спільність цінностей і інтересів.</w:t>
      </w:r>
      <w:r>
        <w:rPr>
          <w:sz w:val="28"/>
          <w:szCs w:val="28"/>
        </w:rPr>
        <w:t xml:space="preserve"> </w:t>
      </w:r>
      <w:r w:rsidRPr="00A446BA">
        <w:rPr>
          <w:sz w:val="28"/>
          <w:szCs w:val="28"/>
        </w:rPr>
        <w:t>З</w:t>
      </w:r>
      <w:r>
        <w:rPr>
          <w:sz w:val="28"/>
          <w:szCs w:val="28"/>
        </w:rPr>
        <w:t>адоволеність шлюбом</w:t>
      </w:r>
      <w:r w:rsidR="00DE39D1" w:rsidRPr="00D2714F">
        <w:rPr>
          <w:sz w:val="28"/>
          <w:szCs w:val="28"/>
        </w:rPr>
        <w:t xml:space="preserve"> є важ</w:t>
      </w:r>
      <w:r w:rsidR="00DE39D1">
        <w:rPr>
          <w:sz w:val="28"/>
          <w:szCs w:val="28"/>
        </w:rPr>
        <w:t xml:space="preserve">ливим показником стабільності і якості сімейного життя та значно </w:t>
      </w:r>
      <w:r w:rsidR="00DE39D1" w:rsidRPr="00D2714F">
        <w:rPr>
          <w:sz w:val="28"/>
          <w:szCs w:val="28"/>
        </w:rPr>
        <w:t>вплива</w:t>
      </w:r>
      <w:r w:rsidR="00DE39D1">
        <w:rPr>
          <w:sz w:val="28"/>
          <w:szCs w:val="28"/>
        </w:rPr>
        <w:t xml:space="preserve">ючи на загальне благополуччя й </w:t>
      </w:r>
      <w:r w:rsidR="00DE39D1" w:rsidRPr="00D2714F">
        <w:rPr>
          <w:sz w:val="28"/>
          <w:szCs w:val="28"/>
        </w:rPr>
        <w:t>щастя подружжя.</w:t>
      </w:r>
    </w:p>
    <w:p w14:paraId="36555CED" w14:textId="77777777" w:rsidR="00DE39D1" w:rsidRPr="00D2714F" w:rsidRDefault="00C202A6" w:rsidP="00DE39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Рівень задоволеності шлюбом</w:t>
      </w:r>
      <w:r w:rsidR="00DE39D1">
        <w:rPr>
          <w:sz w:val="28"/>
          <w:szCs w:val="28"/>
        </w:rPr>
        <w:t xml:space="preserve"> є комплексним явищем, яке</w:t>
      </w:r>
      <w:r w:rsidR="00DE39D1" w:rsidRPr="00D2714F">
        <w:rPr>
          <w:sz w:val="28"/>
          <w:szCs w:val="28"/>
        </w:rPr>
        <w:t xml:space="preserve"> залежить від багатьох взаємопов’язаних чинників: емоційної взаємодії, спільності цінностей, </w:t>
      </w:r>
      <w:proofErr w:type="spellStart"/>
      <w:r w:rsidR="00DE39D1" w:rsidRPr="00D2714F">
        <w:rPr>
          <w:sz w:val="28"/>
          <w:szCs w:val="28"/>
        </w:rPr>
        <w:t>взаємопідтримки</w:t>
      </w:r>
      <w:proofErr w:type="spellEnd"/>
      <w:r w:rsidR="00DE39D1" w:rsidRPr="00D2714F">
        <w:rPr>
          <w:sz w:val="28"/>
          <w:szCs w:val="28"/>
        </w:rPr>
        <w:t>, комунікативних навичок, сексуальної сумісності та здатності до вирішення конфліктів</w:t>
      </w:r>
      <w:r w:rsidR="00DE39D1">
        <w:rPr>
          <w:sz w:val="28"/>
          <w:szCs w:val="28"/>
        </w:rPr>
        <w:t>. Соціально-психологічні чинники відіграють важливу</w:t>
      </w:r>
      <w:r w:rsidR="00DE39D1" w:rsidRPr="00D2714F">
        <w:rPr>
          <w:sz w:val="28"/>
          <w:szCs w:val="28"/>
        </w:rPr>
        <w:t xml:space="preserve"> роль </w:t>
      </w:r>
      <w:r w:rsidR="00DE39D1">
        <w:rPr>
          <w:sz w:val="28"/>
          <w:szCs w:val="28"/>
        </w:rPr>
        <w:t xml:space="preserve">у формуванні загального рівня </w:t>
      </w:r>
      <w:r>
        <w:rPr>
          <w:sz w:val="28"/>
          <w:szCs w:val="28"/>
        </w:rPr>
        <w:t>задоволеності шлюбом</w:t>
      </w:r>
      <w:r w:rsidR="00DE39D1" w:rsidRPr="00D2714F">
        <w:rPr>
          <w:sz w:val="28"/>
          <w:szCs w:val="28"/>
        </w:rPr>
        <w:t>.</w:t>
      </w:r>
    </w:p>
    <w:p w14:paraId="03DAD195" w14:textId="77777777" w:rsidR="00DE39D1" w:rsidRPr="00A446BA" w:rsidRDefault="00DE39D1" w:rsidP="00DE39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446BA">
        <w:rPr>
          <w:sz w:val="28"/>
          <w:szCs w:val="28"/>
        </w:rPr>
        <w:t>З</w:t>
      </w:r>
      <w:r w:rsidR="00C202A6">
        <w:rPr>
          <w:sz w:val="28"/>
          <w:szCs w:val="28"/>
        </w:rPr>
        <w:t>адоволеність шлюбом</w:t>
      </w:r>
      <w:r w:rsidRPr="00A446BA">
        <w:rPr>
          <w:sz w:val="28"/>
          <w:szCs w:val="28"/>
        </w:rPr>
        <w:t xml:space="preserve"> у жінок середнього віку </w:t>
      </w:r>
      <w:r w:rsidR="00C202A6" w:rsidRPr="00D2714F">
        <w:rPr>
          <w:sz w:val="28"/>
          <w:szCs w:val="28"/>
        </w:rPr>
        <w:t>–</w:t>
      </w:r>
      <w:r w:rsidRPr="00A446BA">
        <w:rPr>
          <w:sz w:val="28"/>
          <w:szCs w:val="28"/>
        </w:rPr>
        <w:t xml:space="preserve"> це складний, багатовимірний психологічний феномен, що пов’язаний як із внутрішніми особистісними характеристиками жінки, так і з якістю партнерських взаємин, соціальними умовами та контекстом життя. </w:t>
      </w:r>
      <w:r w:rsidR="00C202A6" w:rsidRPr="00A446BA">
        <w:rPr>
          <w:sz w:val="28"/>
          <w:szCs w:val="28"/>
        </w:rPr>
        <w:t>З</w:t>
      </w:r>
      <w:r w:rsidR="00C202A6">
        <w:rPr>
          <w:sz w:val="28"/>
          <w:szCs w:val="28"/>
        </w:rPr>
        <w:t>адоволеність шлюбом</w:t>
      </w:r>
      <w:r w:rsidRPr="00A446BA">
        <w:rPr>
          <w:sz w:val="28"/>
          <w:szCs w:val="28"/>
        </w:rPr>
        <w:t xml:space="preserve"> тісно корелює </w:t>
      </w:r>
      <w:r>
        <w:rPr>
          <w:sz w:val="28"/>
          <w:szCs w:val="28"/>
        </w:rPr>
        <w:t>і</w:t>
      </w:r>
      <w:r w:rsidRPr="00A446BA">
        <w:rPr>
          <w:sz w:val="28"/>
          <w:szCs w:val="28"/>
        </w:rPr>
        <w:t xml:space="preserve">з якістю міжособистісного спілкування </w:t>
      </w:r>
      <w:r>
        <w:rPr>
          <w:sz w:val="28"/>
          <w:szCs w:val="28"/>
        </w:rPr>
        <w:t>і</w:t>
      </w:r>
      <w:r w:rsidRPr="00A446BA">
        <w:rPr>
          <w:sz w:val="28"/>
          <w:szCs w:val="28"/>
        </w:rPr>
        <w:t xml:space="preserve">з партнером, рівнем психоемоційного благополуччя жінки, а також </w:t>
      </w:r>
      <w:r>
        <w:rPr>
          <w:sz w:val="28"/>
          <w:szCs w:val="28"/>
        </w:rPr>
        <w:t>і</w:t>
      </w:r>
      <w:r w:rsidRPr="00A446BA">
        <w:rPr>
          <w:sz w:val="28"/>
          <w:szCs w:val="28"/>
        </w:rPr>
        <w:t xml:space="preserve">з особливостями розподілу ролей і життєвих очікувань у парі. </w:t>
      </w:r>
      <w:r>
        <w:rPr>
          <w:sz w:val="28"/>
          <w:szCs w:val="28"/>
        </w:rPr>
        <w:t>Е</w:t>
      </w:r>
      <w:r w:rsidRPr="00A446BA">
        <w:rPr>
          <w:rStyle w:val="a3"/>
          <w:b w:val="0"/>
          <w:sz w:val="28"/>
          <w:szCs w:val="28"/>
        </w:rPr>
        <w:t>фективне, відкрито-підтримувальне спілкування в шлюбі</w:t>
      </w:r>
      <w:r>
        <w:rPr>
          <w:sz w:val="28"/>
          <w:szCs w:val="28"/>
        </w:rPr>
        <w:t xml:space="preserve"> є ключовим</w:t>
      </w:r>
      <w:r w:rsidRPr="00A446BA">
        <w:rPr>
          <w:sz w:val="28"/>
          <w:szCs w:val="28"/>
        </w:rPr>
        <w:t xml:space="preserve"> </w:t>
      </w:r>
      <w:proofErr w:type="spellStart"/>
      <w:r w:rsidRPr="00A446BA">
        <w:rPr>
          <w:sz w:val="28"/>
          <w:szCs w:val="28"/>
        </w:rPr>
        <w:t>предиктор</w:t>
      </w:r>
      <w:r>
        <w:rPr>
          <w:sz w:val="28"/>
          <w:szCs w:val="28"/>
        </w:rPr>
        <w:t>ом</w:t>
      </w:r>
      <w:proofErr w:type="spellEnd"/>
      <w:r>
        <w:rPr>
          <w:sz w:val="28"/>
          <w:szCs w:val="28"/>
        </w:rPr>
        <w:t xml:space="preserve"> </w:t>
      </w:r>
      <w:r w:rsidR="00C202A6">
        <w:rPr>
          <w:sz w:val="28"/>
          <w:szCs w:val="28"/>
        </w:rPr>
        <w:t>задоволеності шлюбом</w:t>
      </w:r>
      <w:r w:rsidRPr="00A446BA">
        <w:rPr>
          <w:sz w:val="28"/>
          <w:szCs w:val="28"/>
        </w:rPr>
        <w:t xml:space="preserve">: жінки, які відчувають, що їхні думки і емоції чуються, приймаються і обговорюються з партнером, зазвичай мають вищі показники шлюбної задоволеності. Це включає здатність </w:t>
      </w:r>
      <w:r>
        <w:rPr>
          <w:sz w:val="28"/>
          <w:szCs w:val="28"/>
        </w:rPr>
        <w:t xml:space="preserve">ефективно </w:t>
      </w:r>
      <w:r w:rsidRPr="00A446BA">
        <w:rPr>
          <w:sz w:val="28"/>
          <w:szCs w:val="28"/>
        </w:rPr>
        <w:t>ви</w:t>
      </w:r>
      <w:r>
        <w:rPr>
          <w:sz w:val="28"/>
          <w:szCs w:val="28"/>
        </w:rPr>
        <w:t>рішувати конфлікти</w:t>
      </w:r>
      <w:r w:rsidRPr="00A446BA">
        <w:rPr>
          <w:sz w:val="28"/>
          <w:szCs w:val="28"/>
        </w:rPr>
        <w:t xml:space="preserve">, обмінюватися підтримкою, демонструвати емпатію та спільно планувати майбутнє. </w:t>
      </w:r>
    </w:p>
    <w:p w14:paraId="7CA700AA" w14:textId="77777777" w:rsidR="00DE39D1" w:rsidRPr="00D2714F" w:rsidRDefault="00DE39D1" w:rsidP="00DE39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C202A6">
        <w:rPr>
          <w:sz w:val="28"/>
          <w:szCs w:val="28"/>
        </w:rPr>
        <w:t>адоволеність шлюбом</w:t>
      </w:r>
      <w:r w:rsidRPr="00A446BA">
        <w:rPr>
          <w:sz w:val="28"/>
          <w:szCs w:val="28"/>
        </w:rPr>
        <w:t xml:space="preserve"> у жінок середнього віку </w:t>
      </w:r>
      <w:r w:rsidR="00C202A6" w:rsidRPr="00D2714F">
        <w:rPr>
          <w:sz w:val="28"/>
          <w:szCs w:val="28"/>
        </w:rPr>
        <w:t>–</w:t>
      </w:r>
      <w:r w:rsidRPr="00A446BA">
        <w:rPr>
          <w:sz w:val="28"/>
          <w:szCs w:val="28"/>
        </w:rPr>
        <w:t xml:space="preserve"> це </w:t>
      </w:r>
      <w:r w:rsidRPr="00A446BA">
        <w:rPr>
          <w:rStyle w:val="a3"/>
          <w:b w:val="0"/>
          <w:sz w:val="28"/>
          <w:szCs w:val="28"/>
        </w:rPr>
        <w:t>результат складної інтеграції якісних комунікативних процесів у парі, психоемоційного стану жінки, життєвих умов і ролей, які вона виконує у сім’ї та суспільстві</w:t>
      </w:r>
      <w:r w:rsidRPr="00A446BA">
        <w:rPr>
          <w:sz w:val="28"/>
          <w:szCs w:val="28"/>
        </w:rPr>
        <w:t>. Водночас важливо враховувати, що ці чинники не діють ізольовано, а взаємодіють у динамічних системах, що відображає як особистісні потреби та цінності жінки, так і контекст її партнерських відносин.</w:t>
      </w:r>
    </w:p>
    <w:p w14:paraId="2DD17B29" w14:textId="77777777" w:rsidR="00DE39D1" w:rsidRDefault="00DE39D1" w:rsidP="00DE39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9B74F9">
        <w:rPr>
          <w:sz w:val="28"/>
          <w:szCs w:val="28"/>
        </w:rPr>
        <w:lastRenderedPageBreak/>
        <w:t xml:space="preserve">Результати </w:t>
      </w:r>
      <w:r>
        <w:rPr>
          <w:sz w:val="28"/>
          <w:szCs w:val="28"/>
        </w:rPr>
        <w:t>емпіричного</w:t>
      </w:r>
      <w:r w:rsidRPr="009B74F9">
        <w:rPr>
          <w:sz w:val="28"/>
          <w:szCs w:val="28"/>
        </w:rPr>
        <w:t xml:space="preserve"> дослідження </w:t>
      </w:r>
      <w:r>
        <w:rPr>
          <w:sz w:val="28"/>
          <w:szCs w:val="28"/>
        </w:rPr>
        <w:t xml:space="preserve">із метою </w:t>
      </w:r>
      <w:r w:rsidRPr="009B74F9">
        <w:rPr>
          <w:sz w:val="28"/>
          <w:szCs w:val="28"/>
        </w:rPr>
        <w:t>з’ясуван</w:t>
      </w:r>
      <w:r>
        <w:rPr>
          <w:sz w:val="28"/>
          <w:szCs w:val="28"/>
        </w:rPr>
        <w:t>ня психологічних особливостей й</w:t>
      </w:r>
      <w:r w:rsidRPr="009B74F9">
        <w:rPr>
          <w:sz w:val="28"/>
          <w:szCs w:val="28"/>
        </w:rPr>
        <w:t xml:space="preserve"> соціально-психоло</w:t>
      </w:r>
      <w:r>
        <w:rPr>
          <w:sz w:val="28"/>
          <w:szCs w:val="28"/>
        </w:rPr>
        <w:t xml:space="preserve">гічних </w:t>
      </w:r>
      <w:r w:rsidR="00C202A6">
        <w:rPr>
          <w:sz w:val="28"/>
          <w:szCs w:val="28"/>
        </w:rPr>
        <w:t>чинників</w:t>
      </w:r>
      <w:r w:rsidR="00C202A6" w:rsidRPr="00A446BA">
        <w:rPr>
          <w:sz w:val="28"/>
          <w:szCs w:val="28"/>
        </w:rPr>
        <w:t xml:space="preserve"> </w:t>
      </w:r>
      <w:r w:rsidR="00C202A6">
        <w:rPr>
          <w:sz w:val="28"/>
          <w:szCs w:val="28"/>
        </w:rPr>
        <w:t>задоволеності шлюбом</w:t>
      </w:r>
      <w:r w:rsidRPr="009B74F9">
        <w:rPr>
          <w:sz w:val="28"/>
          <w:szCs w:val="28"/>
        </w:rPr>
        <w:t xml:space="preserve"> жінок середн</w:t>
      </w:r>
      <w:r>
        <w:rPr>
          <w:sz w:val="28"/>
          <w:szCs w:val="28"/>
        </w:rPr>
        <w:t xml:space="preserve">ього віку показали, що середній рівень </w:t>
      </w:r>
      <w:r w:rsidR="00C202A6">
        <w:rPr>
          <w:sz w:val="28"/>
          <w:szCs w:val="28"/>
        </w:rPr>
        <w:t>задоволеності шлюбом</w:t>
      </w:r>
      <w:r>
        <w:rPr>
          <w:sz w:val="28"/>
          <w:szCs w:val="28"/>
        </w:rPr>
        <w:t xml:space="preserve"> у жінок вікової групи </w:t>
      </w:r>
      <w:r w:rsidRPr="009B74F9">
        <w:rPr>
          <w:sz w:val="28"/>
          <w:szCs w:val="28"/>
        </w:rPr>
        <w:t>5</w:t>
      </w:r>
      <w:r>
        <w:rPr>
          <w:sz w:val="28"/>
          <w:szCs w:val="28"/>
        </w:rPr>
        <w:t>0–58</w:t>
      </w:r>
      <w:r w:rsidRPr="009B74F9">
        <w:rPr>
          <w:sz w:val="28"/>
          <w:szCs w:val="28"/>
        </w:rPr>
        <w:t xml:space="preserve"> років є дещо вищим </w:t>
      </w:r>
      <w:r>
        <w:rPr>
          <w:sz w:val="28"/>
          <w:szCs w:val="28"/>
        </w:rPr>
        <w:t>у порівнянні</w:t>
      </w:r>
      <w:r w:rsidRPr="009B74F9">
        <w:rPr>
          <w:sz w:val="28"/>
          <w:szCs w:val="28"/>
        </w:rPr>
        <w:t xml:space="preserve"> </w:t>
      </w:r>
      <w:r>
        <w:rPr>
          <w:sz w:val="28"/>
          <w:szCs w:val="28"/>
        </w:rPr>
        <w:t>і</w:t>
      </w:r>
      <w:r w:rsidRPr="009B74F9">
        <w:rPr>
          <w:sz w:val="28"/>
          <w:szCs w:val="28"/>
        </w:rPr>
        <w:t xml:space="preserve">з групою </w:t>
      </w:r>
      <w:r>
        <w:rPr>
          <w:sz w:val="28"/>
          <w:szCs w:val="28"/>
        </w:rPr>
        <w:t xml:space="preserve">жінок 40–49 років, що можна пояснити </w:t>
      </w:r>
      <w:r w:rsidRPr="009B74F9">
        <w:rPr>
          <w:sz w:val="28"/>
          <w:szCs w:val="28"/>
        </w:rPr>
        <w:t>більшим життєвим досвідом, кращою здатністю адаптуватися до змін, реалістичні</w:t>
      </w:r>
      <w:r>
        <w:rPr>
          <w:sz w:val="28"/>
          <w:szCs w:val="28"/>
        </w:rPr>
        <w:t>шими соціальними очікуваннями й</w:t>
      </w:r>
      <w:r w:rsidRPr="009B74F9">
        <w:rPr>
          <w:sz w:val="28"/>
          <w:szCs w:val="28"/>
        </w:rPr>
        <w:t xml:space="preserve"> більш конструктивним</w:t>
      </w:r>
      <w:r>
        <w:rPr>
          <w:sz w:val="28"/>
          <w:szCs w:val="28"/>
        </w:rPr>
        <w:t>и підходами</w:t>
      </w:r>
      <w:r w:rsidRPr="009B74F9">
        <w:rPr>
          <w:sz w:val="28"/>
          <w:szCs w:val="28"/>
        </w:rPr>
        <w:t xml:space="preserve"> до вирішення конфліктів. Ці </w:t>
      </w:r>
      <w:r>
        <w:rPr>
          <w:sz w:val="28"/>
          <w:szCs w:val="28"/>
        </w:rPr>
        <w:t xml:space="preserve">соціально-психологічні </w:t>
      </w:r>
      <w:r w:rsidRPr="009B74F9">
        <w:rPr>
          <w:sz w:val="28"/>
          <w:szCs w:val="28"/>
        </w:rPr>
        <w:t xml:space="preserve">чинники сприяють стабільності та гармонії у відносинах, що позитивно впливає на загальний рівень </w:t>
      </w:r>
      <w:r w:rsidR="002A79CE">
        <w:rPr>
          <w:sz w:val="28"/>
          <w:szCs w:val="28"/>
        </w:rPr>
        <w:t>задоволеності шлюбом</w:t>
      </w:r>
      <w:r>
        <w:rPr>
          <w:sz w:val="28"/>
          <w:szCs w:val="28"/>
        </w:rPr>
        <w:t xml:space="preserve"> у жінок</w:t>
      </w:r>
      <w:r w:rsidRPr="009B74F9">
        <w:rPr>
          <w:sz w:val="28"/>
          <w:szCs w:val="28"/>
        </w:rPr>
        <w:t>.</w:t>
      </w:r>
    </w:p>
    <w:p w14:paraId="586EA20B" w14:textId="77777777" w:rsidR="00DE39D1" w:rsidRDefault="00DE39D1" w:rsidP="00DE39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Pr="004941D1">
        <w:rPr>
          <w:sz w:val="28"/>
          <w:szCs w:val="28"/>
        </w:rPr>
        <w:t xml:space="preserve">інки середнього віку в </w:t>
      </w:r>
      <w:r>
        <w:rPr>
          <w:sz w:val="28"/>
          <w:szCs w:val="28"/>
        </w:rPr>
        <w:t xml:space="preserve">сімейних </w:t>
      </w:r>
      <w:r w:rsidRPr="004941D1">
        <w:rPr>
          <w:sz w:val="28"/>
          <w:szCs w:val="28"/>
        </w:rPr>
        <w:t xml:space="preserve">конфліктних ситуаціях переважно демонструють </w:t>
      </w:r>
      <w:r w:rsidRPr="004941D1">
        <w:rPr>
          <w:rStyle w:val="a3"/>
          <w:b w:val="0"/>
          <w:sz w:val="28"/>
          <w:szCs w:val="28"/>
        </w:rPr>
        <w:t>помірковані, адаптивні та компромісні стратегії</w:t>
      </w:r>
      <w:r w:rsidRPr="004941D1">
        <w:rPr>
          <w:sz w:val="28"/>
          <w:szCs w:val="28"/>
        </w:rPr>
        <w:t>, уникання відкритої конфронтації і прагнення до збереження гармо</w:t>
      </w:r>
      <w:r>
        <w:rPr>
          <w:sz w:val="28"/>
          <w:szCs w:val="28"/>
        </w:rPr>
        <w:t>нії в міжособистісних стосунках</w:t>
      </w:r>
      <w:r w:rsidRPr="004941D1">
        <w:rPr>
          <w:sz w:val="28"/>
          <w:szCs w:val="28"/>
        </w:rPr>
        <w:t>. Це відповідає типовим тенденціям середнього віку, коли важливе підтримання стабільності та соціальної рівноваги у сімейних і соціальних взаємодіях.</w:t>
      </w:r>
      <w:r>
        <w:rPr>
          <w:sz w:val="28"/>
          <w:szCs w:val="28"/>
        </w:rPr>
        <w:t xml:space="preserve"> Д</w:t>
      </w:r>
      <w:r w:rsidRPr="00A505F9">
        <w:rPr>
          <w:sz w:val="28"/>
          <w:szCs w:val="28"/>
        </w:rPr>
        <w:t xml:space="preserve">ля обох груп жінок стиль суперництва є найбільш вагомим </w:t>
      </w:r>
      <w:proofErr w:type="spellStart"/>
      <w:r>
        <w:rPr>
          <w:sz w:val="28"/>
          <w:szCs w:val="28"/>
        </w:rPr>
        <w:t>предиктором</w:t>
      </w:r>
      <w:proofErr w:type="spellEnd"/>
      <w:r>
        <w:rPr>
          <w:sz w:val="28"/>
          <w:szCs w:val="28"/>
        </w:rPr>
        <w:t xml:space="preserve"> </w:t>
      </w:r>
      <w:r w:rsidR="00C202A6">
        <w:rPr>
          <w:sz w:val="28"/>
          <w:szCs w:val="28"/>
        </w:rPr>
        <w:t>задоволеності шлюбом</w:t>
      </w:r>
      <w:r w:rsidRPr="00A505F9">
        <w:rPr>
          <w:sz w:val="28"/>
          <w:szCs w:val="28"/>
        </w:rPr>
        <w:t>, проте його вплив зростає з віком. Інші стилі конфліктної поведінки мають слабкий або мінімал</w:t>
      </w:r>
      <w:r>
        <w:rPr>
          <w:sz w:val="28"/>
          <w:szCs w:val="28"/>
        </w:rPr>
        <w:t xml:space="preserve">ьний вплив на </w:t>
      </w:r>
      <w:r w:rsidR="00C202A6">
        <w:rPr>
          <w:sz w:val="28"/>
          <w:szCs w:val="28"/>
        </w:rPr>
        <w:t>задоволеність шлюбом</w:t>
      </w:r>
      <w:r w:rsidRPr="00A505F9">
        <w:rPr>
          <w:sz w:val="28"/>
          <w:szCs w:val="28"/>
        </w:rPr>
        <w:t>, причому компроміс набуває більшої значущості у старшій</w:t>
      </w:r>
      <w:r>
        <w:rPr>
          <w:sz w:val="28"/>
          <w:szCs w:val="28"/>
        </w:rPr>
        <w:t xml:space="preserve"> віковій групі. Це можна трактувати як </w:t>
      </w:r>
      <w:r w:rsidRPr="00A505F9">
        <w:rPr>
          <w:sz w:val="28"/>
          <w:szCs w:val="28"/>
        </w:rPr>
        <w:t xml:space="preserve">те, що </w:t>
      </w:r>
      <w:r>
        <w:rPr>
          <w:sz w:val="28"/>
          <w:szCs w:val="28"/>
        </w:rPr>
        <w:t>і</w:t>
      </w:r>
      <w:r w:rsidRPr="00A505F9">
        <w:rPr>
          <w:sz w:val="28"/>
          <w:szCs w:val="28"/>
        </w:rPr>
        <w:t>з віком жінки більш свідомо використовують певні стратегії управління конфліктами, які частково відображаються на їхньому сприйнятті шлюбного задоволення.</w:t>
      </w:r>
    </w:p>
    <w:p w14:paraId="274B6B25" w14:textId="77777777" w:rsidR="00DE39D1" w:rsidRPr="00DC4203" w:rsidRDefault="00DE39D1" w:rsidP="00DE39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Зафіксовано достатньо</w:t>
      </w:r>
      <w:r w:rsidRPr="00DC4203">
        <w:rPr>
          <w:sz w:val="28"/>
          <w:szCs w:val="28"/>
        </w:rPr>
        <w:t xml:space="preserve"> високий рівень ЕІ серед опитаних жінок. Високі показники спостерігаються також по всіх окремих шкалах. У розрізі вікових груп спостерігаються певні відмінно</w:t>
      </w:r>
      <w:r>
        <w:rPr>
          <w:sz w:val="28"/>
          <w:szCs w:val="28"/>
        </w:rPr>
        <w:t>сті: середні значення у групі жінок віком 40–49 років</w:t>
      </w:r>
      <w:r w:rsidRPr="00DC4203">
        <w:rPr>
          <w:sz w:val="28"/>
          <w:szCs w:val="28"/>
        </w:rPr>
        <w:t xml:space="preserve"> відповідають високому рівню </w:t>
      </w:r>
      <w:r>
        <w:rPr>
          <w:sz w:val="28"/>
          <w:szCs w:val="28"/>
        </w:rPr>
        <w:t>ЕІ</w:t>
      </w:r>
      <w:r w:rsidRPr="00DC4203">
        <w:rPr>
          <w:sz w:val="28"/>
          <w:szCs w:val="28"/>
        </w:rPr>
        <w:t>, тоді як</w:t>
      </w:r>
      <w:r>
        <w:rPr>
          <w:sz w:val="28"/>
          <w:szCs w:val="28"/>
        </w:rPr>
        <w:t xml:space="preserve"> аналогічні показники у групі 50–59</w:t>
      </w:r>
      <w:r w:rsidRPr="00DC4203">
        <w:rPr>
          <w:sz w:val="28"/>
          <w:szCs w:val="28"/>
        </w:rPr>
        <w:t xml:space="preserve"> років загалом дещо нижчі порівняно </w:t>
      </w:r>
      <w:r>
        <w:rPr>
          <w:sz w:val="28"/>
          <w:szCs w:val="28"/>
        </w:rPr>
        <w:t>і</w:t>
      </w:r>
      <w:r w:rsidRPr="00DC4203">
        <w:rPr>
          <w:sz w:val="28"/>
          <w:szCs w:val="28"/>
        </w:rPr>
        <w:t xml:space="preserve">з молодшою віковою категорією. </w:t>
      </w:r>
    </w:p>
    <w:p w14:paraId="135A3A8B" w14:textId="77777777" w:rsidR="00DE39D1" w:rsidRDefault="00DE39D1" w:rsidP="00DE39D1">
      <w:pPr>
        <w:pStyle w:val="a4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Жінки віком </w:t>
      </w:r>
      <w:r w:rsidRPr="009B74F9">
        <w:rPr>
          <w:sz w:val="28"/>
          <w:szCs w:val="28"/>
        </w:rPr>
        <w:t>5</w:t>
      </w:r>
      <w:r>
        <w:rPr>
          <w:sz w:val="28"/>
          <w:szCs w:val="28"/>
        </w:rPr>
        <w:t>0–58</w:t>
      </w:r>
      <w:r w:rsidRPr="009B74F9">
        <w:rPr>
          <w:sz w:val="28"/>
          <w:szCs w:val="28"/>
        </w:rPr>
        <w:t xml:space="preserve"> років мають більший життєвий досвід, що дозволяє їм реалістичніше оцінюват</w:t>
      </w:r>
      <w:r>
        <w:rPr>
          <w:sz w:val="28"/>
          <w:szCs w:val="28"/>
        </w:rPr>
        <w:t>и власні очікування від шлюбу й</w:t>
      </w:r>
      <w:r w:rsidRPr="009B74F9">
        <w:rPr>
          <w:sz w:val="28"/>
          <w:szCs w:val="28"/>
        </w:rPr>
        <w:t xml:space="preserve"> партнера порівняно </w:t>
      </w:r>
      <w:r>
        <w:rPr>
          <w:sz w:val="28"/>
          <w:szCs w:val="28"/>
        </w:rPr>
        <w:t>із жінками 40–49 років. Крім того, із віком жінки</w:t>
      </w:r>
      <w:r w:rsidRPr="009B74F9">
        <w:rPr>
          <w:sz w:val="28"/>
          <w:szCs w:val="28"/>
        </w:rPr>
        <w:t xml:space="preserve"> </w:t>
      </w:r>
      <w:r>
        <w:rPr>
          <w:sz w:val="28"/>
          <w:szCs w:val="28"/>
        </w:rPr>
        <w:t>досить часто</w:t>
      </w:r>
      <w:r w:rsidRPr="009B74F9">
        <w:rPr>
          <w:sz w:val="28"/>
          <w:szCs w:val="28"/>
        </w:rPr>
        <w:t xml:space="preserve"> відмов</w:t>
      </w:r>
      <w:r>
        <w:rPr>
          <w:sz w:val="28"/>
          <w:szCs w:val="28"/>
        </w:rPr>
        <w:t>ляються від ідеалізації шлюбу й</w:t>
      </w:r>
      <w:r w:rsidRPr="009B74F9">
        <w:rPr>
          <w:sz w:val="28"/>
          <w:szCs w:val="28"/>
        </w:rPr>
        <w:t xml:space="preserve"> свого партнера, що сприяє більшому задоволенню реальними </w:t>
      </w:r>
      <w:r>
        <w:rPr>
          <w:sz w:val="28"/>
          <w:szCs w:val="28"/>
        </w:rPr>
        <w:t xml:space="preserve">шлюбними </w:t>
      </w:r>
      <w:r w:rsidRPr="009B74F9">
        <w:rPr>
          <w:sz w:val="28"/>
          <w:szCs w:val="28"/>
        </w:rPr>
        <w:t xml:space="preserve">стосунками. </w:t>
      </w:r>
      <w:r>
        <w:rPr>
          <w:sz w:val="28"/>
          <w:szCs w:val="28"/>
        </w:rPr>
        <w:t>Також, у більш</w:t>
      </w:r>
      <w:r w:rsidRPr="009B74F9">
        <w:rPr>
          <w:sz w:val="28"/>
          <w:szCs w:val="28"/>
        </w:rPr>
        <w:t xml:space="preserve"> старшому віці заз</w:t>
      </w:r>
      <w:r>
        <w:rPr>
          <w:sz w:val="28"/>
          <w:szCs w:val="28"/>
        </w:rPr>
        <w:t>вичай досягається стабільність в соціально-</w:t>
      </w:r>
      <w:r w:rsidRPr="009B74F9">
        <w:rPr>
          <w:sz w:val="28"/>
          <w:szCs w:val="28"/>
        </w:rPr>
        <w:t xml:space="preserve">професійному житті, що </w:t>
      </w:r>
      <w:r>
        <w:rPr>
          <w:sz w:val="28"/>
          <w:szCs w:val="28"/>
        </w:rPr>
        <w:t xml:space="preserve">дещо </w:t>
      </w:r>
      <w:r w:rsidRPr="009B74F9">
        <w:rPr>
          <w:sz w:val="28"/>
          <w:szCs w:val="28"/>
        </w:rPr>
        <w:t>знижує рівень ст</w:t>
      </w:r>
      <w:r>
        <w:rPr>
          <w:sz w:val="28"/>
          <w:szCs w:val="28"/>
        </w:rPr>
        <w:t>ресу й</w:t>
      </w:r>
      <w:r w:rsidRPr="009B74F9">
        <w:rPr>
          <w:sz w:val="28"/>
          <w:szCs w:val="28"/>
        </w:rPr>
        <w:t xml:space="preserve"> </w:t>
      </w:r>
      <w:r w:rsidRPr="009B74F9">
        <w:rPr>
          <w:sz w:val="28"/>
          <w:szCs w:val="28"/>
        </w:rPr>
        <w:lastRenderedPageBreak/>
        <w:t>позитивно</w:t>
      </w:r>
      <w:r w:rsidR="00C202A6">
        <w:rPr>
          <w:sz w:val="28"/>
          <w:szCs w:val="28"/>
        </w:rPr>
        <w:t xml:space="preserve"> впливає на задоволеність шлюбом</w:t>
      </w:r>
      <w:r w:rsidRPr="009B74F9">
        <w:rPr>
          <w:sz w:val="28"/>
          <w:szCs w:val="28"/>
        </w:rPr>
        <w:t>.</w:t>
      </w:r>
      <w:r>
        <w:rPr>
          <w:sz w:val="28"/>
          <w:szCs w:val="28"/>
        </w:rPr>
        <w:t xml:space="preserve"> Часто із віком у жінок</w:t>
      </w:r>
      <w:r w:rsidRPr="009B74F9">
        <w:rPr>
          <w:sz w:val="28"/>
          <w:szCs w:val="28"/>
        </w:rPr>
        <w:t xml:space="preserve"> </w:t>
      </w:r>
      <w:r>
        <w:rPr>
          <w:sz w:val="28"/>
          <w:szCs w:val="28"/>
        </w:rPr>
        <w:t>може зростати переконання, що більшість</w:t>
      </w:r>
      <w:r w:rsidRPr="009B74F9">
        <w:rPr>
          <w:sz w:val="28"/>
          <w:szCs w:val="28"/>
        </w:rPr>
        <w:t xml:space="preserve"> подій відбуваються через удачу </w:t>
      </w:r>
      <w:r>
        <w:rPr>
          <w:sz w:val="28"/>
          <w:szCs w:val="28"/>
        </w:rPr>
        <w:t xml:space="preserve">чи </w:t>
      </w:r>
      <w:r w:rsidRPr="009B74F9">
        <w:rPr>
          <w:sz w:val="28"/>
          <w:szCs w:val="28"/>
        </w:rPr>
        <w:t>випадкові обставини</w:t>
      </w:r>
      <w:r>
        <w:rPr>
          <w:sz w:val="28"/>
          <w:szCs w:val="28"/>
        </w:rPr>
        <w:t xml:space="preserve">, відтак </w:t>
      </w:r>
      <w:r w:rsidRPr="009B74F9">
        <w:rPr>
          <w:sz w:val="28"/>
          <w:szCs w:val="28"/>
        </w:rPr>
        <w:t xml:space="preserve">шлюб розглядають як </w:t>
      </w:r>
      <w:r>
        <w:rPr>
          <w:sz w:val="28"/>
          <w:szCs w:val="28"/>
        </w:rPr>
        <w:t xml:space="preserve">певне </w:t>
      </w:r>
      <w:r w:rsidRPr="009B74F9">
        <w:rPr>
          <w:sz w:val="28"/>
          <w:szCs w:val="28"/>
        </w:rPr>
        <w:t xml:space="preserve">надбання долі. Це </w:t>
      </w:r>
      <w:r>
        <w:rPr>
          <w:sz w:val="28"/>
          <w:szCs w:val="28"/>
        </w:rPr>
        <w:t xml:space="preserve">може </w:t>
      </w:r>
      <w:r w:rsidRPr="009B74F9">
        <w:rPr>
          <w:sz w:val="28"/>
          <w:szCs w:val="28"/>
        </w:rPr>
        <w:t>пр</w:t>
      </w:r>
      <w:r>
        <w:rPr>
          <w:sz w:val="28"/>
          <w:szCs w:val="28"/>
        </w:rPr>
        <w:t>изводити до того, що жінки</w:t>
      </w:r>
      <w:r w:rsidRPr="009B74F9">
        <w:rPr>
          <w:sz w:val="28"/>
          <w:szCs w:val="28"/>
        </w:rPr>
        <w:t xml:space="preserve"> старшої вікової групи частіше вважають партнера визначальним у своєму житті та мають тенденцію перекладати відповідальність за власні дії на зовнішні чинники. Як наслідок, </w:t>
      </w:r>
      <w:r>
        <w:rPr>
          <w:sz w:val="28"/>
          <w:szCs w:val="28"/>
        </w:rPr>
        <w:t>більш старші жінки</w:t>
      </w:r>
      <w:r w:rsidRPr="009B74F9">
        <w:rPr>
          <w:sz w:val="28"/>
          <w:szCs w:val="28"/>
        </w:rPr>
        <w:t xml:space="preserve"> зазв</w:t>
      </w:r>
      <w:r>
        <w:rPr>
          <w:sz w:val="28"/>
          <w:szCs w:val="28"/>
        </w:rPr>
        <w:t>ичай кращою мірою адаптуються до змін й</w:t>
      </w:r>
      <w:r w:rsidRPr="009B74F9">
        <w:rPr>
          <w:sz w:val="28"/>
          <w:szCs w:val="28"/>
        </w:rPr>
        <w:t xml:space="preserve"> ефективніше справляються </w:t>
      </w:r>
      <w:r>
        <w:rPr>
          <w:sz w:val="28"/>
          <w:szCs w:val="28"/>
        </w:rPr>
        <w:t>і</w:t>
      </w:r>
      <w:r w:rsidRPr="009B74F9">
        <w:rPr>
          <w:sz w:val="28"/>
          <w:szCs w:val="28"/>
        </w:rPr>
        <w:t xml:space="preserve">з труднощами, що також сприяє </w:t>
      </w:r>
      <w:r w:rsidR="00C202A6">
        <w:rPr>
          <w:sz w:val="28"/>
          <w:szCs w:val="28"/>
        </w:rPr>
        <w:t>задоволеності шлюбом</w:t>
      </w:r>
      <w:r w:rsidRPr="009B74F9">
        <w:rPr>
          <w:sz w:val="28"/>
          <w:szCs w:val="28"/>
        </w:rPr>
        <w:t>.</w:t>
      </w:r>
      <w:r>
        <w:rPr>
          <w:sz w:val="28"/>
          <w:szCs w:val="28"/>
        </w:rPr>
        <w:t xml:space="preserve"> І</w:t>
      </w:r>
      <w:r w:rsidRPr="009B74F9">
        <w:rPr>
          <w:sz w:val="28"/>
          <w:szCs w:val="28"/>
        </w:rPr>
        <w:t>з віко</w:t>
      </w:r>
      <w:r>
        <w:rPr>
          <w:sz w:val="28"/>
          <w:szCs w:val="28"/>
        </w:rPr>
        <w:t>м накопичується більше досвіду вирішення</w:t>
      </w:r>
      <w:r w:rsidRPr="009B74F9">
        <w:rPr>
          <w:sz w:val="28"/>
          <w:szCs w:val="28"/>
        </w:rPr>
        <w:t xml:space="preserve"> конфліктів, що дозволяє ефективніше справлятися </w:t>
      </w:r>
      <w:r>
        <w:rPr>
          <w:sz w:val="28"/>
          <w:szCs w:val="28"/>
        </w:rPr>
        <w:t xml:space="preserve">із кризовими ситуаціями у шлюбі, а </w:t>
      </w:r>
      <w:r w:rsidRPr="008873C9">
        <w:rPr>
          <w:sz w:val="28"/>
          <w:szCs w:val="28"/>
        </w:rPr>
        <w:t>ЕІ</w:t>
      </w:r>
      <w:r>
        <w:rPr>
          <w:sz w:val="28"/>
          <w:szCs w:val="28"/>
        </w:rPr>
        <w:t xml:space="preserve"> </w:t>
      </w:r>
      <w:r w:rsidRPr="008873C9">
        <w:rPr>
          <w:sz w:val="28"/>
          <w:szCs w:val="28"/>
        </w:rPr>
        <w:t>допомагає їм кращ</w:t>
      </w:r>
      <w:r>
        <w:rPr>
          <w:sz w:val="28"/>
          <w:szCs w:val="28"/>
        </w:rPr>
        <w:t>е усвідомлювати власні емоції й</w:t>
      </w:r>
      <w:r w:rsidRPr="008873C9">
        <w:rPr>
          <w:sz w:val="28"/>
          <w:szCs w:val="28"/>
        </w:rPr>
        <w:t xml:space="preserve"> емоції па</w:t>
      </w:r>
      <w:r>
        <w:rPr>
          <w:sz w:val="28"/>
          <w:szCs w:val="28"/>
        </w:rPr>
        <w:t>ртнера,</w:t>
      </w:r>
      <w:r w:rsidRPr="008873C9">
        <w:rPr>
          <w:sz w:val="28"/>
          <w:szCs w:val="28"/>
        </w:rPr>
        <w:t xml:space="preserve"> підтримувати гармонійні стос</w:t>
      </w:r>
      <w:r>
        <w:rPr>
          <w:sz w:val="28"/>
          <w:szCs w:val="28"/>
        </w:rPr>
        <w:t>унки. К</w:t>
      </w:r>
      <w:r w:rsidRPr="008873C9">
        <w:rPr>
          <w:sz w:val="28"/>
          <w:szCs w:val="28"/>
        </w:rPr>
        <w:t xml:space="preserve">рім цього, із віком жінки стають більш </w:t>
      </w:r>
      <w:proofErr w:type="spellStart"/>
      <w:r w:rsidRPr="008873C9">
        <w:rPr>
          <w:sz w:val="28"/>
          <w:szCs w:val="28"/>
        </w:rPr>
        <w:t>емоційно</w:t>
      </w:r>
      <w:proofErr w:type="spellEnd"/>
      <w:r w:rsidRPr="008873C9">
        <w:rPr>
          <w:sz w:val="28"/>
          <w:szCs w:val="28"/>
        </w:rPr>
        <w:t xml:space="preserve"> стабільними, що </w:t>
      </w:r>
      <w:r>
        <w:rPr>
          <w:sz w:val="28"/>
          <w:szCs w:val="28"/>
        </w:rPr>
        <w:t xml:space="preserve">досить </w:t>
      </w:r>
      <w:r w:rsidRPr="008873C9">
        <w:rPr>
          <w:sz w:val="28"/>
          <w:szCs w:val="28"/>
        </w:rPr>
        <w:t>позитивно впли</w:t>
      </w:r>
      <w:r>
        <w:rPr>
          <w:sz w:val="28"/>
          <w:szCs w:val="28"/>
        </w:rPr>
        <w:t>ває на якість шлюбних стосунків</w:t>
      </w:r>
      <w:r w:rsidRPr="008873C9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14:paraId="0784A0A5" w14:textId="77777777" w:rsidR="00DE39D1" w:rsidRPr="003659CD" w:rsidRDefault="00DE39D1" w:rsidP="00DE39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3659CD">
        <w:rPr>
          <w:sz w:val="28"/>
          <w:szCs w:val="28"/>
        </w:rPr>
        <w:t>птимі</w:t>
      </w:r>
      <w:r>
        <w:rPr>
          <w:sz w:val="28"/>
          <w:szCs w:val="28"/>
        </w:rPr>
        <w:t xml:space="preserve">зація рівня </w:t>
      </w:r>
      <w:r w:rsidR="00C202A6">
        <w:rPr>
          <w:sz w:val="28"/>
          <w:szCs w:val="28"/>
        </w:rPr>
        <w:t>задоволеності шлюбом</w:t>
      </w:r>
      <w:r w:rsidRPr="003659CD">
        <w:rPr>
          <w:sz w:val="28"/>
          <w:szCs w:val="28"/>
        </w:rPr>
        <w:t xml:space="preserve"> жінок середнього віку потребує комплексного підходу: поєднання </w:t>
      </w:r>
      <w:proofErr w:type="spellStart"/>
      <w:r w:rsidRPr="003659CD">
        <w:rPr>
          <w:sz w:val="28"/>
          <w:szCs w:val="28"/>
        </w:rPr>
        <w:t>психоосвітньої</w:t>
      </w:r>
      <w:proofErr w:type="spellEnd"/>
      <w:r w:rsidRPr="003659CD">
        <w:rPr>
          <w:sz w:val="28"/>
          <w:szCs w:val="28"/>
        </w:rPr>
        <w:t xml:space="preserve"> роботи, індивідуального та парного консультування, розвитку особистісних ресурсів та підтримки емоційного балансу. Психолог виступає як </w:t>
      </w:r>
      <w:proofErr w:type="spellStart"/>
      <w:r w:rsidRPr="003659CD">
        <w:rPr>
          <w:sz w:val="28"/>
          <w:szCs w:val="28"/>
        </w:rPr>
        <w:t>фасилітатор</w:t>
      </w:r>
      <w:proofErr w:type="spellEnd"/>
      <w:r w:rsidRPr="003659CD">
        <w:rPr>
          <w:sz w:val="28"/>
          <w:szCs w:val="28"/>
        </w:rPr>
        <w:t xml:space="preserve"> усвідомлення, розвитку ефективної комунікації та емоційної стабільності, що створює умови для підвищення суб’єктивного відчуття щастя у шлюбі.</w:t>
      </w:r>
    </w:p>
    <w:p w14:paraId="06138B9F" w14:textId="77777777" w:rsidR="00DE39D1" w:rsidRPr="00B5625A" w:rsidRDefault="00DE39D1" w:rsidP="00DE39D1">
      <w:pPr>
        <w:pStyle w:val="a4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Важливим напрямом роботи сімейного психолога є </w:t>
      </w:r>
      <w:proofErr w:type="spellStart"/>
      <w:r w:rsidRPr="003659CD">
        <w:rPr>
          <w:rStyle w:val="a3"/>
          <w:b w:val="0"/>
          <w:sz w:val="28"/>
          <w:szCs w:val="28"/>
        </w:rPr>
        <w:t>ціннісно</w:t>
      </w:r>
      <w:proofErr w:type="spellEnd"/>
      <w:r w:rsidRPr="003659CD">
        <w:rPr>
          <w:rStyle w:val="a3"/>
          <w:b w:val="0"/>
          <w:sz w:val="28"/>
          <w:szCs w:val="28"/>
        </w:rPr>
        <w:noBreakHyphen/>
        <w:t>орієнтована діагностика</w:t>
      </w:r>
      <w:r w:rsidRPr="003659CD">
        <w:rPr>
          <w:sz w:val="28"/>
          <w:szCs w:val="28"/>
        </w:rPr>
        <w:t xml:space="preserve"> і роботу з ціннісними конфліктами подружжя.</w:t>
      </w:r>
      <w:r>
        <w:rPr>
          <w:b/>
          <w:sz w:val="28"/>
          <w:szCs w:val="28"/>
        </w:rPr>
        <w:t xml:space="preserve"> </w:t>
      </w:r>
      <w:r w:rsidRPr="003659CD">
        <w:rPr>
          <w:sz w:val="28"/>
          <w:szCs w:val="28"/>
        </w:rPr>
        <w:t>Також</w:t>
      </w:r>
      <w:r>
        <w:rPr>
          <w:sz w:val="28"/>
          <w:szCs w:val="28"/>
        </w:rPr>
        <w:t xml:space="preserve">, ефективним є </w:t>
      </w:r>
      <w:r w:rsidRPr="00B5625A">
        <w:rPr>
          <w:sz w:val="28"/>
          <w:szCs w:val="28"/>
        </w:rPr>
        <w:t>в</w:t>
      </w:r>
      <w:r>
        <w:rPr>
          <w:sz w:val="28"/>
          <w:szCs w:val="28"/>
        </w:rPr>
        <w:t>провадження</w:t>
      </w:r>
      <w:r w:rsidRPr="003659CD">
        <w:rPr>
          <w:sz w:val="28"/>
          <w:szCs w:val="28"/>
        </w:rPr>
        <w:t xml:space="preserve"> </w:t>
      </w:r>
      <w:r w:rsidRPr="00B5625A">
        <w:rPr>
          <w:rStyle w:val="a3"/>
          <w:b w:val="0"/>
          <w:sz w:val="28"/>
          <w:szCs w:val="28"/>
        </w:rPr>
        <w:t>тренінгових програм особистісного зростання</w:t>
      </w:r>
      <w:r w:rsidRPr="003659CD">
        <w:rPr>
          <w:sz w:val="28"/>
          <w:szCs w:val="28"/>
        </w:rPr>
        <w:t>, що врах</w:t>
      </w:r>
      <w:r>
        <w:rPr>
          <w:sz w:val="28"/>
          <w:szCs w:val="28"/>
        </w:rPr>
        <w:t>овують вікові особливості жінок, які перебувають у середньому віці</w:t>
      </w:r>
      <w:r w:rsidRPr="003659CD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B5625A">
        <w:rPr>
          <w:sz w:val="28"/>
          <w:szCs w:val="28"/>
        </w:rPr>
        <w:t>Психолог може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також р</w:t>
      </w:r>
      <w:r w:rsidRPr="003659CD">
        <w:rPr>
          <w:sz w:val="28"/>
          <w:szCs w:val="28"/>
        </w:rPr>
        <w:t xml:space="preserve">озробляти </w:t>
      </w:r>
      <w:proofErr w:type="spellStart"/>
      <w:r w:rsidRPr="003659CD">
        <w:rPr>
          <w:sz w:val="28"/>
          <w:szCs w:val="28"/>
        </w:rPr>
        <w:t>психокорекційні</w:t>
      </w:r>
      <w:proofErr w:type="spellEnd"/>
      <w:r w:rsidRPr="003659CD">
        <w:rPr>
          <w:sz w:val="28"/>
          <w:szCs w:val="28"/>
        </w:rPr>
        <w:t xml:space="preserve"> інтервенції, що спрямовані на </w:t>
      </w:r>
      <w:r w:rsidRPr="00B5625A">
        <w:rPr>
          <w:rStyle w:val="a3"/>
          <w:b w:val="0"/>
          <w:sz w:val="28"/>
          <w:szCs w:val="28"/>
        </w:rPr>
        <w:t>емоційну регуляцію, самоприйняття та адаптивні стилі взаємодії з партнером.</w:t>
      </w:r>
    </w:p>
    <w:p w14:paraId="36E016A6" w14:textId="77777777" w:rsidR="00DD0FF2" w:rsidRDefault="00DE39D1" w:rsidP="00DE39D1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60768">
        <w:rPr>
          <w:sz w:val="28"/>
          <w:szCs w:val="28"/>
        </w:rPr>
        <w:t>На основі результатів емпіричного дослідження нами розро</w:t>
      </w:r>
      <w:r>
        <w:rPr>
          <w:sz w:val="28"/>
          <w:szCs w:val="28"/>
        </w:rPr>
        <w:t xml:space="preserve">блена </w:t>
      </w:r>
      <w:proofErr w:type="spellStart"/>
      <w:r>
        <w:rPr>
          <w:sz w:val="28"/>
          <w:szCs w:val="28"/>
        </w:rPr>
        <w:t>психотренінгова</w:t>
      </w:r>
      <w:proofErr w:type="spellEnd"/>
      <w:r>
        <w:rPr>
          <w:sz w:val="28"/>
          <w:szCs w:val="28"/>
        </w:rPr>
        <w:t xml:space="preserve"> програма з метою </w:t>
      </w:r>
      <w:r w:rsidRPr="00E37E11">
        <w:rPr>
          <w:sz w:val="28"/>
          <w:szCs w:val="28"/>
        </w:rPr>
        <w:t>оптимі</w:t>
      </w:r>
      <w:r>
        <w:rPr>
          <w:sz w:val="28"/>
          <w:szCs w:val="28"/>
        </w:rPr>
        <w:t xml:space="preserve">зації рівня </w:t>
      </w:r>
      <w:r w:rsidR="00C202A6">
        <w:rPr>
          <w:sz w:val="28"/>
          <w:szCs w:val="28"/>
        </w:rPr>
        <w:t>задоволеності шлюбом</w:t>
      </w:r>
      <w:r w:rsidRPr="00E37E11">
        <w:rPr>
          <w:sz w:val="28"/>
          <w:szCs w:val="28"/>
        </w:rPr>
        <w:t xml:space="preserve"> жінок середнього віку шляхом розвитку емоційної компетентності, конструктивних стилів поведінки в конфлікті, реалістичних соціальних очікувань та внутрішнього локусу контр</w:t>
      </w:r>
      <w:r>
        <w:rPr>
          <w:sz w:val="28"/>
          <w:szCs w:val="28"/>
        </w:rPr>
        <w:t>олю у сфері подружніх стосунків, яка може стати дієвим інструментом роботи сімейних психологів.</w:t>
      </w:r>
    </w:p>
    <w:p w14:paraId="4DD1A782" w14:textId="77777777" w:rsidR="002A79CE" w:rsidRDefault="00DD0FF2" w:rsidP="002A79CE">
      <w:pPr>
        <w:pStyle w:val="2"/>
        <w:jc w:val="center"/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sz w:val="28"/>
          <w:szCs w:val="28"/>
        </w:rPr>
        <w:br w:type="page"/>
      </w:r>
      <w:r w:rsidR="002A79CE" w:rsidRPr="002A79CE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СПИСОК ВИКОРИСТАНИХ ДЖЕРЕЛ</w:t>
      </w:r>
    </w:p>
    <w:p w14:paraId="7F1411D2" w14:textId="77777777" w:rsidR="002A79CE" w:rsidRPr="002A79CE" w:rsidRDefault="002A79CE" w:rsidP="002A79CE"/>
    <w:p w14:paraId="3FFC9F33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Баратинська А.,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Пось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Л. Ступінь задоволеності шлюбом у осіб з різним рівнем адаптивної поведінки.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Молодий вчений</w:t>
      </w:r>
      <w:r w:rsidRPr="002A79CE">
        <w:rPr>
          <w:rFonts w:ascii="Times New Roman" w:hAnsi="Times New Roman" w:cs="Times New Roman"/>
          <w:sz w:val="28"/>
          <w:szCs w:val="28"/>
        </w:rPr>
        <w:t xml:space="preserve">. 2022. № 3 (103). С. 37–42. </w:t>
      </w:r>
    </w:p>
    <w:p w14:paraId="59742F62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Борщ К. К. Трансформація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статусно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-рольових характеристик сучасної сім’ї в Україні.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Наукові праці ЧДУ ім. Петра Могили</w:t>
      </w:r>
      <w:r w:rsidRPr="002A79CE">
        <w:rPr>
          <w:rFonts w:ascii="Times New Roman" w:hAnsi="Times New Roman" w:cs="Times New Roman"/>
          <w:sz w:val="28"/>
          <w:szCs w:val="28"/>
        </w:rPr>
        <w:t xml:space="preserve">. 2012. Т. 201, № 189. С. 81–84. </w:t>
      </w:r>
    </w:p>
    <w:p w14:paraId="594AA3DB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Василенко І. А. Особливості стосунків подружжя у сім’ях різного типу за задоволеністю шлюбом.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Психологія особистості</w:t>
      </w:r>
      <w:r w:rsidRPr="002A79CE">
        <w:rPr>
          <w:rFonts w:ascii="Times New Roman" w:hAnsi="Times New Roman" w:cs="Times New Roman"/>
          <w:sz w:val="28"/>
          <w:szCs w:val="28"/>
        </w:rPr>
        <w:t xml:space="preserve">. 2021.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Вип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. 24. С. 20–24. </w:t>
      </w:r>
    </w:p>
    <w:p w14:paraId="1F7CFFEC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Глазунов С. В.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Сучасні чинники вибору шлюбної пари і питання стабілізації подружніх стосунків</w:t>
      </w:r>
      <w:r w:rsidRPr="002A79CE">
        <w:rPr>
          <w:rFonts w:ascii="Times New Roman" w:hAnsi="Times New Roman" w:cs="Times New Roman"/>
          <w:sz w:val="28"/>
          <w:szCs w:val="28"/>
        </w:rPr>
        <w:t xml:space="preserve">. Дніпропетровськ, 2017. 128 с. </w:t>
      </w:r>
    </w:p>
    <w:p w14:paraId="1972C1C6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Гончарук Т. О. Уявлення сучасної молоді про майбутню сім’ю.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Психологія та педагогіка</w:t>
      </w:r>
      <w:r w:rsidRPr="002A79CE">
        <w:rPr>
          <w:rFonts w:ascii="Times New Roman" w:hAnsi="Times New Roman" w:cs="Times New Roman"/>
          <w:sz w:val="28"/>
          <w:szCs w:val="28"/>
        </w:rPr>
        <w:t xml:space="preserve">. 2014. № 4. С. 26–33. </w:t>
      </w:r>
    </w:p>
    <w:p w14:paraId="628095E1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Горностай П. П. Групова динаміка у рольовій парадигмі.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Наукові студії із соціальної та політичної психології</w:t>
      </w:r>
      <w:r w:rsidRPr="002A79CE">
        <w:rPr>
          <w:rFonts w:ascii="Times New Roman" w:hAnsi="Times New Roman" w:cs="Times New Roman"/>
          <w:sz w:val="28"/>
          <w:szCs w:val="28"/>
        </w:rPr>
        <w:t xml:space="preserve">. 2008.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Вип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. 19 (22). С. 37–45. </w:t>
      </w:r>
    </w:p>
    <w:p w14:paraId="7A02C77B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Горецька О.,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Середюк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Н.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Психологія сім’ї</w:t>
      </w:r>
      <w:r w:rsidRPr="002A79CE">
        <w:rPr>
          <w:rFonts w:ascii="Times New Roman" w:hAnsi="Times New Roman" w:cs="Times New Roman"/>
          <w:sz w:val="28"/>
          <w:szCs w:val="28"/>
        </w:rPr>
        <w:t xml:space="preserve">. Бердянськ, 2015. 216 с. </w:t>
      </w:r>
    </w:p>
    <w:p w14:paraId="57ABA55B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Гридковець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Л. М.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Подолання подружніх конфліктів</w:t>
      </w:r>
      <w:r w:rsidRPr="002A79CE">
        <w:rPr>
          <w:rFonts w:ascii="Times New Roman" w:hAnsi="Times New Roman" w:cs="Times New Roman"/>
          <w:sz w:val="28"/>
          <w:szCs w:val="28"/>
        </w:rPr>
        <w:t xml:space="preserve">. Київ, 2014. 38 с. </w:t>
      </w:r>
    </w:p>
    <w:p w14:paraId="6EF36EA5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Грисенко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Н. В.,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Батаєва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К. Ю. Роль різних форм благополуччя у задоволеності шлюбом осіб зрілого віку.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Вісник Дніпропетровського університету</w:t>
      </w:r>
      <w:r w:rsidRPr="002A79CE">
        <w:rPr>
          <w:rFonts w:ascii="Times New Roman" w:hAnsi="Times New Roman" w:cs="Times New Roman"/>
          <w:sz w:val="28"/>
          <w:szCs w:val="28"/>
        </w:rPr>
        <w:t xml:space="preserve">. 2016.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Вип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. 22. С. 51–61. </w:t>
      </w:r>
    </w:p>
    <w:p w14:paraId="0BE8A0F0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Гурко Т. А.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Теоретичні підходи до вивчення трансформації інституту сім’ї</w:t>
      </w:r>
      <w:r w:rsidRPr="002A79CE">
        <w:rPr>
          <w:rFonts w:ascii="Times New Roman" w:hAnsi="Times New Roman" w:cs="Times New Roman"/>
          <w:sz w:val="28"/>
          <w:szCs w:val="28"/>
        </w:rPr>
        <w:t xml:space="preserve">. Луцьк, 2020. 54 с. </w:t>
      </w:r>
    </w:p>
    <w:p w14:paraId="7672C75D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Демчук О. Сімейні цінності як парадигма інституту життєдіяльності.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Нова педагогічна думка</w:t>
      </w:r>
      <w:r w:rsidRPr="002A79CE">
        <w:rPr>
          <w:rFonts w:ascii="Times New Roman" w:hAnsi="Times New Roman" w:cs="Times New Roman"/>
          <w:sz w:val="28"/>
          <w:szCs w:val="28"/>
        </w:rPr>
        <w:t xml:space="preserve">. 2017. № 1. С. 47–49. </w:t>
      </w:r>
    </w:p>
    <w:p w14:paraId="2C57331F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Дідух М. Л. Основні чинники ефективності спілкування молодого подружжя.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Проблеми сучасної психології</w:t>
      </w:r>
      <w:r w:rsidRPr="002A79CE">
        <w:rPr>
          <w:rFonts w:ascii="Times New Roman" w:hAnsi="Times New Roman" w:cs="Times New Roman"/>
          <w:sz w:val="28"/>
          <w:szCs w:val="28"/>
        </w:rPr>
        <w:t xml:space="preserve">. 2011. № 3. С. 125. </w:t>
      </w:r>
    </w:p>
    <w:p w14:paraId="2850FB50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Долинська Л. В.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Підготовка молоді до сімейного життя</w:t>
      </w:r>
      <w:r w:rsidRPr="002A79CE">
        <w:rPr>
          <w:rFonts w:ascii="Times New Roman" w:hAnsi="Times New Roman" w:cs="Times New Roman"/>
          <w:sz w:val="28"/>
          <w:szCs w:val="28"/>
        </w:rPr>
        <w:t xml:space="preserve">. Київ, 2002. 73 с. </w:t>
      </w:r>
    </w:p>
    <w:p w14:paraId="45C5F7BD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Зозуль Т. В. Психологічні особливості розподілу сімейних ролей у подружніх парах.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Психологія і особистість</w:t>
      </w:r>
      <w:r w:rsidRPr="002A79CE">
        <w:rPr>
          <w:rFonts w:ascii="Times New Roman" w:hAnsi="Times New Roman" w:cs="Times New Roman"/>
          <w:sz w:val="28"/>
          <w:szCs w:val="28"/>
        </w:rPr>
        <w:t xml:space="preserve">. 2017. № 1. С. 129–138. </w:t>
      </w:r>
    </w:p>
    <w:p w14:paraId="56BDF908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Кирильчук В. В. Альтернативні форми шлюбу і чи потрібні вони Україні? URL: </w:t>
      </w:r>
      <w:hyperlink r:id="rId19" w:tgtFrame="_new" w:history="1">
        <w:r w:rsidRPr="002A79CE">
          <w:rPr>
            <w:rStyle w:val="ae"/>
            <w:rFonts w:ascii="Times New Roman" w:hAnsi="Times New Roman" w:cs="Times New Roman"/>
            <w:sz w:val="28"/>
            <w:szCs w:val="28"/>
          </w:rPr>
          <w:t>https://3222.ua/article/alternativn_formi_shlyubuchi_potrbn_vo</w:t>
        </w:r>
      </w:hyperlink>
      <w:r w:rsidRPr="002A79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078CE9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Кісарчук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З. Г.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Психологічна допомога сім’ї</w:t>
      </w:r>
      <w:r w:rsidRPr="002A79CE">
        <w:rPr>
          <w:rFonts w:ascii="Times New Roman" w:hAnsi="Times New Roman" w:cs="Times New Roman"/>
          <w:sz w:val="28"/>
          <w:szCs w:val="28"/>
        </w:rPr>
        <w:t xml:space="preserve">. Київ, 2006. 128 с. </w:t>
      </w:r>
    </w:p>
    <w:p w14:paraId="29B59ACA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79CE">
        <w:rPr>
          <w:rFonts w:ascii="Times New Roman" w:hAnsi="Times New Roman" w:cs="Times New Roman"/>
          <w:sz w:val="28"/>
          <w:szCs w:val="28"/>
        </w:rPr>
        <w:lastRenderedPageBreak/>
        <w:t>Клапішевська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С. А. Теоретико-методологічні засади дослідження задоволеності шлюбом.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Актуальні проблеми соціології, психології, педагогіки</w:t>
      </w:r>
      <w:r w:rsidRPr="002A79CE">
        <w:rPr>
          <w:rFonts w:ascii="Times New Roman" w:hAnsi="Times New Roman" w:cs="Times New Roman"/>
          <w:sz w:val="28"/>
          <w:szCs w:val="28"/>
        </w:rPr>
        <w:t xml:space="preserve">. 2012.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Вип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. 17. С. 114–120. </w:t>
      </w:r>
    </w:p>
    <w:p w14:paraId="3700108C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Козловська Е. В. Психологічна готовність молодого подружжя до гармонізації стосунків: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. …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канд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психол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. наук. Київ, 2011. 208 с. </w:t>
      </w:r>
    </w:p>
    <w:p w14:paraId="1887AA8C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Козловська О. В. Тренінгові технології у формуванні психологічної готовності молодої сім’ї.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Матеріали конференції</w:t>
      </w:r>
      <w:r w:rsidRPr="002A79CE">
        <w:rPr>
          <w:rFonts w:ascii="Times New Roman" w:hAnsi="Times New Roman" w:cs="Times New Roman"/>
          <w:sz w:val="28"/>
          <w:szCs w:val="28"/>
        </w:rPr>
        <w:t xml:space="preserve">. Київ, 2010. С. 121–122. </w:t>
      </w:r>
    </w:p>
    <w:p w14:paraId="27A66E9D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Кокорський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В.,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Кокорська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О.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Генералізована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довіра як моральна цінність.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Політичне життя</w:t>
      </w:r>
      <w:r w:rsidRPr="002A79CE">
        <w:rPr>
          <w:rFonts w:ascii="Times New Roman" w:hAnsi="Times New Roman" w:cs="Times New Roman"/>
          <w:sz w:val="28"/>
          <w:szCs w:val="28"/>
        </w:rPr>
        <w:t xml:space="preserve">. 2016. № 1–2. С. 97–101. </w:t>
      </w:r>
    </w:p>
    <w:p w14:paraId="36EE47E4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Коломоєць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Т. Чинники задоволеності шлюбом.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Психологія: реальність і перспективи</w:t>
      </w:r>
      <w:r w:rsidRPr="002A79CE">
        <w:rPr>
          <w:rFonts w:ascii="Times New Roman" w:hAnsi="Times New Roman" w:cs="Times New Roman"/>
          <w:sz w:val="28"/>
          <w:szCs w:val="28"/>
        </w:rPr>
        <w:t xml:space="preserve">. 2019.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Вип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. 13. С. 159–164. </w:t>
      </w:r>
    </w:p>
    <w:p w14:paraId="6E48BAE9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Костровець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Л. Б. Значення молодих сімей у суспільстві.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Комунальне господарство міст</w:t>
      </w:r>
      <w:r w:rsidRPr="002A79CE">
        <w:rPr>
          <w:rFonts w:ascii="Times New Roman" w:hAnsi="Times New Roman" w:cs="Times New Roman"/>
          <w:sz w:val="28"/>
          <w:szCs w:val="28"/>
        </w:rPr>
        <w:t xml:space="preserve">. 2012. С. 452–459. </w:t>
      </w:r>
    </w:p>
    <w:p w14:paraId="7737689D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Кравець В. П.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Психологія сімейного життя</w:t>
      </w:r>
      <w:r w:rsidRPr="002A79CE">
        <w:rPr>
          <w:rFonts w:ascii="Times New Roman" w:hAnsi="Times New Roman" w:cs="Times New Roman"/>
          <w:sz w:val="28"/>
          <w:szCs w:val="28"/>
        </w:rPr>
        <w:t xml:space="preserve">. Тернопіль, 1995. 696 с. </w:t>
      </w:r>
    </w:p>
    <w:p w14:paraId="23B54580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Кравець Н. М. Аналіз напрямів вивчення довіри. 2011. С. 56–67. </w:t>
      </w:r>
    </w:p>
    <w:p w14:paraId="7C37F9B7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Кравченко В. Дослідження довіри.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Психологія і суспільство</w:t>
      </w:r>
      <w:r w:rsidRPr="002A79CE">
        <w:rPr>
          <w:rFonts w:ascii="Times New Roman" w:hAnsi="Times New Roman" w:cs="Times New Roman"/>
          <w:sz w:val="28"/>
          <w:szCs w:val="28"/>
        </w:rPr>
        <w:t xml:space="preserve">. 2012. № 2. С. 52–57. </w:t>
      </w:r>
    </w:p>
    <w:p w14:paraId="0A73E6DB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Котлова Л. О.,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Саух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І. Д. Чинники задоволеності шлюбом.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Науковий вісник ХДУ</w:t>
      </w:r>
      <w:r w:rsidRPr="002A79CE">
        <w:rPr>
          <w:rFonts w:ascii="Times New Roman" w:hAnsi="Times New Roman" w:cs="Times New Roman"/>
          <w:sz w:val="28"/>
          <w:szCs w:val="28"/>
        </w:rPr>
        <w:t xml:space="preserve">. 2019. № 1. С. 223–228. </w:t>
      </w:r>
    </w:p>
    <w:p w14:paraId="1B6C1F53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Липов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В. Соціальна довіра як інститут.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Праці НТШ</w:t>
      </w:r>
      <w:r w:rsidRPr="002A79CE">
        <w:rPr>
          <w:rFonts w:ascii="Times New Roman" w:hAnsi="Times New Roman" w:cs="Times New Roman"/>
          <w:sz w:val="28"/>
          <w:szCs w:val="28"/>
        </w:rPr>
        <w:t xml:space="preserve">. 2017. С. 112–126. </w:t>
      </w:r>
    </w:p>
    <w:p w14:paraId="1DFA7CBC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Лисенко Л. М. Психологічні чинники задоволеності стосунками.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Теорія і практика сучасної психології</w:t>
      </w:r>
      <w:r w:rsidRPr="002A79CE">
        <w:rPr>
          <w:rFonts w:ascii="Times New Roman" w:hAnsi="Times New Roman" w:cs="Times New Roman"/>
          <w:sz w:val="28"/>
          <w:szCs w:val="28"/>
        </w:rPr>
        <w:t xml:space="preserve">. 2018. № 5. С. 73–77. </w:t>
      </w:r>
    </w:p>
    <w:p w14:paraId="2D8FFA03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Максимова Н. Ю.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Сімейне консультування</w:t>
      </w:r>
      <w:r w:rsidRPr="002A79CE">
        <w:rPr>
          <w:rFonts w:ascii="Times New Roman" w:hAnsi="Times New Roman" w:cs="Times New Roman"/>
          <w:sz w:val="28"/>
          <w:szCs w:val="28"/>
        </w:rPr>
        <w:t xml:space="preserve">. Київ, 2011. 304 с. </w:t>
      </w:r>
    </w:p>
    <w:p w14:paraId="07770409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Мушкевич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М. та ін.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Психологія молодої сім’ї</w:t>
      </w:r>
      <w:r w:rsidRPr="002A79CE">
        <w:rPr>
          <w:rFonts w:ascii="Times New Roman" w:hAnsi="Times New Roman" w:cs="Times New Roman"/>
          <w:sz w:val="28"/>
          <w:szCs w:val="28"/>
        </w:rPr>
        <w:t xml:space="preserve">. Луцьк, 2018. 269 с. </w:t>
      </w:r>
    </w:p>
    <w:p w14:paraId="7BE2708F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Пілецький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В. Суб’єктивне благополуччя у шлюбі.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Збірник наукових праць</w:t>
      </w:r>
      <w:r w:rsidRPr="002A79CE">
        <w:rPr>
          <w:rFonts w:ascii="Times New Roman" w:hAnsi="Times New Roman" w:cs="Times New Roman"/>
          <w:sz w:val="28"/>
          <w:szCs w:val="28"/>
        </w:rPr>
        <w:t xml:space="preserve">. 2021.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Вип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. 21. С. 112–119. </w:t>
      </w:r>
    </w:p>
    <w:p w14:paraId="39050CFE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Пірен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М., Ясенова А. Молода сім’я в Україні. 2018. URL: </w:t>
      </w:r>
      <w:hyperlink r:id="rId20" w:tgtFrame="_new" w:history="1">
        <w:r w:rsidRPr="002A79CE">
          <w:rPr>
            <w:rStyle w:val="ae"/>
            <w:rFonts w:ascii="Times New Roman" w:hAnsi="Times New Roman" w:cs="Times New Roman"/>
            <w:sz w:val="28"/>
            <w:szCs w:val="28"/>
          </w:rPr>
          <w:t>http://socialscience.com.ua/article/657</w:t>
        </w:r>
      </w:hyperlink>
      <w:r w:rsidRPr="002A79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D04D9C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Поліщук В. М. (ред.).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Психологія сім’ї</w:t>
      </w:r>
      <w:r w:rsidRPr="002A79CE">
        <w:rPr>
          <w:rFonts w:ascii="Times New Roman" w:hAnsi="Times New Roman" w:cs="Times New Roman"/>
          <w:sz w:val="28"/>
          <w:szCs w:val="28"/>
        </w:rPr>
        <w:t xml:space="preserve">. Суми, 2008. 238 с. </w:t>
      </w:r>
    </w:p>
    <w:p w14:paraId="7F3E0B45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Портяна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О. В. Адаптація молодого подружжя.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Психологічні науки</w:t>
      </w:r>
      <w:r w:rsidRPr="002A79CE">
        <w:rPr>
          <w:rFonts w:ascii="Times New Roman" w:hAnsi="Times New Roman" w:cs="Times New Roman"/>
          <w:sz w:val="28"/>
          <w:szCs w:val="28"/>
        </w:rPr>
        <w:t xml:space="preserve">. 2010. С. 298–312. </w:t>
      </w:r>
    </w:p>
    <w:p w14:paraId="0A435FB7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79CE">
        <w:rPr>
          <w:rFonts w:ascii="Times New Roman" w:hAnsi="Times New Roman" w:cs="Times New Roman"/>
          <w:sz w:val="28"/>
          <w:szCs w:val="28"/>
        </w:rPr>
        <w:lastRenderedPageBreak/>
        <w:t>Посвістак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О. А. Психологія сім’ї в синергетичному підході. 2016. URL: </w:t>
      </w:r>
      <w:hyperlink r:id="rId21" w:tgtFrame="_new" w:history="1">
        <w:r w:rsidRPr="002A79CE">
          <w:rPr>
            <w:rStyle w:val="ae"/>
            <w:rFonts w:ascii="Times New Roman" w:hAnsi="Times New Roman" w:cs="Times New Roman"/>
            <w:sz w:val="28"/>
            <w:szCs w:val="28"/>
          </w:rPr>
          <w:t>http://nbuv.gov.ua/UJRN/Vnadpn_2016_1_9</w:t>
        </w:r>
      </w:hyperlink>
      <w:r w:rsidRPr="002A79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BB9684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Столярчук О. А.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Психологія сучасної сім’ї</w:t>
      </w:r>
      <w:r w:rsidRPr="002A79CE">
        <w:rPr>
          <w:rFonts w:ascii="Times New Roman" w:hAnsi="Times New Roman" w:cs="Times New Roman"/>
          <w:sz w:val="28"/>
          <w:szCs w:val="28"/>
        </w:rPr>
        <w:t xml:space="preserve">. Кременчук, 2015. 136 с. </w:t>
      </w:r>
    </w:p>
    <w:p w14:paraId="188A3826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Фоміна Н. І., Павлова І. Н. Психологічний клімат сім’ї.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Молодий вчений</w:t>
      </w:r>
      <w:r w:rsidRPr="002A79CE">
        <w:rPr>
          <w:rFonts w:ascii="Times New Roman" w:hAnsi="Times New Roman" w:cs="Times New Roman"/>
          <w:sz w:val="28"/>
          <w:szCs w:val="28"/>
        </w:rPr>
        <w:t xml:space="preserve">. 2014. № 21. С. 221–223. </w:t>
      </w:r>
    </w:p>
    <w:p w14:paraId="0998B664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Фурман А.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 xml:space="preserve">Психологія </w:t>
      </w:r>
      <w:proofErr w:type="spellStart"/>
      <w:r w:rsidRPr="002A79CE">
        <w:rPr>
          <w:rStyle w:val="af"/>
          <w:rFonts w:ascii="Times New Roman" w:hAnsi="Times New Roman" w:cs="Times New Roman"/>
          <w:sz w:val="28"/>
          <w:szCs w:val="28"/>
        </w:rPr>
        <w:t>смисложиттєвого</w:t>
      </w:r>
      <w:proofErr w:type="spellEnd"/>
      <w:r w:rsidRPr="002A79CE">
        <w:rPr>
          <w:rStyle w:val="af"/>
          <w:rFonts w:ascii="Times New Roman" w:hAnsi="Times New Roman" w:cs="Times New Roman"/>
          <w:sz w:val="28"/>
          <w:szCs w:val="28"/>
        </w:rPr>
        <w:t xml:space="preserve"> розвитку особистості</w:t>
      </w:r>
      <w:r w:rsidRPr="002A79CE">
        <w:rPr>
          <w:rFonts w:ascii="Times New Roman" w:hAnsi="Times New Roman" w:cs="Times New Roman"/>
          <w:sz w:val="28"/>
          <w:szCs w:val="28"/>
        </w:rPr>
        <w:t xml:space="preserve">. Тернопіль, 2017. 508 с. </w:t>
      </w:r>
    </w:p>
    <w:p w14:paraId="4299D0BA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79CE">
        <w:rPr>
          <w:rFonts w:ascii="Times New Roman" w:hAnsi="Times New Roman" w:cs="Times New Roman"/>
          <w:sz w:val="28"/>
          <w:szCs w:val="28"/>
        </w:rPr>
        <w:t>Хлопоніна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Н. Є. Вплив рольових очікувань подружжя. Київ, 2007. 16 с. </w:t>
      </w:r>
    </w:p>
    <w:p w14:paraId="21E94477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79CE">
        <w:rPr>
          <w:rFonts w:ascii="Times New Roman" w:hAnsi="Times New Roman" w:cs="Times New Roman"/>
          <w:sz w:val="28"/>
          <w:szCs w:val="28"/>
        </w:rPr>
        <w:t>Чанцева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-Коваленко О. М. Готовність до сімейного життя.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Психологічний часопис</w:t>
      </w:r>
      <w:r w:rsidRPr="002A79CE">
        <w:rPr>
          <w:rFonts w:ascii="Times New Roman" w:hAnsi="Times New Roman" w:cs="Times New Roman"/>
          <w:sz w:val="28"/>
          <w:szCs w:val="28"/>
        </w:rPr>
        <w:t xml:space="preserve">. 2015. С. 98–102. </w:t>
      </w:r>
    </w:p>
    <w:p w14:paraId="0CF45B5B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79CE">
        <w:rPr>
          <w:rFonts w:ascii="Times New Roman" w:hAnsi="Times New Roman" w:cs="Times New Roman"/>
          <w:sz w:val="28"/>
          <w:szCs w:val="28"/>
        </w:rPr>
        <w:t>Цьомик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Х. Б. Психологічна сутність подружніх взаємин. URL: </w:t>
      </w:r>
      <w:hyperlink r:id="rId22" w:tgtFrame="_new" w:history="1">
        <w:r w:rsidRPr="002A79CE">
          <w:rPr>
            <w:rStyle w:val="ae"/>
            <w:rFonts w:ascii="Times New Roman" w:hAnsi="Times New Roman" w:cs="Times New Roman"/>
            <w:sz w:val="28"/>
            <w:szCs w:val="28"/>
          </w:rPr>
          <w:t>http://habitus.od.ua/</w:t>
        </w:r>
      </w:hyperlink>
      <w:r w:rsidRPr="002A79CE">
        <w:rPr>
          <w:rFonts w:ascii="Times New Roman" w:hAnsi="Times New Roman" w:cs="Times New Roman"/>
          <w:sz w:val="28"/>
          <w:szCs w:val="28"/>
        </w:rPr>
        <w:t xml:space="preserve">... </w:t>
      </w:r>
    </w:p>
    <w:p w14:paraId="15616889" w14:textId="77777777" w:rsidR="002A79CE" w:rsidRPr="002A79CE" w:rsidRDefault="002A79CE" w:rsidP="002A79CE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9CE">
        <w:rPr>
          <w:rFonts w:ascii="Times New Roman" w:hAnsi="Times New Roman" w:cs="Times New Roman"/>
          <w:sz w:val="28"/>
          <w:szCs w:val="28"/>
        </w:rPr>
        <w:t xml:space="preserve">Шевчук Ю. С. Подружня сумісність. </w:t>
      </w:r>
      <w:r w:rsidRPr="002A79CE">
        <w:rPr>
          <w:rStyle w:val="af"/>
          <w:rFonts w:ascii="Times New Roman" w:hAnsi="Times New Roman" w:cs="Times New Roman"/>
          <w:sz w:val="28"/>
          <w:szCs w:val="28"/>
        </w:rPr>
        <w:t>Психологія: реальність і перспективи</w:t>
      </w:r>
      <w:r w:rsidRPr="002A79CE">
        <w:rPr>
          <w:rFonts w:ascii="Times New Roman" w:hAnsi="Times New Roman" w:cs="Times New Roman"/>
          <w:sz w:val="28"/>
          <w:szCs w:val="28"/>
        </w:rPr>
        <w:t xml:space="preserve">. 2013.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Вип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>. 1. С. 128–131.</w:t>
      </w:r>
    </w:p>
    <w:p w14:paraId="54F40544" w14:textId="77777777" w:rsidR="002A79CE" w:rsidRPr="002A79CE" w:rsidRDefault="002A79CE" w:rsidP="002A79CE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79CE">
        <w:rPr>
          <w:rFonts w:ascii="Times New Roman" w:hAnsi="Times New Roman" w:cs="Times New Roman"/>
          <w:sz w:val="28"/>
          <w:szCs w:val="28"/>
        </w:rPr>
        <w:t>Bowen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M. </w:t>
      </w:r>
      <w:proofErr w:type="spellStart"/>
      <w:r w:rsidRPr="002A79CE">
        <w:rPr>
          <w:rStyle w:val="af"/>
          <w:rFonts w:ascii="Times New Roman" w:hAnsi="Times New Roman" w:cs="Times New Roman"/>
          <w:sz w:val="28"/>
          <w:szCs w:val="28"/>
        </w:rPr>
        <w:t>Family</w:t>
      </w:r>
      <w:proofErr w:type="spellEnd"/>
      <w:r w:rsidRPr="002A79CE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Style w:val="af"/>
          <w:rFonts w:ascii="Times New Roman" w:hAnsi="Times New Roman" w:cs="Times New Roman"/>
          <w:sz w:val="28"/>
          <w:szCs w:val="28"/>
        </w:rPr>
        <w:t>Therapy</w:t>
      </w:r>
      <w:proofErr w:type="spellEnd"/>
      <w:r w:rsidRPr="002A79CE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Style w:val="af"/>
          <w:rFonts w:ascii="Times New Roman" w:hAnsi="Times New Roman" w:cs="Times New Roman"/>
          <w:sz w:val="28"/>
          <w:szCs w:val="28"/>
        </w:rPr>
        <w:t>in</w:t>
      </w:r>
      <w:proofErr w:type="spellEnd"/>
      <w:r w:rsidRPr="002A79CE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Style w:val="af"/>
          <w:rFonts w:ascii="Times New Roman" w:hAnsi="Times New Roman" w:cs="Times New Roman"/>
          <w:sz w:val="28"/>
          <w:szCs w:val="28"/>
        </w:rPr>
        <w:t>Clinical</w:t>
      </w:r>
      <w:proofErr w:type="spellEnd"/>
      <w:r w:rsidRPr="002A79CE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Style w:val="af"/>
          <w:rFonts w:ascii="Times New Roman" w:hAnsi="Times New Roman" w:cs="Times New Roman"/>
          <w:sz w:val="28"/>
          <w:szCs w:val="28"/>
        </w:rPr>
        <w:t>Practice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York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Aronson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, 2008. 345 p. </w:t>
      </w:r>
    </w:p>
    <w:p w14:paraId="307AF611" w14:textId="77777777" w:rsidR="002A79CE" w:rsidRPr="002A79CE" w:rsidRDefault="002A79CE" w:rsidP="002A79CE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79CE">
        <w:rPr>
          <w:rFonts w:ascii="Times New Roman" w:hAnsi="Times New Roman" w:cs="Times New Roman"/>
          <w:sz w:val="28"/>
          <w:szCs w:val="28"/>
        </w:rPr>
        <w:t>Fowers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B. J.,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Olson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D. H. ENRICH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Marital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Satisfaction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Scale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A79CE">
        <w:rPr>
          <w:rStyle w:val="af"/>
          <w:rFonts w:ascii="Times New Roman" w:hAnsi="Times New Roman" w:cs="Times New Roman"/>
          <w:sz w:val="28"/>
          <w:szCs w:val="28"/>
        </w:rPr>
        <w:t>Journal</w:t>
      </w:r>
      <w:proofErr w:type="spellEnd"/>
      <w:r w:rsidRPr="002A79CE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Style w:val="af"/>
          <w:rFonts w:ascii="Times New Roman" w:hAnsi="Times New Roman" w:cs="Times New Roman"/>
          <w:sz w:val="28"/>
          <w:szCs w:val="28"/>
        </w:rPr>
        <w:t>of</w:t>
      </w:r>
      <w:proofErr w:type="spellEnd"/>
      <w:r w:rsidRPr="002A79CE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Style w:val="af"/>
          <w:rFonts w:ascii="Times New Roman" w:hAnsi="Times New Roman" w:cs="Times New Roman"/>
          <w:sz w:val="28"/>
          <w:szCs w:val="28"/>
        </w:rPr>
        <w:t>Family</w:t>
      </w:r>
      <w:proofErr w:type="spellEnd"/>
      <w:r w:rsidRPr="002A79CE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Style w:val="af"/>
          <w:rFonts w:ascii="Times New Roman" w:hAnsi="Times New Roman" w:cs="Times New Roman"/>
          <w:sz w:val="28"/>
          <w:szCs w:val="28"/>
        </w:rPr>
        <w:t>Psychology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. 1993.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Vol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. 7,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. 2. P. 176–185. </w:t>
      </w:r>
    </w:p>
    <w:p w14:paraId="783EC762" w14:textId="77777777" w:rsidR="002A79CE" w:rsidRPr="002A79CE" w:rsidRDefault="002A79CE" w:rsidP="002A79CE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79CE">
        <w:rPr>
          <w:rFonts w:ascii="Times New Roman" w:hAnsi="Times New Roman" w:cs="Times New Roman"/>
          <w:sz w:val="28"/>
          <w:szCs w:val="28"/>
        </w:rPr>
        <w:t>Levinger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G. A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social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psychological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perspective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marital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dissolution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A79CE">
        <w:rPr>
          <w:rStyle w:val="af"/>
          <w:rFonts w:ascii="Times New Roman" w:hAnsi="Times New Roman" w:cs="Times New Roman"/>
          <w:sz w:val="28"/>
          <w:szCs w:val="28"/>
        </w:rPr>
        <w:t>Journal</w:t>
      </w:r>
      <w:proofErr w:type="spellEnd"/>
      <w:r w:rsidRPr="002A79CE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Style w:val="af"/>
          <w:rFonts w:ascii="Times New Roman" w:hAnsi="Times New Roman" w:cs="Times New Roman"/>
          <w:sz w:val="28"/>
          <w:szCs w:val="28"/>
        </w:rPr>
        <w:t>of</w:t>
      </w:r>
      <w:proofErr w:type="spellEnd"/>
      <w:r w:rsidRPr="002A79CE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Style w:val="af"/>
          <w:rFonts w:ascii="Times New Roman" w:hAnsi="Times New Roman" w:cs="Times New Roman"/>
          <w:sz w:val="28"/>
          <w:szCs w:val="28"/>
        </w:rPr>
        <w:t>Social</w:t>
      </w:r>
      <w:proofErr w:type="spellEnd"/>
      <w:r w:rsidRPr="002A79CE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Style w:val="af"/>
          <w:rFonts w:ascii="Times New Roman" w:hAnsi="Times New Roman" w:cs="Times New Roman"/>
          <w:sz w:val="28"/>
          <w:szCs w:val="28"/>
        </w:rPr>
        <w:t>Issues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. 2016.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Vol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. 32,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. 1. P. 21–47. </w:t>
      </w:r>
    </w:p>
    <w:p w14:paraId="1B73F94F" w14:textId="77777777" w:rsidR="002A79CE" w:rsidRPr="002A79CE" w:rsidRDefault="002A79CE" w:rsidP="002A79CE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79CE">
        <w:rPr>
          <w:rFonts w:ascii="Times New Roman" w:hAnsi="Times New Roman" w:cs="Times New Roman"/>
          <w:sz w:val="28"/>
          <w:szCs w:val="28"/>
        </w:rPr>
        <w:t>Normal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Family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Processes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ed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. F.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Walsh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York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Guilford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Press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, 2007. 483 p. </w:t>
      </w:r>
    </w:p>
    <w:p w14:paraId="4B30052B" w14:textId="77777777" w:rsidR="002A79CE" w:rsidRPr="002A79CE" w:rsidRDefault="002A79CE" w:rsidP="002A79CE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79CE">
        <w:rPr>
          <w:rFonts w:ascii="Times New Roman" w:hAnsi="Times New Roman" w:cs="Times New Roman"/>
          <w:sz w:val="28"/>
          <w:szCs w:val="28"/>
        </w:rPr>
        <w:t>Rappoport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R.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Ideologies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about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family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forms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London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Routledge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, 2009. P. 15–40. </w:t>
      </w:r>
    </w:p>
    <w:p w14:paraId="0C4328AD" w14:textId="77777777" w:rsidR="002A79CE" w:rsidRPr="002A79CE" w:rsidRDefault="002A79CE" w:rsidP="002A79CE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79CE">
        <w:rPr>
          <w:rFonts w:ascii="Times New Roman" w:hAnsi="Times New Roman" w:cs="Times New Roman"/>
          <w:sz w:val="28"/>
          <w:szCs w:val="28"/>
        </w:rPr>
        <w:t>Rawicka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I.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Temperamental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traits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relationship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satisfaction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A79CE">
        <w:rPr>
          <w:rStyle w:val="af"/>
          <w:rFonts w:ascii="Times New Roman" w:hAnsi="Times New Roman" w:cs="Times New Roman"/>
          <w:sz w:val="28"/>
          <w:szCs w:val="28"/>
        </w:rPr>
        <w:t>Polish</w:t>
      </w:r>
      <w:proofErr w:type="spellEnd"/>
      <w:r w:rsidRPr="002A79CE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Style w:val="af"/>
          <w:rFonts w:ascii="Times New Roman" w:hAnsi="Times New Roman" w:cs="Times New Roman"/>
          <w:sz w:val="28"/>
          <w:szCs w:val="28"/>
        </w:rPr>
        <w:t>Psychological</w:t>
      </w:r>
      <w:proofErr w:type="spellEnd"/>
      <w:r w:rsidRPr="002A79CE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79CE">
        <w:rPr>
          <w:rStyle w:val="af"/>
          <w:rFonts w:ascii="Times New Roman" w:hAnsi="Times New Roman" w:cs="Times New Roman"/>
          <w:sz w:val="28"/>
          <w:szCs w:val="28"/>
        </w:rPr>
        <w:t>Forum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. 2017. </w:t>
      </w:r>
      <w:proofErr w:type="spellStart"/>
      <w:r w:rsidRPr="002A79CE">
        <w:rPr>
          <w:rFonts w:ascii="Times New Roman" w:hAnsi="Times New Roman" w:cs="Times New Roman"/>
          <w:sz w:val="28"/>
          <w:szCs w:val="28"/>
        </w:rPr>
        <w:t>Vol</w:t>
      </w:r>
      <w:proofErr w:type="spellEnd"/>
      <w:r w:rsidRPr="002A79CE">
        <w:rPr>
          <w:rFonts w:ascii="Times New Roman" w:hAnsi="Times New Roman" w:cs="Times New Roman"/>
          <w:sz w:val="28"/>
          <w:szCs w:val="28"/>
        </w:rPr>
        <w:t xml:space="preserve">. 22 (4). P. 623–635. </w:t>
      </w:r>
    </w:p>
    <w:p w14:paraId="077C3776" w14:textId="77777777" w:rsidR="00DD0FF2" w:rsidRPr="002A79CE" w:rsidRDefault="00DD0FF2" w:rsidP="002A79C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DD0FF2" w:rsidRPr="002A79CE" w:rsidSect="002A79CE">
      <w:footerReference w:type="default" r:id="rId23"/>
      <w:pgSz w:w="11910" w:h="16840"/>
      <w:pgMar w:top="960" w:right="566" w:bottom="280" w:left="108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D2167" w14:textId="77777777" w:rsidR="0053620F" w:rsidRDefault="0053620F" w:rsidP="00AC1A21">
      <w:pPr>
        <w:spacing w:after="0" w:line="240" w:lineRule="auto"/>
      </w:pPr>
      <w:r>
        <w:separator/>
      </w:r>
    </w:p>
  </w:endnote>
  <w:endnote w:type="continuationSeparator" w:id="0">
    <w:p w14:paraId="1679535B" w14:textId="77777777" w:rsidR="0053620F" w:rsidRDefault="0053620F" w:rsidP="00AC1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011126"/>
      <w:docPartObj>
        <w:docPartGallery w:val="Page Numbers (Bottom of Page)"/>
        <w:docPartUnique/>
      </w:docPartObj>
    </w:sdtPr>
    <w:sdtContent>
      <w:p w14:paraId="28AB2DDE" w14:textId="77777777" w:rsidR="00E516E2" w:rsidRDefault="00114537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4A0B5804" w14:textId="77777777" w:rsidR="00E516E2" w:rsidRDefault="00E516E2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9ECF1" w14:textId="77777777" w:rsidR="00E516E2" w:rsidRDefault="00114537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rPr>
        <w:noProof/>
      </w:rPr>
      <w:t>7</w:t>
    </w:r>
    <w:r>
      <w:rPr>
        <w:noProof/>
      </w:rPr>
      <w:fldChar w:fldCharType="end"/>
    </w:r>
  </w:p>
  <w:p w14:paraId="2C93A3E2" w14:textId="77777777" w:rsidR="00E516E2" w:rsidRDefault="00E516E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4CC46" w14:textId="77777777" w:rsidR="0053620F" w:rsidRDefault="0053620F" w:rsidP="00AC1A21">
      <w:pPr>
        <w:spacing w:after="0" w:line="240" w:lineRule="auto"/>
      </w:pPr>
      <w:r>
        <w:separator/>
      </w:r>
    </w:p>
  </w:footnote>
  <w:footnote w:type="continuationSeparator" w:id="0">
    <w:p w14:paraId="45D6EE97" w14:textId="77777777" w:rsidR="0053620F" w:rsidRDefault="0053620F" w:rsidP="00AC1A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B7135"/>
    <w:multiLevelType w:val="multilevel"/>
    <w:tmpl w:val="F776131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" w15:restartNumberingAfterBreak="0">
    <w:nsid w:val="0B38255A"/>
    <w:multiLevelType w:val="multilevel"/>
    <w:tmpl w:val="6C845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736159"/>
    <w:multiLevelType w:val="multilevel"/>
    <w:tmpl w:val="D0ECA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11481E"/>
    <w:multiLevelType w:val="multilevel"/>
    <w:tmpl w:val="CACCA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D33802"/>
    <w:multiLevelType w:val="multilevel"/>
    <w:tmpl w:val="CB204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B9398A"/>
    <w:multiLevelType w:val="multilevel"/>
    <w:tmpl w:val="61402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2939BE"/>
    <w:multiLevelType w:val="multilevel"/>
    <w:tmpl w:val="D304F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1E0A3F"/>
    <w:multiLevelType w:val="multilevel"/>
    <w:tmpl w:val="813C7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4B0338"/>
    <w:multiLevelType w:val="multilevel"/>
    <w:tmpl w:val="3B628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7A6133"/>
    <w:multiLevelType w:val="multilevel"/>
    <w:tmpl w:val="597A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20AA"/>
    <w:multiLevelType w:val="multilevel"/>
    <w:tmpl w:val="C3C60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C569A3"/>
    <w:multiLevelType w:val="multilevel"/>
    <w:tmpl w:val="D02262D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42B61001"/>
    <w:multiLevelType w:val="hybridMultilevel"/>
    <w:tmpl w:val="A4DE40B2"/>
    <w:lvl w:ilvl="0" w:tplc="55FAC186">
      <w:start w:val="1"/>
      <w:numFmt w:val="decimal"/>
      <w:lvlText w:val="%1."/>
      <w:lvlJc w:val="left"/>
      <w:pPr>
        <w:ind w:left="622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87A4E1A">
      <w:numFmt w:val="bullet"/>
      <w:lvlText w:val="•"/>
      <w:lvlJc w:val="left"/>
      <w:pPr>
        <w:ind w:left="1604" w:hanging="428"/>
      </w:pPr>
      <w:rPr>
        <w:rFonts w:hint="default"/>
        <w:lang w:val="uk-UA" w:eastAsia="en-US" w:bidi="ar-SA"/>
      </w:rPr>
    </w:lvl>
    <w:lvl w:ilvl="2" w:tplc="C7104CD8">
      <w:numFmt w:val="bullet"/>
      <w:lvlText w:val="•"/>
      <w:lvlJc w:val="left"/>
      <w:pPr>
        <w:ind w:left="2589" w:hanging="428"/>
      </w:pPr>
      <w:rPr>
        <w:rFonts w:hint="default"/>
        <w:lang w:val="uk-UA" w:eastAsia="en-US" w:bidi="ar-SA"/>
      </w:rPr>
    </w:lvl>
    <w:lvl w:ilvl="3" w:tplc="830CD87C">
      <w:numFmt w:val="bullet"/>
      <w:lvlText w:val="•"/>
      <w:lvlJc w:val="left"/>
      <w:pPr>
        <w:ind w:left="3573" w:hanging="428"/>
      </w:pPr>
      <w:rPr>
        <w:rFonts w:hint="default"/>
        <w:lang w:val="uk-UA" w:eastAsia="en-US" w:bidi="ar-SA"/>
      </w:rPr>
    </w:lvl>
    <w:lvl w:ilvl="4" w:tplc="987E99CE">
      <w:numFmt w:val="bullet"/>
      <w:lvlText w:val="•"/>
      <w:lvlJc w:val="left"/>
      <w:pPr>
        <w:ind w:left="4558" w:hanging="428"/>
      </w:pPr>
      <w:rPr>
        <w:rFonts w:hint="default"/>
        <w:lang w:val="uk-UA" w:eastAsia="en-US" w:bidi="ar-SA"/>
      </w:rPr>
    </w:lvl>
    <w:lvl w:ilvl="5" w:tplc="043E4066">
      <w:numFmt w:val="bullet"/>
      <w:lvlText w:val="•"/>
      <w:lvlJc w:val="left"/>
      <w:pPr>
        <w:ind w:left="5543" w:hanging="428"/>
      </w:pPr>
      <w:rPr>
        <w:rFonts w:hint="default"/>
        <w:lang w:val="uk-UA" w:eastAsia="en-US" w:bidi="ar-SA"/>
      </w:rPr>
    </w:lvl>
    <w:lvl w:ilvl="6" w:tplc="D29893CE">
      <w:numFmt w:val="bullet"/>
      <w:lvlText w:val="•"/>
      <w:lvlJc w:val="left"/>
      <w:pPr>
        <w:ind w:left="6527" w:hanging="428"/>
      </w:pPr>
      <w:rPr>
        <w:rFonts w:hint="default"/>
        <w:lang w:val="uk-UA" w:eastAsia="en-US" w:bidi="ar-SA"/>
      </w:rPr>
    </w:lvl>
    <w:lvl w:ilvl="7" w:tplc="A87E58C0">
      <w:numFmt w:val="bullet"/>
      <w:lvlText w:val="•"/>
      <w:lvlJc w:val="left"/>
      <w:pPr>
        <w:ind w:left="7512" w:hanging="428"/>
      </w:pPr>
      <w:rPr>
        <w:rFonts w:hint="default"/>
        <w:lang w:val="uk-UA" w:eastAsia="en-US" w:bidi="ar-SA"/>
      </w:rPr>
    </w:lvl>
    <w:lvl w:ilvl="8" w:tplc="2C04F042">
      <w:numFmt w:val="bullet"/>
      <w:lvlText w:val="•"/>
      <w:lvlJc w:val="left"/>
      <w:pPr>
        <w:ind w:left="8497" w:hanging="428"/>
      </w:pPr>
      <w:rPr>
        <w:rFonts w:hint="default"/>
        <w:lang w:val="uk-UA" w:eastAsia="en-US" w:bidi="ar-SA"/>
      </w:rPr>
    </w:lvl>
  </w:abstractNum>
  <w:abstractNum w:abstractNumId="13" w15:restartNumberingAfterBreak="0">
    <w:nsid w:val="45934D71"/>
    <w:multiLevelType w:val="multilevel"/>
    <w:tmpl w:val="52B20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5274BF"/>
    <w:multiLevelType w:val="multilevel"/>
    <w:tmpl w:val="35F41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7D3EDD"/>
    <w:multiLevelType w:val="multilevel"/>
    <w:tmpl w:val="B98A8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89416F3"/>
    <w:multiLevelType w:val="multilevel"/>
    <w:tmpl w:val="43E40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BC21C5"/>
    <w:multiLevelType w:val="hybridMultilevel"/>
    <w:tmpl w:val="151C147E"/>
    <w:lvl w:ilvl="0" w:tplc="F7B68628">
      <w:start w:val="3"/>
      <w:numFmt w:val="bullet"/>
      <w:lvlText w:val="-"/>
      <w:lvlJc w:val="left"/>
      <w:pPr>
        <w:ind w:left="1647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8" w15:restartNumberingAfterBreak="0">
    <w:nsid w:val="4C396393"/>
    <w:multiLevelType w:val="multilevel"/>
    <w:tmpl w:val="A246D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392D87"/>
    <w:multiLevelType w:val="multilevel"/>
    <w:tmpl w:val="A4F4C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990A48"/>
    <w:multiLevelType w:val="multilevel"/>
    <w:tmpl w:val="1BEA4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353769"/>
    <w:multiLevelType w:val="multilevel"/>
    <w:tmpl w:val="C8CE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062A16"/>
    <w:multiLevelType w:val="multilevel"/>
    <w:tmpl w:val="A5A07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E35882"/>
    <w:multiLevelType w:val="multilevel"/>
    <w:tmpl w:val="5426C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50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7071B6"/>
    <w:multiLevelType w:val="multilevel"/>
    <w:tmpl w:val="FE14E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68287D"/>
    <w:multiLevelType w:val="multilevel"/>
    <w:tmpl w:val="E6001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DF7EFF"/>
    <w:multiLevelType w:val="multilevel"/>
    <w:tmpl w:val="C7F20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7366FE3"/>
    <w:multiLevelType w:val="multilevel"/>
    <w:tmpl w:val="61461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DC4E35"/>
    <w:multiLevelType w:val="hybridMultilevel"/>
    <w:tmpl w:val="3D660688"/>
    <w:lvl w:ilvl="0" w:tplc="EC3410EA">
      <w:start w:val="1"/>
      <w:numFmt w:val="decimal"/>
      <w:lvlText w:val="%1"/>
      <w:lvlJc w:val="left"/>
      <w:pPr>
        <w:ind w:left="1638" w:hanging="490"/>
      </w:pPr>
      <w:rPr>
        <w:rFonts w:hint="default"/>
        <w:lang w:val="uk-UA" w:eastAsia="en-US" w:bidi="ar-SA"/>
      </w:rPr>
    </w:lvl>
    <w:lvl w:ilvl="1" w:tplc="33826254">
      <w:numFmt w:val="none"/>
      <w:lvlText w:val=""/>
      <w:lvlJc w:val="left"/>
      <w:pPr>
        <w:tabs>
          <w:tab w:val="num" w:pos="360"/>
        </w:tabs>
      </w:pPr>
    </w:lvl>
    <w:lvl w:ilvl="2" w:tplc="87380974">
      <w:numFmt w:val="bullet"/>
      <w:lvlText w:val="•"/>
      <w:lvlJc w:val="left"/>
      <w:pPr>
        <w:ind w:left="3438" w:hanging="490"/>
      </w:pPr>
      <w:rPr>
        <w:rFonts w:hint="default"/>
        <w:lang w:val="uk-UA" w:eastAsia="en-US" w:bidi="ar-SA"/>
      </w:rPr>
    </w:lvl>
    <w:lvl w:ilvl="3" w:tplc="F312B83E">
      <w:numFmt w:val="bullet"/>
      <w:lvlText w:val="•"/>
      <w:lvlJc w:val="left"/>
      <w:pPr>
        <w:ind w:left="4337" w:hanging="490"/>
      </w:pPr>
      <w:rPr>
        <w:rFonts w:hint="default"/>
        <w:lang w:val="uk-UA" w:eastAsia="en-US" w:bidi="ar-SA"/>
      </w:rPr>
    </w:lvl>
    <w:lvl w:ilvl="4" w:tplc="C0E0DCFA">
      <w:numFmt w:val="bullet"/>
      <w:lvlText w:val="•"/>
      <w:lvlJc w:val="left"/>
      <w:pPr>
        <w:ind w:left="5236" w:hanging="490"/>
      </w:pPr>
      <w:rPr>
        <w:rFonts w:hint="default"/>
        <w:lang w:val="uk-UA" w:eastAsia="en-US" w:bidi="ar-SA"/>
      </w:rPr>
    </w:lvl>
    <w:lvl w:ilvl="5" w:tplc="E63E6B1E">
      <w:numFmt w:val="bullet"/>
      <w:lvlText w:val="•"/>
      <w:lvlJc w:val="left"/>
      <w:pPr>
        <w:ind w:left="6135" w:hanging="490"/>
      </w:pPr>
      <w:rPr>
        <w:rFonts w:hint="default"/>
        <w:lang w:val="uk-UA" w:eastAsia="en-US" w:bidi="ar-SA"/>
      </w:rPr>
    </w:lvl>
    <w:lvl w:ilvl="6" w:tplc="E8E68702">
      <w:numFmt w:val="bullet"/>
      <w:lvlText w:val="•"/>
      <w:lvlJc w:val="left"/>
      <w:pPr>
        <w:ind w:left="7034" w:hanging="490"/>
      </w:pPr>
      <w:rPr>
        <w:rFonts w:hint="default"/>
        <w:lang w:val="uk-UA" w:eastAsia="en-US" w:bidi="ar-SA"/>
      </w:rPr>
    </w:lvl>
    <w:lvl w:ilvl="7" w:tplc="C3AC50EA">
      <w:numFmt w:val="bullet"/>
      <w:lvlText w:val="•"/>
      <w:lvlJc w:val="left"/>
      <w:pPr>
        <w:ind w:left="7933" w:hanging="490"/>
      </w:pPr>
      <w:rPr>
        <w:rFonts w:hint="default"/>
        <w:lang w:val="uk-UA" w:eastAsia="en-US" w:bidi="ar-SA"/>
      </w:rPr>
    </w:lvl>
    <w:lvl w:ilvl="8" w:tplc="8F66C310">
      <w:numFmt w:val="bullet"/>
      <w:lvlText w:val="•"/>
      <w:lvlJc w:val="left"/>
      <w:pPr>
        <w:ind w:left="8832" w:hanging="490"/>
      </w:pPr>
      <w:rPr>
        <w:rFonts w:hint="default"/>
        <w:lang w:val="uk-UA" w:eastAsia="en-US" w:bidi="ar-SA"/>
      </w:rPr>
    </w:lvl>
  </w:abstractNum>
  <w:abstractNum w:abstractNumId="29" w15:restartNumberingAfterBreak="0">
    <w:nsid w:val="5AB7787B"/>
    <w:multiLevelType w:val="multilevel"/>
    <w:tmpl w:val="A8AC7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BDA0CFB"/>
    <w:multiLevelType w:val="multilevel"/>
    <w:tmpl w:val="56126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030E60"/>
    <w:multiLevelType w:val="multilevel"/>
    <w:tmpl w:val="7346B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B1246F"/>
    <w:multiLevelType w:val="multilevel"/>
    <w:tmpl w:val="C792D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1E27D1"/>
    <w:multiLevelType w:val="multilevel"/>
    <w:tmpl w:val="7CD0CF72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5075AA"/>
    <w:multiLevelType w:val="hybridMultilevel"/>
    <w:tmpl w:val="A4DE40B2"/>
    <w:lvl w:ilvl="0" w:tplc="55FAC186">
      <w:start w:val="1"/>
      <w:numFmt w:val="decimal"/>
      <w:lvlText w:val="%1."/>
      <w:lvlJc w:val="left"/>
      <w:pPr>
        <w:ind w:left="622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87A4E1A">
      <w:numFmt w:val="bullet"/>
      <w:lvlText w:val="•"/>
      <w:lvlJc w:val="left"/>
      <w:pPr>
        <w:ind w:left="1604" w:hanging="428"/>
      </w:pPr>
      <w:rPr>
        <w:rFonts w:hint="default"/>
        <w:lang w:val="uk-UA" w:eastAsia="en-US" w:bidi="ar-SA"/>
      </w:rPr>
    </w:lvl>
    <w:lvl w:ilvl="2" w:tplc="C7104CD8">
      <w:numFmt w:val="bullet"/>
      <w:lvlText w:val="•"/>
      <w:lvlJc w:val="left"/>
      <w:pPr>
        <w:ind w:left="2589" w:hanging="428"/>
      </w:pPr>
      <w:rPr>
        <w:rFonts w:hint="default"/>
        <w:lang w:val="uk-UA" w:eastAsia="en-US" w:bidi="ar-SA"/>
      </w:rPr>
    </w:lvl>
    <w:lvl w:ilvl="3" w:tplc="830CD87C">
      <w:numFmt w:val="bullet"/>
      <w:lvlText w:val="•"/>
      <w:lvlJc w:val="left"/>
      <w:pPr>
        <w:ind w:left="3573" w:hanging="428"/>
      </w:pPr>
      <w:rPr>
        <w:rFonts w:hint="default"/>
        <w:lang w:val="uk-UA" w:eastAsia="en-US" w:bidi="ar-SA"/>
      </w:rPr>
    </w:lvl>
    <w:lvl w:ilvl="4" w:tplc="987E99CE">
      <w:numFmt w:val="bullet"/>
      <w:lvlText w:val="•"/>
      <w:lvlJc w:val="left"/>
      <w:pPr>
        <w:ind w:left="4558" w:hanging="428"/>
      </w:pPr>
      <w:rPr>
        <w:rFonts w:hint="default"/>
        <w:lang w:val="uk-UA" w:eastAsia="en-US" w:bidi="ar-SA"/>
      </w:rPr>
    </w:lvl>
    <w:lvl w:ilvl="5" w:tplc="043E4066">
      <w:numFmt w:val="bullet"/>
      <w:lvlText w:val="•"/>
      <w:lvlJc w:val="left"/>
      <w:pPr>
        <w:ind w:left="5543" w:hanging="428"/>
      </w:pPr>
      <w:rPr>
        <w:rFonts w:hint="default"/>
        <w:lang w:val="uk-UA" w:eastAsia="en-US" w:bidi="ar-SA"/>
      </w:rPr>
    </w:lvl>
    <w:lvl w:ilvl="6" w:tplc="D29893CE">
      <w:numFmt w:val="bullet"/>
      <w:lvlText w:val="•"/>
      <w:lvlJc w:val="left"/>
      <w:pPr>
        <w:ind w:left="6527" w:hanging="428"/>
      </w:pPr>
      <w:rPr>
        <w:rFonts w:hint="default"/>
        <w:lang w:val="uk-UA" w:eastAsia="en-US" w:bidi="ar-SA"/>
      </w:rPr>
    </w:lvl>
    <w:lvl w:ilvl="7" w:tplc="A87E58C0">
      <w:numFmt w:val="bullet"/>
      <w:lvlText w:val="•"/>
      <w:lvlJc w:val="left"/>
      <w:pPr>
        <w:ind w:left="7512" w:hanging="428"/>
      </w:pPr>
      <w:rPr>
        <w:rFonts w:hint="default"/>
        <w:lang w:val="uk-UA" w:eastAsia="en-US" w:bidi="ar-SA"/>
      </w:rPr>
    </w:lvl>
    <w:lvl w:ilvl="8" w:tplc="2C04F042">
      <w:numFmt w:val="bullet"/>
      <w:lvlText w:val="•"/>
      <w:lvlJc w:val="left"/>
      <w:pPr>
        <w:ind w:left="8497" w:hanging="428"/>
      </w:pPr>
      <w:rPr>
        <w:rFonts w:hint="default"/>
        <w:lang w:val="uk-UA" w:eastAsia="en-US" w:bidi="ar-SA"/>
      </w:rPr>
    </w:lvl>
  </w:abstractNum>
  <w:abstractNum w:abstractNumId="35" w15:restartNumberingAfterBreak="0">
    <w:nsid w:val="697D329E"/>
    <w:multiLevelType w:val="multilevel"/>
    <w:tmpl w:val="1D023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024375"/>
    <w:multiLevelType w:val="multilevel"/>
    <w:tmpl w:val="338E1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DEA03D1"/>
    <w:multiLevelType w:val="hybridMultilevel"/>
    <w:tmpl w:val="5726B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D4483D"/>
    <w:multiLevelType w:val="multilevel"/>
    <w:tmpl w:val="45402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040CBC"/>
    <w:multiLevelType w:val="multilevel"/>
    <w:tmpl w:val="87D21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BD01AD"/>
    <w:multiLevelType w:val="multilevel"/>
    <w:tmpl w:val="010E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A696702"/>
    <w:multiLevelType w:val="multilevel"/>
    <w:tmpl w:val="299ED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6498524">
    <w:abstractNumId w:val="40"/>
  </w:num>
  <w:num w:numId="2" w16cid:durableId="284968263">
    <w:abstractNumId w:val="28"/>
  </w:num>
  <w:num w:numId="3" w16cid:durableId="1170749966">
    <w:abstractNumId w:val="30"/>
  </w:num>
  <w:num w:numId="4" w16cid:durableId="308633126">
    <w:abstractNumId w:val="19"/>
  </w:num>
  <w:num w:numId="5" w16cid:durableId="178590368">
    <w:abstractNumId w:val="1"/>
  </w:num>
  <w:num w:numId="6" w16cid:durableId="641927574">
    <w:abstractNumId w:val="4"/>
  </w:num>
  <w:num w:numId="7" w16cid:durableId="1771505577">
    <w:abstractNumId w:val="5"/>
  </w:num>
  <w:num w:numId="8" w16cid:durableId="572084119">
    <w:abstractNumId w:val="20"/>
  </w:num>
  <w:num w:numId="9" w16cid:durableId="488910930">
    <w:abstractNumId w:val="7"/>
  </w:num>
  <w:num w:numId="10" w16cid:durableId="306126655">
    <w:abstractNumId w:val="29"/>
  </w:num>
  <w:num w:numId="11" w16cid:durableId="233855520">
    <w:abstractNumId w:val="2"/>
  </w:num>
  <w:num w:numId="12" w16cid:durableId="604729282">
    <w:abstractNumId w:val="35"/>
  </w:num>
  <w:num w:numId="13" w16cid:durableId="1187015194">
    <w:abstractNumId w:val="3"/>
  </w:num>
  <w:num w:numId="14" w16cid:durableId="1326126599">
    <w:abstractNumId w:val="27"/>
  </w:num>
  <w:num w:numId="15" w16cid:durableId="46802946">
    <w:abstractNumId w:val="38"/>
  </w:num>
  <w:num w:numId="16" w16cid:durableId="46733686">
    <w:abstractNumId w:val="23"/>
  </w:num>
  <w:num w:numId="17" w16cid:durableId="836850005">
    <w:abstractNumId w:val="31"/>
  </w:num>
  <w:num w:numId="18" w16cid:durableId="2019505544">
    <w:abstractNumId w:val="16"/>
  </w:num>
  <w:num w:numId="19" w16cid:durableId="2102289502">
    <w:abstractNumId w:val="10"/>
  </w:num>
  <w:num w:numId="20" w16cid:durableId="1866677030">
    <w:abstractNumId w:val="24"/>
  </w:num>
  <w:num w:numId="21" w16cid:durableId="536242493">
    <w:abstractNumId w:val="15"/>
  </w:num>
  <w:num w:numId="22" w16cid:durableId="432019368">
    <w:abstractNumId w:val="11"/>
  </w:num>
  <w:num w:numId="23" w16cid:durableId="1194735500">
    <w:abstractNumId w:val="0"/>
  </w:num>
  <w:num w:numId="24" w16cid:durableId="1140225412">
    <w:abstractNumId w:val="26"/>
  </w:num>
  <w:num w:numId="25" w16cid:durableId="1782147407">
    <w:abstractNumId w:val="22"/>
  </w:num>
  <w:num w:numId="26" w16cid:durableId="690496101">
    <w:abstractNumId w:val="41"/>
  </w:num>
  <w:num w:numId="27" w16cid:durableId="1256136334">
    <w:abstractNumId w:val="32"/>
  </w:num>
  <w:num w:numId="28" w16cid:durableId="1531533228">
    <w:abstractNumId w:val="25"/>
  </w:num>
  <w:num w:numId="29" w16cid:durableId="1809009934">
    <w:abstractNumId w:val="9"/>
  </w:num>
  <w:num w:numId="30" w16cid:durableId="1746218762">
    <w:abstractNumId w:val="8"/>
  </w:num>
  <w:num w:numId="31" w16cid:durableId="1945267583">
    <w:abstractNumId w:val="21"/>
  </w:num>
  <w:num w:numId="32" w16cid:durableId="338850441">
    <w:abstractNumId w:val="39"/>
  </w:num>
  <w:num w:numId="33" w16cid:durableId="147094626">
    <w:abstractNumId w:val="6"/>
  </w:num>
  <w:num w:numId="34" w16cid:durableId="1296719129">
    <w:abstractNumId w:val="13"/>
  </w:num>
  <w:num w:numId="35" w16cid:durableId="1279533843">
    <w:abstractNumId w:val="18"/>
  </w:num>
  <w:num w:numId="36" w16cid:durableId="373193596">
    <w:abstractNumId w:val="14"/>
  </w:num>
  <w:num w:numId="37" w16cid:durableId="803885782">
    <w:abstractNumId w:val="17"/>
  </w:num>
  <w:num w:numId="38" w16cid:durableId="955795328">
    <w:abstractNumId w:val="34"/>
  </w:num>
  <w:num w:numId="39" w16cid:durableId="1846941636">
    <w:abstractNumId w:val="37"/>
  </w:num>
  <w:num w:numId="40" w16cid:durableId="257981539">
    <w:abstractNumId w:val="12"/>
  </w:num>
  <w:num w:numId="41" w16cid:durableId="29379692">
    <w:abstractNumId w:val="36"/>
  </w:num>
  <w:num w:numId="42" w16cid:durableId="961351410">
    <w:abstractNumId w:val="3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6389"/>
    <w:rsid w:val="00005509"/>
    <w:rsid w:val="00051C93"/>
    <w:rsid w:val="00056875"/>
    <w:rsid w:val="00072BDF"/>
    <w:rsid w:val="00096B31"/>
    <w:rsid w:val="000C36CB"/>
    <w:rsid w:val="000E7AE9"/>
    <w:rsid w:val="000F42C0"/>
    <w:rsid w:val="001003E9"/>
    <w:rsid w:val="00114537"/>
    <w:rsid w:val="00156D3A"/>
    <w:rsid w:val="00160D7C"/>
    <w:rsid w:val="00164DDF"/>
    <w:rsid w:val="001A64FC"/>
    <w:rsid w:val="002174D1"/>
    <w:rsid w:val="0027098C"/>
    <w:rsid w:val="00287AAB"/>
    <w:rsid w:val="002949A3"/>
    <w:rsid w:val="0029667A"/>
    <w:rsid w:val="002A79CE"/>
    <w:rsid w:val="002C1CF8"/>
    <w:rsid w:val="00301F77"/>
    <w:rsid w:val="00311828"/>
    <w:rsid w:val="00317576"/>
    <w:rsid w:val="00326028"/>
    <w:rsid w:val="003339F6"/>
    <w:rsid w:val="00343C6E"/>
    <w:rsid w:val="0036105F"/>
    <w:rsid w:val="003654A8"/>
    <w:rsid w:val="003659CD"/>
    <w:rsid w:val="003B6240"/>
    <w:rsid w:val="003C0D4E"/>
    <w:rsid w:val="003C14DC"/>
    <w:rsid w:val="003C67B6"/>
    <w:rsid w:val="003E7EFE"/>
    <w:rsid w:val="00406901"/>
    <w:rsid w:val="00421D4B"/>
    <w:rsid w:val="0042755A"/>
    <w:rsid w:val="00431ED8"/>
    <w:rsid w:val="00456B6E"/>
    <w:rsid w:val="00460768"/>
    <w:rsid w:val="004941D1"/>
    <w:rsid w:val="004A5ED5"/>
    <w:rsid w:val="004A728F"/>
    <w:rsid w:val="004C6AFF"/>
    <w:rsid w:val="0053620F"/>
    <w:rsid w:val="00554ED7"/>
    <w:rsid w:val="00560ACD"/>
    <w:rsid w:val="005645F7"/>
    <w:rsid w:val="0057030D"/>
    <w:rsid w:val="0057272C"/>
    <w:rsid w:val="00584922"/>
    <w:rsid w:val="005C39C0"/>
    <w:rsid w:val="005E6FF8"/>
    <w:rsid w:val="005F7416"/>
    <w:rsid w:val="00601FD1"/>
    <w:rsid w:val="00655A96"/>
    <w:rsid w:val="0066308B"/>
    <w:rsid w:val="006D39CB"/>
    <w:rsid w:val="006D5EB1"/>
    <w:rsid w:val="0070052E"/>
    <w:rsid w:val="00714A0B"/>
    <w:rsid w:val="00744CA2"/>
    <w:rsid w:val="00746368"/>
    <w:rsid w:val="00746757"/>
    <w:rsid w:val="00793C87"/>
    <w:rsid w:val="007D4D32"/>
    <w:rsid w:val="007F3B4A"/>
    <w:rsid w:val="00812DFF"/>
    <w:rsid w:val="00822380"/>
    <w:rsid w:val="008873C9"/>
    <w:rsid w:val="008C0805"/>
    <w:rsid w:val="008D4431"/>
    <w:rsid w:val="008F0E84"/>
    <w:rsid w:val="0091544E"/>
    <w:rsid w:val="009225BB"/>
    <w:rsid w:val="009B74F9"/>
    <w:rsid w:val="00A2540F"/>
    <w:rsid w:val="00A32DB6"/>
    <w:rsid w:val="00A446BA"/>
    <w:rsid w:val="00A505F9"/>
    <w:rsid w:val="00A754CD"/>
    <w:rsid w:val="00A77826"/>
    <w:rsid w:val="00A940B5"/>
    <w:rsid w:val="00AA0D38"/>
    <w:rsid w:val="00AB451F"/>
    <w:rsid w:val="00AC1A21"/>
    <w:rsid w:val="00AC37FD"/>
    <w:rsid w:val="00AD5DF2"/>
    <w:rsid w:val="00AE78C1"/>
    <w:rsid w:val="00B07F57"/>
    <w:rsid w:val="00B5625A"/>
    <w:rsid w:val="00B6070D"/>
    <w:rsid w:val="00B6184E"/>
    <w:rsid w:val="00B9520C"/>
    <w:rsid w:val="00BC5D77"/>
    <w:rsid w:val="00C06142"/>
    <w:rsid w:val="00C0765F"/>
    <w:rsid w:val="00C10A62"/>
    <w:rsid w:val="00C202A6"/>
    <w:rsid w:val="00C65430"/>
    <w:rsid w:val="00C81703"/>
    <w:rsid w:val="00C97387"/>
    <w:rsid w:val="00C97649"/>
    <w:rsid w:val="00CB406F"/>
    <w:rsid w:val="00D13B81"/>
    <w:rsid w:val="00D2714F"/>
    <w:rsid w:val="00D62EF4"/>
    <w:rsid w:val="00DB360F"/>
    <w:rsid w:val="00DB5DEB"/>
    <w:rsid w:val="00DC4203"/>
    <w:rsid w:val="00DD0FF2"/>
    <w:rsid w:val="00DD1B36"/>
    <w:rsid w:val="00DE39D1"/>
    <w:rsid w:val="00E17525"/>
    <w:rsid w:val="00E21684"/>
    <w:rsid w:val="00E37E11"/>
    <w:rsid w:val="00E516E2"/>
    <w:rsid w:val="00E56389"/>
    <w:rsid w:val="00E66DDB"/>
    <w:rsid w:val="00EC3F68"/>
    <w:rsid w:val="00EF1EC7"/>
    <w:rsid w:val="00F027C2"/>
    <w:rsid w:val="00F251FC"/>
    <w:rsid w:val="00F27769"/>
    <w:rsid w:val="00F3615A"/>
    <w:rsid w:val="00F36600"/>
    <w:rsid w:val="00F54682"/>
    <w:rsid w:val="00F64FD5"/>
    <w:rsid w:val="00F70854"/>
    <w:rsid w:val="00FA4A7B"/>
    <w:rsid w:val="00FD0D50"/>
    <w:rsid w:val="00FF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8D9F6"/>
  <w15:docId w15:val="{0C3C5D8C-16F4-4DBC-BB82-7C2AF5B80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51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9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54E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5727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D5EB1"/>
    <w:rPr>
      <w:b/>
      <w:bCs/>
    </w:rPr>
  </w:style>
  <w:style w:type="paragraph" w:styleId="a4">
    <w:name w:val="Normal (Web)"/>
    <w:basedOn w:val="a"/>
    <w:uiPriority w:val="99"/>
    <w:unhideWhenUsed/>
    <w:rsid w:val="00BC5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BC5D77"/>
    <w:pPr>
      <w:widowControl w:val="0"/>
      <w:autoSpaceDE w:val="0"/>
      <w:autoSpaceDN w:val="0"/>
      <w:spacing w:after="0" w:line="240" w:lineRule="auto"/>
      <w:ind w:left="428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Основний текст Знак"/>
    <w:basedOn w:val="a0"/>
    <w:link w:val="a5"/>
    <w:uiPriority w:val="1"/>
    <w:rsid w:val="00BC5D77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21">
    <w:name w:val="Заголовок 21"/>
    <w:basedOn w:val="a"/>
    <w:uiPriority w:val="1"/>
    <w:qFormat/>
    <w:rsid w:val="00BC5D77"/>
    <w:pPr>
      <w:widowControl w:val="0"/>
      <w:autoSpaceDE w:val="0"/>
      <w:autoSpaceDN w:val="0"/>
      <w:spacing w:after="0" w:line="240" w:lineRule="auto"/>
      <w:ind w:left="1416" w:hanging="280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7">
    <w:name w:val="List Paragraph"/>
    <w:basedOn w:val="a"/>
    <w:uiPriority w:val="34"/>
    <w:qFormat/>
    <w:rsid w:val="00FD0D5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554ED7"/>
    <w:rPr>
      <w:rFonts w:ascii="Times New Roman" w:eastAsia="Times New Roman" w:hAnsi="Times New Roman" w:cs="Times New Roman"/>
      <w:b/>
      <w:bCs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554ED7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54E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554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554ED7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AC1A2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semiHidden/>
    <w:rsid w:val="00AC1A21"/>
  </w:style>
  <w:style w:type="paragraph" w:styleId="ac">
    <w:name w:val="footer"/>
    <w:basedOn w:val="a"/>
    <w:link w:val="ad"/>
    <w:uiPriority w:val="99"/>
    <w:unhideWhenUsed/>
    <w:rsid w:val="00AC1A2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AC1A21"/>
  </w:style>
  <w:style w:type="character" w:customStyle="1" w:styleId="katex-mathml">
    <w:name w:val="katex-mathml"/>
    <w:basedOn w:val="a0"/>
    <w:rsid w:val="00DC4203"/>
  </w:style>
  <w:style w:type="character" w:customStyle="1" w:styleId="mord">
    <w:name w:val="mord"/>
    <w:basedOn w:val="a0"/>
    <w:rsid w:val="00DC4203"/>
  </w:style>
  <w:style w:type="character" w:customStyle="1" w:styleId="40">
    <w:name w:val="Заголовок 4 Знак"/>
    <w:basedOn w:val="a0"/>
    <w:link w:val="4"/>
    <w:uiPriority w:val="9"/>
    <w:rsid w:val="005727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3659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1">
    <w:name w:val="Зміст 11"/>
    <w:basedOn w:val="a"/>
    <w:uiPriority w:val="1"/>
    <w:qFormat/>
    <w:rsid w:val="00DD0FF2"/>
    <w:pPr>
      <w:widowControl w:val="0"/>
      <w:autoSpaceDE w:val="0"/>
      <w:autoSpaceDN w:val="0"/>
      <w:spacing w:after="0" w:line="240" w:lineRule="auto"/>
      <w:ind w:left="622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10">
    <w:name w:val="Заголовок 11"/>
    <w:basedOn w:val="a"/>
    <w:uiPriority w:val="1"/>
    <w:qFormat/>
    <w:rsid w:val="00DD0FF2"/>
    <w:pPr>
      <w:widowControl w:val="0"/>
      <w:autoSpaceDE w:val="0"/>
      <w:autoSpaceDN w:val="0"/>
      <w:spacing w:before="282" w:after="0" w:line="240" w:lineRule="auto"/>
      <w:ind w:left="703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styleId="ae">
    <w:name w:val="Hyperlink"/>
    <w:basedOn w:val="a0"/>
    <w:uiPriority w:val="99"/>
    <w:unhideWhenUsed/>
    <w:rsid w:val="00C202A6"/>
    <w:rPr>
      <w:color w:val="0000FF" w:themeColor="hyperlink"/>
      <w:u w:val="single"/>
    </w:rPr>
  </w:style>
  <w:style w:type="paragraph" w:customStyle="1" w:styleId="p1">
    <w:name w:val="p1"/>
    <w:basedOn w:val="a"/>
    <w:rsid w:val="00156D3A"/>
    <w:pPr>
      <w:spacing w:after="0" w:line="240" w:lineRule="auto"/>
    </w:pPr>
    <w:rPr>
      <w:rFonts w:ascii="Times New Roman" w:eastAsia="Times New Roman" w:hAnsi="Times New Roman" w:cs="Times New Roman"/>
      <w:color w:val="000000"/>
      <w:sz w:val="21"/>
      <w:szCs w:val="21"/>
      <w:lang w:val="ru-RU" w:eastAsia="en-US"/>
    </w:rPr>
  </w:style>
  <w:style w:type="character" w:styleId="af">
    <w:name w:val="Emphasis"/>
    <w:basedOn w:val="a0"/>
    <w:uiPriority w:val="20"/>
    <w:qFormat/>
    <w:rsid w:val="002A79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6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49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915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004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432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71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96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1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7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4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13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726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985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2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4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52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00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39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765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036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1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47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93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41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46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329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9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2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3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hyperlink" Target="http://nbuv.gov.ua/UJRN/Vnadpn_2016_1_9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://socialscience.com.ua/article/65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hyperlink" Target="https://3222.ua/article/alternativn_formi_shlyubuchi_potrbn_v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hyperlink" Target="http://habitus.od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C04F2-3DE9-422B-8393-D1DDB813D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66</Pages>
  <Words>69557</Words>
  <Characters>39649</Characters>
  <Application>Microsoft Office Word</Application>
  <DocSecurity>0</DocSecurity>
  <Lines>330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Зоряна Ковальчук</cp:lastModifiedBy>
  <cp:revision>25</cp:revision>
  <dcterms:created xsi:type="dcterms:W3CDTF">2025-07-04T10:06:00Z</dcterms:created>
  <dcterms:modified xsi:type="dcterms:W3CDTF">2026-04-30T13:43:00Z</dcterms:modified>
</cp:coreProperties>
</file>