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diagrams/data5.xml" ContentType="application/vnd.openxmlformats-officedocument.drawingml.diagramData+xml"/>
  <Override PartName="/word/diagrams/layout5.xml" ContentType="application/vnd.openxmlformats-officedocument.drawingml.diagramLayout+xml"/>
  <Override PartName="/word/diagrams/quickStyle5.xml" ContentType="application/vnd.openxmlformats-officedocument.drawingml.diagramStyle+xml"/>
  <Override PartName="/word/diagrams/colors5.xml" ContentType="application/vnd.openxmlformats-officedocument.drawingml.diagramColors+xml"/>
  <Override PartName="/word/diagrams/drawing5.xml" ContentType="application/vnd.ms-office.drawingml.diagramDrawing+xml"/>
  <Override PartName="/word/diagrams/data6.xml" ContentType="application/vnd.openxmlformats-officedocument.drawingml.diagramData+xml"/>
  <Override PartName="/word/diagrams/layout6.xml" ContentType="application/vnd.openxmlformats-officedocument.drawingml.diagramLayout+xml"/>
  <Override PartName="/word/diagrams/quickStyle6.xml" ContentType="application/vnd.openxmlformats-officedocument.drawingml.diagramStyle+xml"/>
  <Override PartName="/word/diagrams/colors6.xml" ContentType="application/vnd.openxmlformats-officedocument.drawingml.diagramColors+xml"/>
  <Override PartName="/word/diagrams/drawing6.xml" ContentType="application/vnd.ms-office.drawingml.diagramDrawing+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37780C" w14:textId="77777777" w:rsidR="00843D7B" w:rsidRDefault="00000000">
      <w:pPr>
        <w:spacing w:after="0" w:line="264" w:lineRule="auto"/>
        <w:jc w:val="center"/>
        <w:rPr>
          <w:rFonts w:ascii="Times New Roman" w:hAnsi="Times New Roman" w:cs="Times New Roman"/>
          <w:sz w:val="28"/>
          <w:szCs w:val="44"/>
        </w:rPr>
      </w:pPr>
      <w:r>
        <w:rPr>
          <w:rFonts w:ascii="Times New Roman" w:eastAsia="Times New Roman" w:hAnsi="Times New Roman" w:cs="Times New Roman"/>
          <w:color w:val="000000"/>
          <w:sz w:val="28"/>
          <w:szCs w:val="44"/>
        </w:rPr>
        <w:t>МІНІСТЕРСТВО ВНУТРІШНІХ СПРАВ УКРАЇНИ</w:t>
      </w:r>
    </w:p>
    <w:p w14:paraId="43052339" w14:textId="77777777" w:rsidR="00843D7B" w:rsidRDefault="00000000">
      <w:pPr>
        <w:spacing w:after="0" w:line="264" w:lineRule="auto"/>
        <w:jc w:val="center"/>
        <w:rPr>
          <w:rFonts w:ascii="Times New Roman" w:hAnsi="Times New Roman" w:cs="Times New Roman"/>
          <w:sz w:val="28"/>
          <w:szCs w:val="44"/>
        </w:rPr>
      </w:pPr>
      <w:r>
        <w:rPr>
          <w:rFonts w:ascii="Times New Roman" w:eastAsia="Times New Roman" w:hAnsi="Times New Roman" w:cs="Times New Roman"/>
          <w:color w:val="000000"/>
          <w:sz w:val="28"/>
          <w:szCs w:val="44"/>
        </w:rPr>
        <w:t>ЛЬВІВСЬКИЙ ДЕРЖАВНИЙ УНІВЕРСИТЕТ ВНУТРІШНІХ СПРАВ</w:t>
      </w:r>
    </w:p>
    <w:p w14:paraId="37252AC2" w14:textId="16934EDE" w:rsidR="00843D7B" w:rsidRDefault="00D370D7">
      <w:pPr>
        <w:spacing w:after="0" w:line="264" w:lineRule="auto"/>
        <w:jc w:val="center"/>
        <w:rPr>
          <w:rFonts w:ascii="Times New Roman" w:hAnsi="Times New Roman" w:cs="Times New Roman"/>
          <w:sz w:val="28"/>
          <w:szCs w:val="44"/>
        </w:rPr>
      </w:pPr>
      <w:r>
        <w:rPr>
          <w:rFonts w:ascii="Times New Roman" w:eastAsia="Times New Roman" w:hAnsi="Times New Roman" w:cs="Times New Roman"/>
          <w:color w:val="000000"/>
          <w:sz w:val="28"/>
          <w:szCs w:val="44"/>
          <w:lang w:val="uk-UA"/>
        </w:rPr>
        <w:t>НАВЧАЛЬНО-НАУКОВИЙ І</w:t>
      </w:r>
      <w:r>
        <w:rPr>
          <w:rFonts w:ascii="Times New Roman" w:eastAsia="Times New Roman" w:hAnsi="Times New Roman" w:cs="Times New Roman"/>
          <w:color w:val="000000"/>
          <w:sz w:val="28"/>
          <w:szCs w:val="44"/>
        </w:rPr>
        <w:t>НСТИТУТ УПРАВЛІННЯ, ПСИХОЛОГІЇ ТА БЕЗПЕКИ</w:t>
      </w:r>
    </w:p>
    <w:p w14:paraId="27E62148" w14:textId="77777777" w:rsidR="00843D7B" w:rsidRDefault="00000000">
      <w:pPr>
        <w:spacing w:after="0" w:line="264" w:lineRule="auto"/>
        <w:jc w:val="center"/>
        <w:rPr>
          <w:rFonts w:ascii="Times New Roman" w:eastAsia="Times New Roman" w:hAnsi="Times New Roman" w:cs="Times New Roman"/>
          <w:color w:val="000000" w:themeColor="dark1"/>
          <w:sz w:val="44"/>
          <w:szCs w:val="44"/>
        </w:rPr>
      </w:pPr>
      <w:proofErr w:type="spellStart"/>
      <w:r>
        <w:rPr>
          <w:rFonts w:ascii="Times New Roman" w:eastAsia="Times New Roman" w:hAnsi="Times New Roman" w:cs="Times New Roman"/>
          <w:color w:val="000000" w:themeColor="dark1"/>
          <w:sz w:val="28"/>
          <w:szCs w:val="44"/>
        </w:rPr>
        <w:t>Кафедра</w:t>
      </w:r>
      <w:proofErr w:type="spellEnd"/>
      <w:r>
        <w:rPr>
          <w:rFonts w:ascii="Times New Roman" w:eastAsia="Times New Roman" w:hAnsi="Times New Roman" w:cs="Times New Roman"/>
          <w:color w:val="000000" w:themeColor="dark1"/>
          <w:sz w:val="28"/>
          <w:szCs w:val="44"/>
        </w:rPr>
        <w:t xml:space="preserve"> </w:t>
      </w:r>
      <w:r>
        <w:rPr>
          <w:rFonts w:ascii="Times New Roman" w:eastAsia="Times New Roman" w:hAnsi="Times New Roman" w:cs="Times New Roman"/>
          <w:color w:val="000000" w:themeColor="dark1"/>
          <w:sz w:val="28"/>
          <w:szCs w:val="44"/>
          <w:lang w:val="uk-UA"/>
        </w:rPr>
        <w:t>загальної та соціальної</w:t>
      </w:r>
      <w:r>
        <w:rPr>
          <w:rFonts w:ascii="Times New Roman" w:eastAsia="Times New Roman" w:hAnsi="Times New Roman" w:cs="Times New Roman"/>
          <w:color w:val="000000" w:themeColor="dark1"/>
          <w:sz w:val="28"/>
          <w:szCs w:val="44"/>
        </w:rPr>
        <w:t xml:space="preserve"> </w:t>
      </w:r>
      <w:proofErr w:type="spellStart"/>
      <w:r>
        <w:rPr>
          <w:rFonts w:ascii="Times New Roman" w:eastAsia="Times New Roman" w:hAnsi="Times New Roman" w:cs="Times New Roman"/>
          <w:color w:val="000000" w:themeColor="dark1"/>
          <w:sz w:val="28"/>
          <w:szCs w:val="44"/>
        </w:rPr>
        <w:t>психології</w:t>
      </w:r>
      <w:proofErr w:type="spellEnd"/>
    </w:p>
    <w:p w14:paraId="4297819A" w14:textId="77777777" w:rsidR="00843D7B" w:rsidRDefault="00843D7B">
      <w:pPr>
        <w:spacing w:after="0" w:line="240" w:lineRule="auto"/>
        <w:rPr>
          <w:rFonts w:ascii="Times New Roman" w:hAnsi="Times New Roman" w:cs="Times New Roman"/>
          <w:color w:val="000000" w:themeColor="dark1"/>
          <w:sz w:val="28"/>
          <w:szCs w:val="28"/>
        </w:rPr>
      </w:pPr>
    </w:p>
    <w:p w14:paraId="4953BE7F" w14:textId="77777777" w:rsidR="00843D7B" w:rsidRDefault="00843D7B">
      <w:pPr>
        <w:spacing w:after="0" w:line="240" w:lineRule="auto"/>
        <w:rPr>
          <w:rFonts w:ascii="Times New Roman" w:hAnsi="Times New Roman" w:cs="Times New Roman"/>
          <w:color w:val="000000" w:themeColor="dark1"/>
          <w:sz w:val="28"/>
          <w:szCs w:val="28"/>
        </w:rPr>
      </w:pPr>
    </w:p>
    <w:p w14:paraId="2CBFE7E7" w14:textId="77777777" w:rsidR="00843D7B" w:rsidRDefault="00000000">
      <w:pPr>
        <w:spacing w:after="0" w:line="264" w:lineRule="auto"/>
        <w:jc w:val="center"/>
        <w:rPr>
          <w:rFonts w:ascii="Times New Roman" w:eastAsia="Times New Roman" w:hAnsi="Times New Roman" w:cs="Times New Roman"/>
          <w:b/>
          <w:bCs/>
          <w:color w:val="000000" w:themeColor="dark1"/>
          <w:sz w:val="28"/>
          <w:szCs w:val="28"/>
        </w:rPr>
      </w:pPr>
      <w:r>
        <w:rPr>
          <w:rFonts w:ascii="Times New Roman" w:eastAsia="Times New Roman" w:hAnsi="Times New Roman" w:cs="Times New Roman"/>
          <w:b/>
          <w:color w:val="000000" w:themeColor="dark1"/>
          <w:sz w:val="28"/>
          <w:szCs w:val="44"/>
          <w:lang w:val="uk-UA"/>
        </w:rPr>
        <w:t xml:space="preserve">МОТИВАЦІЙНА СФЕРА ОСОБИСТОСТІ </w:t>
      </w:r>
    </w:p>
    <w:p w14:paraId="5930539F" w14:textId="77777777" w:rsidR="00843D7B" w:rsidRDefault="00000000">
      <w:pPr>
        <w:spacing w:after="0" w:line="264" w:lineRule="auto"/>
        <w:jc w:val="center"/>
        <w:rPr>
          <w:rFonts w:ascii="Times New Roman" w:eastAsia="Times New Roman" w:hAnsi="Times New Roman" w:cs="Times New Roman"/>
          <w:b/>
          <w:bCs/>
          <w:color w:val="000000" w:themeColor="dark1"/>
          <w:sz w:val="28"/>
          <w:szCs w:val="28"/>
        </w:rPr>
      </w:pPr>
      <w:r>
        <w:rPr>
          <w:rFonts w:ascii="Times New Roman" w:eastAsia="Times New Roman" w:hAnsi="Times New Roman" w:cs="Times New Roman"/>
          <w:b/>
          <w:color w:val="000000" w:themeColor="dark1"/>
          <w:sz w:val="28"/>
          <w:szCs w:val="44"/>
          <w:lang w:val="uk-UA"/>
        </w:rPr>
        <w:t>У ЧАСІ ДОРОСЛІШАННЯ</w:t>
      </w:r>
    </w:p>
    <w:p w14:paraId="2E04D846" w14:textId="77777777" w:rsidR="00843D7B" w:rsidRDefault="00843D7B">
      <w:pPr>
        <w:spacing w:after="0" w:line="240" w:lineRule="auto"/>
        <w:rPr>
          <w:rFonts w:ascii="Times New Roman" w:hAnsi="Times New Roman" w:cs="Times New Roman"/>
          <w:color w:val="000000" w:themeColor="dark1"/>
          <w:sz w:val="28"/>
          <w:szCs w:val="28"/>
        </w:rPr>
      </w:pPr>
    </w:p>
    <w:p w14:paraId="0AE9C349" w14:textId="77777777" w:rsidR="00843D7B" w:rsidRDefault="00000000">
      <w:pPr>
        <w:spacing w:after="0" w:line="264" w:lineRule="auto"/>
        <w:ind w:left="4500"/>
        <w:rPr>
          <w:rFonts w:ascii="Times New Roman" w:hAnsi="Times New Roman" w:cs="Times New Roman"/>
          <w:color w:val="000000" w:themeColor="dark1"/>
          <w:sz w:val="28"/>
          <w:szCs w:val="44"/>
        </w:rPr>
      </w:pPr>
      <w:proofErr w:type="spellStart"/>
      <w:r>
        <w:rPr>
          <w:rFonts w:ascii="Times New Roman" w:eastAsia="Times New Roman" w:hAnsi="Times New Roman" w:cs="Times New Roman"/>
          <w:b/>
          <w:color w:val="000000" w:themeColor="dark1"/>
          <w:sz w:val="28"/>
          <w:szCs w:val="44"/>
        </w:rPr>
        <w:t>кваліфікаційна</w:t>
      </w:r>
      <w:proofErr w:type="spellEnd"/>
      <w:r>
        <w:rPr>
          <w:rFonts w:ascii="Times New Roman" w:eastAsia="Times New Roman" w:hAnsi="Times New Roman" w:cs="Times New Roman"/>
          <w:b/>
          <w:color w:val="000000" w:themeColor="dark1"/>
          <w:sz w:val="28"/>
          <w:szCs w:val="44"/>
        </w:rPr>
        <w:t xml:space="preserve"> </w:t>
      </w:r>
      <w:proofErr w:type="spellStart"/>
      <w:r>
        <w:rPr>
          <w:rFonts w:ascii="Times New Roman" w:eastAsia="Times New Roman" w:hAnsi="Times New Roman" w:cs="Times New Roman"/>
          <w:b/>
          <w:color w:val="000000" w:themeColor="dark1"/>
          <w:sz w:val="28"/>
          <w:szCs w:val="44"/>
        </w:rPr>
        <w:t>робота</w:t>
      </w:r>
      <w:proofErr w:type="spellEnd"/>
    </w:p>
    <w:p w14:paraId="7D83C136" w14:textId="77777777" w:rsidR="00282655" w:rsidRDefault="00000000">
      <w:pPr>
        <w:spacing w:after="0" w:line="264" w:lineRule="auto"/>
        <w:ind w:left="4500"/>
        <w:rPr>
          <w:rFonts w:ascii="Times New Roman" w:eastAsia="Times New Roman" w:hAnsi="Times New Roman" w:cs="Times New Roman"/>
          <w:color w:val="000000" w:themeColor="dark1"/>
          <w:sz w:val="28"/>
          <w:szCs w:val="44"/>
          <w:lang w:val="uk-UA"/>
        </w:rPr>
      </w:pPr>
      <w:proofErr w:type="spellStart"/>
      <w:r>
        <w:rPr>
          <w:rFonts w:ascii="Times New Roman" w:eastAsia="Times New Roman" w:hAnsi="Times New Roman" w:cs="Times New Roman"/>
          <w:color w:val="000000" w:themeColor="dark1"/>
          <w:sz w:val="28"/>
          <w:szCs w:val="44"/>
        </w:rPr>
        <w:t>здобувач</w:t>
      </w:r>
      <w:r w:rsidR="004C75D2">
        <w:rPr>
          <w:rFonts w:ascii="Times New Roman" w:eastAsia="Times New Roman" w:hAnsi="Times New Roman" w:cs="Times New Roman"/>
          <w:color w:val="000000" w:themeColor="dark1"/>
          <w:sz w:val="28"/>
          <w:szCs w:val="44"/>
          <w:lang w:val="uk-UA"/>
        </w:rPr>
        <w:t>ки</w:t>
      </w:r>
      <w:proofErr w:type="spellEnd"/>
      <w:r>
        <w:rPr>
          <w:rFonts w:ascii="Times New Roman" w:eastAsia="Times New Roman" w:hAnsi="Times New Roman" w:cs="Times New Roman"/>
          <w:color w:val="000000" w:themeColor="dark1"/>
          <w:sz w:val="28"/>
          <w:szCs w:val="44"/>
        </w:rPr>
        <w:t xml:space="preserve"> </w:t>
      </w:r>
      <w:proofErr w:type="spellStart"/>
      <w:r>
        <w:rPr>
          <w:rFonts w:ascii="Times New Roman" w:eastAsia="Times New Roman" w:hAnsi="Times New Roman" w:cs="Times New Roman"/>
          <w:color w:val="000000" w:themeColor="dark1"/>
          <w:sz w:val="28"/>
          <w:szCs w:val="44"/>
        </w:rPr>
        <w:t>другого</w:t>
      </w:r>
      <w:proofErr w:type="spellEnd"/>
      <w:r>
        <w:rPr>
          <w:rFonts w:ascii="Times New Roman" w:eastAsia="Times New Roman" w:hAnsi="Times New Roman" w:cs="Times New Roman"/>
          <w:color w:val="000000" w:themeColor="dark1"/>
          <w:sz w:val="28"/>
          <w:szCs w:val="44"/>
        </w:rPr>
        <w:t xml:space="preserve"> </w:t>
      </w:r>
      <w:r w:rsidR="004C75D2">
        <w:rPr>
          <w:rFonts w:ascii="Times New Roman" w:eastAsia="Times New Roman" w:hAnsi="Times New Roman" w:cs="Times New Roman"/>
          <w:color w:val="000000" w:themeColor="dark1"/>
          <w:sz w:val="28"/>
          <w:szCs w:val="44"/>
          <w:lang w:val="uk-UA"/>
        </w:rPr>
        <w:t xml:space="preserve">(магістерського) </w:t>
      </w:r>
    </w:p>
    <w:p w14:paraId="38D90F82" w14:textId="61E1E89F" w:rsidR="00843D7B" w:rsidRPr="004C75D2" w:rsidRDefault="00000000">
      <w:pPr>
        <w:spacing w:after="0" w:line="264" w:lineRule="auto"/>
        <w:ind w:left="4500"/>
        <w:rPr>
          <w:rFonts w:ascii="Times New Roman" w:hAnsi="Times New Roman" w:cs="Times New Roman"/>
          <w:color w:val="000000" w:themeColor="dark1"/>
          <w:sz w:val="28"/>
          <w:szCs w:val="44"/>
          <w:lang w:val="uk-UA"/>
        </w:rPr>
      </w:pPr>
      <w:proofErr w:type="spellStart"/>
      <w:r>
        <w:rPr>
          <w:rFonts w:ascii="Times New Roman" w:eastAsia="Times New Roman" w:hAnsi="Times New Roman" w:cs="Times New Roman"/>
          <w:color w:val="000000" w:themeColor="dark1"/>
          <w:sz w:val="28"/>
          <w:szCs w:val="44"/>
        </w:rPr>
        <w:t>рівня</w:t>
      </w:r>
      <w:proofErr w:type="spellEnd"/>
      <w:r w:rsidR="00282655">
        <w:rPr>
          <w:rFonts w:ascii="Times New Roman" w:eastAsia="Times New Roman" w:hAnsi="Times New Roman" w:cs="Times New Roman"/>
          <w:color w:val="000000" w:themeColor="dark1"/>
          <w:sz w:val="28"/>
          <w:szCs w:val="44"/>
          <w:lang w:val="uk-UA"/>
        </w:rPr>
        <w:t xml:space="preserve"> </w:t>
      </w:r>
      <w:r w:rsidR="004C75D2">
        <w:rPr>
          <w:rFonts w:ascii="Times New Roman" w:eastAsia="Times New Roman" w:hAnsi="Times New Roman" w:cs="Times New Roman"/>
          <w:color w:val="000000" w:themeColor="dark1"/>
          <w:sz w:val="28"/>
          <w:szCs w:val="44"/>
          <w:lang w:val="uk-UA"/>
        </w:rPr>
        <w:t>вищої освіти</w:t>
      </w:r>
    </w:p>
    <w:p w14:paraId="7A34ADFD" w14:textId="660FD48C" w:rsidR="00843D7B" w:rsidRDefault="00000000">
      <w:pPr>
        <w:spacing w:after="0" w:line="264" w:lineRule="auto"/>
        <w:ind w:left="4500"/>
        <w:rPr>
          <w:rFonts w:ascii="Times New Roman" w:hAnsi="Times New Roman" w:cs="Times New Roman"/>
          <w:color w:val="000000" w:themeColor="dark1"/>
          <w:sz w:val="28"/>
          <w:szCs w:val="44"/>
        </w:rPr>
      </w:pPr>
      <w:proofErr w:type="spellStart"/>
      <w:r>
        <w:rPr>
          <w:rFonts w:ascii="Times New Roman" w:eastAsia="Times New Roman" w:hAnsi="Times New Roman" w:cs="Times New Roman"/>
          <w:color w:val="000000" w:themeColor="dark1"/>
          <w:sz w:val="28"/>
          <w:szCs w:val="44"/>
        </w:rPr>
        <w:t>спеціальн</w:t>
      </w:r>
      <w:proofErr w:type="spellEnd"/>
      <w:r w:rsidR="004C75D2">
        <w:rPr>
          <w:rFonts w:ascii="Times New Roman" w:eastAsia="Times New Roman" w:hAnsi="Times New Roman" w:cs="Times New Roman"/>
          <w:color w:val="000000" w:themeColor="dark1"/>
          <w:sz w:val="28"/>
          <w:szCs w:val="44"/>
          <w:lang w:val="uk-UA"/>
        </w:rPr>
        <w:t>о</w:t>
      </w:r>
      <w:proofErr w:type="spellStart"/>
      <w:r>
        <w:rPr>
          <w:rFonts w:ascii="Times New Roman" w:eastAsia="Times New Roman" w:hAnsi="Times New Roman" w:cs="Times New Roman"/>
          <w:color w:val="000000" w:themeColor="dark1"/>
          <w:sz w:val="28"/>
          <w:szCs w:val="44"/>
        </w:rPr>
        <w:t>ст</w:t>
      </w:r>
      <w:proofErr w:type="spellEnd"/>
      <w:r w:rsidR="004C75D2">
        <w:rPr>
          <w:rFonts w:ascii="Times New Roman" w:eastAsia="Times New Roman" w:hAnsi="Times New Roman" w:cs="Times New Roman"/>
          <w:color w:val="000000" w:themeColor="dark1"/>
          <w:sz w:val="28"/>
          <w:szCs w:val="44"/>
          <w:lang w:val="uk-UA"/>
        </w:rPr>
        <w:t>і</w:t>
      </w:r>
      <w:r>
        <w:rPr>
          <w:rFonts w:ascii="Times New Roman" w:eastAsia="Times New Roman" w:hAnsi="Times New Roman" w:cs="Times New Roman"/>
          <w:color w:val="000000" w:themeColor="dark1"/>
          <w:sz w:val="28"/>
          <w:szCs w:val="44"/>
        </w:rPr>
        <w:t xml:space="preserve"> </w:t>
      </w:r>
      <w:r w:rsidR="001307C5">
        <w:rPr>
          <w:rFonts w:ascii="Times New Roman" w:eastAsia="Times New Roman" w:hAnsi="Times New Roman" w:cs="Times New Roman"/>
          <w:color w:val="000000" w:themeColor="dark1"/>
          <w:sz w:val="28"/>
          <w:szCs w:val="44"/>
          <w:lang w:val="uk-UA"/>
        </w:rPr>
        <w:t xml:space="preserve">053 </w:t>
      </w:r>
      <w:proofErr w:type="spellStart"/>
      <w:r>
        <w:rPr>
          <w:rFonts w:ascii="Times New Roman" w:eastAsia="Times New Roman" w:hAnsi="Times New Roman" w:cs="Times New Roman"/>
          <w:color w:val="000000" w:themeColor="dark1"/>
          <w:sz w:val="28"/>
          <w:szCs w:val="44"/>
        </w:rPr>
        <w:t>Психологія</w:t>
      </w:r>
      <w:proofErr w:type="spellEnd"/>
      <w:r>
        <w:rPr>
          <w:rFonts w:ascii="Times New Roman" w:eastAsia="Times New Roman" w:hAnsi="Times New Roman" w:cs="Times New Roman"/>
          <w:color w:val="000000" w:themeColor="dark1"/>
          <w:sz w:val="28"/>
          <w:szCs w:val="44"/>
        </w:rPr>
        <w:t xml:space="preserve"> </w:t>
      </w:r>
    </w:p>
    <w:p w14:paraId="5203B2DA" w14:textId="77777777" w:rsidR="00843D7B" w:rsidRDefault="00000000">
      <w:pPr>
        <w:spacing w:after="0" w:line="264" w:lineRule="auto"/>
        <w:ind w:left="4500"/>
        <w:rPr>
          <w:rFonts w:ascii="Times New Roman" w:hAnsi="Times New Roman" w:cs="Times New Roman"/>
          <w:color w:val="000000" w:themeColor="dark1"/>
          <w:sz w:val="28"/>
          <w:szCs w:val="44"/>
        </w:rPr>
      </w:pPr>
      <w:r>
        <w:rPr>
          <w:rFonts w:ascii="Times New Roman" w:eastAsia="Times New Roman" w:hAnsi="Times New Roman" w:cs="Times New Roman"/>
          <w:b/>
          <w:color w:val="000000" w:themeColor="dark1"/>
          <w:sz w:val="28"/>
          <w:szCs w:val="44"/>
          <w:lang w:val="uk-UA"/>
        </w:rPr>
        <w:t>Анжела МАРАНДЕЛ</w:t>
      </w:r>
    </w:p>
    <w:p w14:paraId="72F13D6B" w14:textId="77777777" w:rsidR="00843D7B" w:rsidRDefault="00843D7B">
      <w:pPr>
        <w:spacing w:after="0" w:line="264" w:lineRule="auto"/>
        <w:ind w:left="4500"/>
        <w:rPr>
          <w:rFonts w:ascii="Times New Roman" w:hAnsi="Times New Roman" w:cs="Times New Roman"/>
          <w:color w:val="000000" w:themeColor="dark1"/>
          <w:sz w:val="28"/>
          <w:szCs w:val="44"/>
        </w:rPr>
      </w:pPr>
    </w:p>
    <w:p w14:paraId="2BCE251D" w14:textId="77777777" w:rsidR="00843D7B" w:rsidRDefault="00000000">
      <w:pPr>
        <w:spacing w:after="0" w:line="264" w:lineRule="auto"/>
        <w:ind w:left="4500"/>
        <w:rPr>
          <w:rFonts w:ascii="Times New Roman" w:hAnsi="Times New Roman" w:cs="Times New Roman"/>
          <w:color w:val="000000" w:themeColor="dark1"/>
          <w:sz w:val="28"/>
          <w:szCs w:val="44"/>
        </w:rPr>
      </w:pPr>
      <w:proofErr w:type="spellStart"/>
      <w:r>
        <w:rPr>
          <w:rFonts w:ascii="Times New Roman" w:eastAsia="Times New Roman" w:hAnsi="Times New Roman" w:cs="Times New Roman"/>
          <w:b/>
          <w:color w:val="000000" w:themeColor="dark1"/>
          <w:sz w:val="28"/>
          <w:szCs w:val="44"/>
        </w:rPr>
        <w:t>Науковий</w:t>
      </w:r>
      <w:proofErr w:type="spellEnd"/>
      <w:r>
        <w:rPr>
          <w:rFonts w:ascii="Times New Roman" w:eastAsia="Times New Roman" w:hAnsi="Times New Roman" w:cs="Times New Roman"/>
          <w:b/>
          <w:color w:val="000000" w:themeColor="dark1"/>
          <w:sz w:val="28"/>
          <w:szCs w:val="44"/>
        </w:rPr>
        <w:t xml:space="preserve"> </w:t>
      </w:r>
      <w:proofErr w:type="spellStart"/>
      <w:r>
        <w:rPr>
          <w:rFonts w:ascii="Times New Roman" w:eastAsia="Times New Roman" w:hAnsi="Times New Roman" w:cs="Times New Roman"/>
          <w:b/>
          <w:color w:val="000000" w:themeColor="dark1"/>
          <w:sz w:val="28"/>
          <w:szCs w:val="44"/>
        </w:rPr>
        <w:t>керівник</w:t>
      </w:r>
      <w:proofErr w:type="spellEnd"/>
    </w:p>
    <w:p w14:paraId="1E728B1A" w14:textId="77777777" w:rsidR="00843D7B" w:rsidRDefault="00000000">
      <w:pPr>
        <w:spacing w:after="0" w:line="264" w:lineRule="auto"/>
        <w:ind w:left="4500"/>
        <w:rPr>
          <w:color w:val="000000" w:themeColor="dark1"/>
          <w:sz w:val="28"/>
          <w:szCs w:val="32"/>
        </w:rPr>
      </w:pPr>
      <w:r>
        <w:rPr>
          <w:rFonts w:ascii="Times New Roman" w:eastAsia="Times New Roman" w:hAnsi="Times New Roman" w:cs="Times New Roman"/>
          <w:color w:val="000000" w:themeColor="dark1"/>
          <w:sz w:val="28"/>
          <w:szCs w:val="32"/>
          <w:lang w:val="uk-UA"/>
        </w:rPr>
        <w:t xml:space="preserve">професор </w:t>
      </w:r>
      <w:proofErr w:type="spellStart"/>
      <w:r>
        <w:rPr>
          <w:rFonts w:ascii="Times New Roman" w:eastAsia="Times New Roman" w:hAnsi="Times New Roman" w:cs="Times New Roman"/>
          <w:color w:val="000000" w:themeColor="dark1"/>
          <w:sz w:val="28"/>
          <w:szCs w:val="32"/>
        </w:rPr>
        <w:t>кафедри</w:t>
      </w:r>
      <w:proofErr w:type="spellEnd"/>
      <w:r>
        <w:rPr>
          <w:rFonts w:ascii="Times New Roman" w:eastAsia="Times New Roman" w:hAnsi="Times New Roman" w:cs="Times New Roman"/>
          <w:color w:val="000000" w:themeColor="dark1"/>
          <w:sz w:val="28"/>
          <w:szCs w:val="32"/>
        </w:rPr>
        <w:t xml:space="preserve"> </w:t>
      </w:r>
      <w:r>
        <w:rPr>
          <w:rFonts w:ascii="Times New Roman" w:eastAsia="Times New Roman" w:hAnsi="Times New Roman" w:cs="Times New Roman"/>
          <w:color w:val="000000" w:themeColor="dark1"/>
          <w:sz w:val="28"/>
          <w:szCs w:val="32"/>
          <w:lang w:val="uk-UA"/>
        </w:rPr>
        <w:t>загальної та соціальної</w:t>
      </w:r>
    </w:p>
    <w:p w14:paraId="2B4F1573" w14:textId="77777777" w:rsidR="00843D7B" w:rsidRDefault="00000000">
      <w:pPr>
        <w:spacing w:after="0" w:line="264" w:lineRule="auto"/>
        <w:ind w:left="4500"/>
        <w:rPr>
          <w:color w:val="000000" w:themeColor="dark1"/>
          <w:sz w:val="28"/>
          <w:szCs w:val="32"/>
        </w:rPr>
      </w:pPr>
      <w:proofErr w:type="spellStart"/>
      <w:r>
        <w:rPr>
          <w:rFonts w:ascii="Times New Roman" w:eastAsia="Times New Roman" w:hAnsi="Times New Roman" w:cs="Times New Roman"/>
          <w:color w:val="000000" w:themeColor="dark1"/>
          <w:sz w:val="28"/>
          <w:szCs w:val="32"/>
        </w:rPr>
        <w:t>психології</w:t>
      </w:r>
      <w:proofErr w:type="spellEnd"/>
      <w:r>
        <w:rPr>
          <w:rFonts w:ascii="Times New Roman" w:eastAsia="Times New Roman" w:hAnsi="Times New Roman" w:cs="Times New Roman"/>
          <w:color w:val="000000" w:themeColor="dark1"/>
          <w:sz w:val="28"/>
          <w:szCs w:val="32"/>
        </w:rPr>
        <w:t xml:space="preserve">, </w:t>
      </w:r>
      <w:proofErr w:type="spellStart"/>
      <w:r>
        <w:rPr>
          <w:rFonts w:ascii="Times New Roman" w:eastAsia="Times New Roman" w:hAnsi="Times New Roman" w:cs="Times New Roman"/>
          <w:color w:val="000000" w:themeColor="dark1"/>
          <w:sz w:val="28"/>
          <w:szCs w:val="32"/>
        </w:rPr>
        <w:t>кандидат</w:t>
      </w:r>
      <w:proofErr w:type="spellEnd"/>
      <w:r>
        <w:rPr>
          <w:rFonts w:ascii="Times New Roman" w:eastAsia="Times New Roman" w:hAnsi="Times New Roman" w:cs="Times New Roman"/>
          <w:color w:val="000000" w:themeColor="dark1"/>
          <w:sz w:val="28"/>
          <w:szCs w:val="32"/>
        </w:rPr>
        <w:t xml:space="preserve"> </w:t>
      </w:r>
      <w:proofErr w:type="spellStart"/>
      <w:r>
        <w:rPr>
          <w:rFonts w:ascii="Times New Roman" w:eastAsia="Times New Roman" w:hAnsi="Times New Roman" w:cs="Times New Roman"/>
          <w:color w:val="000000" w:themeColor="dark1"/>
          <w:sz w:val="28"/>
          <w:szCs w:val="32"/>
        </w:rPr>
        <w:t>психологічних</w:t>
      </w:r>
      <w:proofErr w:type="spellEnd"/>
      <w:r>
        <w:rPr>
          <w:rFonts w:ascii="Times New Roman" w:eastAsia="Times New Roman" w:hAnsi="Times New Roman" w:cs="Times New Roman"/>
          <w:color w:val="000000" w:themeColor="dark1"/>
          <w:sz w:val="28"/>
          <w:szCs w:val="32"/>
        </w:rPr>
        <w:t xml:space="preserve"> </w:t>
      </w:r>
      <w:proofErr w:type="spellStart"/>
      <w:r>
        <w:rPr>
          <w:rFonts w:ascii="Times New Roman" w:eastAsia="Times New Roman" w:hAnsi="Times New Roman" w:cs="Times New Roman"/>
          <w:color w:val="000000" w:themeColor="dark1"/>
          <w:sz w:val="28"/>
          <w:szCs w:val="32"/>
        </w:rPr>
        <w:t>наук</w:t>
      </w:r>
      <w:proofErr w:type="spellEnd"/>
      <w:r>
        <w:rPr>
          <w:rFonts w:ascii="Times New Roman" w:eastAsia="Times New Roman" w:hAnsi="Times New Roman" w:cs="Times New Roman"/>
          <w:color w:val="000000" w:themeColor="dark1"/>
          <w:sz w:val="28"/>
          <w:szCs w:val="32"/>
        </w:rPr>
        <w:t>,</w:t>
      </w:r>
      <w:r>
        <w:rPr>
          <w:color w:val="000000" w:themeColor="dark1"/>
          <w:sz w:val="28"/>
          <w:szCs w:val="32"/>
          <w:lang w:val="uk-UA"/>
        </w:rPr>
        <w:t xml:space="preserve"> </w:t>
      </w:r>
      <w:proofErr w:type="spellStart"/>
      <w:r>
        <w:rPr>
          <w:rFonts w:ascii="Times New Roman" w:eastAsia="Times New Roman" w:hAnsi="Times New Roman" w:cs="Times New Roman"/>
          <w:color w:val="000000" w:themeColor="dark1"/>
          <w:sz w:val="28"/>
          <w:szCs w:val="32"/>
        </w:rPr>
        <w:t>доцент</w:t>
      </w:r>
      <w:proofErr w:type="spellEnd"/>
      <w:r>
        <w:rPr>
          <w:rFonts w:ascii="Times New Roman" w:eastAsia="Times New Roman" w:hAnsi="Times New Roman" w:cs="Times New Roman"/>
          <w:color w:val="000000" w:themeColor="dark1"/>
          <w:sz w:val="28"/>
          <w:szCs w:val="32"/>
        </w:rPr>
        <w:t xml:space="preserve"> </w:t>
      </w:r>
    </w:p>
    <w:p w14:paraId="13F6AEAD" w14:textId="77777777" w:rsidR="00843D7B" w:rsidRDefault="00000000">
      <w:pPr>
        <w:spacing w:after="0" w:line="264" w:lineRule="auto"/>
        <w:ind w:left="4500"/>
        <w:rPr>
          <w:color w:val="000000" w:themeColor="dark1"/>
          <w:sz w:val="28"/>
          <w:szCs w:val="28"/>
        </w:rPr>
      </w:pPr>
      <w:proofErr w:type="spellStart"/>
      <w:r>
        <w:rPr>
          <w:rFonts w:ascii="Times New Roman" w:eastAsia="Times New Roman" w:hAnsi="Times New Roman" w:cs="Times New Roman"/>
          <w:b/>
          <w:color w:val="000000" w:themeColor="dark1"/>
          <w:sz w:val="28"/>
          <w:szCs w:val="32"/>
        </w:rPr>
        <w:t>Олена</w:t>
      </w:r>
      <w:proofErr w:type="spellEnd"/>
      <w:r>
        <w:rPr>
          <w:rFonts w:ascii="Times New Roman" w:eastAsia="Times New Roman" w:hAnsi="Times New Roman" w:cs="Times New Roman"/>
          <w:b/>
          <w:color w:val="000000" w:themeColor="dark1"/>
          <w:sz w:val="28"/>
          <w:szCs w:val="32"/>
        </w:rPr>
        <w:t xml:space="preserve"> ВАВРИНІВ</w:t>
      </w:r>
    </w:p>
    <w:p w14:paraId="7997EAC7" w14:textId="77777777" w:rsidR="00843D7B" w:rsidRDefault="00843D7B">
      <w:pPr>
        <w:spacing w:after="0" w:line="264" w:lineRule="auto"/>
        <w:ind w:left="4500"/>
        <w:rPr>
          <w:color w:val="000000" w:themeColor="dark1"/>
          <w:sz w:val="28"/>
          <w:szCs w:val="28"/>
        </w:rPr>
      </w:pPr>
    </w:p>
    <w:p w14:paraId="5416BC84" w14:textId="77777777" w:rsidR="00843D7B" w:rsidRDefault="00000000">
      <w:pPr>
        <w:spacing w:after="0" w:line="264" w:lineRule="auto"/>
        <w:ind w:left="4500"/>
        <w:rPr>
          <w:rFonts w:ascii="Times New Roman" w:hAnsi="Times New Roman" w:cs="Times New Roman"/>
          <w:color w:val="000000" w:themeColor="dark1"/>
          <w:sz w:val="28"/>
          <w:szCs w:val="44"/>
        </w:rPr>
      </w:pPr>
      <w:proofErr w:type="spellStart"/>
      <w:r>
        <w:rPr>
          <w:rFonts w:ascii="Times New Roman" w:eastAsia="Times New Roman" w:hAnsi="Times New Roman" w:cs="Times New Roman"/>
          <w:b/>
          <w:color w:val="000000" w:themeColor="dark1"/>
          <w:sz w:val="28"/>
          <w:szCs w:val="44"/>
        </w:rPr>
        <w:t>Рецензент</w:t>
      </w:r>
      <w:proofErr w:type="spellEnd"/>
    </w:p>
    <w:p w14:paraId="25F0EDEB" w14:textId="33A1C4CC" w:rsidR="00282655" w:rsidRDefault="00282655">
      <w:pPr>
        <w:spacing w:after="0" w:line="264" w:lineRule="auto"/>
        <w:ind w:left="4500"/>
        <w:rPr>
          <w:rFonts w:ascii="Times New Roman" w:eastAsia="Times New Roman" w:hAnsi="Times New Roman" w:cs="Times New Roman"/>
          <w:color w:val="000000" w:themeColor="dark1"/>
          <w:sz w:val="28"/>
          <w:szCs w:val="44"/>
          <w:lang w:val="uk-UA"/>
        </w:rPr>
      </w:pPr>
      <w:r>
        <w:rPr>
          <w:rFonts w:ascii="Times New Roman" w:eastAsia="Times New Roman" w:hAnsi="Times New Roman" w:cs="Times New Roman"/>
          <w:color w:val="000000" w:themeColor="dark1"/>
          <w:sz w:val="28"/>
          <w:szCs w:val="44"/>
          <w:lang w:val="uk-UA"/>
        </w:rPr>
        <w:t>доцента кафедри практичної психології</w:t>
      </w:r>
    </w:p>
    <w:p w14:paraId="05BC6A89" w14:textId="26058E42" w:rsidR="00282655" w:rsidRDefault="00282655">
      <w:pPr>
        <w:spacing w:after="0" w:line="264" w:lineRule="auto"/>
        <w:ind w:left="4500"/>
        <w:rPr>
          <w:rFonts w:ascii="Times New Roman" w:eastAsia="Times New Roman" w:hAnsi="Times New Roman" w:cs="Times New Roman"/>
          <w:color w:val="000000" w:themeColor="dark1"/>
          <w:sz w:val="28"/>
          <w:szCs w:val="44"/>
          <w:lang w:val="uk-UA"/>
        </w:rPr>
      </w:pPr>
      <w:r>
        <w:rPr>
          <w:rFonts w:ascii="Times New Roman" w:eastAsia="Times New Roman" w:hAnsi="Times New Roman" w:cs="Times New Roman"/>
          <w:color w:val="000000" w:themeColor="dark1"/>
          <w:sz w:val="28"/>
          <w:szCs w:val="44"/>
          <w:lang w:val="uk-UA"/>
        </w:rPr>
        <w:t>та педагогіки ЛДУ БЖД</w:t>
      </w:r>
    </w:p>
    <w:p w14:paraId="074B0746" w14:textId="32A603EA" w:rsidR="00843D7B" w:rsidRPr="007E4BF8" w:rsidRDefault="00000000">
      <w:pPr>
        <w:spacing w:after="0" w:line="264" w:lineRule="auto"/>
        <w:ind w:left="4500"/>
        <w:rPr>
          <w:rFonts w:ascii="Times New Roman" w:hAnsi="Times New Roman" w:cs="Times New Roman"/>
          <w:color w:val="000000" w:themeColor="dark1"/>
          <w:sz w:val="28"/>
          <w:szCs w:val="44"/>
          <w:lang w:val="uk-UA"/>
        </w:rPr>
      </w:pPr>
      <w:proofErr w:type="spellStart"/>
      <w:r>
        <w:rPr>
          <w:rFonts w:ascii="Times New Roman" w:eastAsia="Times New Roman" w:hAnsi="Times New Roman" w:cs="Times New Roman"/>
          <w:color w:val="000000" w:themeColor="dark1"/>
          <w:sz w:val="28"/>
          <w:szCs w:val="44"/>
        </w:rPr>
        <w:t>кандидат</w:t>
      </w:r>
      <w:proofErr w:type="spellEnd"/>
      <w:r>
        <w:rPr>
          <w:rFonts w:ascii="Times New Roman" w:eastAsia="Times New Roman" w:hAnsi="Times New Roman" w:cs="Times New Roman"/>
          <w:color w:val="000000" w:themeColor="dark1"/>
          <w:sz w:val="28"/>
          <w:szCs w:val="44"/>
        </w:rPr>
        <w:t xml:space="preserve"> </w:t>
      </w:r>
      <w:proofErr w:type="spellStart"/>
      <w:r>
        <w:rPr>
          <w:rFonts w:ascii="Times New Roman" w:eastAsia="Times New Roman" w:hAnsi="Times New Roman" w:cs="Times New Roman"/>
          <w:color w:val="000000" w:themeColor="dark1"/>
          <w:sz w:val="28"/>
          <w:szCs w:val="44"/>
        </w:rPr>
        <w:t>психологічних</w:t>
      </w:r>
      <w:proofErr w:type="spellEnd"/>
      <w:r>
        <w:rPr>
          <w:rFonts w:ascii="Times New Roman" w:eastAsia="Times New Roman" w:hAnsi="Times New Roman" w:cs="Times New Roman"/>
          <w:color w:val="000000" w:themeColor="dark1"/>
          <w:sz w:val="28"/>
          <w:szCs w:val="44"/>
        </w:rPr>
        <w:t xml:space="preserve"> </w:t>
      </w:r>
      <w:proofErr w:type="spellStart"/>
      <w:r>
        <w:rPr>
          <w:rFonts w:ascii="Times New Roman" w:eastAsia="Times New Roman" w:hAnsi="Times New Roman" w:cs="Times New Roman"/>
          <w:color w:val="000000" w:themeColor="dark1"/>
          <w:sz w:val="28"/>
          <w:szCs w:val="44"/>
        </w:rPr>
        <w:t>наук</w:t>
      </w:r>
      <w:proofErr w:type="spellEnd"/>
      <w:r w:rsidR="007E4BF8">
        <w:rPr>
          <w:rFonts w:ascii="Times New Roman" w:eastAsia="Times New Roman" w:hAnsi="Times New Roman" w:cs="Times New Roman"/>
          <w:color w:val="000000" w:themeColor="dark1"/>
          <w:sz w:val="28"/>
          <w:szCs w:val="44"/>
          <w:lang w:val="uk-UA"/>
        </w:rPr>
        <w:t>, доцент</w:t>
      </w:r>
    </w:p>
    <w:p w14:paraId="6462AA72" w14:textId="671EAF11" w:rsidR="00843D7B" w:rsidRPr="007E4BF8" w:rsidRDefault="007E4BF8">
      <w:pPr>
        <w:spacing w:after="0" w:line="264" w:lineRule="auto"/>
        <w:ind w:left="4500"/>
        <w:rPr>
          <w:rFonts w:ascii="Times New Roman" w:eastAsia="Times New Roman" w:hAnsi="Times New Roman" w:cs="Times New Roman"/>
          <w:b/>
          <w:bCs/>
          <w:color w:val="000000" w:themeColor="dark1"/>
          <w:sz w:val="28"/>
          <w:szCs w:val="28"/>
          <w:lang w:val="uk-UA"/>
        </w:rPr>
      </w:pPr>
      <w:r>
        <w:rPr>
          <w:rFonts w:ascii="Times New Roman" w:eastAsia="Times New Roman" w:hAnsi="Times New Roman" w:cs="Times New Roman"/>
          <w:b/>
          <w:color w:val="000000" w:themeColor="dark1"/>
          <w:sz w:val="28"/>
          <w:szCs w:val="44"/>
          <w:lang w:val="uk-UA"/>
        </w:rPr>
        <w:t>Роман ЯРЕМКО</w:t>
      </w:r>
    </w:p>
    <w:p w14:paraId="3831C316" w14:textId="77777777" w:rsidR="00843D7B" w:rsidRDefault="00843D7B">
      <w:pPr>
        <w:spacing w:after="0" w:line="240" w:lineRule="auto"/>
        <w:rPr>
          <w:rFonts w:ascii="Times New Roman" w:hAnsi="Times New Roman" w:cs="Times New Roman"/>
          <w:color w:val="000000" w:themeColor="dark1"/>
          <w:sz w:val="28"/>
          <w:szCs w:val="28"/>
        </w:rPr>
      </w:pPr>
    </w:p>
    <w:p w14:paraId="6815FD81" w14:textId="77777777" w:rsidR="00843D7B" w:rsidRDefault="00843D7B">
      <w:pPr>
        <w:spacing w:after="0" w:line="240" w:lineRule="auto"/>
        <w:rPr>
          <w:rFonts w:ascii="Times New Roman" w:hAnsi="Times New Roman" w:cs="Times New Roman"/>
          <w:color w:val="000000" w:themeColor="dark1"/>
          <w:sz w:val="28"/>
          <w:szCs w:val="28"/>
        </w:rPr>
      </w:pPr>
    </w:p>
    <w:p w14:paraId="2EAB27E3" w14:textId="77777777" w:rsidR="00843D7B" w:rsidRDefault="00000000">
      <w:pPr>
        <w:spacing w:after="0" w:line="252" w:lineRule="auto"/>
        <w:rPr>
          <w:rFonts w:ascii="Times New Roman" w:hAnsi="Times New Roman" w:cs="Times New Roman"/>
          <w:color w:val="000000" w:themeColor="dark1"/>
          <w:sz w:val="28"/>
          <w:szCs w:val="44"/>
        </w:rPr>
      </w:pPr>
      <w:proofErr w:type="spellStart"/>
      <w:r>
        <w:rPr>
          <w:rFonts w:ascii="Times New Roman" w:eastAsia="Times New Roman" w:hAnsi="Times New Roman" w:cs="Times New Roman"/>
          <w:b/>
          <w:i/>
          <w:color w:val="000000" w:themeColor="dark1"/>
          <w:sz w:val="28"/>
          <w:szCs w:val="44"/>
        </w:rPr>
        <w:t>Кваліфікаційна</w:t>
      </w:r>
      <w:proofErr w:type="spellEnd"/>
      <w:r>
        <w:rPr>
          <w:rFonts w:ascii="Times New Roman" w:eastAsia="Times New Roman" w:hAnsi="Times New Roman" w:cs="Times New Roman"/>
          <w:b/>
          <w:i/>
          <w:color w:val="000000" w:themeColor="dark1"/>
          <w:sz w:val="28"/>
          <w:szCs w:val="44"/>
        </w:rPr>
        <w:t xml:space="preserve"> </w:t>
      </w:r>
      <w:proofErr w:type="spellStart"/>
      <w:r>
        <w:rPr>
          <w:rFonts w:ascii="Times New Roman" w:eastAsia="Times New Roman" w:hAnsi="Times New Roman" w:cs="Times New Roman"/>
          <w:b/>
          <w:i/>
          <w:color w:val="000000" w:themeColor="dark1"/>
          <w:sz w:val="28"/>
          <w:szCs w:val="44"/>
        </w:rPr>
        <w:t>робота</w:t>
      </w:r>
      <w:proofErr w:type="spellEnd"/>
      <w:r>
        <w:rPr>
          <w:rFonts w:ascii="Times New Roman" w:eastAsia="Times New Roman" w:hAnsi="Times New Roman" w:cs="Times New Roman"/>
          <w:b/>
          <w:i/>
          <w:color w:val="000000" w:themeColor="dark1"/>
          <w:sz w:val="28"/>
          <w:szCs w:val="44"/>
        </w:rPr>
        <w:t xml:space="preserve"> </w:t>
      </w:r>
      <w:proofErr w:type="spellStart"/>
      <w:r>
        <w:rPr>
          <w:rFonts w:ascii="Times New Roman" w:eastAsia="Times New Roman" w:hAnsi="Times New Roman" w:cs="Times New Roman"/>
          <w:b/>
          <w:i/>
          <w:color w:val="000000" w:themeColor="dark1"/>
          <w:sz w:val="28"/>
          <w:szCs w:val="44"/>
        </w:rPr>
        <w:t>допущена</w:t>
      </w:r>
      <w:proofErr w:type="spellEnd"/>
      <w:r>
        <w:rPr>
          <w:rFonts w:ascii="Times New Roman" w:eastAsia="Times New Roman" w:hAnsi="Times New Roman" w:cs="Times New Roman"/>
          <w:b/>
          <w:i/>
          <w:color w:val="000000" w:themeColor="dark1"/>
          <w:sz w:val="28"/>
          <w:szCs w:val="44"/>
        </w:rPr>
        <w:t xml:space="preserve"> </w:t>
      </w:r>
      <w:proofErr w:type="spellStart"/>
      <w:r>
        <w:rPr>
          <w:rFonts w:ascii="Times New Roman" w:eastAsia="Times New Roman" w:hAnsi="Times New Roman" w:cs="Times New Roman"/>
          <w:b/>
          <w:i/>
          <w:color w:val="000000" w:themeColor="dark1"/>
          <w:sz w:val="28"/>
          <w:szCs w:val="44"/>
        </w:rPr>
        <w:t>до</w:t>
      </w:r>
      <w:proofErr w:type="spellEnd"/>
      <w:r>
        <w:rPr>
          <w:rFonts w:ascii="Times New Roman" w:eastAsia="Times New Roman" w:hAnsi="Times New Roman" w:cs="Times New Roman"/>
          <w:b/>
          <w:i/>
          <w:color w:val="000000" w:themeColor="dark1"/>
          <w:sz w:val="28"/>
          <w:szCs w:val="44"/>
        </w:rPr>
        <w:t xml:space="preserve"> </w:t>
      </w:r>
      <w:proofErr w:type="spellStart"/>
      <w:r>
        <w:rPr>
          <w:rFonts w:ascii="Times New Roman" w:eastAsia="Times New Roman" w:hAnsi="Times New Roman" w:cs="Times New Roman"/>
          <w:b/>
          <w:i/>
          <w:color w:val="000000" w:themeColor="dark1"/>
          <w:sz w:val="28"/>
          <w:szCs w:val="44"/>
        </w:rPr>
        <w:t>захисту</w:t>
      </w:r>
      <w:proofErr w:type="spellEnd"/>
    </w:p>
    <w:p w14:paraId="77260A20" w14:textId="77777777" w:rsidR="00843D7B" w:rsidRDefault="00000000">
      <w:pPr>
        <w:spacing w:after="0" w:line="252" w:lineRule="auto"/>
        <w:rPr>
          <w:rFonts w:ascii="Times New Roman" w:hAnsi="Times New Roman" w:cs="Times New Roman"/>
          <w:color w:val="000000" w:themeColor="dark1"/>
          <w:sz w:val="28"/>
          <w:szCs w:val="44"/>
        </w:rPr>
      </w:pPr>
      <w:r>
        <w:rPr>
          <w:rFonts w:ascii="Times New Roman" w:eastAsia="Times New Roman" w:hAnsi="Times New Roman" w:cs="Times New Roman"/>
          <w:color w:val="000000" w:themeColor="dark1"/>
          <w:sz w:val="28"/>
          <w:szCs w:val="44"/>
        </w:rPr>
        <w:t>___  _____________202</w:t>
      </w:r>
      <w:r>
        <w:rPr>
          <w:rFonts w:ascii="Times New Roman" w:eastAsia="Times New Roman" w:hAnsi="Times New Roman" w:cs="Times New Roman"/>
          <w:color w:val="000000" w:themeColor="dark1"/>
          <w:sz w:val="28"/>
          <w:szCs w:val="44"/>
          <w:lang w:val="uk-UA"/>
        </w:rPr>
        <w:t>6</w:t>
      </w:r>
      <w:r>
        <w:rPr>
          <w:rFonts w:ascii="Times New Roman" w:eastAsia="Times New Roman" w:hAnsi="Times New Roman" w:cs="Times New Roman"/>
          <w:color w:val="000000" w:themeColor="dark1"/>
          <w:sz w:val="28"/>
          <w:szCs w:val="44"/>
        </w:rPr>
        <w:t xml:space="preserve"> р., </w:t>
      </w:r>
      <w:proofErr w:type="spellStart"/>
      <w:r>
        <w:rPr>
          <w:rFonts w:ascii="Times New Roman" w:eastAsia="Times New Roman" w:hAnsi="Times New Roman" w:cs="Times New Roman"/>
          <w:color w:val="000000" w:themeColor="dark1"/>
          <w:sz w:val="28"/>
          <w:szCs w:val="44"/>
        </w:rPr>
        <w:t>протокол</w:t>
      </w:r>
      <w:proofErr w:type="spellEnd"/>
      <w:r>
        <w:rPr>
          <w:rFonts w:ascii="Times New Roman" w:eastAsia="Times New Roman" w:hAnsi="Times New Roman" w:cs="Times New Roman"/>
          <w:color w:val="000000" w:themeColor="dark1"/>
          <w:sz w:val="28"/>
          <w:szCs w:val="44"/>
        </w:rPr>
        <w:t xml:space="preserve"> №____</w:t>
      </w:r>
    </w:p>
    <w:p w14:paraId="095F6597" w14:textId="77777777" w:rsidR="00843D7B" w:rsidRDefault="00000000">
      <w:pPr>
        <w:spacing w:after="0" w:line="252" w:lineRule="auto"/>
        <w:rPr>
          <w:rFonts w:ascii="Times New Roman" w:hAnsi="Times New Roman" w:cs="Times New Roman"/>
          <w:color w:val="000000" w:themeColor="dark1"/>
          <w:sz w:val="28"/>
          <w:szCs w:val="44"/>
        </w:rPr>
      </w:pPr>
      <w:proofErr w:type="spellStart"/>
      <w:r>
        <w:rPr>
          <w:rFonts w:ascii="Times New Roman" w:eastAsia="Times New Roman" w:hAnsi="Times New Roman" w:cs="Times New Roman"/>
          <w:color w:val="000000" w:themeColor="dark1"/>
          <w:sz w:val="28"/>
          <w:szCs w:val="44"/>
        </w:rPr>
        <w:t>завідувач</w:t>
      </w:r>
      <w:proofErr w:type="spellEnd"/>
      <w:r>
        <w:rPr>
          <w:rFonts w:ascii="Times New Roman" w:eastAsia="Times New Roman" w:hAnsi="Times New Roman" w:cs="Times New Roman"/>
          <w:color w:val="000000" w:themeColor="dark1"/>
          <w:sz w:val="28"/>
          <w:szCs w:val="44"/>
        </w:rPr>
        <w:t xml:space="preserve"> </w:t>
      </w:r>
      <w:proofErr w:type="spellStart"/>
      <w:r>
        <w:rPr>
          <w:rFonts w:ascii="Times New Roman" w:eastAsia="Times New Roman" w:hAnsi="Times New Roman" w:cs="Times New Roman"/>
          <w:color w:val="000000" w:themeColor="dark1"/>
          <w:sz w:val="28"/>
          <w:szCs w:val="44"/>
        </w:rPr>
        <w:t>кафедри</w:t>
      </w:r>
      <w:proofErr w:type="spellEnd"/>
      <w:r>
        <w:rPr>
          <w:rFonts w:ascii="Times New Roman" w:eastAsia="Times New Roman" w:hAnsi="Times New Roman" w:cs="Times New Roman"/>
          <w:color w:val="000000" w:themeColor="dark1"/>
          <w:sz w:val="28"/>
          <w:szCs w:val="44"/>
        </w:rPr>
        <w:t xml:space="preserve"> </w:t>
      </w:r>
      <w:r>
        <w:rPr>
          <w:rFonts w:ascii="Times New Roman" w:eastAsia="Times New Roman" w:hAnsi="Times New Roman" w:cs="Times New Roman"/>
          <w:color w:val="000000" w:themeColor="dark1"/>
          <w:sz w:val="28"/>
          <w:szCs w:val="44"/>
          <w:lang w:val="uk-UA"/>
        </w:rPr>
        <w:t>загальної та соціальної</w:t>
      </w:r>
      <w:r>
        <w:rPr>
          <w:rFonts w:ascii="Times New Roman" w:eastAsia="Times New Roman" w:hAnsi="Times New Roman" w:cs="Times New Roman"/>
          <w:color w:val="000000" w:themeColor="dark1"/>
          <w:sz w:val="28"/>
          <w:szCs w:val="44"/>
        </w:rPr>
        <w:t xml:space="preserve"> </w:t>
      </w:r>
      <w:proofErr w:type="spellStart"/>
      <w:r>
        <w:rPr>
          <w:rFonts w:ascii="Times New Roman" w:eastAsia="Times New Roman" w:hAnsi="Times New Roman" w:cs="Times New Roman"/>
          <w:color w:val="000000" w:themeColor="dark1"/>
          <w:sz w:val="28"/>
          <w:szCs w:val="44"/>
        </w:rPr>
        <w:t>психології</w:t>
      </w:r>
      <w:proofErr w:type="spellEnd"/>
    </w:p>
    <w:p w14:paraId="2BC8FDFD" w14:textId="77777777" w:rsidR="00843D7B" w:rsidRDefault="00000000">
      <w:pPr>
        <w:spacing w:after="0" w:line="252" w:lineRule="auto"/>
        <w:rPr>
          <w:rFonts w:ascii="Times New Roman" w:hAnsi="Times New Roman" w:cs="Times New Roman"/>
          <w:color w:val="000000" w:themeColor="dark1"/>
          <w:sz w:val="28"/>
          <w:szCs w:val="44"/>
        </w:rPr>
      </w:pPr>
      <w:proofErr w:type="spellStart"/>
      <w:r>
        <w:rPr>
          <w:rFonts w:ascii="Times New Roman" w:eastAsia="Times New Roman" w:hAnsi="Times New Roman" w:cs="Times New Roman"/>
          <w:color w:val="000000" w:themeColor="dark1"/>
          <w:sz w:val="28"/>
          <w:szCs w:val="44"/>
        </w:rPr>
        <w:t>доктор</w:t>
      </w:r>
      <w:proofErr w:type="spellEnd"/>
      <w:r>
        <w:rPr>
          <w:rFonts w:ascii="Times New Roman" w:eastAsia="Times New Roman" w:hAnsi="Times New Roman" w:cs="Times New Roman"/>
          <w:color w:val="000000" w:themeColor="dark1"/>
          <w:sz w:val="28"/>
          <w:szCs w:val="44"/>
        </w:rPr>
        <w:t xml:space="preserve"> </w:t>
      </w:r>
      <w:proofErr w:type="spellStart"/>
      <w:r>
        <w:rPr>
          <w:rFonts w:ascii="Times New Roman" w:eastAsia="Times New Roman" w:hAnsi="Times New Roman" w:cs="Times New Roman"/>
          <w:color w:val="000000" w:themeColor="dark1"/>
          <w:sz w:val="28"/>
          <w:szCs w:val="44"/>
        </w:rPr>
        <w:t>психологічних</w:t>
      </w:r>
      <w:proofErr w:type="spellEnd"/>
      <w:r>
        <w:rPr>
          <w:rFonts w:ascii="Times New Roman" w:eastAsia="Times New Roman" w:hAnsi="Times New Roman" w:cs="Times New Roman"/>
          <w:color w:val="000000" w:themeColor="dark1"/>
          <w:sz w:val="28"/>
          <w:szCs w:val="44"/>
        </w:rPr>
        <w:t xml:space="preserve"> </w:t>
      </w:r>
      <w:proofErr w:type="spellStart"/>
      <w:r>
        <w:rPr>
          <w:rFonts w:ascii="Times New Roman" w:eastAsia="Times New Roman" w:hAnsi="Times New Roman" w:cs="Times New Roman"/>
          <w:color w:val="000000" w:themeColor="dark1"/>
          <w:sz w:val="28"/>
          <w:szCs w:val="44"/>
        </w:rPr>
        <w:t>наук</w:t>
      </w:r>
      <w:proofErr w:type="spellEnd"/>
      <w:r>
        <w:rPr>
          <w:rFonts w:ascii="Times New Roman" w:eastAsia="Times New Roman" w:hAnsi="Times New Roman" w:cs="Times New Roman"/>
          <w:color w:val="000000" w:themeColor="dark1"/>
          <w:sz w:val="28"/>
          <w:szCs w:val="44"/>
        </w:rPr>
        <w:t xml:space="preserve">, </w:t>
      </w:r>
      <w:proofErr w:type="spellStart"/>
      <w:r>
        <w:rPr>
          <w:rFonts w:ascii="Times New Roman" w:eastAsia="Times New Roman" w:hAnsi="Times New Roman" w:cs="Times New Roman"/>
          <w:color w:val="000000" w:themeColor="dark1"/>
          <w:sz w:val="28"/>
          <w:szCs w:val="44"/>
        </w:rPr>
        <w:t>професор</w:t>
      </w:r>
      <w:proofErr w:type="spellEnd"/>
      <w:r>
        <w:rPr>
          <w:rFonts w:ascii="Times New Roman" w:eastAsia="Times New Roman" w:hAnsi="Times New Roman" w:cs="Times New Roman"/>
          <w:color w:val="000000" w:themeColor="dark1"/>
          <w:sz w:val="28"/>
          <w:szCs w:val="44"/>
        </w:rPr>
        <w:t> </w:t>
      </w:r>
    </w:p>
    <w:p w14:paraId="58C4AC39" w14:textId="77777777" w:rsidR="00843D7B" w:rsidRDefault="00000000">
      <w:pPr>
        <w:spacing w:after="0" w:line="252" w:lineRule="auto"/>
        <w:rPr>
          <w:rFonts w:ascii="Times New Roman" w:eastAsia="Times New Roman" w:hAnsi="Times New Roman" w:cs="Times New Roman"/>
          <w:sz w:val="44"/>
          <w:szCs w:val="44"/>
        </w:rPr>
      </w:pPr>
      <w:r>
        <w:rPr>
          <w:rFonts w:ascii="Times New Roman" w:eastAsia="Times New Roman" w:hAnsi="Times New Roman" w:cs="Times New Roman"/>
          <w:b/>
          <w:color w:val="000000"/>
          <w:sz w:val="28"/>
          <w:szCs w:val="44"/>
        </w:rPr>
        <w:t>_____________________Зоряна КОВАЛЬЧУК</w:t>
      </w:r>
    </w:p>
    <w:p w14:paraId="0C0FF455" w14:textId="77777777" w:rsidR="00843D7B" w:rsidRDefault="00843D7B">
      <w:pPr>
        <w:spacing w:after="0" w:line="240" w:lineRule="auto"/>
        <w:rPr>
          <w:rFonts w:ascii="Times New Roman" w:eastAsia="Times New Roman" w:hAnsi="Times New Roman" w:cs="Times New Roman"/>
          <w:color w:val="000000"/>
          <w:sz w:val="28"/>
          <w:szCs w:val="28"/>
          <w:lang w:val="uk-UA"/>
        </w:rPr>
      </w:pPr>
    </w:p>
    <w:p w14:paraId="5B1D0A63" w14:textId="77777777" w:rsidR="00843D7B" w:rsidRDefault="00843D7B">
      <w:pPr>
        <w:spacing w:after="0" w:line="240" w:lineRule="auto"/>
        <w:rPr>
          <w:rFonts w:ascii="Times New Roman" w:eastAsia="Times New Roman" w:hAnsi="Times New Roman" w:cs="Times New Roman"/>
          <w:color w:val="000000"/>
          <w:sz w:val="28"/>
          <w:szCs w:val="28"/>
          <w:lang w:val="uk-UA"/>
        </w:rPr>
      </w:pPr>
    </w:p>
    <w:p w14:paraId="2A010E69" w14:textId="77777777" w:rsidR="00843D7B" w:rsidRDefault="00000000">
      <w:pPr>
        <w:spacing w:after="0" w:line="240" w:lineRule="auto"/>
        <w:jc w:val="center"/>
        <w:rPr>
          <w:rFonts w:ascii="Times New Roman" w:eastAsia="Times New Roman" w:hAnsi="Times New Roman" w:cs="Times New Roman"/>
          <w:b/>
          <w:bCs/>
          <w:color w:val="000000"/>
          <w:sz w:val="28"/>
          <w:szCs w:val="28"/>
        </w:rPr>
      </w:pPr>
      <w:proofErr w:type="spellStart"/>
      <w:r>
        <w:rPr>
          <w:rFonts w:ascii="Times New Roman" w:eastAsia="Times New Roman" w:hAnsi="Times New Roman" w:cs="Times New Roman"/>
          <w:color w:val="000000"/>
          <w:sz w:val="28"/>
          <w:szCs w:val="44"/>
        </w:rPr>
        <w:t>Львів</w:t>
      </w:r>
      <w:proofErr w:type="spellEnd"/>
      <w:r>
        <w:rPr>
          <w:rFonts w:ascii="Times New Roman" w:eastAsia="Times New Roman" w:hAnsi="Times New Roman" w:cs="Times New Roman"/>
          <w:color w:val="000000"/>
          <w:sz w:val="28"/>
          <w:szCs w:val="44"/>
        </w:rPr>
        <w:t>  202</w:t>
      </w:r>
      <w:r>
        <w:rPr>
          <w:rFonts w:ascii="Times New Roman" w:eastAsia="Times New Roman" w:hAnsi="Times New Roman" w:cs="Times New Roman"/>
          <w:color w:val="000000"/>
          <w:sz w:val="28"/>
          <w:szCs w:val="44"/>
          <w:lang w:val="uk-UA"/>
        </w:rPr>
        <w:t>6</w:t>
      </w:r>
    </w:p>
    <w:p w14:paraId="0592A5EB" w14:textId="77777777" w:rsidR="00843D7B" w:rsidRDefault="00000000">
      <w:pPr>
        <w:rPr>
          <w:rFonts w:ascii="Times New Roman" w:eastAsia="Times New Roman" w:hAnsi="Times New Roman" w:cs="Times New Roman"/>
          <w:color w:val="000000"/>
          <w:sz w:val="28"/>
          <w:szCs w:val="28"/>
          <w:lang w:val="uk-UA"/>
        </w:rPr>
      </w:pPr>
      <w:r>
        <w:br w:type="page" w:clear="all"/>
      </w:r>
    </w:p>
    <w:p w14:paraId="1B5BBDD9" w14:textId="77777777" w:rsidR="00843D7B" w:rsidRDefault="00000000">
      <w:pPr>
        <w:spacing w:after="0" w:line="36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АНОТАЦІЯ</w:t>
      </w:r>
    </w:p>
    <w:p w14:paraId="298EE834" w14:textId="77777777" w:rsidR="00843D7B" w:rsidRDefault="00000000">
      <w:pPr>
        <w:spacing w:after="0" w:line="360" w:lineRule="auto"/>
        <w:jc w:val="both"/>
        <w:rPr>
          <w:rFonts w:ascii="Times New Roman" w:hAnsi="Times New Roman" w:cs="Times New Roman"/>
          <w:b/>
          <w:sz w:val="28"/>
          <w:szCs w:val="28"/>
        </w:rPr>
      </w:pPr>
      <w:proofErr w:type="spellStart"/>
      <w:r>
        <w:rPr>
          <w:rFonts w:ascii="Times New Roman" w:hAnsi="Times New Roman" w:cs="Times New Roman"/>
          <w:b/>
          <w:sz w:val="28"/>
          <w:szCs w:val="28"/>
        </w:rPr>
        <w:t>Марандел</w:t>
      </w:r>
      <w:proofErr w:type="spellEnd"/>
      <w:r>
        <w:rPr>
          <w:rFonts w:ascii="Times New Roman" w:hAnsi="Times New Roman" w:cs="Times New Roman"/>
          <w:b/>
          <w:sz w:val="28"/>
          <w:szCs w:val="28"/>
        </w:rPr>
        <w:t xml:space="preserve"> А. </w:t>
      </w:r>
      <w:proofErr w:type="spellStart"/>
      <w:r>
        <w:rPr>
          <w:rFonts w:ascii="Times New Roman" w:hAnsi="Times New Roman" w:cs="Times New Roman"/>
          <w:b/>
          <w:sz w:val="28"/>
          <w:szCs w:val="28"/>
        </w:rPr>
        <w:t>Мотиваційна</w:t>
      </w:r>
      <w:proofErr w:type="spellEnd"/>
      <w:r>
        <w:rPr>
          <w:rFonts w:ascii="Times New Roman" w:hAnsi="Times New Roman" w:cs="Times New Roman"/>
          <w:b/>
          <w:sz w:val="28"/>
          <w:szCs w:val="28"/>
        </w:rPr>
        <w:t xml:space="preserve"> </w:t>
      </w:r>
      <w:proofErr w:type="spellStart"/>
      <w:r>
        <w:rPr>
          <w:rFonts w:ascii="Times New Roman" w:hAnsi="Times New Roman" w:cs="Times New Roman"/>
          <w:b/>
          <w:sz w:val="28"/>
          <w:szCs w:val="28"/>
        </w:rPr>
        <w:t>сфера</w:t>
      </w:r>
      <w:proofErr w:type="spellEnd"/>
      <w:r>
        <w:rPr>
          <w:rFonts w:ascii="Times New Roman" w:hAnsi="Times New Roman" w:cs="Times New Roman"/>
          <w:b/>
          <w:sz w:val="28"/>
          <w:szCs w:val="28"/>
        </w:rPr>
        <w:t xml:space="preserve"> </w:t>
      </w:r>
      <w:proofErr w:type="spellStart"/>
      <w:r>
        <w:rPr>
          <w:rFonts w:ascii="Times New Roman" w:hAnsi="Times New Roman" w:cs="Times New Roman"/>
          <w:b/>
          <w:sz w:val="28"/>
          <w:szCs w:val="28"/>
        </w:rPr>
        <w:t>особистості</w:t>
      </w:r>
      <w:proofErr w:type="spellEnd"/>
      <w:r>
        <w:rPr>
          <w:rFonts w:ascii="Times New Roman" w:hAnsi="Times New Roman" w:cs="Times New Roman"/>
          <w:b/>
          <w:sz w:val="28"/>
          <w:szCs w:val="28"/>
        </w:rPr>
        <w:t xml:space="preserve"> у </w:t>
      </w:r>
      <w:proofErr w:type="spellStart"/>
      <w:r>
        <w:rPr>
          <w:rFonts w:ascii="Times New Roman" w:hAnsi="Times New Roman" w:cs="Times New Roman"/>
          <w:b/>
          <w:sz w:val="28"/>
          <w:szCs w:val="28"/>
        </w:rPr>
        <w:t>часі</w:t>
      </w:r>
      <w:proofErr w:type="spellEnd"/>
      <w:r>
        <w:rPr>
          <w:rFonts w:ascii="Times New Roman" w:hAnsi="Times New Roman" w:cs="Times New Roman"/>
          <w:b/>
          <w:sz w:val="28"/>
          <w:szCs w:val="28"/>
        </w:rPr>
        <w:t xml:space="preserve"> </w:t>
      </w:r>
      <w:proofErr w:type="spellStart"/>
      <w:r>
        <w:rPr>
          <w:rFonts w:ascii="Times New Roman" w:hAnsi="Times New Roman" w:cs="Times New Roman"/>
          <w:b/>
          <w:sz w:val="28"/>
          <w:szCs w:val="28"/>
        </w:rPr>
        <w:t>дорослішання</w:t>
      </w:r>
      <w:proofErr w:type="spellEnd"/>
    </w:p>
    <w:p w14:paraId="6A6ED979" w14:textId="77777777" w:rsidR="00843D7B" w:rsidRDefault="00000000">
      <w:pPr>
        <w:spacing w:after="0" w:line="360" w:lineRule="auto"/>
        <w:jc w:val="both"/>
        <w:rPr>
          <w:rFonts w:ascii="Times New Roman" w:hAnsi="Times New Roman" w:cs="Times New Roman"/>
          <w:sz w:val="28"/>
          <w:szCs w:val="28"/>
        </w:rPr>
      </w:pPr>
      <w:proofErr w:type="spellStart"/>
      <w:r>
        <w:rPr>
          <w:rFonts w:ascii="Times New Roman" w:hAnsi="Times New Roman" w:cs="Times New Roman"/>
          <w:sz w:val="28"/>
          <w:szCs w:val="28"/>
        </w:rPr>
        <w:t>Кваліфікаційна</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робота</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присвячена</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дослідженню</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мотиваційної</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сфери</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особистості</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на</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трьох</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вікових</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етапах</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підлітковому</w:t>
      </w:r>
      <w:proofErr w:type="spellEnd"/>
      <w:r>
        <w:rPr>
          <w:rFonts w:ascii="Times New Roman" w:hAnsi="Times New Roman" w:cs="Times New Roman"/>
          <w:sz w:val="28"/>
          <w:szCs w:val="28"/>
        </w:rPr>
        <w:t xml:space="preserve"> (12-14 </w:t>
      </w:r>
      <w:proofErr w:type="spellStart"/>
      <w:r>
        <w:rPr>
          <w:rFonts w:ascii="Times New Roman" w:hAnsi="Times New Roman" w:cs="Times New Roman"/>
          <w:sz w:val="28"/>
          <w:szCs w:val="28"/>
        </w:rPr>
        <w:t>років</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юнацькому</w:t>
      </w:r>
      <w:proofErr w:type="spellEnd"/>
      <w:r>
        <w:rPr>
          <w:rFonts w:ascii="Times New Roman" w:hAnsi="Times New Roman" w:cs="Times New Roman"/>
          <w:sz w:val="28"/>
          <w:szCs w:val="28"/>
        </w:rPr>
        <w:t xml:space="preserve"> (15-19 </w:t>
      </w:r>
      <w:proofErr w:type="spellStart"/>
      <w:r>
        <w:rPr>
          <w:rFonts w:ascii="Times New Roman" w:hAnsi="Times New Roman" w:cs="Times New Roman"/>
          <w:sz w:val="28"/>
          <w:szCs w:val="28"/>
        </w:rPr>
        <w:t>років</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та</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дорослому</w:t>
      </w:r>
      <w:proofErr w:type="spellEnd"/>
      <w:r>
        <w:rPr>
          <w:rFonts w:ascii="Times New Roman" w:hAnsi="Times New Roman" w:cs="Times New Roman"/>
          <w:sz w:val="28"/>
          <w:szCs w:val="28"/>
        </w:rPr>
        <w:t xml:space="preserve"> (20+ </w:t>
      </w:r>
      <w:proofErr w:type="spellStart"/>
      <w:r>
        <w:rPr>
          <w:rFonts w:ascii="Times New Roman" w:hAnsi="Times New Roman" w:cs="Times New Roman"/>
          <w:sz w:val="28"/>
          <w:szCs w:val="28"/>
        </w:rPr>
        <w:t>років</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Мета</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роботи</w:t>
      </w:r>
      <w:proofErr w:type="spellEnd"/>
      <w:r>
        <w:rPr>
          <w:rFonts w:ascii="Times New Roman" w:hAnsi="Times New Roman" w:cs="Times New Roman"/>
          <w:sz w:val="28"/>
          <w:szCs w:val="28"/>
        </w:rPr>
        <w:t xml:space="preserve"> — </w:t>
      </w:r>
      <w:proofErr w:type="spellStart"/>
      <w:r>
        <w:rPr>
          <w:rFonts w:ascii="Times New Roman" w:hAnsi="Times New Roman" w:cs="Times New Roman"/>
          <w:sz w:val="28"/>
          <w:szCs w:val="28"/>
        </w:rPr>
        <w:t>здійснити</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теоретичний</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та</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емпіричний</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аналіз</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особливостей</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вікової</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динаміки</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мотиваційної</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сфери</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особистості</w:t>
      </w:r>
      <w:proofErr w:type="spellEnd"/>
      <w:r>
        <w:rPr>
          <w:rFonts w:ascii="Times New Roman" w:hAnsi="Times New Roman" w:cs="Times New Roman"/>
          <w:sz w:val="28"/>
          <w:szCs w:val="28"/>
        </w:rPr>
        <w:t xml:space="preserve"> у </w:t>
      </w:r>
      <w:proofErr w:type="spellStart"/>
      <w:r>
        <w:rPr>
          <w:rFonts w:ascii="Times New Roman" w:hAnsi="Times New Roman" w:cs="Times New Roman"/>
          <w:sz w:val="28"/>
          <w:szCs w:val="28"/>
        </w:rPr>
        <w:t>часі</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дорослішання</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Предмет</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дослідження</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динаміка</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особливості</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та</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структурні</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компоненти</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мотиваційної</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сфери</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особистості</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на</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зазначених</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вікових</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етапах</w:t>
      </w:r>
      <w:proofErr w:type="spellEnd"/>
      <w:r>
        <w:rPr>
          <w:rFonts w:ascii="Times New Roman" w:hAnsi="Times New Roman" w:cs="Times New Roman"/>
          <w:sz w:val="28"/>
          <w:szCs w:val="28"/>
        </w:rPr>
        <w:t xml:space="preserve">. В </w:t>
      </w:r>
      <w:proofErr w:type="spellStart"/>
      <w:r>
        <w:rPr>
          <w:rFonts w:ascii="Times New Roman" w:hAnsi="Times New Roman" w:cs="Times New Roman"/>
          <w:sz w:val="28"/>
          <w:szCs w:val="28"/>
        </w:rPr>
        <w:t>емпіричному</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дослідженні</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використано</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комплекс</w:t>
      </w:r>
      <w:proofErr w:type="spellEnd"/>
      <w:r>
        <w:rPr>
          <w:rFonts w:ascii="Times New Roman" w:hAnsi="Times New Roman" w:cs="Times New Roman"/>
          <w:sz w:val="28"/>
          <w:szCs w:val="28"/>
        </w:rPr>
        <w:t xml:space="preserve"> психодіагностичних методик: </w:t>
      </w:r>
      <w:proofErr w:type="spellStart"/>
      <w:r>
        <w:rPr>
          <w:rFonts w:ascii="Times New Roman" w:hAnsi="Times New Roman" w:cs="Times New Roman"/>
          <w:sz w:val="28"/>
          <w:szCs w:val="28"/>
        </w:rPr>
        <w:t>опитувальник</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Портрет</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цінностей</w:t>
      </w:r>
      <w:proofErr w:type="spellEnd"/>
      <w:r>
        <w:rPr>
          <w:rFonts w:ascii="Times New Roman" w:hAnsi="Times New Roman" w:cs="Times New Roman"/>
          <w:sz w:val="28"/>
          <w:szCs w:val="28"/>
        </w:rPr>
        <w:t xml:space="preserve">» PVQ-40 (Ш. </w:t>
      </w:r>
      <w:proofErr w:type="spellStart"/>
      <w:r>
        <w:rPr>
          <w:rFonts w:ascii="Times New Roman" w:hAnsi="Times New Roman" w:cs="Times New Roman"/>
          <w:sz w:val="28"/>
          <w:szCs w:val="28"/>
        </w:rPr>
        <w:t>Шварц</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адаптація</w:t>
      </w:r>
      <w:proofErr w:type="spellEnd"/>
      <w:r>
        <w:rPr>
          <w:rFonts w:ascii="Times New Roman" w:hAnsi="Times New Roman" w:cs="Times New Roman"/>
          <w:sz w:val="28"/>
          <w:szCs w:val="28"/>
        </w:rPr>
        <w:t xml:space="preserve"> І. </w:t>
      </w:r>
      <w:proofErr w:type="spellStart"/>
      <w:r>
        <w:rPr>
          <w:rFonts w:ascii="Times New Roman" w:hAnsi="Times New Roman" w:cs="Times New Roman"/>
          <w:sz w:val="28"/>
          <w:szCs w:val="28"/>
        </w:rPr>
        <w:t>Семків</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тест-опитувальник</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мотивації</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досягнення</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модифікація</w:t>
      </w:r>
      <w:proofErr w:type="spellEnd"/>
      <w:r>
        <w:rPr>
          <w:rFonts w:ascii="Times New Roman" w:hAnsi="Times New Roman" w:cs="Times New Roman"/>
          <w:sz w:val="28"/>
          <w:szCs w:val="28"/>
        </w:rPr>
        <w:t xml:space="preserve"> А. </w:t>
      </w:r>
      <w:proofErr w:type="spellStart"/>
      <w:r>
        <w:rPr>
          <w:rFonts w:ascii="Times New Roman" w:hAnsi="Times New Roman" w:cs="Times New Roman"/>
          <w:sz w:val="28"/>
          <w:szCs w:val="28"/>
        </w:rPr>
        <w:t>Мехрабіана</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методику</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Мотиваційні</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впливи</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на</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вибір</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діяльності</w:t>
      </w:r>
      <w:proofErr w:type="spellEnd"/>
      <w:r>
        <w:rPr>
          <w:rFonts w:ascii="Times New Roman" w:hAnsi="Times New Roman" w:cs="Times New Roman"/>
          <w:sz w:val="28"/>
          <w:szCs w:val="28"/>
        </w:rPr>
        <w:t xml:space="preserve">» (Д. </w:t>
      </w:r>
      <w:proofErr w:type="spellStart"/>
      <w:r>
        <w:rPr>
          <w:rFonts w:ascii="Times New Roman" w:hAnsi="Times New Roman" w:cs="Times New Roman"/>
          <w:sz w:val="28"/>
          <w:szCs w:val="28"/>
        </w:rPr>
        <w:t>Барбуто</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та</w:t>
      </w:r>
      <w:proofErr w:type="spellEnd"/>
      <w:r>
        <w:rPr>
          <w:rFonts w:ascii="Times New Roman" w:hAnsi="Times New Roman" w:cs="Times New Roman"/>
          <w:sz w:val="28"/>
          <w:szCs w:val="28"/>
        </w:rPr>
        <w:t xml:space="preserve"> Р. </w:t>
      </w:r>
      <w:proofErr w:type="spellStart"/>
      <w:r>
        <w:rPr>
          <w:rFonts w:ascii="Times New Roman" w:hAnsi="Times New Roman" w:cs="Times New Roman"/>
          <w:sz w:val="28"/>
          <w:szCs w:val="28"/>
        </w:rPr>
        <w:t>Сколл</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та</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шкалу</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задоволеності</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базових</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психологічних</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потреб</w:t>
      </w:r>
      <w:proofErr w:type="spellEnd"/>
      <w:r>
        <w:rPr>
          <w:rFonts w:ascii="Times New Roman" w:hAnsi="Times New Roman" w:cs="Times New Roman"/>
          <w:sz w:val="28"/>
          <w:szCs w:val="28"/>
        </w:rPr>
        <w:t xml:space="preserve"> BPNS (Е. </w:t>
      </w:r>
      <w:proofErr w:type="spellStart"/>
      <w:r>
        <w:rPr>
          <w:rFonts w:ascii="Times New Roman" w:hAnsi="Times New Roman" w:cs="Times New Roman"/>
          <w:sz w:val="28"/>
          <w:szCs w:val="28"/>
        </w:rPr>
        <w:t>Десі</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та</w:t>
      </w:r>
      <w:proofErr w:type="spellEnd"/>
      <w:r>
        <w:rPr>
          <w:rFonts w:ascii="Times New Roman" w:hAnsi="Times New Roman" w:cs="Times New Roman"/>
          <w:sz w:val="28"/>
          <w:szCs w:val="28"/>
        </w:rPr>
        <w:t xml:space="preserve"> Р. </w:t>
      </w:r>
      <w:proofErr w:type="spellStart"/>
      <w:r>
        <w:rPr>
          <w:rFonts w:ascii="Times New Roman" w:hAnsi="Times New Roman" w:cs="Times New Roman"/>
          <w:sz w:val="28"/>
          <w:szCs w:val="28"/>
        </w:rPr>
        <w:t>Райан</w:t>
      </w:r>
      <w:proofErr w:type="spellEnd"/>
      <w:r>
        <w:rPr>
          <w:rFonts w:ascii="Times New Roman" w:hAnsi="Times New Roman" w:cs="Times New Roman"/>
          <w:sz w:val="28"/>
          <w:szCs w:val="28"/>
        </w:rPr>
        <w:t xml:space="preserve"> в </w:t>
      </w:r>
      <w:proofErr w:type="spellStart"/>
      <w:r>
        <w:rPr>
          <w:rFonts w:ascii="Times New Roman" w:hAnsi="Times New Roman" w:cs="Times New Roman"/>
          <w:sz w:val="28"/>
          <w:szCs w:val="28"/>
        </w:rPr>
        <w:t>адаптації</w:t>
      </w:r>
      <w:proofErr w:type="spellEnd"/>
      <w:r>
        <w:rPr>
          <w:rFonts w:ascii="Times New Roman" w:hAnsi="Times New Roman" w:cs="Times New Roman"/>
          <w:sz w:val="28"/>
          <w:szCs w:val="28"/>
        </w:rPr>
        <w:t xml:space="preserve"> В. </w:t>
      </w:r>
      <w:proofErr w:type="spellStart"/>
      <w:r>
        <w:rPr>
          <w:rFonts w:ascii="Times New Roman" w:hAnsi="Times New Roman" w:cs="Times New Roman"/>
          <w:sz w:val="28"/>
          <w:szCs w:val="28"/>
        </w:rPr>
        <w:t>Олефіра</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та</w:t>
      </w:r>
      <w:proofErr w:type="spellEnd"/>
      <w:r>
        <w:rPr>
          <w:rFonts w:ascii="Times New Roman" w:hAnsi="Times New Roman" w:cs="Times New Roman"/>
          <w:sz w:val="28"/>
          <w:szCs w:val="28"/>
        </w:rPr>
        <w:t xml:space="preserve"> В. </w:t>
      </w:r>
      <w:proofErr w:type="spellStart"/>
      <w:r>
        <w:rPr>
          <w:rFonts w:ascii="Times New Roman" w:hAnsi="Times New Roman" w:cs="Times New Roman"/>
          <w:sz w:val="28"/>
          <w:szCs w:val="28"/>
        </w:rPr>
        <w:t>Боснюка</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Вибірку</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склали</w:t>
      </w:r>
      <w:proofErr w:type="spellEnd"/>
      <w:r>
        <w:rPr>
          <w:rFonts w:ascii="Times New Roman" w:hAnsi="Times New Roman" w:cs="Times New Roman"/>
          <w:sz w:val="28"/>
          <w:szCs w:val="28"/>
        </w:rPr>
        <w:t xml:space="preserve"> 63 </w:t>
      </w:r>
      <w:proofErr w:type="spellStart"/>
      <w:r>
        <w:rPr>
          <w:rFonts w:ascii="Times New Roman" w:hAnsi="Times New Roman" w:cs="Times New Roman"/>
          <w:sz w:val="28"/>
          <w:szCs w:val="28"/>
        </w:rPr>
        <w:t>особи</w:t>
      </w:r>
      <w:proofErr w:type="spellEnd"/>
      <w:r>
        <w:rPr>
          <w:rFonts w:ascii="Times New Roman" w:hAnsi="Times New Roman" w:cs="Times New Roman"/>
          <w:sz w:val="28"/>
          <w:szCs w:val="28"/>
        </w:rPr>
        <w:t xml:space="preserve"> — </w:t>
      </w:r>
      <w:proofErr w:type="spellStart"/>
      <w:r>
        <w:rPr>
          <w:rFonts w:ascii="Times New Roman" w:hAnsi="Times New Roman" w:cs="Times New Roman"/>
          <w:sz w:val="28"/>
          <w:szCs w:val="28"/>
        </w:rPr>
        <w:t>підлітки</w:t>
      </w:r>
      <w:proofErr w:type="spellEnd"/>
      <w:r>
        <w:rPr>
          <w:rFonts w:ascii="Times New Roman" w:hAnsi="Times New Roman" w:cs="Times New Roman"/>
          <w:sz w:val="28"/>
          <w:szCs w:val="28"/>
        </w:rPr>
        <w:t xml:space="preserve"> (12-14 р., n=21), </w:t>
      </w:r>
      <w:proofErr w:type="spellStart"/>
      <w:r>
        <w:rPr>
          <w:rFonts w:ascii="Times New Roman" w:hAnsi="Times New Roman" w:cs="Times New Roman"/>
          <w:sz w:val="28"/>
          <w:szCs w:val="28"/>
        </w:rPr>
        <w:t>юнаки</w:t>
      </w:r>
      <w:proofErr w:type="spellEnd"/>
      <w:r>
        <w:rPr>
          <w:rFonts w:ascii="Times New Roman" w:hAnsi="Times New Roman" w:cs="Times New Roman"/>
          <w:sz w:val="28"/>
          <w:szCs w:val="28"/>
        </w:rPr>
        <w:t xml:space="preserve"> (15-19 р., n=22) </w:t>
      </w:r>
      <w:proofErr w:type="spellStart"/>
      <w:r>
        <w:rPr>
          <w:rFonts w:ascii="Times New Roman" w:hAnsi="Times New Roman" w:cs="Times New Roman"/>
          <w:sz w:val="28"/>
          <w:szCs w:val="28"/>
        </w:rPr>
        <w:t>та</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дорослі</w:t>
      </w:r>
      <w:proofErr w:type="spellEnd"/>
      <w:r>
        <w:rPr>
          <w:rFonts w:ascii="Times New Roman" w:hAnsi="Times New Roman" w:cs="Times New Roman"/>
          <w:sz w:val="28"/>
          <w:szCs w:val="28"/>
        </w:rPr>
        <w:t xml:space="preserve"> (20+ р., n=20). </w:t>
      </w:r>
      <w:proofErr w:type="spellStart"/>
      <w:r>
        <w:rPr>
          <w:rFonts w:ascii="Times New Roman" w:hAnsi="Times New Roman" w:cs="Times New Roman"/>
          <w:sz w:val="28"/>
          <w:szCs w:val="28"/>
        </w:rPr>
        <w:t>Отримані</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результати</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засвідчили</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виражену</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вікову</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специфіку</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мотиваційної</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сфери</w:t>
      </w:r>
      <w:proofErr w:type="spellEnd"/>
      <w:r>
        <w:rPr>
          <w:rFonts w:ascii="Times New Roman" w:hAnsi="Times New Roman" w:cs="Times New Roman"/>
          <w:sz w:val="28"/>
          <w:szCs w:val="28"/>
        </w:rPr>
        <w:t xml:space="preserve">: у </w:t>
      </w:r>
      <w:proofErr w:type="spellStart"/>
      <w:r>
        <w:rPr>
          <w:rFonts w:ascii="Times New Roman" w:hAnsi="Times New Roman" w:cs="Times New Roman"/>
          <w:sz w:val="28"/>
          <w:szCs w:val="28"/>
        </w:rPr>
        <w:t>підлітків</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домінують</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мотиви</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самоствердження</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та</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пізнавальної</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активності</w:t>
      </w:r>
      <w:proofErr w:type="spellEnd"/>
      <w:r>
        <w:rPr>
          <w:rFonts w:ascii="Times New Roman" w:hAnsi="Times New Roman" w:cs="Times New Roman"/>
          <w:sz w:val="28"/>
          <w:szCs w:val="28"/>
        </w:rPr>
        <w:t xml:space="preserve">; у </w:t>
      </w:r>
      <w:proofErr w:type="spellStart"/>
      <w:r>
        <w:rPr>
          <w:rFonts w:ascii="Times New Roman" w:hAnsi="Times New Roman" w:cs="Times New Roman"/>
          <w:sz w:val="28"/>
          <w:szCs w:val="28"/>
        </w:rPr>
        <w:t>юнаків</w:t>
      </w:r>
      <w:proofErr w:type="spellEnd"/>
      <w:r>
        <w:rPr>
          <w:rFonts w:ascii="Times New Roman" w:hAnsi="Times New Roman" w:cs="Times New Roman"/>
          <w:sz w:val="28"/>
          <w:szCs w:val="28"/>
        </w:rPr>
        <w:t xml:space="preserve"> — </w:t>
      </w:r>
      <w:proofErr w:type="spellStart"/>
      <w:r>
        <w:rPr>
          <w:rFonts w:ascii="Times New Roman" w:hAnsi="Times New Roman" w:cs="Times New Roman"/>
          <w:sz w:val="28"/>
          <w:szCs w:val="28"/>
        </w:rPr>
        <w:t>мотиви</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професійного</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самовизначення</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та</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матеріальної</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незалежності</w:t>
      </w:r>
      <w:proofErr w:type="spellEnd"/>
      <w:r>
        <w:rPr>
          <w:rFonts w:ascii="Times New Roman" w:hAnsi="Times New Roman" w:cs="Times New Roman"/>
          <w:sz w:val="28"/>
          <w:szCs w:val="28"/>
        </w:rPr>
        <w:t xml:space="preserve">; у </w:t>
      </w:r>
      <w:proofErr w:type="spellStart"/>
      <w:r>
        <w:rPr>
          <w:rFonts w:ascii="Times New Roman" w:hAnsi="Times New Roman" w:cs="Times New Roman"/>
          <w:sz w:val="28"/>
          <w:szCs w:val="28"/>
        </w:rPr>
        <w:t>зрілому</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віці</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провідними</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стають</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мотиви</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самореалізації</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та</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досягнення</w:t>
      </w:r>
      <w:proofErr w:type="spellEnd"/>
      <w:r>
        <w:rPr>
          <w:rFonts w:ascii="Times New Roman" w:hAnsi="Times New Roman" w:cs="Times New Roman"/>
          <w:sz w:val="28"/>
          <w:szCs w:val="28"/>
        </w:rPr>
        <w:t xml:space="preserve">. </w:t>
      </w:r>
    </w:p>
    <w:p w14:paraId="3999D4D8" w14:textId="77777777" w:rsidR="00843D7B" w:rsidRDefault="00000000">
      <w:pPr>
        <w:spacing w:after="0" w:line="360" w:lineRule="auto"/>
        <w:jc w:val="both"/>
        <w:rPr>
          <w:rFonts w:ascii="Times New Roman" w:hAnsi="Times New Roman" w:cs="Times New Roman"/>
          <w:sz w:val="28"/>
          <w:szCs w:val="28"/>
        </w:rPr>
      </w:pPr>
      <w:proofErr w:type="spellStart"/>
      <w:r>
        <w:rPr>
          <w:rFonts w:ascii="Times New Roman" w:hAnsi="Times New Roman" w:cs="Times New Roman"/>
          <w:b/>
          <w:sz w:val="28"/>
          <w:szCs w:val="28"/>
        </w:rPr>
        <w:t>Ключові</w:t>
      </w:r>
      <w:proofErr w:type="spellEnd"/>
      <w:r>
        <w:rPr>
          <w:rFonts w:ascii="Times New Roman" w:hAnsi="Times New Roman" w:cs="Times New Roman"/>
          <w:b/>
          <w:sz w:val="28"/>
          <w:szCs w:val="28"/>
        </w:rPr>
        <w:t xml:space="preserve"> </w:t>
      </w:r>
      <w:proofErr w:type="spellStart"/>
      <w:r>
        <w:rPr>
          <w:rFonts w:ascii="Times New Roman" w:hAnsi="Times New Roman" w:cs="Times New Roman"/>
          <w:b/>
          <w:sz w:val="28"/>
          <w:szCs w:val="28"/>
        </w:rPr>
        <w:t>слова</w:t>
      </w:r>
      <w:proofErr w:type="spellEnd"/>
      <w:r>
        <w:rPr>
          <w:rFonts w:ascii="Times New Roman" w:hAnsi="Times New Roman" w:cs="Times New Roman"/>
          <w:b/>
          <w:sz w:val="28"/>
          <w:szCs w:val="28"/>
        </w:rPr>
        <w:t xml:space="preserve">: </w:t>
      </w:r>
      <w:proofErr w:type="spellStart"/>
      <w:r>
        <w:rPr>
          <w:rFonts w:ascii="Times New Roman" w:hAnsi="Times New Roman" w:cs="Times New Roman"/>
          <w:i/>
          <w:sz w:val="28"/>
          <w:szCs w:val="28"/>
        </w:rPr>
        <w:t>мотиваційна</w:t>
      </w:r>
      <w:proofErr w:type="spellEnd"/>
      <w:r>
        <w:rPr>
          <w:rFonts w:ascii="Times New Roman" w:hAnsi="Times New Roman" w:cs="Times New Roman"/>
          <w:i/>
          <w:sz w:val="28"/>
          <w:szCs w:val="28"/>
        </w:rPr>
        <w:t xml:space="preserve"> </w:t>
      </w:r>
      <w:proofErr w:type="spellStart"/>
      <w:r>
        <w:rPr>
          <w:rFonts w:ascii="Times New Roman" w:hAnsi="Times New Roman" w:cs="Times New Roman"/>
          <w:i/>
          <w:sz w:val="28"/>
          <w:szCs w:val="28"/>
        </w:rPr>
        <w:t>сфера</w:t>
      </w:r>
      <w:proofErr w:type="spellEnd"/>
      <w:r>
        <w:rPr>
          <w:rFonts w:ascii="Times New Roman" w:hAnsi="Times New Roman" w:cs="Times New Roman"/>
          <w:i/>
          <w:sz w:val="28"/>
          <w:szCs w:val="28"/>
        </w:rPr>
        <w:t xml:space="preserve">, </w:t>
      </w:r>
      <w:proofErr w:type="spellStart"/>
      <w:r>
        <w:rPr>
          <w:rFonts w:ascii="Times New Roman" w:hAnsi="Times New Roman" w:cs="Times New Roman"/>
          <w:i/>
          <w:sz w:val="28"/>
          <w:szCs w:val="28"/>
        </w:rPr>
        <w:t>мотивація</w:t>
      </w:r>
      <w:proofErr w:type="spellEnd"/>
      <w:r>
        <w:rPr>
          <w:rFonts w:ascii="Times New Roman" w:hAnsi="Times New Roman" w:cs="Times New Roman"/>
          <w:i/>
          <w:sz w:val="28"/>
          <w:szCs w:val="28"/>
        </w:rPr>
        <w:t xml:space="preserve">, </w:t>
      </w:r>
      <w:proofErr w:type="spellStart"/>
      <w:r>
        <w:rPr>
          <w:rFonts w:ascii="Times New Roman" w:hAnsi="Times New Roman" w:cs="Times New Roman"/>
          <w:i/>
          <w:sz w:val="28"/>
          <w:szCs w:val="28"/>
        </w:rPr>
        <w:t>мотиви</w:t>
      </w:r>
      <w:proofErr w:type="spellEnd"/>
      <w:r>
        <w:rPr>
          <w:rFonts w:ascii="Times New Roman" w:hAnsi="Times New Roman" w:cs="Times New Roman"/>
          <w:i/>
          <w:sz w:val="28"/>
          <w:szCs w:val="28"/>
        </w:rPr>
        <w:t xml:space="preserve">, </w:t>
      </w:r>
      <w:proofErr w:type="spellStart"/>
      <w:r>
        <w:rPr>
          <w:rFonts w:ascii="Times New Roman" w:hAnsi="Times New Roman" w:cs="Times New Roman"/>
          <w:i/>
          <w:sz w:val="28"/>
          <w:szCs w:val="28"/>
        </w:rPr>
        <w:t>вікова</w:t>
      </w:r>
      <w:proofErr w:type="spellEnd"/>
      <w:r>
        <w:rPr>
          <w:rFonts w:ascii="Times New Roman" w:hAnsi="Times New Roman" w:cs="Times New Roman"/>
          <w:i/>
          <w:sz w:val="28"/>
          <w:szCs w:val="28"/>
        </w:rPr>
        <w:t xml:space="preserve"> </w:t>
      </w:r>
      <w:proofErr w:type="spellStart"/>
      <w:r>
        <w:rPr>
          <w:rFonts w:ascii="Times New Roman" w:hAnsi="Times New Roman" w:cs="Times New Roman"/>
          <w:i/>
          <w:sz w:val="28"/>
          <w:szCs w:val="28"/>
        </w:rPr>
        <w:t>динаміка</w:t>
      </w:r>
      <w:proofErr w:type="spellEnd"/>
      <w:r>
        <w:rPr>
          <w:rFonts w:ascii="Times New Roman" w:hAnsi="Times New Roman" w:cs="Times New Roman"/>
          <w:i/>
          <w:sz w:val="28"/>
          <w:szCs w:val="28"/>
        </w:rPr>
        <w:t xml:space="preserve">, </w:t>
      </w:r>
      <w:proofErr w:type="spellStart"/>
      <w:r>
        <w:rPr>
          <w:rFonts w:ascii="Times New Roman" w:hAnsi="Times New Roman" w:cs="Times New Roman"/>
          <w:i/>
          <w:sz w:val="28"/>
          <w:szCs w:val="28"/>
        </w:rPr>
        <w:t>підлітковий</w:t>
      </w:r>
      <w:proofErr w:type="spellEnd"/>
      <w:r>
        <w:rPr>
          <w:rFonts w:ascii="Times New Roman" w:hAnsi="Times New Roman" w:cs="Times New Roman"/>
          <w:i/>
          <w:sz w:val="28"/>
          <w:szCs w:val="28"/>
        </w:rPr>
        <w:t xml:space="preserve"> </w:t>
      </w:r>
      <w:proofErr w:type="spellStart"/>
      <w:r>
        <w:rPr>
          <w:rFonts w:ascii="Times New Roman" w:hAnsi="Times New Roman" w:cs="Times New Roman"/>
          <w:i/>
          <w:sz w:val="28"/>
          <w:szCs w:val="28"/>
        </w:rPr>
        <w:t>вік</w:t>
      </w:r>
      <w:proofErr w:type="spellEnd"/>
      <w:r>
        <w:rPr>
          <w:rFonts w:ascii="Times New Roman" w:hAnsi="Times New Roman" w:cs="Times New Roman"/>
          <w:i/>
          <w:sz w:val="28"/>
          <w:szCs w:val="28"/>
        </w:rPr>
        <w:t xml:space="preserve">, </w:t>
      </w:r>
      <w:proofErr w:type="spellStart"/>
      <w:r>
        <w:rPr>
          <w:rFonts w:ascii="Times New Roman" w:hAnsi="Times New Roman" w:cs="Times New Roman"/>
          <w:i/>
          <w:sz w:val="28"/>
          <w:szCs w:val="28"/>
        </w:rPr>
        <w:t>юнацький</w:t>
      </w:r>
      <w:proofErr w:type="spellEnd"/>
      <w:r>
        <w:rPr>
          <w:rFonts w:ascii="Times New Roman" w:hAnsi="Times New Roman" w:cs="Times New Roman"/>
          <w:i/>
          <w:sz w:val="28"/>
          <w:szCs w:val="28"/>
        </w:rPr>
        <w:t xml:space="preserve"> </w:t>
      </w:r>
      <w:proofErr w:type="spellStart"/>
      <w:r>
        <w:rPr>
          <w:rFonts w:ascii="Times New Roman" w:hAnsi="Times New Roman" w:cs="Times New Roman"/>
          <w:i/>
          <w:sz w:val="28"/>
          <w:szCs w:val="28"/>
        </w:rPr>
        <w:t>вік</w:t>
      </w:r>
      <w:proofErr w:type="spellEnd"/>
      <w:r>
        <w:rPr>
          <w:rFonts w:ascii="Times New Roman" w:hAnsi="Times New Roman" w:cs="Times New Roman"/>
          <w:i/>
          <w:sz w:val="28"/>
          <w:szCs w:val="28"/>
        </w:rPr>
        <w:t xml:space="preserve">, </w:t>
      </w:r>
      <w:proofErr w:type="spellStart"/>
      <w:r>
        <w:rPr>
          <w:rFonts w:ascii="Times New Roman" w:hAnsi="Times New Roman" w:cs="Times New Roman"/>
          <w:i/>
          <w:sz w:val="28"/>
          <w:szCs w:val="28"/>
        </w:rPr>
        <w:t>зрілість</w:t>
      </w:r>
      <w:proofErr w:type="spellEnd"/>
      <w:r>
        <w:rPr>
          <w:rFonts w:ascii="Times New Roman" w:hAnsi="Times New Roman" w:cs="Times New Roman"/>
          <w:i/>
          <w:sz w:val="28"/>
          <w:szCs w:val="28"/>
        </w:rPr>
        <w:t xml:space="preserve">, </w:t>
      </w:r>
      <w:proofErr w:type="spellStart"/>
      <w:r>
        <w:rPr>
          <w:rFonts w:ascii="Times New Roman" w:hAnsi="Times New Roman" w:cs="Times New Roman"/>
          <w:i/>
          <w:sz w:val="28"/>
          <w:szCs w:val="28"/>
        </w:rPr>
        <w:t>дорослішання</w:t>
      </w:r>
      <w:proofErr w:type="spellEnd"/>
      <w:r>
        <w:rPr>
          <w:rFonts w:ascii="Times New Roman" w:hAnsi="Times New Roman" w:cs="Times New Roman"/>
          <w:i/>
          <w:sz w:val="28"/>
          <w:szCs w:val="28"/>
        </w:rPr>
        <w:t xml:space="preserve">, </w:t>
      </w:r>
      <w:proofErr w:type="spellStart"/>
      <w:r>
        <w:rPr>
          <w:rFonts w:ascii="Times New Roman" w:hAnsi="Times New Roman" w:cs="Times New Roman"/>
          <w:i/>
          <w:sz w:val="28"/>
          <w:szCs w:val="28"/>
        </w:rPr>
        <w:t>самореалізація</w:t>
      </w:r>
      <w:proofErr w:type="spellEnd"/>
      <w:r>
        <w:rPr>
          <w:rFonts w:ascii="Times New Roman" w:hAnsi="Times New Roman" w:cs="Times New Roman"/>
          <w:i/>
          <w:sz w:val="28"/>
          <w:szCs w:val="28"/>
        </w:rPr>
        <w:t xml:space="preserve">, </w:t>
      </w:r>
      <w:proofErr w:type="spellStart"/>
      <w:r>
        <w:rPr>
          <w:rFonts w:ascii="Times New Roman" w:hAnsi="Times New Roman" w:cs="Times New Roman"/>
          <w:i/>
          <w:sz w:val="28"/>
          <w:szCs w:val="28"/>
        </w:rPr>
        <w:t>цінності</w:t>
      </w:r>
      <w:proofErr w:type="spellEnd"/>
      <w:r>
        <w:rPr>
          <w:rFonts w:ascii="Times New Roman" w:hAnsi="Times New Roman" w:cs="Times New Roman"/>
          <w:i/>
          <w:sz w:val="28"/>
          <w:szCs w:val="28"/>
        </w:rPr>
        <w:t xml:space="preserve">, </w:t>
      </w:r>
      <w:proofErr w:type="spellStart"/>
      <w:r>
        <w:rPr>
          <w:rFonts w:ascii="Times New Roman" w:hAnsi="Times New Roman" w:cs="Times New Roman"/>
          <w:i/>
          <w:sz w:val="28"/>
          <w:szCs w:val="28"/>
        </w:rPr>
        <w:t>психодіагностика</w:t>
      </w:r>
      <w:proofErr w:type="spellEnd"/>
      <w:r>
        <w:rPr>
          <w:rFonts w:ascii="Times New Roman" w:hAnsi="Times New Roman" w:cs="Times New Roman"/>
          <w:i/>
          <w:sz w:val="28"/>
          <w:szCs w:val="28"/>
        </w:rPr>
        <w:t>.</w:t>
      </w:r>
    </w:p>
    <w:p w14:paraId="5D872CCC" w14:textId="77777777" w:rsidR="00843D7B" w:rsidRDefault="00843D7B">
      <w:pPr>
        <w:spacing w:after="0" w:line="360" w:lineRule="auto"/>
        <w:jc w:val="both"/>
        <w:rPr>
          <w:rFonts w:ascii="Times New Roman" w:hAnsi="Times New Roman" w:cs="Times New Roman"/>
          <w:b/>
          <w:bCs/>
          <w:sz w:val="28"/>
          <w:szCs w:val="28"/>
        </w:rPr>
      </w:pPr>
    </w:p>
    <w:p w14:paraId="25CE6F25" w14:textId="77777777" w:rsidR="00843D7B" w:rsidRDefault="00000000">
      <w:pPr>
        <w:spacing w:after="0" w:line="360" w:lineRule="auto"/>
        <w:jc w:val="both"/>
        <w:rPr>
          <w:rFonts w:ascii="Times New Roman" w:hAnsi="Times New Roman" w:cs="Times New Roman"/>
          <w:b/>
          <w:bCs/>
          <w:sz w:val="28"/>
          <w:szCs w:val="28"/>
        </w:rPr>
      </w:pPr>
      <w:proofErr w:type="spellStart"/>
      <w:r>
        <w:rPr>
          <w:rFonts w:ascii="Times New Roman" w:hAnsi="Times New Roman" w:cs="Times New Roman"/>
          <w:b/>
          <w:sz w:val="28"/>
          <w:szCs w:val="28"/>
        </w:rPr>
        <w:t>Marandel</w:t>
      </w:r>
      <w:proofErr w:type="spellEnd"/>
      <w:r>
        <w:rPr>
          <w:rFonts w:ascii="Times New Roman" w:hAnsi="Times New Roman" w:cs="Times New Roman"/>
          <w:b/>
          <w:sz w:val="28"/>
          <w:szCs w:val="28"/>
        </w:rPr>
        <w:t xml:space="preserve"> A. Motivational Sphere of Personality in the Course of Growing Up</w:t>
      </w:r>
    </w:p>
    <w:p w14:paraId="7B8A9A88" w14:textId="77777777" w:rsidR="00843D7B" w:rsidRDefault="00000000">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The qualification thesis examines the motivational sphere of personality across three age groups: adolescents (12-14 years), youth (15-19 years), and adults (20+ years). The aim of the study is to conduct a theoretical and empirical analysis of the features and </w:t>
      </w:r>
      <w:r>
        <w:rPr>
          <w:rFonts w:ascii="Times New Roman" w:hAnsi="Times New Roman" w:cs="Times New Roman"/>
          <w:sz w:val="28"/>
          <w:szCs w:val="28"/>
        </w:rPr>
        <w:lastRenderedPageBreak/>
        <w:t xml:space="preserve">age-related dynamics of the motivational sphere in the course of growing up. The subject of the research encompasses the dynamics, characteristics, and structural components of the motivational sphere at each of the specified age stages. The empirical study employed a battery of </w:t>
      </w:r>
      <w:proofErr w:type="spellStart"/>
      <w:r>
        <w:rPr>
          <w:rFonts w:ascii="Times New Roman" w:hAnsi="Times New Roman" w:cs="Times New Roman"/>
          <w:sz w:val="28"/>
          <w:szCs w:val="28"/>
        </w:rPr>
        <w:t>psychodiagnostic</w:t>
      </w:r>
      <w:proofErr w:type="spellEnd"/>
      <w:r>
        <w:rPr>
          <w:rFonts w:ascii="Times New Roman" w:hAnsi="Times New Roman" w:cs="Times New Roman"/>
          <w:sz w:val="28"/>
          <w:szCs w:val="28"/>
        </w:rPr>
        <w:t xml:space="preserve"> instruments: the Portrait Values Questionnaire PVQ-40 (S. Schwartz, adapted by I. </w:t>
      </w:r>
      <w:proofErr w:type="spellStart"/>
      <w:r>
        <w:rPr>
          <w:rFonts w:ascii="Times New Roman" w:hAnsi="Times New Roman" w:cs="Times New Roman"/>
          <w:sz w:val="28"/>
          <w:szCs w:val="28"/>
        </w:rPr>
        <w:t>Semkiv</w:t>
      </w:r>
      <w:proofErr w:type="spellEnd"/>
      <w:r>
        <w:rPr>
          <w:rFonts w:ascii="Times New Roman" w:hAnsi="Times New Roman" w:cs="Times New Roman"/>
          <w:sz w:val="28"/>
          <w:szCs w:val="28"/>
        </w:rPr>
        <w:t xml:space="preserve">), the Achievement Motivation Questionnaire (modified by A. Mehrabian), the Motivational Sources Inventory (D. Barbuto and R. Scholl), and the Basic Psychological Needs Satisfaction Scale BPNS (E. Deci and R. Ryan, adapted by V. </w:t>
      </w:r>
      <w:proofErr w:type="spellStart"/>
      <w:r>
        <w:rPr>
          <w:rFonts w:ascii="Times New Roman" w:hAnsi="Times New Roman" w:cs="Times New Roman"/>
          <w:sz w:val="28"/>
          <w:szCs w:val="28"/>
        </w:rPr>
        <w:t>Olefir</w:t>
      </w:r>
      <w:proofErr w:type="spellEnd"/>
      <w:r>
        <w:rPr>
          <w:rFonts w:ascii="Times New Roman" w:hAnsi="Times New Roman" w:cs="Times New Roman"/>
          <w:sz w:val="28"/>
          <w:szCs w:val="28"/>
        </w:rPr>
        <w:t xml:space="preserve"> and V. Bosniuk). The sample comprised 63 participants: adolescents (12-14 years, n=21), youth (15-19 years, n=22), and adults (20+ years, n=20). The findings revealed pronounced age-specific patterns: adolescents are dominated by motives of self-assertion and cognitive curiosity; young adults prioritize professional self-determination and material independence; mature adults are primarily driven by self-realization and achievement motives. </w:t>
      </w:r>
    </w:p>
    <w:p w14:paraId="0F57472C" w14:textId="2EFB8B9E" w:rsidR="00F740E6" w:rsidRDefault="00000000">
      <w:pPr>
        <w:spacing w:after="0" w:line="360" w:lineRule="auto"/>
        <w:jc w:val="both"/>
        <w:rPr>
          <w:rFonts w:ascii="Times New Roman" w:hAnsi="Times New Roman" w:cs="Times New Roman"/>
          <w:i/>
          <w:sz w:val="28"/>
          <w:szCs w:val="28"/>
        </w:rPr>
      </w:pPr>
      <w:r>
        <w:rPr>
          <w:rFonts w:ascii="Times New Roman" w:hAnsi="Times New Roman" w:cs="Times New Roman"/>
          <w:b/>
          <w:sz w:val="28"/>
          <w:szCs w:val="28"/>
        </w:rPr>
        <w:t xml:space="preserve">Key words: </w:t>
      </w:r>
      <w:r>
        <w:rPr>
          <w:rFonts w:ascii="Times New Roman" w:hAnsi="Times New Roman" w:cs="Times New Roman"/>
          <w:i/>
          <w:sz w:val="28"/>
          <w:szCs w:val="28"/>
        </w:rPr>
        <w:t>motivational sphere, motivation, motives, age-related dynamics, adolescence, youth, maturity, growing up, self-realization, values, psychodiagnostics.</w:t>
      </w:r>
    </w:p>
    <w:p w14:paraId="0327EEA4" w14:textId="77777777" w:rsidR="00F740E6" w:rsidRDefault="00F740E6">
      <w:pPr>
        <w:spacing w:after="0" w:line="240" w:lineRule="auto"/>
        <w:rPr>
          <w:rFonts w:ascii="Times New Roman" w:hAnsi="Times New Roman" w:cs="Times New Roman"/>
          <w:i/>
          <w:sz w:val="28"/>
          <w:szCs w:val="28"/>
        </w:rPr>
      </w:pPr>
      <w:r>
        <w:rPr>
          <w:rFonts w:ascii="Times New Roman" w:hAnsi="Times New Roman" w:cs="Times New Roman"/>
          <w:i/>
          <w:sz w:val="28"/>
          <w:szCs w:val="28"/>
        </w:rPr>
        <w:br w:type="page"/>
      </w:r>
    </w:p>
    <w:p w14:paraId="1C3569ED" w14:textId="77777777" w:rsidR="00F740E6" w:rsidRDefault="00F740E6" w:rsidP="00F740E6">
      <w:pPr>
        <w:spacing w:after="0" w:line="336" w:lineRule="auto"/>
        <w:jc w:val="center"/>
        <w:rPr>
          <w:rFonts w:ascii="Times New Roman" w:eastAsia="Times New Roman" w:hAnsi="Times New Roman" w:cs="Times New Roman"/>
          <w:b/>
          <w:bCs/>
          <w:color w:val="000000"/>
          <w:sz w:val="28"/>
          <w:szCs w:val="28"/>
          <w:lang w:val="uk-UA"/>
        </w:rPr>
      </w:pPr>
      <w:r>
        <w:rPr>
          <w:rFonts w:ascii="Times New Roman" w:eastAsia="Times New Roman" w:hAnsi="Times New Roman" w:cs="Times New Roman"/>
          <w:b/>
          <w:color w:val="000000"/>
          <w:sz w:val="28"/>
          <w:szCs w:val="28"/>
          <w:lang w:val="uk-UA"/>
        </w:rPr>
        <w:lastRenderedPageBreak/>
        <w:t>ЗМІСТ</w:t>
      </w:r>
    </w:p>
    <w:p w14:paraId="482D6890" w14:textId="77777777" w:rsidR="00F740E6" w:rsidRDefault="00F740E6" w:rsidP="00F740E6">
      <w:pPr>
        <w:tabs>
          <w:tab w:val="right" w:leader="dot" w:pos="9689"/>
        </w:tabs>
        <w:spacing w:after="0" w:line="336" w:lineRule="auto"/>
        <w:jc w:val="both"/>
        <w:rPr>
          <w:rFonts w:ascii="Times New Roman" w:hAnsi="Times New Roman" w:cs="Times New Roman"/>
          <w:color w:val="000000"/>
          <w:sz w:val="28"/>
          <w:szCs w:val="28"/>
        </w:rPr>
      </w:pPr>
      <w:r>
        <w:rPr>
          <w:rFonts w:ascii="Times New Roman" w:eastAsia="Times New Roman" w:hAnsi="Times New Roman" w:cs="Times New Roman"/>
          <w:b/>
          <w:color w:val="000000"/>
          <w:sz w:val="28"/>
          <w:szCs w:val="28"/>
        </w:rPr>
        <w:t>В</w:t>
      </w:r>
      <w:r>
        <w:rPr>
          <w:rFonts w:ascii="Times New Roman" w:eastAsia="Times New Roman" w:hAnsi="Times New Roman" w:cs="Times New Roman"/>
          <w:b/>
          <w:bCs/>
          <w:color w:val="000000"/>
          <w:sz w:val="28"/>
          <w:szCs w:val="28"/>
          <w:lang w:val="uk-UA"/>
        </w:rPr>
        <w:t>СТУП</w:t>
      </w:r>
      <w:r>
        <w:rPr>
          <w:rFonts w:ascii="Times New Roman" w:eastAsia="Times New Roman" w:hAnsi="Times New Roman" w:cs="Times New Roman"/>
          <w:color w:val="000000"/>
          <w:sz w:val="28"/>
          <w:szCs w:val="28"/>
          <w:lang w:val="uk-UA"/>
        </w:rPr>
        <w:tab/>
        <w:t>5</w:t>
      </w:r>
    </w:p>
    <w:p w14:paraId="11113063" w14:textId="77777777" w:rsidR="00F740E6" w:rsidRDefault="00F740E6" w:rsidP="00F740E6">
      <w:pPr>
        <w:spacing w:after="0" w:line="336" w:lineRule="auto"/>
        <w:jc w:val="both"/>
        <w:rPr>
          <w:rFonts w:ascii="Times New Roman" w:hAnsi="Times New Roman" w:cs="Times New Roman"/>
          <w:sz w:val="28"/>
          <w:szCs w:val="28"/>
        </w:rPr>
      </w:pPr>
      <w:r>
        <w:rPr>
          <w:rFonts w:ascii="Times New Roman" w:eastAsia="Times New Roman" w:hAnsi="Times New Roman" w:cs="Times New Roman"/>
          <w:b/>
          <w:color w:val="000000"/>
          <w:sz w:val="28"/>
          <w:szCs w:val="28"/>
        </w:rPr>
        <w:t xml:space="preserve">РОЗДІЛ </w:t>
      </w:r>
      <w:r>
        <w:rPr>
          <w:rFonts w:ascii="Times New Roman" w:eastAsia="Times New Roman" w:hAnsi="Times New Roman" w:cs="Times New Roman"/>
          <w:b/>
          <w:color w:val="000000"/>
          <w:sz w:val="28"/>
          <w:szCs w:val="28"/>
          <w:lang w:val="uk-UA"/>
        </w:rPr>
        <w:t>1</w:t>
      </w:r>
      <w:r>
        <w:rPr>
          <w:rFonts w:ascii="Times New Roman" w:eastAsia="Times New Roman" w:hAnsi="Times New Roman" w:cs="Times New Roman"/>
          <w:b/>
          <w:color w:val="000000"/>
          <w:sz w:val="28"/>
          <w:szCs w:val="28"/>
        </w:rPr>
        <w:t>. ТЕОРЕТИЧНІ ОСНОВИ ДОСЛІДЖЕННЯ МОТИВАЦІЙНОЇ СФЕРИ ОСОБИСТОСТІ У ЧАСІ ДОРОСЛІШАННЯ</w:t>
      </w:r>
    </w:p>
    <w:p w14:paraId="5B79F1CC" w14:textId="77777777" w:rsidR="00F740E6" w:rsidRDefault="00F740E6" w:rsidP="00F740E6">
      <w:pPr>
        <w:tabs>
          <w:tab w:val="right" w:leader="dot" w:pos="9689"/>
        </w:tabs>
        <w:spacing w:after="0" w:line="336" w:lineRule="auto"/>
        <w:jc w:val="both"/>
        <w:rPr>
          <w:rFonts w:ascii="Times New Roman" w:hAnsi="Times New Roman" w:cs="Times New Roman"/>
          <w:sz w:val="28"/>
          <w:szCs w:val="28"/>
        </w:rPr>
      </w:pPr>
      <w:r>
        <w:rPr>
          <w:rFonts w:ascii="Times New Roman" w:eastAsia="Times New Roman" w:hAnsi="Times New Roman" w:cs="Times New Roman"/>
          <w:color w:val="000000"/>
          <w:sz w:val="28"/>
          <w:szCs w:val="28"/>
        </w:rPr>
        <w:t xml:space="preserve">1.1. </w:t>
      </w:r>
      <w:proofErr w:type="spellStart"/>
      <w:r>
        <w:rPr>
          <w:rFonts w:ascii="Times New Roman" w:eastAsia="Times New Roman" w:hAnsi="Times New Roman" w:cs="Times New Roman"/>
          <w:sz w:val="28"/>
          <w:szCs w:val="28"/>
        </w:rPr>
        <w:t>Теоретико-методологічний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аналіз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поняття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структури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мотиваційної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сфери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особистості</w:t>
      </w:r>
      <w:proofErr w:type="spellEnd"/>
      <w:r>
        <w:rPr>
          <w:rFonts w:ascii="Times New Roman" w:eastAsia="Times New Roman" w:hAnsi="Times New Roman" w:cs="Times New Roman"/>
          <w:sz w:val="28"/>
          <w:szCs w:val="28"/>
        </w:rPr>
        <w:tab/>
        <w:t>9</w:t>
      </w:r>
    </w:p>
    <w:p w14:paraId="703E02E9" w14:textId="77777777" w:rsidR="00F740E6" w:rsidRDefault="00F740E6" w:rsidP="00F740E6">
      <w:pPr>
        <w:tabs>
          <w:tab w:val="right" w:leader="dot" w:pos="9689"/>
        </w:tabs>
        <w:spacing w:after="0" w:line="336" w:lineRule="auto"/>
        <w:jc w:val="both"/>
        <w:rPr>
          <w:rFonts w:ascii="Times New Roman" w:hAnsi="Times New Roman" w:cs="Times New Roman"/>
          <w:color w:val="000000"/>
          <w:sz w:val="28"/>
          <w:szCs w:val="28"/>
        </w:rPr>
      </w:pPr>
      <w:r>
        <w:rPr>
          <w:rFonts w:ascii="Times New Roman" w:eastAsia="Times New Roman" w:hAnsi="Times New Roman" w:cs="Times New Roman"/>
          <w:sz w:val="28"/>
          <w:szCs w:val="28"/>
        </w:rPr>
        <w:t xml:space="preserve">1.2. </w:t>
      </w:r>
      <w:proofErr w:type="spellStart"/>
      <w:r>
        <w:rPr>
          <w:rFonts w:ascii="Times New Roman" w:eastAsia="Times New Roman" w:hAnsi="Times New Roman" w:cs="Times New Roman"/>
          <w:sz w:val="28"/>
          <w:szCs w:val="28"/>
        </w:rPr>
        <w:t>Вікові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особливості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розвитку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мотиваційної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сфери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особистості</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процесі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дорослішання</w:t>
      </w:r>
      <w:proofErr w:type="spellEnd"/>
      <w:r>
        <w:rPr>
          <w:rFonts w:ascii="Times New Roman" w:eastAsia="Times New Roman" w:hAnsi="Times New Roman" w:cs="Times New Roman"/>
          <w:sz w:val="28"/>
          <w:szCs w:val="28"/>
        </w:rPr>
        <w:tab/>
        <w:t>17</w:t>
      </w:r>
    </w:p>
    <w:p w14:paraId="1602A2C0" w14:textId="77777777" w:rsidR="00F740E6" w:rsidRDefault="00F740E6" w:rsidP="00F740E6">
      <w:pPr>
        <w:tabs>
          <w:tab w:val="right" w:leader="dot" w:pos="9689"/>
        </w:tabs>
        <w:spacing w:after="0" w:line="336" w:lineRule="auto"/>
        <w:jc w:val="both"/>
        <w:rPr>
          <w:rFonts w:ascii="Times New Roman" w:hAnsi="Times New Roman" w:cs="Times New Roman"/>
          <w:color w:val="000000"/>
          <w:sz w:val="28"/>
          <w:szCs w:val="28"/>
        </w:rPr>
      </w:pPr>
      <w:r>
        <w:rPr>
          <w:rFonts w:ascii="Times New Roman" w:eastAsia="Times New Roman" w:hAnsi="Times New Roman" w:cs="Times New Roman"/>
          <w:sz w:val="28"/>
          <w:szCs w:val="28"/>
        </w:rPr>
        <w:t xml:space="preserve">1.3. </w:t>
      </w:r>
      <w:proofErr w:type="spellStart"/>
      <w:r>
        <w:rPr>
          <w:rFonts w:ascii="Times New Roman" w:eastAsia="Times New Roman" w:hAnsi="Times New Roman" w:cs="Times New Roman"/>
          <w:sz w:val="28"/>
          <w:szCs w:val="28"/>
        </w:rPr>
        <w:t>Психологічні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механізми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трансформації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мотиваційної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сфери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особистості</w:t>
      </w:r>
      <w:proofErr w:type="spellEnd"/>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uk-UA"/>
        </w:rPr>
        <w:t xml:space="preserve">у часі </w:t>
      </w:r>
      <w:proofErr w:type="spellStart"/>
      <w:r>
        <w:rPr>
          <w:rFonts w:ascii="Times New Roman" w:eastAsia="Times New Roman" w:hAnsi="Times New Roman" w:cs="Times New Roman"/>
          <w:sz w:val="28"/>
          <w:szCs w:val="28"/>
        </w:rPr>
        <w:t>дорослішання</w:t>
      </w:r>
      <w:proofErr w:type="spellEnd"/>
      <w:r>
        <w:rPr>
          <w:rFonts w:ascii="Times New Roman" w:eastAsia="Times New Roman" w:hAnsi="Times New Roman" w:cs="Times New Roman"/>
          <w:sz w:val="28"/>
          <w:szCs w:val="28"/>
        </w:rPr>
        <w:tab/>
        <w:t>30</w:t>
      </w:r>
    </w:p>
    <w:p w14:paraId="7E2A6E32" w14:textId="77777777" w:rsidR="00F740E6" w:rsidRDefault="00F740E6" w:rsidP="00F740E6">
      <w:pPr>
        <w:tabs>
          <w:tab w:val="right" w:leader="dot" w:pos="9689"/>
        </w:tabs>
        <w:spacing w:after="0" w:line="336" w:lineRule="auto"/>
        <w:jc w:val="both"/>
        <w:rPr>
          <w:rFonts w:ascii="Times New Roman" w:hAnsi="Times New Roman" w:cs="Times New Roman"/>
          <w:sz w:val="28"/>
          <w:szCs w:val="28"/>
        </w:rPr>
      </w:pPr>
      <w:proofErr w:type="spellStart"/>
      <w:r>
        <w:rPr>
          <w:rFonts w:ascii="Times New Roman" w:eastAsia="Times New Roman" w:hAnsi="Times New Roman" w:cs="Times New Roman"/>
          <w:color w:val="000000"/>
          <w:sz w:val="28"/>
          <w:szCs w:val="28"/>
        </w:rPr>
        <w:t>Висновки</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до</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розділу</w:t>
      </w:r>
      <w:proofErr w:type="spellEnd"/>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lang w:val="uk-UA"/>
        </w:rPr>
        <w:t>1</w:t>
      </w:r>
      <w:r>
        <w:rPr>
          <w:rFonts w:ascii="Times New Roman" w:eastAsia="Times New Roman" w:hAnsi="Times New Roman" w:cs="Times New Roman"/>
          <w:i/>
          <w:iCs/>
          <w:color w:val="000000"/>
          <w:sz w:val="28"/>
          <w:szCs w:val="28"/>
          <w:lang w:val="uk-UA"/>
        </w:rPr>
        <w:tab/>
      </w:r>
      <w:r>
        <w:rPr>
          <w:rFonts w:ascii="Times New Roman" w:eastAsia="Times New Roman" w:hAnsi="Times New Roman" w:cs="Times New Roman"/>
          <w:color w:val="000000"/>
          <w:sz w:val="28"/>
          <w:szCs w:val="28"/>
          <w:lang w:val="uk-UA"/>
        </w:rPr>
        <w:t>40</w:t>
      </w:r>
    </w:p>
    <w:p w14:paraId="3CD27B2F" w14:textId="77777777" w:rsidR="00F740E6" w:rsidRDefault="00F740E6" w:rsidP="00F740E6">
      <w:pPr>
        <w:spacing w:after="0" w:line="336" w:lineRule="auto"/>
        <w:jc w:val="both"/>
        <w:rPr>
          <w:rFonts w:ascii="Times New Roman" w:hAnsi="Times New Roman" w:cs="Times New Roman"/>
          <w:b/>
          <w:bCs/>
          <w:color w:val="000000" w:themeColor="dark1"/>
          <w:sz w:val="28"/>
          <w:szCs w:val="28"/>
        </w:rPr>
      </w:pPr>
      <w:r>
        <w:rPr>
          <w:rFonts w:ascii="Times New Roman" w:eastAsia="Times New Roman" w:hAnsi="Times New Roman" w:cs="Times New Roman"/>
          <w:b/>
          <w:color w:val="000000"/>
          <w:sz w:val="28"/>
          <w:szCs w:val="28"/>
        </w:rPr>
        <w:t xml:space="preserve">РОЗДІЛ </w:t>
      </w:r>
      <w:r>
        <w:rPr>
          <w:rFonts w:ascii="Times New Roman" w:eastAsia="Times New Roman" w:hAnsi="Times New Roman" w:cs="Times New Roman"/>
          <w:b/>
          <w:color w:val="000000"/>
          <w:sz w:val="28"/>
          <w:szCs w:val="28"/>
          <w:lang w:val="uk-UA"/>
        </w:rPr>
        <w:t>2</w:t>
      </w:r>
      <w:r>
        <w:rPr>
          <w:rFonts w:ascii="Times New Roman" w:eastAsia="Times New Roman" w:hAnsi="Times New Roman" w:cs="Times New Roman"/>
          <w:b/>
          <w:color w:val="000000"/>
          <w:sz w:val="28"/>
          <w:szCs w:val="28"/>
        </w:rPr>
        <w:t xml:space="preserve">. ЕМПІРИЧНЕ ДОСЛІДЖЕННЯ МОТИВАЦІЙНОЇ СФЕРИ </w:t>
      </w:r>
      <w:r>
        <w:rPr>
          <w:rFonts w:ascii="Times New Roman" w:eastAsia="Times New Roman" w:hAnsi="Times New Roman" w:cs="Times New Roman"/>
          <w:b/>
          <w:bCs/>
          <w:color w:val="000000" w:themeColor="dark1"/>
          <w:sz w:val="28"/>
          <w:szCs w:val="28"/>
        </w:rPr>
        <w:t>ОСОБИСТОСТІ У ЧАСІ ДОРОСЛІШАННЯ</w:t>
      </w:r>
    </w:p>
    <w:p w14:paraId="71CCA033" w14:textId="77777777" w:rsidR="00F740E6" w:rsidRDefault="00F740E6" w:rsidP="00F740E6">
      <w:pPr>
        <w:tabs>
          <w:tab w:val="right" w:leader="dot" w:pos="9689"/>
        </w:tabs>
        <w:spacing w:after="0" w:line="336" w:lineRule="auto"/>
        <w:jc w:val="both"/>
        <w:rPr>
          <w:rFonts w:ascii="Times New Roman" w:hAnsi="Times New Roman" w:cs="Times New Roman"/>
          <w:color w:val="000000" w:themeColor="dark1"/>
          <w:sz w:val="28"/>
          <w:szCs w:val="28"/>
        </w:rPr>
      </w:pPr>
      <w:r>
        <w:rPr>
          <w:rFonts w:ascii="Times New Roman" w:eastAsia="Times New Roman" w:hAnsi="Times New Roman" w:cs="Times New Roman"/>
          <w:color w:val="000000" w:themeColor="dark1"/>
          <w:sz w:val="28"/>
          <w:szCs w:val="28"/>
        </w:rPr>
        <w:t xml:space="preserve">2.1. </w:t>
      </w:r>
      <w:proofErr w:type="spellStart"/>
      <w:r>
        <w:rPr>
          <w:rFonts w:ascii="Times New Roman" w:eastAsia="Times New Roman" w:hAnsi="Times New Roman" w:cs="Times New Roman"/>
          <w:color w:val="000000" w:themeColor="dark1"/>
          <w:sz w:val="28"/>
          <w:szCs w:val="28"/>
        </w:rPr>
        <w:t>Обґрунтування</w:t>
      </w:r>
      <w:proofErr w:type="spellEnd"/>
      <w:r>
        <w:rPr>
          <w:rFonts w:ascii="Times New Roman" w:eastAsia="Times New Roman" w:hAnsi="Times New Roman" w:cs="Times New Roman"/>
          <w:color w:val="000000" w:themeColor="dark1"/>
          <w:sz w:val="28"/>
          <w:szCs w:val="28"/>
        </w:rPr>
        <w:t xml:space="preserve"> </w:t>
      </w:r>
      <w:proofErr w:type="spellStart"/>
      <w:r>
        <w:rPr>
          <w:rFonts w:ascii="Times New Roman" w:eastAsia="Times New Roman" w:hAnsi="Times New Roman" w:cs="Times New Roman"/>
          <w:color w:val="000000" w:themeColor="dark1"/>
          <w:sz w:val="28"/>
          <w:szCs w:val="28"/>
        </w:rPr>
        <w:t>та</w:t>
      </w:r>
      <w:proofErr w:type="spellEnd"/>
      <w:r>
        <w:rPr>
          <w:rFonts w:ascii="Times New Roman" w:eastAsia="Times New Roman" w:hAnsi="Times New Roman" w:cs="Times New Roman"/>
          <w:color w:val="000000" w:themeColor="dark1"/>
          <w:sz w:val="28"/>
          <w:szCs w:val="28"/>
        </w:rPr>
        <w:t xml:space="preserve"> </w:t>
      </w:r>
      <w:proofErr w:type="spellStart"/>
      <w:r>
        <w:rPr>
          <w:rFonts w:ascii="Times New Roman" w:eastAsia="Times New Roman" w:hAnsi="Times New Roman" w:cs="Times New Roman"/>
          <w:color w:val="000000" w:themeColor="dark1"/>
          <w:sz w:val="28"/>
          <w:szCs w:val="28"/>
        </w:rPr>
        <w:t>характеристика</w:t>
      </w:r>
      <w:proofErr w:type="spellEnd"/>
      <w:r>
        <w:rPr>
          <w:rFonts w:ascii="Times New Roman" w:eastAsia="Times New Roman" w:hAnsi="Times New Roman" w:cs="Times New Roman"/>
          <w:color w:val="000000" w:themeColor="dark1"/>
          <w:sz w:val="28"/>
          <w:szCs w:val="28"/>
        </w:rPr>
        <w:t xml:space="preserve"> психодіагностичних методик </w:t>
      </w:r>
      <w:proofErr w:type="spellStart"/>
      <w:r>
        <w:rPr>
          <w:rFonts w:ascii="Times New Roman" w:eastAsia="Times New Roman" w:hAnsi="Times New Roman" w:cs="Times New Roman"/>
          <w:color w:val="000000" w:themeColor="dark1"/>
          <w:sz w:val="28"/>
          <w:szCs w:val="28"/>
        </w:rPr>
        <w:t>дослідження</w:t>
      </w:r>
      <w:proofErr w:type="spellEnd"/>
      <w:r>
        <w:rPr>
          <w:rFonts w:ascii="Times New Roman" w:eastAsia="Times New Roman" w:hAnsi="Times New Roman" w:cs="Times New Roman"/>
          <w:color w:val="000000" w:themeColor="dark1"/>
          <w:sz w:val="28"/>
          <w:szCs w:val="28"/>
          <w:lang w:val="uk-UA"/>
        </w:rPr>
        <w:t>.....</w:t>
      </w:r>
      <w:r>
        <w:rPr>
          <w:rFonts w:ascii="Times New Roman" w:eastAsia="Times New Roman" w:hAnsi="Times New Roman" w:cs="Times New Roman"/>
          <w:color w:val="000000" w:themeColor="dark1"/>
          <w:sz w:val="28"/>
          <w:szCs w:val="28"/>
        </w:rPr>
        <w:tab/>
        <w:t>43</w:t>
      </w:r>
    </w:p>
    <w:p w14:paraId="522AB478" w14:textId="77777777" w:rsidR="00F740E6" w:rsidRDefault="00F740E6" w:rsidP="00F740E6">
      <w:pPr>
        <w:tabs>
          <w:tab w:val="right" w:leader="dot" w:pos="9689"/>
        </w:tabs>
        <w:spacing w:after="0" w:line="336" w:lineRule="auto"/>
        <w:jc w:val="both"/>
        <w:rPr>
          <w:rFonts w:ascii="Times New Roman" w:hAnsi="Times New Roman" w:cs="Times New Roman"/>
          <w:color w:val="000000" w:themeColor="dark1"/>
          <w:sz w:val="28"/>
          <w:szCs w:val="28"/>
        </w:rPr>
      </w:pPr>
      <w:r>
        <w:rPr>
          <w:rFonts w:ascii="Times New Roman" w:eastAsia="Times New Roman" w:hAnsi="Times New Roman" w:cs="Times New Roman"/>
          <w:color w:val="000000" w:themeColor="dark1"/>
          <w:sz w:val="28"/>
          <w:szCs w:val="28"/>
        </w:rPr>
        <w:t xml:space="preserve">2.2. </w:t>
      </w:r>
      <w:proofErr w:type="spellStart"/>
      <w:r>
        <w:rPr>
          <w:rFonts w:ascii="Times New Roman" w:eastAsia="Times New Roman" w:hAnsi="Times New Roman" w:cs="Times New Roman"/>
          <w:color w:val="000000" w:themeColor="dark1"/>
          <w:sz w:val="28"/>
          <w:szCs w:val="28"/>
        </w:rPr>
        <w:t>Характеристика</w:t>
      </w:r>
      <w:proofErr w:type="spellEnd"/>
      <w:r>
        <w:rPr>
          <w:rFonts w:ascii="Times New Roman" w:eastAsia="Times New Roman" w:hAnsi="Times New Roman" w:cs="Times New Roman"/>
          <w:color w:val="000000" w:themeColor="dark1"/>
          <w:sz w:val="28"/>
          <w:szCs w:val="28"/>
        </w:rPr>
        <w:t xml:space="preserve"> </w:t>
      </w:r>
      <w:proofErr w:type="spellStart"/>
      <w:r>
        <w:rPr>
          <w:rFonts w:ascii="Times New Roman" w:eastAsia="Times New Roman" w:hAnsi="Times New Roman" w:cs="Times New Roman"/>
          <w:color w:val="000000" w:themeColor="dark1"/>
          <w:sz w:val="28"/>
          <w:szCs w:val="28"/>
        </w:rPr>
        <w:t>вибірки</w:t>
      </w:r>
      <w:proofErr w:type="spellEnd"/>
      <w:r>
        <w:rPr>
          <w:rFonts w:ascii="Times New Roman" w:eastAsia="Times New Roman" w:hAnsi="Times New Roman" w:cs="Times New Roman"/>
          <w:color w:val="000000" w:themeColor="dark1"/>
          <w:sz w:val="28"/>
          <w:szCs w:val="28"/>
        </w:rPr>
        <w:t xml:space="preserve"> </w:t>
      </w:r>
      <w:proofErr w:type="spellStart"/>
      <w:r>
        <w:rPr>
          <w:rFonts w:ascii="Times New Roman" w:eastAsia="Times New Roman" w:hAnsi="Times New Roman" w:cs="Times New Roman"/>
          <w:color w:val="000000" w:themeColor="dark1"/>
          <w:sz w:val="28"/>
          <w:szCs w:val="28"/>
        </w:rPr>
        <w:t>та</w:t>
      </w:r>
      <w:proofErr w:type="spellEnd"/>
      <w:r>
        <w:rPr>
          <w:rFonts w:ascii="Times New Roman" w:eastAsia="Times New Roman" w:hAnsi="Times New Roman" w:cs="Times New Roman"/>
          <w:color w:val="000000" w:themeColor="dark1"/>
          <w:sz w:val="28"/>
          <w:szCs w:val="28"/>
        </w:rPr>
        <w:t xml:space="preserve"> </w:t>
      </w:r>
      <w:proofErr w:type="spellStart"/>
      <w:r>
        <w:rPr>
          <w:rFonts w:ascii="Times New Roman" w:eastAsia="Times New Roman" w:hAnsi="Times New Roman" w:cs="Times New Roman"/>
          <w:color w:val="000000" w:themeColor="dark1"/>
          <w:sz w:val="28"/>
          <w:szCs w:val="28"/>
        </w:rPr>
        <w:t>етапи</w:t>
      </w:r>
      <w:proofErr w:type="spellEnd"/>
      <w:r>
        <w:rPr>
          <w:rFonts w:ascii="Times New Roman" w:eastAsia="Times New Roman" w:hAnsi="Times New Roman" w:cs="Times New Roman"/>
          <w:color w:val="000000" w:themeColor="dark1"/>
          <w:sz w:val="28"/>
          <w:szCs w:val="28"/>
        </w:rPr>
        <w:t xml:space="preserve"> </w:t>
      </w:r>
      <w:proofErr w:type="spellStart"/>
      <w:r>
        <w:rPr>
          <w:rFonts w:ascii="Times New Roman" w:eastAsia="Times New Roman" w:hAnsi="Times New Roman" w:cs="Times New Roman"/>
          <w:color w:val="000000" w:themeColor="dark1"/>
          <w:sz w:val="28"/>
          <w:szCs w:val="28"/>
        </w:rPr>
        <w:t>проведення</w:t>
      </w:r>
      <w:proofErr w:type="spellEnd"/>
      <w:r>
        <w:rPr>
          <w:rFonts w:ascii="Times New Roman" w:eastAsia="Times New Roman" w:hAnsi="Times New Roman" w:cs="Times New Roman"/>
          <w:color w:val="000000" w:themeColor="dark1"/>
          <w:sz w:val="28"/>
          <w:szCs w:val="28"/>
        </w:rPr>
        <w:t xml:space="preserve"> </w:t>
      </w:r>
      <w:proofErr w:type="spellStart"/>
      <w:r>
        <w:rPr>
          <w:rFonts w:ascii="Times New Roman" w:eastAsia="Times New Roman" w:hAnsi="Times New Roman" w:cs="Times New Roman"/>
          <w:color w:val="000000" w:themeColor="dark1"/>
          <w:sz w:val="28"/>
          <w:szCs w:val="28"/>
        </w:rPr>
        <w:t>дослідження</w:t>
      </w:r>
      <w:proofErr w:type="spellEnd"/>
      <w:r>
        <w:rPr>
          <w:rFonts w:ascii="Times New Roman" w:eastAsia="Times New Roman" w:hAnsi="Times New Roman" w:cs="Times New Roman"/>
          <w:color w:val="000000" w:themeColor="dark1"/>
          <w:sz w:val="28"/>
          <w:szCs w:val="28"/>
        </w:rPr>
        <w:tab/>
        <w:t>45</w:t>
      </w:r>
    </w:p>
    <w:p w14:paraId="4B5A47D2" w14:textId="77777777" w:rsidR="00F740E6" w:rsidRDefault="00F740E6" w:rsidP="00F740E6">
      <w:pPr>
        <w:tabs>
          <w:tab w:val="right" w:leader="dot" w:pos="9689"/>
        </w:tabs>
        <w:spacing w:after="0" w:line="336" w:lineRule="auto"/>
        <w:jc w:val="both"/>
        <w:rPr>
          <w:rFonts w:ascii="Times New Roman" w:hAnsi="Times New Roman" w:cs="Times New Roman"/>
          <w:b/>
          <w:bCs/>
          <w:color w:val="000000" w:themeColor="dark1"/>
          <w:sz w:val="28"/>
          <w:szCs w:val="28"/>
        </w:rPr>
      </w:pPr>
      <w:r>
        <w:rPr>
          <w:rFonts w:ascii="Times New Roman" w:eastAsia="Times New Roman" w:hAnsi="Times New Roman" w:cs="Times New Roman"/>
          <w:color w:val="000000" w:themeColor="dark1"/>
          <w:sz w:val="28"/>
          <w:szCs w:val="28"/>
        </w:rPr>
        <w:t xml:space="preserve">2.3. </w:t>
      </w:r>
      <w:proofErr w:type="spellStart"/>
      <w:r>
        <w:rPr>
          <w:rFonts w:ascii="Times New Roman" w:eastAsia="Times New Roman" w:hAnsi="Times New Roman" w:cs="Times New Roman"/>
          <w:sz w:val="28"/>
          <w:szCs w:val="28"/>
        </w:rPr>
        <w:t>Процедура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збору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емпіричних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методи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їх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статистичної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обробки</w:t>
      </w:r>
      <w:proofErr w:type="spellEnd"/>
      <w:r>
        <w:rPr>
          <w:rFonts w:ascii="Times New Roman" w:eastAsia="Times New Roman" w:hAnsi="Times New Roman" w:cs="Times New Roman"/>
          <w:sz w:val="28"/>
          <w:szCs w:val="28"/>
        </w:rPr>
        <w:tab/>
        <w:t>47</w:t>
      </w:r>
    </w:p>
    <w:p w14:paraId="6182102A" w14:textId="77777777" w:rsidR="00F740E6" w:rsidRDefault="00F740E6" w:rsidP="00F740E6">
      <w:pPr>
        <w:tabs>
          <w:tab w:val="right" w:leader="dot" w:pos="9689"/>
        </w:tabs>
        <w:spacing w:after="0" w:line="336" w:lineRule="auto"/>
        <w:jc w:val="both"/>
        <w:rPr>
          <w:rFonts w:ascii="Times New Roman" w:hAnsi="Times New Roman" w:cs="Times New Roman"/>
          <w:bCs/>
          <w:i/>
          <w:sz w:val="28"/>
          <w:szCs w:val="28"/>
        </w:rPr>
      </w:pPr>
      <w:proofErr w:type="spellStart"/>
      <w:r>
        <w:rPr>
          <w:rFonts w:ascii="Times New Roman" w:eastAsia="Times New Roman" w:hAnsi="Times New Roman" w:cs="Times New Roman"/>
          <w:color w:val="000000"/>
          <w:sz w:val="28"/>
          <w:szCs w:val="28"/>
        </w:rPr>
        <w:t>Висновки</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до</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розділу</w:t>
      </w:r>
      <w:proofErr w:type="spellEnd"/>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lang w:val="uk-UA"/>
        </w:rPr>
        <w:t>2</w:t>
      </w:r>
      <w:r>
        <w:rPr>
          <w:rFonts w:ascii="Times New Roman" w:eastAsia="Times New Roman" w:hAnsi="Times New Roman" w:cs="Times New Roman"/>
          <w:i/>
          <w:iCs/>
          <w:color w:val="000000"/>
          <w:sz w:val="28"/>
          <w:szCs w:val="28"/>
          <w:lang w:val="uk-UA"/>
        </w:rPr>
        <w:tab/>
      </w:r>
      <w:r>
        <w:rPr>
          <w:rFonts w:ascii="Times New Roman" w:eastAsia="Times New Roman" w:hAnsi="Times New Roman" w:cs="Times New Roman"/>
          <w:color w:val="000000"/>
          <w:sz w:val="28"/>
          <w:szCs w:val="28"/>
          <w:lang w:val="uk-UA"/>
        </w:rPr>
        <w:t>48</w:t>
      </w:r>
    </w:p>
    <w:p w14:paraId="55B30308" w14:textId="77777777" w:rsidR="00F740E6" w:rsidRDefault="00F740E6" w:rsidP="00F740E6">
      <w:pPr>
        <w:spacing w:after="0" w:line="336" w:lineRule="auto"/>
        <w:jc w:val="both"/>
        <w:rPr>
          <w:rFonts w:ascii="Times New Roman" w:hAnsi="Times New Roman" w:cs="Times New Roman"/>
          <w:b/>
          <w:bCs/>
          <w:sz w:val="28"/>
          <w:szCs w:val="28"/>
        </w:rPr>
      </w:pPr>
      <w:r>
        <w:rPr>
          <w:rFonts w:ascii="Times New Roman" w:eastAsia="Times New Roman" w:hAnsi="Times New Roman" w:cs="Times New Roman"/>
          <w:b/>
          <w:color w:val="000000"/>
          <w:sz w:val="28"/>
          <w:szCs w:val="28"/>
        </w:rPr>
        <w:t xml:space="preserve">РОЗДІЛ </w:t>
      </w:r>
      <w:r>
        <w:rPr>
          <w:rFonts w:ascii="Times New Roman" w:eastAsia="Times New Roman" w:hAnsi="Times New Roman" w:cs="Times New Roman"/>
          <w:b/>
          <w:color w:val="000000"/>
          <w:sz w:val="28"/>
          <w:szCs w:val="28"/>
          <w:lang w:val="uk-UA"/>
        </w:rPr>
        <w:t>3</w:t>
      </w:r>
      <w:r>
        <w:rPr>
          <w:rFonts w:ascii="Times New Roman" w:eastAsia="Times New Roman" w:hAnsi="Times New Roman" w:cs="Times New Roman"/>
          <w:b/>
          <w:color w:val="000000"/>
          <w:sz w:val="28"/>
          <w:szCs w:val="28"/>
        </w:rPr>
        <w:t xml:space="preserve">. </w:t>
      </w:r>
      <w:r>
        <w:rPr>
          <w:rFonts w:ascii="Times New Roman" w:eastAsia="Times New Roman" w:hAnsi="Times New Roman" w:cs="Times New Roman"/>
          <w:b/>
          <w:bCs/>
          <w:sz w:val="28"/>
          <w:szCs w:val="28"/>
        </w:rPr>
        <w:t>РЕЗУЛЬТАТИ ЕМПІРИЧНОГО ДОСЛІДЖЕННЯ ТА ЇХ ПРИКЛАДНИЙ ВИМІР</w:t>
      </w:r>
    </w:p>
    <w:p w14:paraId="4F8839B3" w14:textId="77777777" w:rsidR="00F740E6" w:rsidRDefault="00F740E6" w:rsidP="00F740E6">
      <w:pPr>
        <w:tabs>
          <w:tab w:val="right" w:leader="dot" w:pos="9689"/>
        </w:tabs>
        <w:spacing w:after="0" w:line="336" w:lineRule="auto"/>
        <w:jc w:val="both"/>
        <w:rPr>
          <w:rFonts w:ascii="Times New Roman" w:hAnsi="Times New Roman" w:cs="Times New Roman"/>
          <w:sz w:val="28"/>
          <w:szCs w:val="28"/>
        </w:rPr>
      </w:pPr>
      <w:r>
        <w:rPr>
          <w:rFonts w:ascii="Times New Roman" w:eastAsia="Times New Roman" w:hAnsi="Times New Roman" w:cs="Times New Roman"/>
          <w:color w:val="000000"/>
          <w:sz w:val="28"/>
          <w:szCs w:val="28"/>
        </w:rPr>
        <w:t xml:space="preserve">3.1. </w:t>
      </w:r>
      <w:proofErr w:type="spellStart"/>
      <w:r>
        <w:rPr>
          <w:rFonts w:ascii="Times New Roman" w:eastAsia="Times New Roman" w:hAnsi="Times New Roman" w:cs="Times New Roman"/>
          <w:color w:val="000000"/>
          <w:sz w:val="28"/>
          <w:szCs w:val="28"/>
        </w:rPr>
        <w:t>Аналіз</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та</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інтерпретація</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результатів</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дослідження</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мотиваційної</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сфери</w:t>
      </w:r>
      <w:proofErr w:type="spellEnd"/>
      <w:r>
        <w:rPr>
          <w:rFonts w:ascii="Times New Roman" w:eastAsia="Times New Roman" w:hAnsi="Times New Roman" w:cs="Times New Roman"/>
          <w:color w:val="000000"/>
          <w:sz w:val="28"/>
          <w:szCs w:val="28"/>
        </w:rPr>
        <w:t xml:space="preserve"> у </w:t>
      </w:r>
      <w:proofErr w:type="spellStart"/>
      <w:r>
        <w:rPr>
          <w:rFonts w:ascii="Times New Roman" w:eastAsia="Times New Roman" w:hAnsi="Times New Roman" w:cs="Times New Roman"/>
          <w:color w:val="000000"/>
          <w:sz w:val="28"/>
          <w:szCs w:val="28"/>
        </w:rPr>
        <w:t>різних</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вікових</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групах</w:t>
      </w:r>
      <w:proofErr w:type="spellEnd"/>
      <w:r>
        <w:rPr>
          <w:rFonts w:ascii="Times New Roman" w:eastAsia="Times New Roman" w:hAnsi="Times New Roman" w:cs="Times New Roman"/>
          <w:color w:val="000000"/>
          <w:sz w:val="28"/>
          <w:szCs w:val="28"/>
        </w:rPr>
        <w:tab/>
        <w:t>50</w:t>
      </w:r>
    </w:p>
    <w:p w14:paraId="381A622B" w14:textId="77777777" w:rsidR="00F740E6" w:rsidRDefault="00F740E6" w:rsidP="00F740E6">
      <w:pPr>
        <w:tabs>
          <w:tab w:val="right" w:leader="dot" w:pos="9689"/>
        </w:tabs>
        <w:spacing w:after="0" w:line="336" w:lineRule="auto"/>
        <w:jc w:val="both"/>
        <w:rPr>
          <w:rFonts w:ascii="Times New Roman" w:hAnsi="Times New Roman" w:cs="Times New Roman"/>
          <w:sz w:val="28"/>
          <w:szCs w:val="28"/>
        </w:rPr>
      </w:pPr>
      <w:r>
        <w:rPr>
          <w:rFonts w:ascii="Times New Roman" w:eastAsia="Times New Roman" w:hAnsi="Times New Roman" w:cs="Times New Roman"/>
          <w:color w:val="000000"/>
          <w:sz w:val="28"/>
          <w:szCs w:val="28"/>
        </w:rPr>
        <w:t xml:space="preserve">3.2. </w:t>
      </w:r>
      <w:proofErr w:type="spellStart"/>
      <w:r>
        <w:rPr>
          <w:rFonts w:ascii="Times New Roman" w:eastAsia="Times New Roman" w:hAnsi="Times New Roman" w:cs="Times New Roman"/>
          <w:color w:val="000000"/>
          <w:sz w:val="28"/>
          <w:szCs w:val="28"/>
        </w:rPr>
        <w:t>Порівняльний</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аналіз</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вікової</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динаміки</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мотиваційної</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сфери</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особистості</w:t>
      </w:r>
      <w:proofErr w:type="spellEnd"/>
      <w:r>
        <w:rPr>
          <w:rFonts w:ascii="Times New Roman" w:eastAsia="Times New Roman" w:hAnsi="Times New Roman" w:cs="Times New Roman"/>
          <w:color w:val="000000"/>
          <w:sz w:val="28"/>
          <w:szCs w:val="28"/>
        </w:rPr>
        <w:tab/>
        <w:t>59</w:t>
      </w:r>
    </w:p>
    <w:p w14:paraId="6734D2CD" w14:textId="77777777" w:rsidR="00F740E6" w:rsidRDefault="00F740E6" w:rsidP="00F740E6">
      <w:pPr>
        <w:tabs>
          <w:tab w:val="right" w:leader="dot" w:pos="9689"/>
        </w:tabs>
        <w:spacing w:after="0" w:line="360" w:lineRule="auto"/>
        <w:jc w:val="both"/>
        <w:rPr>
          <w:rFonts w:ascii="Times New Roman" w:hAnsi="Times New Roman" w:cs="Times New Roman"/>
          <w:sz w:val="28"/>
          <w:szCs w:val="28"/>
        </w:rPr>
      </w:pPr>
      <w:r>
        <w:rPr>
          <w:rFonts w:ascii="Times New Roman" w:eastAsia="Times New Roman" w:hAnsi="Times New Roman" w:cs="Times New Roman"/>
          <w:color w:val="000000"/>
          <w:sz w:val="28"/>
          <w:szCs w:val="28"/>
        </w:rPr>
        <w:t xml:space="preserve">3.3.Прикладні </w:t>
      </w:r>
      <w:proofErr w:type="spellStart"/>
      <w:r>
        <w:rPr>
          <w:rFonts w:ascii="Times New Roman" w:eastAsia="Times New Roman" w:hAnsi="Times New Roman" w:cs="Times New Roman"/>
          <w:color w:val="000000"/>
          <w:sz w:val="28"/>
          <w:szCs w:val="28"/>
        </w:rPr>
        <w:t>аспекти</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розвитку</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мотиваційної</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сфери</w:t>
      </w:r>
      <w:proofErr w:type="spellEnd"/>
      <w:r>
        <w:rPr>
          <w:rFonts w:ascii="Times New Roman" w:eastAsia="Times New Roman" w:hAnsi="Times New Roman" w:cs="Times New Roman"/>
          <w:color w:val="000000"/>
          <w:sz w:val="28"/>
          <w:szCs w:val="28"/>
        </w:rPr>
        <w:t xml:space="preserve"> у </w:t>
      </w:r>
      <w:r>
        <w:rPr>
          <w:rFonts w:ascii="Times New Roman" w:eastAsia="Times New Roman" w:hAnsi="Times New Roman" w:cs="Times New Roman"/>
          <w:color w:val="000000"/>
          <w:sz w:val="28"/>
          <w:szCs w:val="28"/>
          <w:lang w:val="uk-UA"/>
        </w:rPr>
        <w:t>часі</w:t>
      </w:r>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дорослішанн</w:t>
      </w:r>
      <w:proofErr w:type="spellEnd"/>
      <w:r>
        <w:rPr>
          <w:rFonts w:ascii="Times New Roman" w:eastAsia="Times New Roman" w:hAnsi="Times New Roman" w:cs="Times New Roman"/>
          <w:sz w:val="28"/>
          <w:szCs w:val="28"/>
          <w:lang w:val="uk-UA"/>
        </w:rPr>
        <w:t>я.</w:t>
      </w:r>
      <w:r>
        <w:rPr>
          <w:rFonts w:ascii="Times New Roman" w:eastAsia="Times New Roman" w:hAnsi="Times New Roman" w:cs="Times New Roman"/>
          <w:sz w:val="28"/>
          <w:szCs w:val="28"/>
          <w:lang w:val="uk-UA"/>
        </w:rPr>
        <w:tab/>
        <w:t>65</w:t>
      </w:r>
    </w:p>
    <w:p w14:paraId="7087F1BD" w14:textId="77777777" w:rsidR="00F740E6" w:rsidRDefault="00F740E6" w:rsidP="00F740E6">
      <w:pPr>
        <w:tabs>
          <w:tab w:val="right" w:leader="dot" w:pos="9689"/>
        </w:tabs>
        <w:spacing w:after="0" w:line="336" w:lineRule="auto"/>
        <w:jc w:val="both"/>
        <w:rPr>
          <w:rFonts w:ascii="Times New Roman" w:hAnsi="Times New Roman" w:cs="Times New Roman"/>
          <w:bCs/>
          <w:i/>
          <w:sz w:val="28"/>
          <w:szCs w:val="28"/>
        </w:rPr>
      </w:pPr>
      <w:proofErr w:type="spellStart"/>
      <w:r>
        <w:rPr>
          <w:rFonts w:ascii="Times New Roman" w:eastAsia="Times New Roman" w:hAnsi="Times New Roman" w:cs="Times New Roman"/>
          <w:color w:val="000000"/>
          <w:sz w:val="28"/>
          <w:szCs w:val="28"/>
        </w:rPr>
        <w:t>Висновки</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до</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розділу</w:t>
      </w:r>
      <w:proofErr w:type="spellEnd"/>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lang w:val="uk-UA"/>
        </w:rPr>
        <w:t>3</w:t>
      </w:r>
      <w:r>
        <w:rPr>
          <w:rFonts w:ascii="Times New Roman" w:eastAsia="Times New Roman" w:hAnsi="Times New Roman" w:cs="Times New Roman"/>
          <w:i/>
          <w:iCs/>
          <w:color w:val="000000"/>
          <w:sz w:val="28"/>
          <w:szCs w:val="28"/>
          <w:lang w:val="uk-UA"/>
        </w:rPr>
        <w:tab/>
      </w:r>
      <w:r>
        <w:rPr>
          <w:rFonts w:ascii="Times New Roman" w:eastAsia="Times New Roman" w:hAnsi="Times New Roman" w:cs="Times New Roman"/>
          <w:color w:val="000000"/>
          <w:sz w:val="28"/>
          <w:szCs w:val="28"/>
          <w:lang w:val="uk-UA"/>
        </w:rPr>
        <w:t>68</w:t>
      </w:r>
    </w:p>
    <w:p w14:paraId="2A51D5C0" w14:textId="77777777" w:rsidR="00F740E6" w:rsidRDefault="00F740E6" w:rsidP="00F740E6">
      <w:pPr>
        <w:tabs>
          <w:tab w:val="right" w:leader="dot" w:pos="9689"/>
        </w:tabs>
        <w:spacing w:after="0" w:line="336" w:lineRule="auto"/>
        <w:jc w:val="both"/>
        <w:rPr>
          <w:rFonts w:ascii="Times New Roman" w:hAnsi="Times New Roman" w:cs="Times New Roman"/>
          <w:sz w:val="28"/>
          <w:szCs w:val="28"/>
        </w:rPr>
      </w:pPr>
      <w:r>
        <w:rPr>
          <w:rFonts w:ascii="Times New Roman" w:eastAsia="Times New Roman" w:hAnsi="Times New Roman" w:cs="Times New Roman"/>
          <w:b/>
          <w:color w:val="000000"/>
          <w:sz w:val="28"/>
          <w:szCs w:val="28"/>
        </w:rPr>
        <w:t>В</w:t>
      </w:r>
      <w:r>
        <w:rPr>
          <w:rFonts w:ascii="Times New Roman" w:eastAsia="Times New Roman" w:hAnsi="Times New Roman" w:cs="Times New Roman"/>
          <w:b/>
          <w:color w:val="000000"/>
          <w:sz w:val="28"/>
          <w:szCs w:val="28"/>
          <w:lang w:val="uk-UA"/>
        </w:rPr>
        <w:t>ИСНОВКИ</w:t>
      </w:r>
      <w:r>
        <w:rPr>
          <w:rFonts w:ascii="Times New Roman" w:eastAsia="Times New Roman" w:hAnsi="Times New Roman" w:cs="Times New Roman"/>
          <w:color w:val="000000"/>
          <w:sz w:val="28"/>
          <w:szCs w:val="28"/>
          <w:lang w:val="uk-UA"/>
        </w:rPr>
        <w:tab/>
        <w:t>70</w:t>
      </w:r>
    </w:p>
    <w:p w14:paraId="2081E46B" w14:textId="77777777" w:rsidR="00F740E6" w:rsidRDefault="00F740E6" w:rsidP="00F740E6">
      <w:pPr>
        <w:tabs>
          <w:tab w:val="right" w:leader="dot" w:pos="9689"/>
        </w:tabs>
        <w:spacing w:after="0" w:line="336" w:lineRule="auto"/>
        <w:jc w:val="both"/>
        <w:rPr>
          <w:rFonts w:ascii="Times New Roman" w:hAnsi="Times New Roman" w:cs="Times New Roman"/>
          <w:sz w:val="28"/>
          <w:szCs w:val="28"/>
        </w:rPr>
      </w:pPr>
      <w:r>
        <w:rPr>
          <w:rFonts w:ascii="Times New Roman" w:eastAsia="Times New Roman" w:hAnsi="Times New Roman" w:cs="Times New Roman"/>
          <w:b/>
          <w:color w:val="000000"/>
          <w:sz w:val="28"/>
          <w:szCs w:val="28"/>
        </w:rPr>
        <w:t>С</w:t>
      </w:r>
      <w:r>
        <w:rPr>
          <w:rFonts w:ascii="Times New Roman" w:eastAsia="Times New Roman" w:hAnsi="Times New Roman" w:cs="Times New Roman"/>
          <w:b/>
          <w:color w:val="000000"/>
          <w:sz w:val="28"/>
          <w:szCs w:val="28"/>
          <w:lang w:val="uk-UA"/>
        </w:rPr>
        <w:t>ПИСОК ВИКОРИСТАНИХ ДЖЕРЕЛ</w:t>
      </w:r>
      <w:r>
        <w:rPr>
          <w:rFonts w:ascii="Times New Roman" w:eastAsia="Times New Roman" w:hAnsi="Times New Roman" w:cs="Times New Roman"/>
          <w:color w:val="000000"/>
          <w:sz w:val="28"/>
          <w:szCs w:val="28"/>
          <w:lang w:val="uk-UA"/>
        </w:rPr>
        <w:tab/>
        <w:t>75</w:t>
      </w:r>
    </w:p>
    <w:p w14:paraId="3224A328" w14:textId="77777777" w:rsidR="00F740E6" w:rsidRDefault="00F740E6" w:rsidP="00F740E6">
      <w:pPr>
        <w:tabs>
          <w:tab w:val="right" w:leader="dot" w:pos="9689"/>
        </w:tabs>
        <w:spacing w:after="0" w:line="336" w:lineRule="auto"/>
        <w:jc w:val="both"/>
        <w:rPr>
          <w:rFonts w:ascii="Times New Roman" w:hAnsi="Times New Roman" w:cs="Times New Roman"/>
          <w:sz w:val="28"/>
          <w:szCs w:val="28"/>
        </w:rPr>
      </w:pPr>
      <w:r>
        <w:rPr>
          <w:rFonts w:ascii="Times New Roman" w:eastAsia="Times New Roman" w:hAnsi="Times New Roman" w:cs="Times New Roman"/>
          <w:b/>
          <w:color w:val="000000"/>
          <w:sz w:val="28"/>
          <w:szCs w:val="28"/>
        </w:rPr>
        <w:t>Д</w:t>
      </w:r>
      <w:r>
        <w:rPr>
          <w:rFonts w:ascii="Times New Roman" w:eastAsia="Times New Roman" w:hAnsi="Times New Roman" w:cs="Times New Roman"/>
          <w:b/>
          <w:color w:val="000000"/>
          <w:sz w:val="28"/>
          <w:szCs w:val="28"/>
          <w:lang w:val="uk-UA"/>
        </w:rPr>
        <w:t>ОДАТКИ</w:t>
      </w:r>
      <w:r>
        <w:rPr>
          <w:rFonts w:ascii="Times New Roman" w:eastAsia="Times New Roman" w:hAnsi="Times New Roman" w:cs="Times New Roman"/>
          <w:color w:val="000000"/>
          <w:sz w:val="28"/>
          <w:szCs w:val="28"/>
          <w:lang w:val="uk-UA"/>
        </w:rPr>
        <w:tab/>
        <w:t>80</w:t>
      </w:r>
    </w:p>
    <w:p w14:paraId="4293F78B" w14:textId="77777777" w:rsidR="00F740E6" w:rsidRDefault="00F740E6" w:rsidP="00F740E6">
      <w:pPr>
        <w:rPr>
          <w:rFonts w:ascii="Times New Roman" w:hAnsi="Times New Roman" w:cs="Times New Roman"/>
          <w:sz w:val="28"/>
          <w:szCs w:val="28"/>
        </w:rPr>
      </w:pPr>
      <w:r>
        <w:br w:type="page" w:clear="all"/>
      </w:r>
    </w:p>
    <w:p w14:paraId="22522EE4" w14:textId="77777777" w:rsidR="00843D7B" w:rsidRDefault="00843D7B">
      <w:pPr>
        <w:spacing w:after="0" w:line="360" w:lineRule="auto"/>
        <w:jc w:val="both"/>
        <w:rPr>
          <w:rFonts w:ascii="Times New Roman" w:eastAsia="Times New Roman" w:hAnsi="Times New Roman" w:cs="Times New Roman"/>
          <w:b/>
          <w:bCs/>
          <w:color w:val="000000"/>
          <w:sz w:val="28"/>
          <w:szCs w:val="28"/>
        </w:rPr>
        <w:sectPr w:rsidR="00843D7B">
          <w:headerReference w:type="default" r:id="rId7"/>
          <w:footerReference w:type="default" r:id="rId8"/>
          <w:pgSz w:w="12240" w:h="15840"/>
          <w:pgMar w:top="1134" w:right="850" w:bottom="1134" w:left="1701" w:header="720" w:footer="720" w:gutter="0"/>
          <w:pgNumType w:start="1"/>
          <w:cols w:space="1701"/>
        </w:sectPr>
      </w:pPr>
    </w:p>
    <w:p w14:paraId="45DD9461" w14:textId="77777777" w:rsidR="00843D7B" w:rsidRDefault="00000000">
      <w:pPr>
        <w:spacing w:after="0" w:line="36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lastRenderedPageBreak/>
        <w:t>ВСТУП</w:t>
      </w:r>
    </w:p>
    <w:p w14:paraId="609225E0" w14:textId="77777777" w:rsidR="00843D7B" w:rsidRDefault="00000000">
      <w:pPr>
        <w:spacing w:after="0" w:line="360" w:lineRule="auto"/>
        <w:ind w:firstLine="72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b/>
          <w:bCs/>
          <w:sz w:val="28"/>
          <w:szCs w:val="28"/>
        </w:rPr>
        <w:t>Актуальність</w:t>
      </w:r>
      <w:proofErr w:type="spellEnd"/>
      <w:r>
        <w:rPr>
          <w:rFonts w:ascii="Times New Roman" w:eastAsia="Times New Roman" w:hAnsi="Times New Roman" w:cs="Times New Roman"/>
          <w:b/>
          <w:bCs/>
          <w:sz w:val="28"/>
          <w:szCs w:val="28"/>
        </w:rPr>
        <w:t xml:space="preserve"> </w:t>
      </w:r>
      <w:proofErr w:type="spellStart"/>
      <w:r>
        <w:rPr>
          <w:rFonts w:ascii="Times New Roman" w:eastAsia="Times New Roman" w:hAnsi="Times New Roman" w:cs="Times New Roman"/>
          <w:b/>
          <w:bCs/>
          <w:sz w:val="28"/>
          <w:szCs w:val="28"/>
        </w:rPr>
        <w:t>дослідження</w:t>
      </w:r>
      <w:proofErr w:type="spellEnd"/>
      <w:r>
        <w:rPr>
          <w:rFonts w:ascii="Times New Roman" w:eastAsia="Times New Roman" w:hAnsi="Times New Roman" w:cs="Times New Roman"/>
          <w:b/>
          <w:bCs/>
          <w:sz w:val="28"/>
          <w:szCs w:val="28"/>
        </w:rPr>
        <w:t xml:space="preserve">. </w:t>
      </w:r>
      <w:proofErr w:type="spellStart"/>
      <w:r>
        <w:rPr>
          <w:rFonts w:ascii="Times New Roman" w:eastAsia="Times New Roman" w:hAnsi="Times New Roman" w:cs="Times New Roman"/>
          <w:sz w:val="28"/>
          <w:szCs w:val="28"/>
        </w:rPr>
        <w:t>Проблема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мотиваційної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сфери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особистості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залишається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однією</w:t>
      </w:r>
      <w:proofErr w:type="spellEnd"/>
      <w:r>
        <w:rPr>
          <w:rFonts w:ascii="Times New Roman" w:eastAsia="Times New Roman" w:hAnsi="Times New Roman" w:cs="Times New Roman"/>
          <w:sz w:val="28"/>
          <w:szCs w:val="28"/>
        </w:rPr>
        <w:t xml:space="preserve"> з </w:t>
      </w:r>
      <w:proofErr w:type="spellStart"/>
      <w:r>
        <w:rPr>
          <w:rFonts w:ascii="Times New Roman" w:eastAsia="Times New Roman" w:hAnsi="Times New Roman" w:cs="Times New Roman"/>
          <w:sz w:val="28"/>
          <w:szCs w:val="28"/>
        </w:rPr>
        <w:t>центральних</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сучасній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психологічній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науці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позаяк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розуміння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рушійних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людської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поведінки</w:t>
      </w:r>
      <w:proofErr w:type="spellEnd"/>
      <w:r>
        <w:rPr>
          <w:rFonts w:ascii="Times New Roman" w:eastAsia="Times New Roman" w:hAnsi="Times New Roman" w:cs="Times New Roman"/>
          <w:sz w:val="28"/>
          <w:szCs w:val="28"/>
        </w:rPr>
        <w:t xml:space="preserve"> є </w:t>
      </w:r>
      <w:proofErr w:type="spellStart"/>
      <w:r>
        <w:rPr>
          <w:rFonts w:ascii="Times New Roman" w:eastAsia="Times New Roman" w:hAnsi="Times New Roman" w:cs="Times New Roman"/>
          <w:sz w:val="28"/>
          <w:szCs w:val="28"/>
        </w:rPr>
        <w:t>визначальним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для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розкриття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механізмів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особистісного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розвитку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становлення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особистості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Вагомого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значення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питання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набуває</w:t>
      </w:r>
      <w:proofErr w:type="spellEnd"/>
      <w:r>
        <w:rPr>
          <w:rFonts w:ascii="Times New Roman" w:eastAsia="Times New Roman" w:hAnsi="Times New Roman" w:cs="Times New Roman"/>
          <w:sz w:val="28"/>
          <w:szCs w:val="28"/>
        </w:rPr>
        <w:t xml:space="preserve"> в </w:t>
      </w:r>
      <w:proofErr w:type="spellStart"/>
      <w:r>
        <w:rPr>
          <w:rFonts w:ascii="Times New Roman" w:eastAsia="Times New Roman" w:hAnsi="Times New Roman" w:cs="Times New Roman"/>
          <w:sz w:val="28"/>
          <w:szCs w:val="28"/>
        </w:rPr>
        <w:t>контексті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дослідження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динаміки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мотиваційних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процесів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протягом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життєвого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шляху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особистості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що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дозволяє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простежити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закономірності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її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розвитку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підліткового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w:t>
      </w:r>
      <w:proofErr w:type="spellEnd"/>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uk-UA"/>
        </w:rPr>
        <w:t>дорослого віку</w:t>
      </w:r>
      <w:r>
        <w:rPr>
          <w:rFonts w:ascii="Times New Roman" w:eastAsia="Times New Roman" w:hAnsi="Times New Roman" w:cs="Times New Roman"/>
          <w:sz w:val="28"/>
          <w:szCs w:val="28"/>
        </w:rPr>
        <w:t xml:space="preserve">, а </w:t>
      </w:r>
      <w:proofErr w:type="spellStart"/>
      <w:r>
        <w:rPr>
          <w:rFonts w:ascii="Times New Roman" w:eastAsia="Times New Roman" w:hAnsi="Times New Roman" w:cs="Times New Roman"/>
          <w:sz w:val="28"/>
          <w:szCs w:val="28"/>
        </w:rPr>
        <w:t>також</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виявити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специфіку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взаємозвʼязку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між</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віковими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змінами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провідними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потребами</w:t>
      </w:r>
      <w:proofErr w:type="spellEnd"/>
      <w:r>
        <w:rPr>
          <w:rFonts w:ascii="Times New Roman" w:eastAsia="Times New Roman" w:hAnsi="Times New Roman" w:cs="Times New Roman"/>
          <w:sz w:val="28"/>
          <w:szCs w:val="28"/>
        </w:rPr>
        <w:t xml:space="preserve"> й </w:t>
      </w:r>
      <w:proofErr w:type="spellStart"/>
      <w:r>
        <w:rPr>
          <w:rFonts w:ascii="Times New Roman" w:eastAsia="Times New Roman" w:hAnsi="Times New Roman" w:cs="Times New Roman"/>
          <w:sz w:val="28"/>
          <w:szCs w:val="28"/>
        </w:rPr>
        <w:t>ціннісними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орієнтаціями</w:t>
      </w:r>
      <w:proofErr w:type="spellEnd"/>
      <w:r>
        <w:rPr>
          <w:rFonts w:ascii="Times New Roman" w:eastAsia="Times New Roman" w:hAnsi="Times New Roman" w:cs="Times New Roman"/>
          <w:sz w:val="28"/>
          <w:szCs w:val="28"/>
        </w:rPr>
        <w:t>.</w:t>
      </w:r>
    </w:p>
    <w:p w14:paraId="61C3FE01" w14:textId="77777777" w:rsidR="00843D7B" w:rsidRDefault="00000000">
      <w:pPr>
        <w:spacing w:after="0" w:line="360" w:lineRule="auto"/>
        <w:ind w:firstLine="720"/>
        <w:jc w:val="both"/>
      </w:pPr>
      <w:r>
        <w:rPr>
          <w:rFonts w:ascii="Times New Roman" w:eastAsia="Times New Roman" w:hAnsi="Times New Roman" w:cs="Times New Roman"/>
          <w:sz w:val="28"/>
          <w:szCs w:val="28"/>
          <w:lang w:val="uk-UA"/>
        </w:rPr>
        <w:t>М</w:t>
      </w:r>
      <w:proofErr w:type="spellStart"/>
      <w:r>
        <w:rPr>
          <w:rFonts w:ascii="Times New Roman" w:eastAsia="Times New Roman" w:hAnsi="Times New Roman" w:cs="Times New Roman"/>
          <w:sz w:val="28"/>
          <w:szCs w:val="28"/>
        </w:rPr>
        <w:t>отиваційна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сфера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особистості</w:t>
      </w:r>
      <w:proofErr w:type="spellEnd"/>
      <w:r>
        <w:rPr>
          <w:rFonts w:ascii="Times New Roman" w:eastAsia="Times New Roman" w:hAnsi="Times New Roman" w:cs="Times New Roman"/>
          <w:sz w:val="28"/>
          <w:szCs w:val="28"/>
        </w:rPr>
        <w:t xml:space="preserve"> є </w:t>
      </w:r>
      <w:proofErr w:type="spellStart"/>
      <w:r>
        <w:rPr>
          <w:rFonts w:ascii="Times New Roman" w:eastAsia="Times New Roman" w:hAnsi="Times New Roman" w:cs="Times New Roman"/>
          <w:sz w:val="28"/>
          <w:szCs w:val="28"/>
        </w:rPr>
        <w:t>однією</w:t>
      </w:r>
      <w:proofErr w:type="spellEnd"/>
      <w:r>
        <w:rPr>
          <w:rFonts w:ascii="Times New Roman" w:eastAsia="Times New Roman" w:hAnsi="Times New Roman" w:cs="Times New Roman"/>
          <w:sz w:val="28"/>
          <w:szCs w:val="28"/>
        </w:rPr>
        <w:t xml:space="preserve"> з </w:t>
      </w:r>
      <w:proofErr w:type="spellStart"/>
      <w:r>
        <w:rPr>
          <w:rFonts w:ascii="Times New Roman" w:eastAsia="Times New Roman" w:hAnsi="Times New Roman" w:cs="Times New Roman"/>
          <w:sz w:val="28"/>
          <w:szCs w:val="28"/>
        </w:rPr>
        <w:t>фундаментальних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тем</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психології</w:t>
      </w:r>
      <w:proofErr w:type="spellEnd"/>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uk-UA"/>
        </w:rPr>
        <w:t>зокрема</w:t>
      </w: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окремі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періоди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дорослішання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підлітковий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юність</w:t>
      </w:r>
      <w:proofErr w:type="spellEnd"/>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uk-UA"/>
        </w:rPr>
        <w:t>дорослість</w:t>
      </w: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активно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досліджувалися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вченими</w:t>
      </w:r>
      <w:proofErr w:type="spellEnd"/>
      <w:r>
        <w:rPr>
          <w:rFonts w:ascii="Times New Roman" w:eastAsia="Times New Roman" w:hAnsi="Times New Roman" w:cs="Times New Roman"/>
          <w:sz w:val="28"/>
          <w:szCs w:val="28"/>
        </w:rPr>
        <w:t xml:space="preserve"> — А. </w:t>
      </w:r>
      <w:proofErr w:type="spellStart"/>
      <w:r>
        <w:rPr>
          <w:rFonts w:ascii="Times New Roman" w:eastAsia="Times New Roman" w:hAnsi="Times New Roman" w:cs="Times New Roman"/>
          <w:sz w:val="28"/>
          <w:szCs w:val="28"/>
        </w:rPr>
        <w:t>Маслоу</w:t>
      </w:r>
      <w:proofErr w:type="spellEnd"/>
      <w:r>
        <w:rPr>
          <w:rFonts w:ascii="Times New Roman" w:eastAsia="Times New Roman" w:hAnsi="Times New Roman" w:cs="Times New Roman"/>
          <w:sz w:val="28"/>
          <w:szCs w:val="28"/>
        </w:rPr>
        <w:t>, Е. </w:t>
      </w:r>
      <w:proofErr w:type="spellStart"/>
      <w:r>
        <w:rPr>
          <w:rFonts w:ascii="Times New Roman" w:eastAsia="Times New Roman" w:hAnsi="Times New Roman" w:cs="Times New Roman"/>
          <w:sz w:val="28"/>
          <w:szCs w:val="28"/>
        </w:rPr>
        <w:t>Еріксоном</w:t>
      </w:r>
      <w:proofErr w:type="spellEnd"/>
      <w:r>
        <w:rPr>
          <w:rFonts w:ascii="Times New Roman" w:eastAsia="Times New Roman" w:hAnsi="Times New Roman" w:cs="Times New Roman"/>
          <w:sz w:val="28"/>
          <w:szCs w:val="28"/>
        </w:rPr>
        <w:t>, К. </w:t>
      </w:r>
      <w:proofErr w:type="spellStart"/>
      <w:r>
        <w:rPr>
          <w:rFonts w:ascii="Times New Roman" w:eastAsia="Times New Roman" w:hAnsi="Times New Roman" w:cs="Times New Roman"/>
          <w:sz w:val="28"/>
          <w:szCs w:val="28"/>
        </w:rPr>
        <w:t>Левіним</w:t>
      </w:r>
      <w:proofErr w:type="spellEnd"/>
      <w:r>
        <w:rPr>
          <w:rFonts w:ascii="Times New Roman" w:eastAsia="Times New Roman" w:hAnsi="Times New Roman" w:cs="Times New Roman"/>
          <w:sz w:val="28"/>
          <w:szCs w:val="28"/>
        </w:rPr>
        <w:t>, Е. </w:t>
      </w:r>
      <w:proofErr w:type="spellStart"/>
      <w:r>
        <w:rPr>
          <w:rFonts w:ascii="Times New Roman" w:eastAsia="Times New Roman" w:hAnsi="Times New Roman" w:cs="Times New Roman"/>
          <w:sz w:val="28"/>
          <w:szCs w:val="28"/>
        </w:rPr>
        <w:t>Десі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Р. </w:t>
      </w:r>
      <w:proofErr w:type="spellStart"/>
      <w:r>
        <w:rPr>
          <w:rFonts w:ascii="Times New Roman" w:eastAsia="Times New Roman" w:hAnsi="Times New Roman" w:cs="Times New Roman"/>
          <w:sz w:val="28"/>
          <w:szCs w:val="28"/>
        </w:rPr>
        <w:t>Ра</w:t>
      </w:r>
      <w:proofErr w:type="spellEnd"/>
      <w:r>
        <w:rPr>
          <w:rFonts w:ascii="Times New Roman" w:eastAsia="Times New Roman" w:hAnsi="Times New Roman" w:cs="Times New Roman"/>
          <w:sz w:val="28"/>
          <w:szCs w:val="28"/>
          <w:lang w:val="uk-UA"/>
        </w:rPr>
        <w:t>я</w:t>
      </w:r>
      <w:proofErr w:type="spellStart"/>
      <w:r>
        <w:rPr>
          <w:rFonts w:ascii="Times New Roman" w:eastAsia="Times New Roman" w:hAnsi="Times New Roman" w:cs="Times New Roman"/>
          <w:sz w:val="28"/>
          <w:szCs w:val="28"/>
        </w:rPr>
        <w:t>ном</w:t>
      </w:r>
      <w:proofErr w:type="spellEnd"/>
      <w:r>
        <w:rPr>
          <w:rFonts w:ascii="Times New Roman" w:eastAsia="Times New Roman" w:hAnsi="Times New Roman" w:cs="Times New Roman"/>
          <w:sz w:val="28"/>
          <w:szCs w:val="28"/>
        </w:rPr>
        <w:t>, М. Ч</w:t>
      </w:r>
      <w:r>
        <w:rPr>
          <w:rFonts w:ascii="Times New Roman" w:eastAsia="Times New Roman" w:hAnsi="Times New Roman" w:cs="Times New Roman"/>
          <w:sz w:val="28"/>
          <w:szCs w:val="28"/>
          <w:lang w:val="uk-UA"/>
        </w:rPr>
        <w:t>и</w:t>
      </w:r>
      <w:proofErr w:type="spellStart"/>
      <w:r>
        <w:rPr>
          <w:rFonts w:ascii="Times New Roman" w:eastAsia="Times New Roman" w:hAnsi="Times New Roman" w:cs="Times New Roman"/>
          <w:sz w:val="28"/>
          <w:szCs w:val="28"/>
        </w:rPr>
        <w:t>ксентм</w:t>
      </w:r>
      <w:r>
        <w:rPr>
          <w:rFonts w:ascii="Times New Roman" w:eastAsia="Times New Roman" w:hAnsi="Times New Roman" w:cs="Times New Roman"/>
          <w:sz w:val="28"/>
          <w:szCs w:val="28"/>
          <w:lang w:val="uk-UA"/>
        </w:rPr>
        <w:t>ігаї</w:t>
      </w:r>
      <w:proofErr w:type="spellEnd"/>
      <w:r>
        <w:rPr>
          <w:rFonts w:ascii="Times New Roman" w:eastAsia="Times New Roman" w:hAnsi="Times New Roman" w:cs="Times New Roman"/>
          <w:sz w:val="28"/>
          <w:szCs w:val="28"/>
        </w:rPr>
        <w:t>, Ж. </w:t>
      </w:r>
      <w:proofErr w:type="spellStart"/>
      <w:r>
        <w:rPr>
          <w:rFonts w:ascii="Times New Roman" w:eastAsia="Times New Roman" w:hAnsi="Times New Roman" w:cs="Times New Roman"/>
          <w:sz w:val="28"/>
          <w:szCs w:val="28"/>
        </w:rPr>
        <w:t>Піаже</w:t>
      </w:r>
      <w:proofErr w:type="spellEnd"/>
      <w:r>
        <w:rPr>
          <w:rFonts w:ascii="Times New Roman" w:eastAsia="Times New Roman" w:hAnsi="Times New Roman" w:cs="Times New Roman"/>
          <w:sz w:val="28"/>
          <w:szCs w:val="28"/>
        </w:rPr>
        <w:t>, І. </w:t>
      </w:r>
      <w:proofErr w:type="spellStart"/>
      <w:r>
        <w:rPr>
          <w:rFonts w:ascii="Times New Roman" w:eastAsia="Times New Roman" w:hAnsi="Times New Roman" w:cs="Times New Roman"/>
          <w:sz w:val="28"/>
          <w:szCs w:val="28"/>
        </w:rPr>
        <w:t>Бехом</w:t>
      </w:r>
      <w:proofErr w:type="spellEnd"/>
      <w:r>
        <w:rPr>
          <w:rFonts w:ascii="Times New Roman" w:eastAsia="Times New Roman" w:hAnsi="Times New Roman" w:cs="Times New Roman"/>
          <w:sz w:val="28"/>
          <w:szCs w:val="28"/>
        </w:rPr>
        <w:t>, С. </w:t>
      </w:r>
      <w:proofErr w:type="spellStart"/>
      <w:r>
        <w:rPr>
          <w:rFonts w:ascii="Times New Roman" w:eastAsia="Times New Roman" w:hAnsi="Times New Roman" w:cs="Times New Roman"/>
          <w:sz w:val="28"/>
          <w:szCs w:val="28"/>
        </w:rPr>
        <w:t>Максименком</w:t>
      </w:r>
      <w:proofErr w:type="spellEnd"/>
      <w:r>
        <w:rPr>
          <w:rFonts w:ascii="Times New Roman" w:eastAsia="Times New Roman" w:hAnsi="Times New Roman" w:cs="Times New Roman"/>
          <w:sz w:val="28"/>
          <w:szCs w:val="28"/>
        </w:rPr>
        <w:t>, В. </w:t>
      </w:r>
      <w:proofErr w:type="spellStart"/>
      <w:r>
        <w:rPr>
          <w:rFonts w:ascii="Times New Roman" w:eastAsia="Times New Roman" w:hAnsi="Times New Roman" w:cs="Times New Roman"/>
          <w:sz w:val="28"/>
          <w:szCs w:val="28"/>
        </w:rPr>
        <w:t>Моргуном</w:t>
      </w:r>
      <w:proofErr w:type="spellEnd"/>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uk-UA"/>
        </w:rPr>
        <w:t>О. </w:t>
      </w:r>
      <w:proofErr w:type="spellStart"/>
      <w:r>
        <w:rPr>
          <w:rFonts w:ascii="Times New Roman" w:eastAsia="Times New Roman" w:hAnsi="Times New Roman" w:cs="Times New Roman"/>
          <w:sz w:val="28"/>
          <w:szCs w:val="28"/>
          <w:lang w:val="uk-UA"/>
        </w:rPr>
        <w:t>Скрипченко</w:t>
      </w:r>
      <w:proofErr w:type="spellEnd"/>
      <w:r>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rPr>
        <w:t>В. </w:t>
      </w:r>
      <w:proofErr w:type="spellStart"/>
      <w:r>
        <w:rPr>
          <w:rFonts w:ascii="Times New Roman" w:eastAsia="Times New Roman" w:hAnsi="Times New Roman" w:cs="Times New Roman"/>
          <w:sz w:val="28"/>
          <w:szCs w:val="28"/>
        </w:rPr>
        <w:t>Рибалкою</w:t>
      </w:r>
      <w:proofErr w:type="spellEnd"/>
      <w:r>
        <w:rPr>
          <w:rFonts w:ascii="Times New Roman" w:eastAsia="Times New Roman" w:hAnsi="Times New Roman" w:cs="Times New Roman"/>
          <w:sz w:val="28"/>
          <w:szCs w:val="28"/>
          <w:lang w:val="uk-UA"/>
        </w:rPr>
        <w:t>, В. </w:t>
      </w:r>
      <w:proofErr w:type="spellStart"/>
      <w:r>
        <w:rPr>
          <w:rFonts w:ascii="Times New Roman" w:eastAsia="Times New Roman" w:hAnsi="Times New Roman" w:cs="Times New Roman"/>
          <w:sz w:val="28"/>
          <w:szCs w:val="28"/>
          <w:lang w:val="uk-UA"/>
        </w:rPr>
        <w:t>Семиченко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Попри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значний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масив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наукових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розвідок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питання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комплексн</w:t>
      </w:r>
      <w:proofErr w:type="spellEnd"/>
      <w:r>
        <w:rPr>
          <w:rFonts w:ascii="Times New Roman" w:eastAsia="Times New Roman" w:hAnsi="Times New Roman" w:cs="Times New Roman"/>
          <w:sz w:val="28"/>
          <w:szCs w:val="28"/>
          <w:lang w:val="uk-UA"/>
        </w:rPr>
        <w:t xml:space="preserve">ого компаративного </w:t>
      </w:r>
      <w:proofErr w:type="spellStart"/>
      <w:r>
        <w:rPr>
          <w:rFonts w:ascii="Times New Roman" w:eastAsia="Times New Roman" w:hAnsi="Times New Roman" w:cs="Times New Roman"/>
          <w:sz w:val="28"/>
          <w:szCs w:val="28"/>
        </w:rPr>
        <w:t>емпіричн</w:t>
      </w:r>
      <w:proofErr w:type="spellEnd"/>
      <w:r>
        <w:rPr>
          <w:rFonts w:ascii="Times New Roman" w:eastAsia="Times New Roman" w:hAnsi="Times New Roman" w:cs="Times New Roman"/>
          <w:sz w:val="28"/>
          <w:szCs w:val="28"/>
          <w:lang w:val="uk-UA"/>
        </w:rPr>
        <w:t>ого</w:t>
      </w: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дослідження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яке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охоплювало</w:t>
      </w:r>
      <w:proofErr w:type="spellEnd"/>
      <w:r>
        <w:rPr>
          <w:rFonts w:ascii="Times New Roman" w:eastAsia="Times New Roman" w:hAnsi="Times New Roman" w:cs="Times New Roman"/>
          <w:sz w:val="28"/>
          <w:szCs w:val="28"/>
        </w:rPr>
        <w:t xml:space="preserve"> б </w:t>
      </w:r>
      <w:proofErr w:type="spellStart"/>
      <w:r>
        <w:rPr>
          <w:rFonts w:ascii="Times New Roman" w:eastAsia="Times New Roman" w:hAnsi="Times New Roman" w:cs="Times New Roman"/>
          <w:sz w:val="28"/>
          <w:szCs w:val="28"/>
        </w:rPr>
        <w:t>три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критичні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вікові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групи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підлітки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юнаки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lang w:val="uk-UA"/>
        </w:rPr>
        <w:t>дорос</w:t>
      </w:r>
      <w:r>
        <w:rPr>
          <w:rFonts w:ascii="Times New Roman" w:eastAsia="Times New Roman" w:hAnsi="Times New Roman" w:cs="Times New Roman"/>
          <w:sz w:val="28"/>
          <w:szCs w:val="28"/>
        </w:rPr>
        <w:t>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дозволяло</w:t>
      </w:r>
      <w:proofErr w:type="spellEnd"/>
      <w:r>
        <w:rPr>
          <w:rFonts w:ascii="Times New Roman" w:eastAsia="Times New Roman" w:hAnsi="Times New Roman" w:cs="Times New Roman"/>
          <w:sz w:val="28"/>
          <w:szCs w:val="28"/>
        </w:rPr>
        <w:t xml:space="preserve"> б </w:t>
      </w:r>
      <w:proofErr w:type="spellStart"/>
      <w:r>
        <w:rPr>
          <w:rFonts w:ascii="Times New Roman" w:eastAsia="Times New Roman" w:hAnsi="Times New Roman" w:cs="Times New Roman"/>
          <w:sz w:val="28"/>
          <w:szCs w:val="28"/>
        </w:rPr>
        <w:t>простежити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діахронічн</w:t>
      </w:r>
      <w:proofErr w:type="spellEnd"/>
      <w:r>
        <w:rPr>
          <w:rFonts w:ascii="Times New Roman" w:eastAsia="Times New Roman" w:hAnsi="Times New Roman" w:cs="Times New Roman"/>
          <w:sz w:val="28"/>
          <w:szCs w:val="28"/>
          <w:lang w:val="uk-UA"/>
        </w:rPr>
        <w:t>і</w:t>
      </w: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зміни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мотиваційної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сфери</w:t>
      </w:r>
      <w:proofErr w:type="spellEnd"/>
      <w:r>
        <w:rPr>
          <w:rFonts w:ascii="Times New Roman" w:eastAsia="Times New Roman" w:hAnsi="Times New Roman" w:cs="Times New Roman"/>
          <w:sz w:val="28"/>
          <w:szCs w:val="28"/>
        </w:rPr>
        <w:t xml:space="preserve"> в </w:t>
      </w:r>
      <w:proofErr w:type="spellStart"/>
      <w:r>
        <w:rPr>
          <w:rFonts w:ascii="Times New Roman" w:eastAsia="Times New Roman" w:hAnsi="Times New Roman" w:cs="Times New Roman"/>
          <w:sz w:val="28"/>
          <w:szCs w:val="28"/>
        </w:rPr>
        <w:t>єдиному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аспекті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залишається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недостатньо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представленим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Зокрема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потребують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глибшого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осмислення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механізми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перебудови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ієрархії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умови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їх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становлення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функціональна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роль</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процесах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саморегуляції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поведінки</w:t>
      </w:r>
      <w:proofErr w:type="spellEnd"/>
      <w:r>
        <w:rPr>
          <w:rFonts w:ascii="Times New Roman" w:eastAsia="Times New Roman" w:hAnsi="Times New Roman" w:cs="Times New Roman"/>
          <w:sz w:val="28"/>
          <w:szCs w:val="28"/>
        </w:rPr>
        <w:t xml:space="preserve"> в </w:t>
      </w:r>
      <w:proofErr w:type="spellStart"/>
      <w:r>
        <w:rPr>
          <w:rFonts w:ascii="Times New Roman" w:eastAsia="Times New Roman" w:hAnsi="Times New Roman" w:cs="Times New Roman"/>
          <w:sz w:val="28"/>
          <w:szCs w:val="28"/>
        </w:rPr>
        <w:t>перехідні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періоди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онтогенезу</w:t>
      </w:r>
      <w:proofErr w:type="spellEnd"/>
      <w:r>
        <w:rPr>
          <w:rFonts w:ascii="Times New Roman" w:eastAsia="Times New Roman" w:hAnsi="Times New Roman" w:cs="Times New Roman"/>
          <w:sz w:val="28"/>
          <w:szCs w:val="28"/>
        </w:rPr>
        <w:t>.</w:t>
      </w:r>
    </w:p>
    <w:p w14:paraId="36F46154" w14:textId="77777777" w:rsidR="00843D7B" w:rsidRDefault="00000000">
      <w:pPr>
        <w:spacing w:after="0" w:line="360" w:lineRule="auto"/>
        <w:ind w:firstLine="720"/>
        <w:jc w:val="both"/>
      </w:pPr>
      <w:proofErr w:type="spellStart"/>
      <w:r>
        <w:rPr>
          <w:rFonts w:ascii="Times New Roman" w:eastAsia="Times New Roman" w:hAnsi="Times New Roman" w:cs="Times New Roman"/>
          <w:sz w:val="28"/>
          <w:szCs w:val="28"/>
        </w:rPr>
        <w:t>Порівняльний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аналіз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мотиваційної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сфери</w:t>
      </w:r>
      <w:proofErr w:type="spellEnd"/>
      <w:r>
        <w:rPr>
          <w:rFonts w:ascii="Times New Roman" w:eastAsia="Times New Roman" w:hAnsi="Times New Roman" w:cs="Times New Roman"/>
          <w:sz w:val="28"/>
          <w:szCs w:val="28"/>
        </w:rPr>
        <w:t xml:space="preserve"> в </w:t>
      </w:r>
      <w:proofErr w:type="spellStart"/>
      <w:r>
        <w:rPr>
          <w:rFonts w:ascii="Times New Roman" w:eastAsia="Times New Roman" w:hAnsi="Times New Roman" w:cs="Times New Roman"/>
          <w:sz w:val="28"/>
          <w:szCs w:val="28"/>
        </w:rPr>
        <w:t>трьох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ключових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вікових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групах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дозволить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систематизувати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поглибити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уявлення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вікову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динаміку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уточнити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психологічні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механізми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становлення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зрілої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мотиваційної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системи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що</w:t>
      </w:r>
      <w:proofErr w:type="spellEnd"/>
      <w:r>
        <w:rPr>
          <w:rFonts w:ascii="Times New Roman" w:eastAsia="Times New Roman" w:hAnsi="Times New Roman" w:cs="Times New Roman"/>
          <w:sz w:val="28"/>
          <w:szCs w:val="28"/>
        </w:rPr>
        <w:t xml:space="preserve"> є </w:t>
      </w:r>
      <w:proofErr w:type="spellStart"/>
      <w:r>
        <w:rPr>
          <w:rFonts w:ascii="Times New Roman" w:eastAsia="Times New Roman" w:hAnsi="Times New Roman" w:cs="Times New Roman"/>
          <w:sz w:val="28"/>
          <w:szCs w:val="28"/>
        </w:rPr>
        <w:t>важливим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внеском</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вікову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диференціальну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психологію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Вивчення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мотивації</w:t>
      </w:r>
      <w:proofErr w:type="spellEnd"/>
      <w:r>
        <w:rPr>
          <w:rFonts w:ascii="Times New Roman" w:eastAsia="Times New Roman" w:hAnsi="Times New Roman" w:cs="Times New Roman"/>
          <w:sz w:val="28"/>
          <w:szCs w:val="28"/>
        </w:rPr>
        <w:t xml:space="preserve"> є </w:t>
      </w:r>
      <w:proofErr w:type="spellStart"/>
      <w:r>
        <w:rPr>
          <w:rFonts w:ascii="Times New Roman" w:eastAsia="Times New Roman" w:hAnsi="Times New Roman" w:cs="Times New Roman"/>
          <w:sz w:val="28"/>
          <w:szCs w:val="28"/>
        </w:rPr>
        <w:t>ключовим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для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розуміння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поведінки</w:t>
      </w:r>
      <w:proofErr w:type="spellEnd"/>
      <w:r>
        <w:rPr>
          <w:rFonts w:ascii="Times New Roman" w:eastAsia="Times New Roman" w:hAnsi="Times New Roman" w:cs="Times New Roman"/>
          <w:sz w:val="28"/>
          <w:szCs w:val="28"/>
          <w:lang w:val="uk-UA"/>
        </w:rPr>
        <w:t xml:space="preserve"> людини</w:t>
      </w: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формування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lastRenderedPageBreak/>
        <w:t>життєвих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цілей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самореалізації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адаптації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особистості</w:t>
      </w:r>
      <w:proofErr w:type="spellEnd"/>
      <w:r>
        <w:rPr>
          <w:rFonts w:ascii="Times New Roman" w:eastAsia="Times New Roman" w:hAnsi="Times New Roman" w:cs="Times New Roman"/>
          <w:sz w:val="28"/>
          <w:szCs w:val="28"/>
        </w:rPr>
        <w:t xml:space="preserve"> в </w:t>
      </w:r>
      <w:proofErr w:type="spellStart"/>
      <w:r>
        <w:rPr>
          <w:rFonts w:ascii="Times New Roman" w:eastAsia="Times New Roman" w:hAnsi="Times New Roman" w:cs="Times New Roman"/>
          <w:sz w:val="28"/>
          <w:szCs w:val="28"/>
        </w:rPr>
        <w:t>сучасному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швидкозмінному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суспільстві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що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зумовлює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особливу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актуальність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обраної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теми</w:t>
      </w:r>
      <w:proofErr w:type="spellEnd"/>
      <w:r>
        <w:rPr>
          <w:rFonts w:ascii="Times New Roman" w:eastAsia="Times New Roman" w:hAnsi="Times New Roman" w:cs="Times New Roman"/>
          <w:sz w:val="28"/>
          <w:szCs w:val="28"/>
        </w:rPr>
        <w:t>.</w:t>
      </w:r>
    </w:p>
    <w:p w14:paraId="58469BBF" w14:textId="77777777" w:rsidR="00843D7B" w:rsidRDefault="00000000">
      <w:pPr>
        <w:spacing w:after="0" w:line="360" w:lineRule="auto"/>
        <w:ind w:firstLine="720"/>
        <w:jc w:val="both"/>
        <w:rPr>
          <w:rFonts w:ascii="Times New Roman" w:eastAsia="Times New Roman" w:hAnsi="Times New Roman" w:cs="Times New Roman"/>
          <w:sz w:val="28"/>
          <w:szCs w:val="28"/>
          <w:lang w:val="uk-UA"/>
        </w:rPr>
      </w:pPr>
      <w:proofErr w:type="spellStart"/>
      <w:r>
        <w:rPr>
          <w:rFonts w:ascii="Times New Roman" w:eastAsia="Times New Roman" w:hAnsi="Times New Roman" w:cs="Times New Roman"/>
          <w:b/>
          <w:bCs/>
          <w:sz w:val="28"/>
          <w:szCs w:val="28"/>
        </w:rPr>
        <w:t>Мета</w:t>
      </w:r>
      <w:proofErr w:type="spellEnd"/>
      <w:r>
        <w:rPr>
          <w:rFonts w:ascii="Times New Roman" w:eastAsia="Times New Roman" w:hAnsi="Times New Roman" w:cs="Times New Roman"/>
          <w:b/>
          <w:bCs/>
          <w:sz w:val="28"/>
          <w:szCs w:val="28"/>
        </w:rPr>
        <w:t xml:space="preserve"> </w:t>
      </w:r>
      <w:proofErr w:type="spellStart"/>
      <w:r>
        <w:rPr>
          <w:rFonts w:ascii="Times New Roman" w:eastAsia="Times New Roman" w:hAnsi="Times New Roman" w:cs="Times New Roman"/>
          <w:b/>
          <w:bCs/>
          <w:sz w:val="28"/>
          <w:szCs w:val="28"/>
        </w:rPr>
        <w:t>дослідження</w:t>
      </w:r>
      <w:proofErr w:type="spellEnd"/>
      <w:r>
        <w:rPr>
          <w:rFonts w:ascii="Times New Roman" w:eastAsia="Times New Roman" w:hAnsi="Times New Roman" w:cs="Times New Roman"/>
          <w:b/>
          <w:bCs/>
          <w:sz w:val="28"/>
          <w:szCs w:val="28"/>
        </w:rPr>
        <w:t xml:space="preserve">: </w:t>
      </w:r>
      <w:proofErr w:type="spellStart"/>
      <w:r>
        <w:rPr>
          <w:rFonts w:ascii="Times New Roman" w:eastAsia="Times New Roman" w:hAnsi="Times New Roman" w:cs="Times New Roman"/>
          <w:sz w:val="28"/>
          <w:szCs w:val="28"/>
        </w:rPr>
        <w:t>здійснити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теоретичний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емпіричний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аналіз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особливостей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мотиваційної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сфери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особистості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дослідити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її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вікову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динаміку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етапах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підліткового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юн</w:t>
      </w:r>
      <w:r>
        <w:rPr>
          <w:rFonts w:ascii="Times New Roman" w:eastAsia="Times New Roman" w:hAnsi="Times New Roman" w:cs="Times New Roman"/>
          <w:sz w:val="28"/>
          <w:szCs w:val="28"/>
          <w:lang w:val="uk-UA"/>
        </w:rPr>
        <w:t>ацького</w:t>
      </w:r>
      <w:proofErr w:type="spellEnd"/>
      <w:r>
        <w:rPr>
          <w:rFonts w:ascii="Times New Roman" w:eastAsia="Times New Roman" w:hAnsi="Times New Roman" w:cs="Times New Roman"/>
          <w:sz w:val="28"/>
          <w:szCs w:val="28"/>
          <w:lang w:val="uk-UA"/>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uk-UA"/>
        </w:rPr>
        <w:t>дорослого періодів.</w:t>
      </w:r>
    </w:p>
    <w:p w14:paraId="27D1CC20" w14:textId="77777777" w:rsidR="00843D7B" w:rsidRDefault="00000000">
      <w:pPr>
        <w:spacing w:after="0" w:line="360" w:lineRule="auto"/>
        <w:ind w:firstLine="720"/>
        <w:jc w:val="both"/>
        <w:rPr>
          <w:rFonts w:ascii="Times New Roman" w:eastAsia="Times New Roman" w:hAnsi="Times New Roman" w:cs="Times New Roman"/>
          <w:b/>
          <w:bCs/>
          <w:sz w:val="28"/>
          <w:szCs w:val="28"/>
        </w:rPr>
      </w:pPr>
      <w:proofErr w:type="spellStart"/>
      <w:r>
        <w:rPr>
          <w:rFonts w:ascii="Times New Roman" w:eastAsia="Times New Roman" w:hAnsi="Times New Roman" w:cs="Times New Roman"/>
          <w:b/>
          <w:bCs/>
          <w:sz w:val="28"/>
          <w:szCs w:val="28"/>
        </w:rPr>
        <w:t>Завдання</w:t>
      </w:r>
      <w:proofErr w:type="spellEnd"/>
      <w:r>
        <w:rPr>
          <w:rFonts w:ascii="Times New Roman" w:eastAsia="Times New Roman" w:hAnsi="Times New Roman" w:cs="Times New Roman"/>
          <w:b/>
          <w:bCs/>
          <w:sz w:val="28"/>
          <w:szCs w:val="28"/>
        </w:rPr>
        <w:t xml:space="preserve"> </w:t>
      </w:r>
      <w:proofErr w:type="spellStart"/>
      <w:r>
        <w:rPr>
          <w:rFonts w:ascii="Times New Roman" w:eastAsia="Times New Roman" w:hAnsi="Times New Roman" w:cs="Times New Roman"/>
          <w:b/>
          <w:bCs/>
          <w:sz w:val="28"/>
          <w:szCs w:val="28"/>
        </w:rPr>
        <w:t>дослідження</w:t>
      </w:r>
      <w:proofErr w:type="spellEnd"/>
      <w:r>
        <w:rPr>
          <w:rFonts w:ascii="Times New Roman" w:eastAsia="Times New Roman" w:hAnsi="Times New Roman" w:cs="Times New Roman"/>
          <w:b/>
          <w:bCs/>
          <w:sz w:val="28"/>
          <w:szCs w:val="28"/>
        </w:rPr>
        <w:t>:</w:t>
      </w:r>
    </w:p>
    <w:p w14:paraId="3690A405" w14:textId="77777777" w:rsidR="00843D7B" w:rsidRDefault="00000000">
      <w:pPr>
        <w:pStyle w:val="aff7"/>
        <w:numPr>
          <w:ilvl w:val="0"/>
          <w:numId w:val="2"/>
        </w:numPr>
        <w:spacing w:after="0" w:line="360" w:lineRule="auto"/>
        <w:jc w:val="both"/>
        <w:rPr>
          <w:rFonts w:ascii="Times New Roman" w:eastAsia="Times New Roman" w:hAnsi="Times New Roman" w:cs="Times New Roman"/>
          <w:color w:val="000000"/>
          <w:sz w:val="28"/>
          <w:szCs w:val="28"/>
        </w:rPr>
      </w:pPr>
      <w:proofErr w:type="spellStart"/>
      <w:r>
        <w:rPr>
          <w:rFonts w:ascii="Times New Roman" w:eastAsia="Times New Roman" w:hAnsi="Times New Roman" w:cs="Times New Roman"/>
          <w:color w:val="000000"/>
          <w:sz w:val="28"/>
          <w:szCs w:val="24"/>
        </w:rPr>
        <w:t>Здійснити</w:t>
      </w:r>
      <w:proofErr w:type="spellEnd"/>
      <w:r>
        <w:rPr>
          <w:rFonts w:ascii="Times New Roman" w:eastAsia="Times New Roman" w:hAnsi="Times New Roman" w:cs="Times New Roman"/>
          <w:color w:val="000000"/>
          <w:sz w:val="28"/>
          <w:szCs w:val="24"/>
        </w:rPr>
        <w:t xml:space="preserve"> </w:t>
      </w:r>
      <w:proofErr w:type="spellStart"/>
      <w:r>
        <w:rPr>
          <w:rFonts w:ascii="Times New Roman" w:eastAsia="Times New Roman" w:hAnsi="Times New Roman" w:cs="Times New Roman"/>
          <w:color w:val="000000"/>
          <w:sz w:val="28"/>
          <w:szCs w:val="24"/>
        </w:rPr>
        <w:t>теоретичний</w:t>
      </w:r>
      <w:proofErr w:type="spellEnd"/>
      <w:r>
        <w:rPr>
          <w:rFonts w:ascii="Times New Roman" w:eastAsia="Times New Roman" w:hAnsi="Times New Roman" w:cs="Times New Roman"/>
          <w:color w:val="000000"/>
          <w:sz w:val="28"/>
          <w:szCs w:val="24"/>
        </w:rPr>
        <w:t xml:space="preserve"> </w:t>
      </w:r>
      <w:proofErr w:type="spellStart"/>
      <w:r>
        <w:rPr>
          <w:rFonts w:ascii="Times New Roman" w:eastAsia="Times New Roman" w:hAnsi="Times New Roman" w:cs="Times New Roman"/>
          <w:color w:val="000000"/>
          <w:sz w:val="28"/>
          <w:szCs w:val="24"/>
        </w:rPr>
        <w:t>огляд</w:t>
      </w:r>
      <w:proofErr w:type="spellEnd"/>
      <w:r>
        <w:rPr>
          <w:rFonts w:ascii="Times New Roman" w:eastAsia="Times New Roman" w:hAnsi="Times New Roman" w:cs="Times New Roman"/>
          <w:color w:val="000000"/>
          <w:sz w:val="28"/>
          <w:szCs w:val="24"/>
        </w:rPr>
        <w:t xml:space="preserve"> </w:t>
      </w:r>
      <w:proofErr w:type="spellStart"/>
      <w:r>
        <w:rPr>
          <w:rFonts w:ascii="Times New Roman" w:eastAsia="Times New Roman" w:hAnsi="Times New Roman" w:cs="Times New Roman"/>
          <w:color w:val="000000"/>
          <w:sz w:val="28"/>
          <w:szCs w:val="24"/>
        </w:rPr>
        <w:t>специфіки</w:t>
      </w:r>
      <w:proofErr w:type="spellEnd"/>
      <w:r>
        <w:rPr>
          <w:rFonts w:ascii="Times New Roman" w:eastAsia="Times New Roman" w:hAnsi="Times New Roman" w:cs="Times New Roman"/>
          <w:color w:val="000000"/>
          <w:sz w:val="28"/>
          <w:szCs w:val="24"/>
        </w:rPr>
        <w:t xml:space="preserve"> </w:t>
      </w:r>
      <w:proofErr w:type="spellStart"/>
      <w:r>
        <w:rPr>
          <w:rFonts w:ascii="Times New Roman" w:eastAsia="Times New Roman" w:hAnsi="Times New Roman" w:cs="Times New Roman"/>
          <w:color w:val="000000"/>
          <w:sz w:val="28"/>
          <w:szCs w:val="24"/>
        </w:rPr>
        <w:t>та</w:t>
      </w:r>
      <w:proofErr w:type="spellEnd"/>
      <w:r>
        <w:rPr>
          <w:rFonts w:ascii="Times New Roman" w:eastAsia="Times New Roman" w:hAnsi="Times New Roman" w:cs="Times New Roman"/>
          <w:color w:val="000000"/>
          <w:sz w:val="28"/>
          <w:szCs w:val="24"/>
        </w:rPr>
        <w:t xml:space="preserve"> </w:t>
      </w:r>
      <w:proofErr w:type="spellStart"/>
      <w:r>
        <w:rPr>
          <w:rFonts w:ascii="Times New Roman" w:eastAsia="Times New Roman" w:hAnsi="Times New Roman" w:cs="Times New Roman"/>
          <w:color w:val="000000"/>
          <w:sz w:val="28"/>
          <w:szCs w:val="24"/>
        </w:rPr>
        <w:t>провідних</w:t>
      </w:r>
      <w:proofErr w:type="spellEnd"/>
      <w:r>
        <w:rPr>
          <w:rFonts w:ascii="Times New Roman" w:eastAsia="Times New Roman" w:hAnsi="Times New Roman" w:cs="Times New Roman"/>
          <w:color w:val="000000"/>
          <w:sz w:val="28"/>
          <w:szCs w:val="24"/>
        </w:rPr>
        <w:t xml:space="preserve"> </w:t>
      </w:r>
      <w:proofErr w:type="spellStart"/>
      <w:r>
        <w:rPr>
          <w:rFonts w:ascii="Times New Roman" w:eastAsia="Times New Roman" w:hAnsi="Times New Roman" w:cs="Times New Roman"/>
          <w:color w:val="000000"/>
          <w:sz w:val="28"/>
          <w:szCs w:val="24"/>
        </w:rPr>
        <w:t>мотивів</w:t>
      </w:r>
      <w:proofErr w:type="spellEnd"/>
      <w:r>
        <w:rPr>
          <w:rFonts w:ascii="Times New Roman" w:eastAsia="Times New Roman" w:hAnsi="Times New Roman" w:cs="Times New Roman"/>
          <w:color w:val="000000"/>
          <w:sz w:val="28"/>
          <w:szCs w:val="24"/>
        </w:rPr>
        <w:t xml:space="preserve"> </w:t>
      </w:r>
      <w:proofErr w:type="spellStart"/>
      <w:r>
        <w:rPr>
          <w:rFonts w:ascii="Times New Roman" w:eastAsia="Times New Roman" w:hAnsi="Times New Roman" w:cs="Times New Roman"/>
          <w:color w:val="000000"/>
          <w:sz w:val="28"/>
          <w:szCs w:val="24"/>
        </w:rPr>
        <w:t>особистості</w:t>
      </w:r>
      <w:proofErr w:type="spellEnd"/>
      <w:r>
        <w:rPr>
          <w:rFonts w:ascii="Times New Roman" w:eastAsia="Times New Roman" w:hAnsi="Times New Roman" w:cs="Times New Roman"/>
          <w:color w:val="000000"/>
          <w:sz w:val="28"/>
          <w:szCs w:val="24"/>
        </w:rPr>
        <w:t xml:space="preserve"> </w:t>
      </w:r>
      <w:proofErr w:type="spellStart"/>
      <w:r>
        <w:rPr>
          <w:rFonts w:ascii="Times New Roman" w:eastAsia="Times New Roman" w:hAnsi="Times New Roman" w:cs="Times New Roman"/>
          <w:color w:val="000000"/>
          <w:sz w:val="28"/>
          <w:szCs w:val="24"/>
        </w:rPr>
        <w:t>на</w:t>
      </w:r>
      <w:proofErr w:type="spellEnd"/>
      <w:r>
        <w:rPr>
          <w:rFonts w:ascii="Times New Roman" w:eastAsia="Times New Roman" w:hAnsi="Times New Roman" w:cs="Times New Roman"/>
          <w:color w:val="000000"/>
          <w:sz w:val="28"/>
          <w:szCs w:val="24"/>
        </w:rPr>
        <w:t xml:space="preserve"> </w:t>
      </w:r>
      <w:proofErr w:type="spellStart"/>
      <w:r>
        <w:rPr>
          <w:rFonts w:ascii="Times New Roman" w:eastAsia="Times New Roman" w:hAnsi="Times New Roman" w:cs="Times New Roman"/>
          <w:color w:val="000000"/>
          <w:sz w:val="28"/>
          <w:szCs w:val="24"/>
        </w:rPr>
        <w:t>етапах</w:t>
      </w:r>
      <w:proofErr w:type="spellEnd"/>
      <w:r>
        <w:rPr>
          <w:rFonts w:ascii="Times New Roman" w:eastAsia="Times New Roman" w:hAnsi="Times New Roman" w:cs="Times New Roman"/>
          <w:color w:val="000000"/>
          <w:sz w:val="28"/>
          <w:szCs w:val="24"/>
        </w:rPr>
        <w:t xml:space="preserve"> </w:t>
      </w:r>
      <w:proofErr w:type="spellStart"/>
      <w:r>
        <w:rPr>
          <w:rFonts w:ascii="Times New Roman" w:eastAsia="Times New Roman" w:hAnsi="Times New Roman" w:cs="Times New Roman"/>
          <w:color w:val="000000"/>
          <w:sz w:val="28"/>
          <w:szCs w:val="24"/>
        </w:rPr>
        <w:t>підліткового</w:t>
      </w:r>
      <w:proofErr w:type="spellEnd"/>
      <w:r>
        <w:rPr>
          <w:rFonts w:ascii="Times New Roman" w:eastAsia="Times New Roman" w:hAnsi="Times New Roman" w:cs="Times New Roman"/>
          <w:color w:val="000000"/>
          <w:sz w:val="28"/>
          <w:szCs w:val="24"/>
        </w:rPr>
        <w:t xml:space="preserve"> </w:t>
      </w:r>
      <w:proofErr w:type="spellStart"/>
      <w:r>
        <w:rPr>
          <w:rFonts w:ascii="Times New Roman" w:eastAsia="Times New Roman" w:hAnsi="Times New Roman" w:cs="Times New Roman"/>
          <w:color w:val="000000"/>
          <w:sz w:val="28"/>
          <w:szCs w:val="24"/>
        </w:rPr>
        <w:t>віку</w:t>
      </w:r>
      <w:proofErr w:type="spellEnd"/>
      <w:r>
        <w:rPr>
          <w:rFonts w:ascii="Times New Roman" w:eastAsia="Times New Roman" w:hAnsi="Times New Roman" w:cs="Times New Roman"/>
          <w:color w:val="000000"/>
          <w:sz w:val="28"/>
          <w:szCs w:val="24"/>
        </w:rPr>
        <w:t xml:space="preserve">, </w:t>
      </w:r>
      <w:proofErr w:type="spellStart"/>
      <w:r>
        <w:rPr>
          <w:rFonts w:ascii="Times New Roman" w:eastAsia="Times New Roman" w:hAnsi="Times New Roman" w:cs="Times New Roman"/>
          <w:color w:val="000000"/>
          <w:sz w:val="28"/>
          <w:szCs w:val="24"/>
        </w:rPr>
        <w:t>юності</w:t>
      </w:r>
      <w:proofErr w:type="spellEnd"/>
      <w:r>
        <w:rPr>
          <w:rFonts w:ascii="Times New Roman" w:eastAsia="Times New Roman" w:hAnsi="Times New Roman" w:cs="Times New Roman"/>
          <w:color w:val="000000"/>
          <w:sz w:val="28"/>
          <w:szCs w:val="24"/>
        </w:rPr>
        <w:t xml:space="preserve"> </w:t>
      </w:r>
      <w:proofErr w:type="spellStart"/>
      <w:r>
        <w:rPr>
          <w:rFonts w:ascii="Times New Roman" w:eastAsia="Times New Roman" w:hAnsi="Times New Roman" w:cs="Times New Roman"/>
          <w:color w:val="000000"/>
          <w:sz w:val="28"/>
          <w:szCs w:val="24"/>
        </w:rPr>
        <w:t>та</w:t>
      </w:r>
      <w:proofErr w:type="spellEnd"/>
      <w:r>
        <w:rPr>
          <w:rFonts w:ascii="Times New Roman" w:eastAsia="Times New Roman" w:hAnsi="Times New Roman" w:cs="Times New Roman"/>
          <w:color w:val="000000"/>
          <w:sz w:val="28"/>
          <w:szCs w:val="24"/>
        </w:rPr>
        <w:t xml:space="preserve"> </w:t>
      </w:r>
      <w:proofErr w:type="spellStart"/>
      <w:r>
        <w:rPr>
          <w:rFonts w:ascii="Times New Roman" w:eastAsia="Times New Roman" w:hAnsi="Times New Roman" w:cs="Times New Roman"/>
          <w:color w:val="000000"/>
          <w:sz w:val="28"/>
          <w:szCs w:val="24"/>
        </w:rPr>
        <w:t>зрілості</w:t>
      </w:r>
      <w:proofErr w:type="spellEnd"/>
      <w:r>
        <w:rPr>
          <w:rFonts w:ascii="Times New Roman" w:eastAsia="Times New Roman" w:hAnsi="Times New Roman" w:cs="Times New Roman"/>
          <w:color w:val="000000"/>
          <w:sz w:val="28"/>
          <w:szCs w:val="24"/>
        </w:rPr>
        <w:t>.</w:t>
      </w:r>
    </w:p>
    <w:p w14:paraId="65F116BA" w14:textId="77777777" w:rsidR="00843D7B" w:rsidRDefault="00000000">
      <w:pPr>
        <w:pStyle w:val="aff7"/>
        <w:numPr>
          <w:ilvl w:val="0"/>
          <w:numId w:val="2"/>
        </w:numPr>
        <w:spacing w:after="0" w:line="360" w:lineRule="auto"/>
        <w:jc w:val="both"/>
        <w:rPr>
          <w:rFonts w:ascii="Times New Roman" w:eastAsia="Times New Roman" w:hAnsi="Times New Roman" w:cs="Times New Roman"/>
          <w:color w:val="000000"/>
          <w:sz w:val="28"/>
          <w:szCs w:val="28"/>
        </w:rPr>
      </w:pPr>
      <w:proofErr w:type="spellStart"/>
      <w:r>
        <w:rPr>
          <w:rFonts w:ascii="Times New Roman" w:eastAsia="Times New Roman" w:hAnsi="Times New Roman" w:cs="Times New Roman"/>
          <w:color w:val="000000"/>
          <w:sz w:val="28"/>
          <w:szCs w:val="24"/>
        </w:rPr>
        <w:t>Підібрати</w:t>
      </w:r>
      <w:proofErr w:type="spellEnd"/>
      <w:r>
        <w:rPr>
          <w:rFonts w:ascii="Times New Roman" w:eastAsia="Times New Roman" w:hAnsi="Times New Roman" w:cs="Times New Roman"/>
          <w:color w:val="000000"/>
          <w:sz w:val="28"/>
          <w:szCs w:val="24"/>
        </w:rPr>
        <w:t xml:space="preserve"> </w:t>
      </w:r>
      <w:proofErr w:type="spellStart"/>
      <w:r>
        <w:rPr>
          <w:rFonts w:ascii="Times New Roman" w:eastAsia="Times New Roman" w:hAnsi="Times New Roman" w:cs="Times New Roman"/>
          <w:color w:val="000000"/>
          <w:sz w:val="28"/>
          <w:szCs w:val="24"/>
        </w:rPr>
        <w:t>та</w:t>
      </w:r>
      <w:proofErr w:type="spellEnd"/>
      <w:r>
        <w:rPr>
          <w:rFonts w:ascii="Times New Roman" w:eastAsia="Times New Roman" w:hAnsi="Times New Roman" w:cs="Times New Roman"/>
          <w:color w:val="000000"/>
          <w:sz w:val="28"/>
          <w:szCs w:val="24"/>
        </w:rPr>
        <w:t xml:space="preserve"> </w:t>
      </w:r>
      <w:proofErr w:type="spellStart"/>
      <w:r>
        <w:rPr>
          <w:rFonts w:ascii="Times New Roman" w:eastAsia="Times New Roman" w:hAnsi="Times New Roman" w:cs="Times New Roman"/>
          <w:color w:val="000000"/>
          <w:sz w:val="28"/>
          <w:szCs w:val="24"/>
        </w:rPr>
        <w:t>обґрунтувати</w:t>
      </w:r>
      <w:proofErr w:type="spellEnd"/>
      <w:r>
        <w:rPr>
          <w:rFonts w:ascii="Times New Roman" w:eastAsia="Times New Roman" w:hAnsi="Times New Roman" w:cs="Times New Roman"/>
          <w:color w:val="000000"/>
          <w:sz w:val="28"/>
          <w:szCs w:val="24"/>
        </w:rPr>
        <w:t xml:space="preserve"> </w:t>
      </w:r>
      <w:proofErr w:type="spellStart"/>
      <w:r>
        <w:rPr>
          <w:rFonts w:ascii="Times New Roman" w:eastAsia="Times New Roman" w:hAnsi="Times New Roman" w:cs="Times New Roman"/>
          <w:color w:val="000000"/>
          <w:sz w:val="28"/>
          <w:szCs w:val="24"/>
        </w:rPr>
        <w:t>комплекс</w:t>
      </w:r>
      <w:proofErr w:type="spellEnd"/>
      <w:r>
        <w:rPr>
          <w:rFonts w:ascii="Times New Roman" w:eastAsia="Times New Roman" w:hAnsi="Times New Roman" w:cs="Times New Roman"/>
          <w:color w:val="000000"/>
          <w:sz w:val="28"/>
          <w:szCs w:val="24"/>
        </w:rPr>
        <w:t xml:space="preserve"> психодіагностичних методик </w:t>
      </w:r>
      <w:proofErr w:type="spellStart"/>
      <w:r>
        <w:rPr>
          <w:rFonts w:ascii="Times New Roman" w:eastAsia="Times New Roman" w:hAnsi="Times New Roman" w:cs="Times New Roman"/>
          <w:color w:val="000000"/>
          <w:sz w:val="28"/>
          <w:szCs w:val="24"/>
        </w:rPr>
        <w:t>для</w:t>
      </w:r>
      <w:proofErr w:type="spellEnd"/>
      <w:r>
        <w:rPr>
          <w:rFonts w:ascii="Times New Roman" w:eastAsia="Times New Roman" w:hAnsi="Times New Roman" w:cs="Times New Roman"/>
          <w:color w:val="000000"/>
          <w:sz w:val="28"/>
          <w:szCs w:val="24"/>
        </w:rPr>
        <w:t xml:space="preserve"> </w:t>
      </w:r>
      <w:proofErr w:type="spellStart"/>
      <w:r>
        <w:rPr>
          <w:rFonts w:ascii="Times New Roman" w:eastAsia="Times New Roman" w:hAnsi="Times New Roman" w:cs="Times New Roman"/>
          <w:color w:val="000000"/>
          <w:sz w:val="28"/>
          <w:szCs w:val="24"/>
        </w:rPr>
        <w:t>емпіричного</w:t>
      </w:r>
      <w:proofErr w:type="spellEnd"/>
      <w:r>
        <w:rPr>
          <w:rFonts w:ascii="Times New Roman" w:eastAsia="Times New Roman" w:hAnsi="Times New Roman" w:cs="Times New Roman"/>
          <w:color w:val="000000"/>
          <w:sz w:val="28"/>
          <w:szCs w:val="24"/>
        </w:rPr>
        <w:t xml:space="preserve"> </w:t>
      </w:r>
      <w:proofErr w:type="spellStart"/>
      <w:r>
        <w:rPr>
          <w:rFonts w:ascii="Times New Roman" w:eastAsia="Times New Roman" w:hAnsi="Times New Roman" w:cs="Times New Roman"/>
          <w:color w:val="000000"/>
          <w:sz w:val="28"/>
          <w:szCs w:val="24"/>
        </w:rPr>
        <w:t>дослідження</w:t>
      </w:r>
      <w:proofErr w:type="spellEnd"/>
      <w:r>
        <w:rPr>
          <w:rFonts w:ascii="Times New Roman" w:eastAsia="Times New Roman" w:hAnsi="Times New Roman" w:cs="Times New Roman"/>
          <w:color w:val="000000"/>
          <w:sz w:val="28"/>
          <w:szCs w:val="24"/>
        </w:rPr>
        <w:t xml:space="preserve"> </w:t>
      </w:r>
      <w:proofErr w:type="spellStart"/>
      <w:r>
        <w:rPr>
          <w:rFonts w:ascii="Times New Roman" w:eastAsia="Times New Roman" w:hAnsi="Times New Roman" w:cs="Times New Roman"/>
          <w:color w:val="000000"/>
          <w:sz w:val="28"/>
          <w:szCs w:val="24"/>
        </w:rPr>
        <w:t>мотиваційної</w:t>
      </w:r>
      <w:proofErr w:type="spellEnd"/>
      <w:r>
        <w:rPr>
          <w:rFonts w:ascii="Times New Roman" w:eastAsia="Times New Roman" w:hAnsi="Times New Roman" w:cs="Times New Roman"/>
          <w:color w:val="000000"/>
          <w:sz w:val="28"/>
          <w:szCs w:val="24"/>
        </w:rPr>
        <w:t xml:space="preserve"> </w:t>
      </w:r>
      <w:proofErr w:type="spellStart"/>
      <w:r>
        <w:rPr>
          <w:rFonts w:ascii="Times New Roman" w:eastAsia="Times New Roman" w:hAnsi="Times New Roman" w:cs="Times New Roman"/>
          <w:color w:val="000000"/>
          <w:sz w:val="28"/>
          <w:szCs w:val="24"/>
        </w:rPr>
        <w:t>сфери</w:t>
      </w:r>
      <w:proofErr w:type="spellEnd"/>
      <w:r>
        <w:rPr>
          <w:rFonts w:ascii="Times New Roman" w:eastAsia="Times New Roman" w:hAnsi="Times New Roman" w:cs="Times New Roman"/>
          <w:color w:val="000000"/>
          <w:sz w:val="28"/>
          <w:szCs w:val="24"/>
        </w:rPr>
        <w:t xml:space="preserve"> у </w:t>
      </w:r>
      <w:proofErr w:type="spellStart"/>
      <w:r>
        <w:rPr>
          <w:rFonts w:ascii="Times New Roman" w:eastAsia="Times New Roman" w:hAnsi="Times New Roman" w:cs="Times New Roman"/>
          <w:color w:val="000000"/>
          <w:sz w:val="28"/>
          <w:szCs w:val="24"/>
        </w:rPr>
        <w:t>трьох</w:t>
      </w:r>
      <w:proofErr w:type="spellEnd"/>
      <w:r>
        <w:rPr>
          <w:rFonts w:ascii="Times New Roman" w:eastAsia="Times New Roman" w:hAnsi="Times New Roman" w:cs="Times New Roman"/>
          <w:color w:val="000000"/>
          <w:sz w:val="28"/>
          <w:szCs w:val="24"/>
        </w:rPr>
        <w:t xml:space="preserve"> </w:t>
      </w:r>
      <w:proofErr w:type="spellStart"/>
      <w:r>
        <w:rPr>
          <w:rFonts w:ascii="Times New Roman" w:eastAsia="Times New Roman" w:hAnsi="Times New Roman" w:cs="Times New Roman"/>
          <w:color w:val="000000"/>
          <w:sz w:val="28"/>
          <w:szCs w:val="24"/>
        </w:rPr>
        <w:t>вікових</w:t>
      </w:r>
      <w:proofErr w:type="spellEnd"/>
      <w:r>
        <w:rPr>
          <w:rFonts w:ascii="Times New Roman" w:eastAsia="Times New Roman" w:hAnsi="Times New Roman" w:cs="Times New Roman"/>
          <w:color w:val="000000"/>
          <w:sz w:val="28"/>
          <w:szCs w:val="24"/>
        </w:rPr>
        <w:t xml:space="preserve"> </w:t>
      </w:r>
      <w:proofErr w:type="spellStart"/>
      <w:r>
        <w:rPr>
          <w:rFonts w:ascii="Times New Roman" w:eastAsia="Times New Roman" w:hAnsi="Times New Roman" w:cs="Times New Roman"/>
          <w:color w:val="000000"/>
          <w:sz w:val="28"/>
          <w:szCs w:val="24"/>
        </w:rPr>
        <w:t>групах</w:t>
      </w:r>
      <w:proofErr w:type="spellEnd"/>
      <w:r>
        <w:rPr>
          <w:rFonts w:ascii="Times New Roman" w:eastAsia="Times New Roman" w:hAnsi="Times New Roman" w:cs="Times New Roman"/>
          <w:color w:val="000000"/>
          <w:sz w:val="28"/>
          <w:szCs w:val="24"/>
        </w:rPr>
        <w:t>.</w:t>
      </w:r>
    </w:p>
    <w:p w14:paraId="6D01BF46" w14:textId="77777777" w:rsidR="00843D7B" w:rsidRDefault="00000000">
      <w:pPr>
        <w:pStyle w:val="aff7"/>
        <w:numPr>
          <w:ilvl w:val="0"/>
          <w:numId w:val="2"/>
        </w:numPr>
        <w:spacing w:after="0" w:line="360" w:lineRule="auto"/>
        <w:jc w:val="both"/>
        <w:rPr>
          <w:rFonts w:ascii="Times New Roman" w:eastAsia="Times New Roman" w:hAnsi="Times New Roman" w:cs="Times New Roman"/>
          <w:color w:val="000000"/>
          <w:sz w:val="28"/>
          <w:szCs w:val="28"/>
        </w:rPr>
      </w:pPr>
      <w:proofErr w:type="spellStart"/>
      <w:r>
        <w:rPr>
          <w:rFonts w:ascii="Times New Roman" w:eastAsia="Times New Roman" w:hAnsi="Times New Roman" w:cs="Times New Roman"/>
          <w:color w:val="000000"/>
          <w:sz w:val="28"/>
          <w:szCs w:val="24"/>
        </w:rPr>
        <w:t>Провести</w:t>
      </w:r>
      <w:proofErr w:type="spellEnd"/>
      <w:r>
        <w:rPr>
          <w:rFonts w:ascii="Times New Roman" w:eastAsia="Times New Roman" w:hAnsi="Times New Roman" w:cs="Times New Roman"/>
          <w:color w:val="000000"/>
          <w:sz w:val="28"/>
          <w:szCs w:val="24"/>
        </w:rPr>
        <w:t xml:space="preserve"> </w:t>
      </w:r>
      <w:proofErr w:type="spellStart"/>
      <w:r>
        <w:rPr>
          <w:rFonts w:ascii="Times New Roman" w:eastAsia="Times New Roman" w:hAnsi="Times New Roman" w:cs="Times New Roman"/>
          <w:color w:val="000000"/>
          <w:sz w:val="28"/>
          <w:szCs w:val="24"/>
        </w:rPr>
        <w:t>емпіричне</w:t>
      </w:r>
      <w:proofErr w:type="spellEnd"/>
      <w:r>
        <w:rPr>
          <w:rFonts w:ascii="Times New Roman" w:eastAsia="Times New Roman" w:hAnsi="Times New Roman" w:cs="Times New Roman"/>
          <w:color w:val="000000"/>
          <w:sz w:val="28"/>
          <w:szCs w:val="24"/>
        </w:rPr>
        <w:t xml:space="preserve"> </w:t>
      </w:r>
      <w:proofErr w:type="spellStart"/>
      <w:r>
        <w:rPr>
          <w:rFonts w:ascii="Times New Roman" w:eastAsia="Times New Roman" w:hAnsi="Times New Roman" w:cs="Times New Roman"/>
          <w:color w:val="000000"/>
          <w:sz w:val="28"/>
          <w:szCs w:val="24"/>
        </w:rPr>
        <w:t>дослідження</w:t>
      </w:r>
      <w:proofErr w:type="spellEnd"/>
      <w:r>
        <w:rPr>
          <w:rFonts w:ascii="Times New Roman" w:eastAsia="Times New Roman" w:hAnsi="Times New Roman" w:cs="Times New Roman"/>
          <w:color w:val="000000"/>
          <w:sz w:val="28"/>
          <w:szCs w:val="24"/>
        </w:rPr>
        <w:t xml:space="preserve"> </w:t>
      </w:r>
      <w:proofErr w:type="spellStart"/>
      <w:r>
        <w:rPr>
          <w:rFonts w:ascii="Times New Roman" w:eastAsia="Times New Roman" w:hAnsi="Times New Roman" w:cs="Times New Roman"/>
          <w:color w:val="000000"/>
          <w:sz w:val="28"/>
          <w:szCs w:val="24"/>
        </w:rPr>
        <w:t>мотиваційної</w:t>
      </w:r>
      <w:proofErr w:type="spellEnd"/>
      <w:r>
        <w:rPr>
          <w:rFonts w:ascii="Times New Roman" w:eastAsia="Times New Roman" w:hAnsi="Times New Roman" w:cs="Times New Roman"/>
          <w:color w:val="000000"/>
          <w:sz w:val="28"/>
          <w:szCs w:val="24"/>
        </w:rPr>
        <w:t xml:space="preserve"> </w:t>
      </w:r>
      <w:proofErr w:type="spellStart"/>
      <w:r>
        <w:rPr>
          <w:rFonts w:ascii="Times New Roman" w:eastAsia="Times New Roman" w:hAnsi="Times New Roman" w:cs="Times New Roman"/>
          <w:color w:val="000000"/>
          <w:sz w:val="28"/>
          <w:szCs w:val="24"/>
        </w:rPr>
        <w:t>сфери</w:t>
      </w:r>
      <w:proofErr w:type="spellEnd"/>
      <w:r>
        <w:rPr>
          <w:rFonts w:ascii="Times New Roman" w:eastAsia="Times New Roman" w:hAnsi="Times New Roman" w:cs="Times New Roman"/>
          <w:color w:val="000000"/>
          <w:sz w:val="28"/>
          <w:szCs w:val="24"/>
        </w:rPr>
        <w:t xml:space="preserve"> у </w:t>
      </w:r>
      <w:proofErr w:type="spellStart"/>
      <w:r>
        <w:rPr>
          <w:rFonts w:ascii="Times New Roman" w:eastAsia="Times New Roman" w:hAnsi="Times New Roman" w:cs="Times New Roman"/>
          <w:color w:val="000000"/>
          <w:sz w:val="28"/>
          <w:szCs w:val="24"/>
        </w:rPr>
        <w:t>вибірці</w:t>
      </w:r>
      <w:proofErr w:type="spellEnd"/>
      <w:r>
        <w:rPr>
          <w:rFonts w:ascii="Times New Roman" w:eastAsia="Times New Roman" w:hAnsi="Times New Roman" w:cs="Times New Roman"/>
          <w:color w:val="000000"/>
          <w:sz w:val="28"/>
          <w:szCs w:val="24"/>
        </w:rPr>
        <w:t xml:space="preserve"> </w:t>
      </w:r>
      <w:proofErr w:type="spellStart"/>
      <w:r>
        <w:rPr>
          <w:rFonts w:ascii="Times New Roman" w:eastAsia="Times New Roman" w:hAnsi="Times New Roman" w:cs="Times New Roman"/>
          <w:color w:val="000000"/>
          <w:sz w:val="28"/>
          <w:szCs w:val="24"/>
        </w:rPr>
        <w:t>підлітків</w:t>
      </w:r>
      <w:proofErr w:type="spellEnd"/>
      <w:r>
        <w:rPr>
          <w:rFonts w:ascii="Times New Roman" w:eastAsia="Times New Roman" w:hAnsi="Times New Roman" w:cs="Times New Roman"/>
          <w:color w:val="000000"/>
          <w:sz w:val="28"/>
          <w:szCs w:val="24"/>
        </w:rPr>
        <w:t xml:space="preserve">, </w:t>
      </w:r>
      <w:proofErr w:type="spellStart"/>
      <w:r>
        <w:rPr>
          <w:rFonts w:ascii="Times New Roman" w:eastAsia="Times New Roman" w:hAnsi="Times New Roman" w:cs="Times New Roman"/>
          <w:color w:val="000000"/>
          <w:sz w:val="28"/>
          <w:szCs w:val="24"/>
        </w:rPr>
        <w:t>юнаків</w:t>
      </w:r>
      <w:proofErr w:type="spellEnd"/>
      <w:r>
        <w:rPr>
          <w:rFonts w:ascii="Times New Roman" w:eastAsia="Times New Roman" w:hAnsi="Times New Roman" w:cs="Times New Roman"/>
          <w:color w:val="000000"/>
          <w:sz w:val="28"/>
          <w:szCs w:val="24"/>
        </w:rPr>
        <w:t xml:space="preserve"> </w:t>
      </w:r>
      <w:proofErr w:type="spellStart"/>
      <w:r>
        <w:rPr>
          <w:rFonts w:ascii="Times New Roman" w:eastAsia="Times New Roman" w:hAnsi="Times New Roman" w:cs="Times New Roman"/>
          <w:color w:val="000000"/>
          <w:sz w:val="28"/>
          <w:szCs w:val="24"/>
        </w:rPr>
        <w:t>та</w:t>
      </w:r>
      <w:proofErr w:type="spellEnd"/>
      <w:r>
        <w:rPr>
          <w:rFonts w:ascii="Times New Roman" w:eastAsia="Times New Roman" w:hAnsi="Times New Roman" w:cs="Times New Roman"/>
          <w:color w:val="000000"/>
          <w:sz w:val="28"/>
          <w:szCs w:val="24"/>
        </w:rPr>
        <w:t xml:space="preserve"> </w:t>
      </w:r>
      <w:proofErr w:type="spellStart"/>
      <w:r>
        <w:rPr>
          <w:rFonts w:ascii="Times New Roman" w:eastAsia="Times New Roman" w:hAnsi="Times New Roman" w:cs="Times New Roman"/>
          <w:color w:val="000000"/>
          <w:sz w:val="28"/>
          <w:szCs w:val="24"/>
        </w:rPr>
        <w:t>зрілих</w:t>
      </w:r>
      <w:proofErr w:type="spellEnd"/>
      <w:r>
        <w:rPr>
          <w:rFonts w:ascii="Times New Roman" w:eastAsia="Times New Roman" w:hAnsi="Times New Roman" w:cs="Times New Roman"/>
          <w:color w:val="000000"/>
          <w:sz w:val="28"/>
          <w:szCs w:val="24"/>
        </w:rPr>
        <w:t xml:space="preserve"> </w:t>
      </w:r>
      <w:proofErr w:type="spellStart"/>
      <w:r>
        <w:rPr>
          <w:rFonts w:ascii="Times New Roman" w:eastAsia="Times New Roman" w:hAnsi="Times New Roman" w:cs="Times New Roman"/>
          <w:color w:val="000000"/>
          <w:sz w:val="28"/>
          <w:szCs w:val="24"/>
        </w:rPr>
        <w:t>осіб</w:t>
      </w:r>
      <w:proofErr w:type="spellEnd"/>
      <w:r>
        <w:rPr>
          <w:rFonts w:ascii="Times New Roman" w:eastAsia="Times New Roman" w:hAnsi="Times New Roman" w:cs="Times New Roman"/>
          <w:color w:val="000000"/>
          <w:sz w:val="28"/>
          <w:szCs w:val="24"/>
        </w:rPr>
        <w:t>.</w:t>
      </w:r>
    </w:p>
    <w:p w14:paraId="7713DB3C" w14:textId="77777777" w:rsidR="00843D7B" w:rsidRDefault="00000000">
      <w:pPr>
        <w:pStyle w:val="aff7"/>
        <w:numPr>
          <w:ilvl w:val="0"/>
          <w:numId w:val="2"/>
        </w:numPr>
        <w:spacing w:after="0" w:line="360" w:lineRule="auto"/>
        <w:jc w:val="both"/>
        <w:rPr>
          <w:rFonts w:ascii="Times New Roman" w:eastAsia="Times New Roman" w:hAnsi="Times New Roman" w:cs="Times New Roman"/>
          <w:color w:val="000000"/>
          <w:sz w:val="28"/>
          <w:szCs w:val="28"/>
        </w:rPr>
      </w:pPr>
      <w:proofErr w:type="spellStart"/>
      <w:r>
        <w:rPr>
          <w:rFonts w:ascii="Times New Roman" w:eastAsia="Times New Roman" w:hAnsi="Times New Roman" w:cs="Times New Roman"/>
          <w:color w:val="000000"/>
          <w:sz w:val="28"/>
          <w:szCs w:val="24"/>
        </w:rPr>
        <w:t>Виявити</w:t>
      </w:r>
      <w:proofErr w:type="spellEnd"/>
      <w:r>
        <w:rPr>
          <w:rFonts w:ascii="Times New Roman" w:eastAsia="Times New Roman" w:hAnsi="Times New Roman" w:cs="Times New Roman"/>
          <w:color w:val="000000"/>
          <w:sz w:val="28"/>
          <w:szCs w:val="24"/>
        </w:rPr>
        <w:t xml:space="preserve"> </w:t>
      </w:r>
      <w:proofErr w:type="spellStart"/>
      <w:r>
        <w:rPr>
          <w:rFonts w:ascii="Times New Roman" w:eastAsia="Times New Roman" w:hAnsi="Times New Roman" w:cs="Times New Roman"/>
          <w:color w:val="000000"/>
          <w:sz w:val="28"/>
          <w:szCs w:val="24"/>
        </w:rPr>
        <w:t>та</w:t>
      </w:r>
      <w:proofErr w:type="spellEnd"/>
      <w:r>
        <w:rPr>
          <w:rFonts w:ascii="Times New Roman" w:eastAsia="Times New Roman" w:hAnsi="Times New Roman" w:cs="Times New Roman"/>
          <w:color w:val="000000"/>
          <w:sz w:val="28"/>
          <w:szCs w:val="24"/>
        </w:rPr>
        <w:t xml:space="preserve"> </w:t>
      </w:r>
      <w:proofErr w:type="spellStart"/>
      <w:r>
        <w:rPr>
          <w:rFonts w:ascii="Times New Roman" w:eastAsia="Times New Roman" w:hAnsi="Times New Roman" w:cs="Times New Roman"/>
          <w:color w:val="000000"/>
          <w:sz w:val="28"/>
          <w:szCs w:val="24"/>
        </w:rPr>
        <w:t>порівняти</w:t>
      </w:r>
      <w:proofErr w:type="spellEnd"/>
      <w:r>
        <w:rPr>
          <w:rFonts w:ascii="Times New Roman" w:eastAsia="Times New Roman" w:hAnsi="Times New Roman" w:cs="Times New Roman"/>
          <w:color w:val="000000"/>
          <w:sz w:val="28"/>
          <w:szCs w:val="24"/>
        </w:rPr>
        <w:t xml:space="preserve"> </w:t>
      </w:r>
      <w:proofErr w:type="spellStart"/>
      <w:r>
        <w:rPr>
          <w:rFonts w:ascii="Times New Roman" w:eastAsia="Times New Roman" w:hAnsi="Times New Roman" w:cs="Times New Roman"/>
          <w:color w:val="000000"/>
          <w:sz w:val="28"/>
          <w:szCs w:val="24"/>
        </w:rPr>
        <w:t>домінуючі</w:t>
      </w:r>
      <w:proofErr w:type="spellEnd"/>
      <w:r>
        <w:rPr>
          <w:rFonts w:ascii="Times New Roman" w:eastAsia="Times New Roman" w:hAnsi="Times New Roman" w:cs="Times New Roman"/>
          <w:color w:val="000000"/>
          <w:sz w:val="28"/>
          <w:szCs w:val="24"/>
        </w:rPr>
        <w:t xml:space="preserve"> </w:t>
      </w:r>
      <w:proofErr w:type="spellStart"/>
      <w:r>
        <w:rPr>
          <w:rFonts w:ascii="Times New Roman" w:eastAsia="Times New Roman" w:hAnsi="Times New Roman" w:cs="Times New Roman"/>
          <w:color w:val="000000"/>
          <w:sz w:val="28"/>
          <w:szCs w:val="24"/>
        </w:rPr>
        <w:t>мотиви</w:t>
      </w:r>
      <w:proofErr w:type="spellEnd"/>
      <w:r>
        <w:rPr>
          <w:rFonts w:ascii="Times New Roman" w:eastAsia="Times New Roman" w:hAnsi="Times New Roman" w:cs="Times New Roman"/>
          <w:color w:val="000000"/>
          <w:sz w:val="28"/>
          <w:szCs w:val="24"/>
        </w:rPr>
        <w:t xml:space="preserve">, </w:t>
      </w:r>
      <w:proofErr w:type="spellStart"/>
      <w:r>
        <w:rPr>
          <w:rFonts w:ascii="Times New Roman" w:eastAsia="Times New Roman" w:hAnsi="Times New Roman" w:cs="Times New Roman"/>
          <w:color w:val="000000"/>
          <w:sz w:val="28"/>
          <w:szCs w:val="24"/>
        </w:rPr>
        <w:t>потреби</w:t>
      </w:r>
      <w:proofErr w:type="spellEnd"/>
      <w:r>
        <w:rPr>
          <w:rFonts w:ascii="Times New Roman" w:eastAsia="Times New Roman" w:hAnsi="Times New Roman" w:cs="Times New Roman"/>
          <w:color w:val="000000"/>
          <w:sz w:val="28"/>
          <w:szCs w:val="24"/>
        </w:rPr>
        <w:t xml:space="preserve"> </w:t>
      </w:r>
      <w:proofErr w:type="spellStart"/>
      <w:r>
        <w:rPr>
          <w:rFonts w:ascii="Times New Roman" w:eastAsia="Times New Roman" w:hAnsi="Times New Roman" w:cs="Times New Roman"/>
          <w:color w:val="000000"/>
          <w:sz w:val="28"/>
          <w:szCs w:val="24"/>
        </w:rPr>
        <w:t>та</w:t>
      </w:r>
      <w:proofErr w:type="spellEnd"/>
      <w:r>
        <w:rPr>
          <w:rFonts w:ascii="Times New Roman" w:eastAsia="Times New Roman" w:hAnsi="Times New Roman" w:cs="Times New Roman"/>
          <w:color w:val="000000"/>
          <w:sz w:val="28"/>
          <w:szCs w:val="24"/>
        </w:rPr>
        <w:t xml:space="preserve"> </w:t>
      </w:r>
      <w:proofErr w:type="spellStart"/>
      <w:r>
        <w:rPr>
          <w:rFonts w:ascii="Times New Roman" w:eastAsia="Times New Roman" w:hAnsi="Times New Roman" w:cs="Times New Roman"/>
          <w:color w:val="000000"/>
          <w:sz w:val="28"/>
          <w:szCs w:val="24"/>
        </w:rPr>
        <w:t>ціннісні</w:t>
      </w:r>
      <w:proofErr w:type="spellEnd"/>
      <w:r>
        <w:rPr>
          <w:rFonts w:ascii="Times New Roman" w:eastAsia="Times New Roman" w:hAnsi="Times New Roman" w:cs="Times New Roman"/>
          <w:color w:val="000000"/>
          <w:sz w:val="28"/>
          <w:szCs w:val="24"/>
        </w:rPr>
        <w:t xml:space="preserve"> </w:t>
      </w:r>
      <w:proofErr w:type="spellStart"/>
      <w:r>
        <w:rPr>
          <w:rFonts w:ascii="Times New Roman" w:eastAsia="Times New Roman" w:hAnsi="Times New Roman" w:cs="Times New Roman"/>
          <w:color w:val="000000"/>
          <w:sz w:val="28"/>
          <w:szCs w:val="24"/>
        </w:rPr>
        <w:t>орієнтації</w:t>
      </w:r>
      <w:proofErr w:type="spellEnd"/>
      <w:r>
        <w:rPr>
          <w:rFonts w:ascii="Times New Roman" w:eastAsia="Times New Roman" w:hAnsi="Times New Roman" w:cs="Times New Roman"/>
          <w:color w:val="000000"/>
          <w:sz w:val="28"/>
          <w:szCs w:val="24"/>
        </w:rPr>
        <w:t xml:space="preserve"> у </w:t>
      </w:r>
      <w:proofErr w:type="spellStart"/>
      <w:r>
        <w:rPr>
          <w:rFonts w:ascii="Times New Roman" w:eastAsia="Times New Roman" w:hAnsi="Times New Roman" w:cs="Times New Roman"/>
          <w:color w:val="000000"/>
          <w:sz w:val="28"/>
          <w:szCs w:val="24"/>
        </w:rPr>
        <w:t>досліджуваних</w:t>
      </w:r>
      <w:proofErr w:type="spellEnd"/>
      <w:r>
        <w:rPr>
          <w:rFonts w:ascii="Times New Roman" w:eastAsia="Times New Roman" w:hAnsi="Times New Roman" w:cs="Times New Roman"/>
          <w:color w:val="000000"/>
          <w:sz w:val="28"/>
          <w:szCs w:val="24"/>
        </w:rPr>
        <w:t xml:space="preserve"> </w:t>
      </w:r>
      <w:proofErr w:type="spellStart"/>
      <w:r>
        <w:rPr>
          <w:rFonts w:ascii="Times New Roman" w:eastAsia="Times New Roman" w:hAnsi="Times New Roman" w:cs="Times New Roman"/>
          <w:color w:val="000000"/>
          <w:sz w:val="28"/>
          <w:szCs w:val="24"/>
        </w:rPr>
        <w:t>вікових</w:t>
      </w:r>
      <w:proofErr w:type="spellEnd"/>
      <w:r>
        <w:rPr>
          <w:rFonts w:ascii="Times New Roman" w:eastAsia="Times New Roman" w:hAnsi="Times New Roman" w:cs="Times New Roman"/>
          <w:color w:val="000000"/>
          <w:sz w:val="28"/>
          <w:szCs w:val="24"/>
        </w:rPr>
        <w:t xml:space="preserve"> </w:t>
      </w:r>
      <w:proofErr w:type="spellStart"/>
      <w:r>
        <w:rPr>
          <w:rFonts w:ascii="Times New Roman" w:eastAsia="Times New Roman" w:hAnsi="Times New Roman" w:cs="Times New Roman"/>
          <w:color w:val="000000"/>
          <w:sz w:val="28"/>
          <w:szCs w:val="24"/>
        </w:rPr>
        <w:t>групах</w:t>
      </w:r>
      <w:proofErr w:type="spellEnd"/>
      <w:r>
        <w:rPr>
          <w:rFonts w:ascii="Times New Roman" w:eastAsia="Times New Roman" w:hAnsi="Times New Roman" w:cs="Times New Roman"/>
          <w:color w:val="000000"/>
          <w:sz w:val="28"/>
          <w:szCs w:val="24"/>
        </w:rPr>
        <w:t>.</w:t>
      </w:r>
    </w:p>
    <w:p w14:paraId="4FCE81E9" w14:textId="77777777" w:rsidR="00843D7B" w:rsidRDefault="00000000">
      <w:pPr>
        <w:pStyle w:val="aff7"/>
        <w:numPr>
          <w:ilvl w:val="0"/>
          <w:numId w:val="2"/>
        </w:numPr>
        <w:spacing w:after="0" w:line="360" w:lineRule="auto"/>
        <w:jc w:val="both"/>
        <w:rPr>
          <w:sz w:val="24"/>
          <w:szCs w:val="24"/>
        </w:rPr>
      </w:pPr>
      <w:proofErr w:type="spellStart"/>
      <w:r>
        <w:rPr>
          <w:rFonts w:ascii="Times New Roman" w:eastAsia="Times New Roman" w:hAnsi="Times New Roman" w:cs="Times New Roman"/>
          <w:color w:val="000000"/>
          <w:sz w:val="28"/>
          <w:szCs w:val="24"/>
        </w:rPr>
        <w:t>Сформулювати</w:t>
      </w:r>
      <w:proofErr w:type="spellEnd"/>
      <w:r>
        <w:rPr>
          <w:rFonts w:ascii="Times New Roman" w:eastAsia="Times New Roman" w:hAnsi="Times New Roman" w:cs="Times New Roman"/>
          <w:color w:val="000000"/>
          <w:sz w:val="28"/>
          <w:szCs w:val="24"/>
        </w:rPr>
        <w:t xml:space="preserve"> </w:t>
      </w:r>
      <w:proofErr w:type="spellStart"/>
      <w:r>
        <w:rPr>
          <w:rFonts w:ascii="Times New Roman" w:eastAsia="Times New Roman" w:hAnsi="Times New Roman" w:cs="Times New Roman"/>
          <w:color w:val="000000"/>
          <w:sz w:val="28"/>
          <w:szCs w:val="24"/>
        </w:rPr>
        <w:t>висновки</w:t>
      </w:r>
      <w:proofErr w:type="spellEnd"/>
      <w:r>
        <w:rPr>
          <w:rFonts w:ascii="Times New Roman" w:eastAsia="Times New Roman" w:hAnsi="Times New Roman" w:cs="Times New Roman"/>
          <w:color w:val="000000"/>
          <w:sz w:val="28"/>
          <w:szCs w:val="24"/>
        </w:rPr>
        <w:t xml:space="preserve"> </w:t>
      </w:r>
      <w:proofErr w:type="spellStart"/>
      <w:r>
        <w:rPr>
          <w:rFonts w:ascii="Times New Roman" w:eastAsia="Times New Roman" w:hAnsi="Times New Roman" w:cs="Times New Roman"/>
          <w:color w:val="000000"/>
          <w:sz w:val="28"/>
          <w:szCs w:val="24"/>
        </w:rPr>
        <w:t>щодо</w:t>
      </w:r>
      <w:proofErr w:type="spellEnd"/>
      <w:r>
        <w:rPr>
          <w:rFonts w:ascii="Times New Roman" w:eastAsia="Times New Roman" w:hAnsi="Times New Roman" w:cs="Times New Roman"/>
          <w:color w:val="000000"/>
          <w:sz w:val="28"/>
          <w:szCs w:val="24"/>
        </w:rPr>
        <w:t xml:space="preserve"> </w:t>
      </w:r>
      <w:proofErr w:type="spellStart"/>
      <w:r>
        <w:rPr>
          <w:rFonts w:ascii="Times New Roman" w:eastAsia="Times New Roman" w:hAnsi="Times New Roman" w:cs="Times New Roman"/>
          <w:color w:val="000000"/>
          <w:sz w:val="28"/>
          <w:szCs w:val="24"/>
        </w:rPr>
        <w:t>вікової</w:t>
      </w:r>
      <w:proofErr w:type="spellEnd"/>
      <w:r>
        <w:rPr>
          <w:rFonts w:ascii="Times New Roman" w:eastAsia="Times New Roman" w:hAnsi="Times New Roman" w:cs="Times New Roman"/>
          <w:color w:val="000000"/>
          <w:sz w:val="28"/>
          <w:szCs w:val="24"/>
        </w:rPr>
        <w:t xml:space="preserve"> </w:t>
      </w:r>
      <w:proofErr w:type="spellStart"/>
      <w:r>
        <w:rPr>
          <w:rFonts w:ascii="Times New Roman" w:eastAsia="Times New Roman" w:hAnsi="Times New Roman" w:cs="Times New Roman"/>
          <w:color w:val="000000"/>
          <w:sz w:val="28"/>
          <w:szCs w:val="24"/>
        </w:rPr>
        <w:t>динаміки</w:t>
      </w:r>
      <w:proofErr w:type="spellEnd"/>
      <w:r>
        <w:rPr>
          <w:rFonts w:ascii="Times New Roman" w:eastAsia="Times New Roman" w:hAnsi="Times New Roman" w:cs="Times New Roman"/>
          <w:color w:val="000000"/>
          <w:sz w:val="28"/>
          <w:szCs w:val="24"/>
        </w:rPr>
        <w:t xml:space="preserve"> </w:t>
      </w:r>
      <w:proofErr w:type="spellStart"/>
      <w:r>
        <w:rPr>
          <w:rFonts w:ascii="Times New Roman" w:eastAsia="Times New Roman" w:hAnsi="Times New Roman" w:cs="Times New Roman"/>
          <w:color w:val="000000"/>
          <w:sz w:val="28"/>
          <w:szCs w:val="24"/>
        </w:rPr>
        <w:t>мотиваційної</w:t>
      </w:r>
      <w:proofErr w:type="spellEnd"/>
      <w:r>
        <w:rPr>
          <w:rFonts w:ascii="Times New Roman" w:eastAsia="Times New Roman" w:hAnsi="Times New Roman" w:cs="Times New Roman"/>
          <w:color w:val="000000"/>
          <w:sz w:val="28"/>
          <w:szCs w:val="24"/>
        </w:rPr>
        <w:t xml:space="preserve"> </w:t>
      </w:r>
      <w:proofErr w:type="spellStart"/>
      <w:r>
        <w:rPr>
          <w:rFonts w:ascii="Times New Roman" w:eastAsia="Times New Roman" w:hAnsi="Times New Roman" w:cs="Times New Roman"/>
          <w:color w:val="000000"/>
          <w:sz w:val="28"/>
          <w:szCs w:val="24"/>
        </w:rPr>
        <w:t>сфери</w:t>
      </w:r>
      <w:proofErr w:type="spellEnd"/>
      <w:r>
        <w:rPr>
          <w:rFonts w:ascii="Times New Roman" w:eastAsia="Times New Roman" w:hAnsi="Times New Roman" w:cs="Times New Roman"/>
          <w:color w:val="000000"/>
          <w:sz w:val="28"/>
          <w:szCs w:val="24"/>
        </w:rPr>
        <w:t xml:space="preserve"> </w:t>
      </w:r>
      <w:proofErr w:type="spellStart"/>
      <w:r>
        <w:rPr>
          <w:rFonts w:ascii="Times New Roman" w:eastAsia="Times New Roman" w:hAnsi="Times New Roman" w:cs="Times New Roman"/>
          <w:color w:val="000000"/>
          <w:sz w:val="28"/>
          <w:szCs w:val="24"/>
        </w:rPr>
        <w:t>особистості</w:t>
      </w:r>
      <w:proofErr w:type="spellEnd"/>
      <w:r>
        <w:rPr>
          <w:rFonts w:ascii="Times New Roman" w:eastAsia="Times New Roman" w:hAnsi="Times New Roman" w:cs="Times New Roman"/>
          <w:color w:val="000000"/>
          <w:sz w:val="28"/>
          <w:szCs w:val="24"/>
        </w:rPr>
        <w:t xml:space="preserve"> </w:t>
      </w:r>
      <w:proofErr w:type="spellStart"/>
      <w:r>
        <w:rPr>
          <w:rFonts w:ascii="Times New Roman" w:eastAsia="Times New Roman" w:hAnsi="Times New Roman" w:cs="Times New Roman"/>
          <w:color w:val="000000"/>
          <w:sz w:val="28"/>
          <w:szCs w:val="24"/>
        </w:rPr>
        <w:t>та</w:t>
      </w:r>
      <w:proofErr w:type="spellEnd"/>
      <w:r>
        <w:rPr>
          <w:rFonts w:ascii="Times New Roman" w:eastAsia="Times New Roman" w:hAnsi="Times New Roman" w:cs="Times New Roman"/>
          <w:color w:val="000000"/>
          <w:sz w:val="28"/>
          <w:szCs w:val="24"/>
        </w:rPr>
        <w:t xml:space="preserve"> </w:t>
      </w:r>
      <w:proofErr w:type="spellStart"/>
      <w:r>
        <w:rPr>
          <w:rFonts w:ascii="Times New Roman" w:eastAsia="Times New Roman" w:hAnsi="Times New Roman" w:cs="Times New Roman"/>
          <w:color w:val="000000"/>
          <w:sz w:val="28"/>
          <w:szCs w:val="24"/>
        </w:rPr>
        <w:t>визначити</w:t>
      </w:r>
      <w:proofErr w:type="spellEnd"/>
      <w:r>
        <w:rPr>
          <w:rFonts w:ascii="Times New Roman" w:eastAsia="Times New Roman" w:hAnsi="Times New Roman" w:cs="Times New Roman"/>
          <w:color w:val="000000"/>
          <w:sz w:val="28"/>
          <w:szCs w:val="24"/>
        </w:rPr>
        <w:t xml:space="preserve"> </w:t>
      </w:r>
      <w:proofErr w:type="spellStart"/>
      <w:r>
        <w:rPr>
          <w:rFonts w:ascii="Times New Roman" w:eastAsia="Times New Roman" w:hAnsi="Times New Roman" w:cs="Times New Roman"/>
          <w:color w:val="000000"/>
          <w:sz w:val="28"/>
          <w:szCs w:val="24"/>
        </w:rPr>
        <w:t>прикладні</w:t>
      </w:r>
      <w:proofErr w:type="spellEnd"/>
      <w:r>
        <w:rPr>
          <w:rFonts w:ascii="Times New Roman" w:eastAsia="Times New Roman" w:hAnsi="Times New Roman" w:cs="Times New Roman"/>
          <w:color w:val="000000"/>
          <w:sz w:val="28"/>
          <w:szCs w:val="24"/>
        </w:rPr>
        <w:t xml:space="preserve"> </w:t>
      </w:r>
      <w:proofErr w:type="spellStart"/>
      <w:r>
        <w:rPr>
          <w:rFonts w:ascii="Times New Roman" w:eastAsia="Times New Roman" w:hAnsi="Times New Roman" w:cs="Times New Roman"/>
          <w:color w:val="000000"/>
          <w:sz w:val="28"/>
          <w:szCs w:val="24"/>
        </w:rPr>
        <w:t>підходи</w:t>
      </w:r>
      <w:proofErr w:type="spellEnd"/>
      <w:r>
        <w:rPr>
          <w:rFonts w:ascii="Times New Roman" w:eastAsia="Times New Roman" w:hAnsi="Times New Roman" w:cs="Times New Roman"/>
          <w:color w:val="000000"/>
          <w:sz w:val="28"/>
          <w:szCs w:val="24"/>
        </w:rPr>
        <w:t xml:space="preserve"> </w:t>
      </w:r>
      <w:proofErr w:type="spellStart"/>
      <w:r>
        <w:rPr>
          <w:rFonts w:ascii="Times New Roman" w:eastAsia="Times New Roman" w:hAnsi="Times New Roman" w:cs="Times New Roman"/>
          <w:color w:val="000000"/>
          <w:sz w:val="28"/>
          <w:szCs w:val="24"/>
        </w:rPr>
        <w:t>до</w:t>
      </w:r>
      <w:proofErr w:type="spellEnd"/>
      <w:r>
        <w:rPr>
          <w:rFonts w:ascii="Times New Roman" w:eastAsia="Times New Roman" w:hAnsi="Times New Roman" w:cs="Times New Roman"/>
          <w:color w:val="000000"/>
          <w:sz w:val="28"/>
          <w:szCs w:val="24"/>
        </w:rPr>
        <w:t xml:space="preserve"> </w:t>
      </w:r>
      <w:proofErr w:type="spellStart"/>
      <w:r>
        <w:rPr>
          <w:rFonts w:ascii="Times New Roman" w:eastAsia="Times New Roman" w:hAnsi="Times New Roman" w:cs="Times New Roman"/>
          <w:color w:val="000000"/>
          <w:sz w:val="28"/>
          <w:szCs w:val="24"/>
        </w:rPr>
        <w:t>її</w:t>
      </w:r>
      <w:proofErr w:type="spellEnd"/>
      <w:r>
        <w:rPr>
          <w:rFonts w:ascii="Times New Roman" w:eastAsia="Times New Roman" w:hAnsi="Times New Roman" w:cs="Times New Roman"/>
          <w:color w:val="000000"/>
          <w:sz w:val="28"/>
          <w:szCs w:val="24"/>
        </w:rPr>
        <w:t xml:space="preserve"> </w:t>
      </w:r>
      <w:proofErr w:type="spellStart"/>
      <w:r>
        <w:rPr>
          <w:rFonts w:ascii="Times New Roman" w:eastAsia="Times New Roman" w:hAnsi="Times New Roman" w:cs="Times New Roman"/>
          <w:color w:val="000000"/>
          <w:sz w:val="28"/>
          <w:szCs w:val="24"/>
        </w:rPr>
        <w:t>підтримки</w:t>
      </w:r>
      <w:proofErr w:type="spellEnd"/>
      <w:r>
        <w:rPr>
          <w:rFonts w:ascii="Times New Roman" w:eastAsia="Times New Roman" w:hAnsi="Times New Roman" w:cs="Times New Roman"/>
          <w:color w:val="000000"/>
          <w:sz w:val="28"/>
          <w:szCs w:val="24"/>
        </w:rPr>
        <w:t>.</w:t>
      </w:r>
    </w:p>
    <w:p w14:paraId="405A9DE3" w14:textId="77777777" w:rsidR="00843D7B" w:rsidRDefault="00000000">
      <w:pPr>
        <w:spacing w:after="0" w:line="360" w:lineRule="auto"/>
        <w:ind w:firstLine="720"/>
        <w:jc w:val="both"/>
      </w:pPr>
      <w:proofErr w:type="spellStart"/>
      <w:r>
        <w:rPr>
          <w:rFonts w:ascii="Times New Roman" w:eastAsia="Times New Roman" w:hAnsi="Times New Roman" w:cs="Times New Roman"/>
          <w:b/>
          <w:bCs/>
          <w:sz w:val="28"/>
          <w:szCs w:val="28"/>
        </w:rPr>
        <w:t>Обʼєкт</w:t>
      </w:r>
      <w:proofErr w:type="spellEnd"/>
      <w:r>
        <w:rPr>
          <w:rFonts w:ascii="Times New Roman" w:eastAsia="Times New Roman" w:hAnsi="Times New Roman" w:cs="Times New Roman"/>
          <w:b/>
          <w:bCs/>
          <w:sz w:val="28"/>
          <w:szCs w:val="28"/>
        </w:rPr>
        <w:t xml:space="preserve"> </w:t>
      </w:r>
      <w:proofErr w:type="spellStart"/>
      <w:r>
        <w:rPr>
          <w:rFonts w:ascii="Times New Roman" w:eastAsia="Times New Roman" w:hAnsi="Times New Roman" w:cs="Times New Roman"/>
          <w:b/>
          <w:bCs/>
          <w:sz w:val="28"/>
          <w:szCs w:val="28"/>
        </w:rPr>
        <w:t>дослідження</w:t>
      </w:r>
      <w:proofErr w:type="spellEnd"/>
      <w:r>
        <w:rPr>
          <w:rFonts w:ascii="Times New Roman" w:eastAsia="Times New Roman" w:hAnsi="Times New Roman" w:cs="Times New Roman"/>
          <w:b/>
          <w:bCs/>
          <w:sz w:val="28"/>
          <w:szCs w:val="28"/>
        </w:rPr>
        <w:t xml:space="preserve">: </w:t>
      </w:r>
      <w:proofErr w:type="spellStart"/>
      <w:r>
        <w:rPr>
          <w:rFonts w:ascii="Times New Roman" w:eastAsia="Times New Roman" w:hAnsi="Times New Roman" w:cs="Times New Roman"/>
          <w:sz w:val="28"/>
          <w:szCs w:val="28"/>
        </w:rPr>
        <w:t>мотиваційна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сфера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особистості</w:t>
      </w:r>
      <w:proofErr w:type="spellEnd"/>
      <w:r>
        <w:rPr>
          <w:rFonts w:ascii="Times New Roman" w:eastAsia="Times New Roman" w:hAnsi="Times New Roman" w:cs="Times New Roman"/>
          <w:sz w:val="28"/>
          <w:szCs w:val="28"/>
        </w:rPr>
        <w:t>.</w:t>
      </w:r>
    </w:p>
    <w:p w14:paraId="6F67E9EC" w14:textId="77777777" w:rsidR="00843D7B" w:rsidRDefault="00000000">
      <w:pPr>
        <w:spacing w:after="0" w:line="360" w:lineRule="auto"/>
        <w:ind w:firstLine="720"/>
        <w:jc w:val="both"/>
      </w:pPr>
      <w:proofErr w:type="spellStart"/>
      <w:r>
        <w:rPr>
          <w:rFonts w:ascii="Times New Roman" w:eastAsia="Times New Roman" w:hAnsi="Times New Roman" w:cs="Times New Roman"/>
          <w:b/>
          <w:bCs/>
          <w:sz w:val="28"/>
          <w:szCs w:val="28"/>
        </w:rPr>
        <w:t>Предмет</w:t>
      </w:r>
      <w:proofErr w:type="spellEnd"/>
      <w:r>
        <w:rPr>
          <w:rFonts w:ascii="Times New Roman" w:eastAsia="Times New Roman" w:hAnsi="Times New Roman" w:cs="Times New Roman"/>
          <w:b/>
          <w:bCs/>
          <w:sz w:val="28"/>
          <w:szCs w:val="28"/>
        </w:rPr>
        <w:t xml:space="preserve"> </w:t>
      </w:r>
      <w:proofErr w:type="spellStart"/>
      <w:r>
        <w:rPr>
          <w:rFonts w:ascii="Times New Roman" w:eastAsia="Times New Roman" w:hAnsi="Times New Roman" w:cs="Times New Roman"/>
          <w:b/>
          <w:bCs/>
          <w:sz w:val="28"/>
          <w:szCs w:val="28"/>
        </w:rPr>
        <w:t>дослідження</w:t>
      </w:r>
      <w:proofErr w:type="spellEnd"/>
      <w:r>
        <w:rPr>
          <w:rFonts w:ascii="Times New Roman" w:eastAsia="Times New Roman" w:hAnsi="Times New Roman" w:cs="Times New Roman"/>
          <w:b/>
          <w:bCs/>
          <w:sz w:val="28"/>
          <w:szCs w:val="28"/>
        </w:rPr>
        <w:t xml:space="preserve">: </w:t>
      </w:r>
      <w:proofErr w:type="spellStart"/>
      <w:r>
        <w:rPr>
          <w:rFonts w:ascii="Times New Roman" w:eastAsia="Times New Roman" w:hAnsi="Times New Roman" w:cs="Times New Roman"/>
          <w:sz w:val="28"/>
          <w:szCs w:val="28"/>
        </w:rPr>
        <w:t>динаміка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особливості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структурні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компоненти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мотиваційної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сфери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особистості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етапах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підліткового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юн</w:t>
      </w:r>
      <w:r>
        <w:rPr>
          <w:rFonts w:ascii="Times New Roman" w:eastAsia="Times New Roman" w:hAnsi="Times New Roman" w:cs="Times New Roman"/>
          <w:sz w:val="28"/>
          <w:szCs w:val="28"/>
          <w:lang w:val="uk-UA"/>
        </w:rPr>
        <w:t>ацько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uk-UA"/>
        </w:rPr>
        <w:t>дорослого віку</w:t>
      </w:r>
      <w:r>
        <w:rPr>
          <w:rFonts w:ascii="Times New Roman" w:eastAsia="Times New Roman" w:hAnsi="Times New Roman" w:cs="Times New Roman"/>
          <w:sz w:val="28"/>
          <w:szCs w:val="28"/>
        </w:rPr>
        <w:t>.</w:t>
      </w:r>
    </w:p>
    <w:p w14:paraId="0086087C" w14:textId="77777777" w:rsidR="00843D7B" w:rsidRDefault="00000000">
      <w:pPr>
        <w:spacing w:after="0" w:line="360" w:lineRule="auto"/>
        <w:ind w:firstLine="720"/>
        <w:jc w:val="both"/>
      </w:pPr>
      <w:proofErr w:type="spellStart"/>
      <w:r>
        <w:rPr>
          <w:rFonts w:ascii="Times New Roman" w:eastAsia="Times New Roman" w:hAnsi="Times New Roman" w:cs="Times New Roman"/>
          <w:b/>
          <w:bCs/>
          <w:sz w:val="28"/>
          <w:szCs w:val="28"/>
        </w:rPr>
        <w:t>Гіпотеза</w:t>
      </w:r>
      <w:proofErr w:type="spellEnd"/>
      <w:r>
        <w:rPr>
          <w:rFonts w:ascii="Times New Roman" w:eastAsia="Times New Roman" w:hAnsi="Times New Roman" w:cs="Times New Roman"/>
          <w:b/>
          <w:bCs/>
          <w:sz w:val="28"/>
          <w:szCs w:val="28"/>
        </w:rPr>
        <w:t xml:space="preserve"> </w:t>
      </w:r>
      <w:proofErr w:type="spellStart"/>
      <w:r>
        <w:rPr>
          <w:rFonts w:ascii="Times New Roman" w:eastAsia="Times New Roman" w:hAnsi="Times New Roman" w:cs="Times New Roman"/>
          <w:b/>
          <w:bCs/>
          <w:sz w:val="28"/>
          <w:szCs w:val="28"/>
        </w:rPr>
        <w:t>дослідження</w:t>
      </w:r>
      <w:proofErr w:type="spellEnd"/>
      <w:r>
        <w:rPr>
          <w:rFonts w:ascii="Times New Roman" w:eastAsia="Times New Roman" w:hAnsi="Times New Roman" w:cs="Times New Roman"/>
          <w:b/>
          <w:bCs/>
          <w:sz w:val="28"/>
          <w:szCs w:val="28"/>
        </w:rPr>
        <w:t xml:space="preserve">. </w:t>
      </w:r>
      <w:proofErr w:type="spellStart"/>
      <w:r>
        <w:rPr>
          <w:rFonts w:ascii="Times New Roman" w:eastAsia="Times New Roman" w:hAnsi="Times New Roman" w:cs="Times New Roman"/>
          <w:sz w:val="28"/>
          <w:szCs w:val="28"/>
        </w:rPr>
        <w:t>Мотиваційна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сфера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особистості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значну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вікову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специфіку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Передбачається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що</w:t>
      </w:r>
      <w:proofErr w:type="spellEnd"/>
      <w:r>
        <w:rPr>
          <w:rFonts w:ascii="Times New Roman" w:eastAsia="Times New Roman" w:hAnsi="Times New Roman" w:cs="Times New Roman"/>
          <w:sz w:val="28"/>
          <w:szCs w:val="28"/>
        </w:rPr>
        <w:t xml:space="preserve"> в </w:t>
      </w:r>
      <w:proofErr w:type="spellStart"/>
      <w:r>
        <w:rPr>
          <w:rFonts w:ascii="Times New Roman" w:eastAsia="Times New Roman" w:hAnsi="Times New Roman" w:cs="Times New Roman"/>
          <w:sz w:val="28"/>
          <w:szCs w:val="28"/>
        </w:rPr>
        <w:t>процесі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дорослішання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відбувається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трансформація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провідних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мотивів</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підлітковому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віці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домінують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повʼязані</w:t>
      </w:r>
      <w:proofErr w:type="spellEnd"/>
      <w:r>
        <w:rPr>
          <w:rFonts w:ascii="Times New Roman" w:eastAsia="Times New Roman" w:hAnsi="Times New Roman" w:cs="Times New Roman"/>
          <w:sz w:val="28"/>
          <w:szCs w:val="28"/>
        </w:rPr>
        <w:t xml:space="preserve"> з </w:t>
      </w:r>
      <w:proofErr w:type="spellStart"/>
      <w:r>
        <w:rPr>
          <w:rFonts w:ascii="Times New Roman" w:eastAsia="Times New Roman" w:hAnsi="Times New Roman" w:cs="Times New Roman"/>
          <w:sz w:val="28"/>
          <w:szCs w:val="28"/>
        </w:rPr>
        <w:t>прийняттям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групою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самоствердженням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пізнавальною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активністю</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юнацькому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віці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провідними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стають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повʼязані</w:t>
      </w:r>
      <w:proofErr w:type="spellEnd"/>
      <w:r>
        <w:rPr>
          <w:rFonts w:ascii="Times New Roman" w:eastAsia="Times New Roman" w:hAnsi="Times New Roman" w:cs="Times New Roman"/>
          <w:sz w:val="28"/>
          <w:szCs w:val="28"/>
        </w:rPr>
        <w:t xml:space="preserve"> з </w:t>
      </w:r>
      <w:proofErr w:type="spellStart"/>
      <w:r>
        <w:rPr>
          <w:rFonts w:ascii="Times New Roman" w:eastAsia="Times New Roman" w:hAnsi="Times New Roman" w:cs="Times New Roman"/>
          <w:sz w:val="28"/>
          <w:szCs w:val="28"/>
        </w:rPr>
        <w:t>професійним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особистісним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самовизначенням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формуванням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світогляду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особистісним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спілкуванням</w:t>
      </w:r>
      <w:proofErr w:type="spellEnd"/>
      <w:r>
        <w:rPr>
          <w:rFonts w:ascii="Times New Roman" w:eastAsia="Times New Roman" w:hAnsi="Times New Roman" w:cs="Times New Roman"/>
          <w:sz w:val="28"/>
          <w:szCs w:val="28"/>
        </w:rPr>
        <w:t xml:space="preserve">; у </w:t>
      </w:r>
      <w:r>
        <w:rPr>
          <w:rFonts w:ascii="Times New Roman" w:eastAsia="Times New Roman" w:hAnsi="Times New Roman" w:cs="Times New Roman"/>
          <w:sz w:val="28"/>
          <w:szCs w:val="28"/>
          <w:lang w:val="uk-UA"/>
        </w:rPr>
        <w:t>дорослому</w:t>
      </w: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віці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перевагу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набувають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досягнення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lastRenderedPageBreak/>
        <w:t>самореалізації</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професійній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діяльності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соціальної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відповідальності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сімейних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цінностей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Крім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передбачається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що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рівень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усвідомленості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стійкості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мотиваційної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структури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зростає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підліткового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віку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зрілості</w:t>
      </w:r>
      <w:proofErr w:type="spellEnd"/>
      <w:r>
        <w:rPr>
          <w:rFonts w:ascii="Times New Roman" w:eastAsia="Times New Roman" w:hAnsi="Times New Roman" w:cs="Times New Roman"/>
          <w:sz w:val="28"/>
          <w:szCs w:val="28"/>
        </w:rPr>
        <w:t>.</w:t>
      </w:r>
    </w:p>
    <w:p w14:paraId="3100395E" w14:textId="77777777" w:rsidR="00843D7B" w:rsidRDefault="00000000">
      <w:pPr>
        <w:spacing w:after="0" w:line="360" w:lineRule="auto"/>
        <w:ind w:firstLine="720"/>
        <w:jc w:val="both"/>
      </w:pPr>
      <w:proofErr w:type="spellStart"/>
      <w:r>
        <w:rPr>
          <w:rFonts w:ascii="Times New Roman" w:eastAsia="Times New Roman" w:hAnsi="Times New Roman" w:cs="Times New Roman"/>
          <w:b/>
          <w:bCs/>
          <w:sz w:val="28"/>
          <w:szCs w:val="28"/>
        </w:rPr>
        <w:t>Методи</w:t>
      </w:r>
      <w:proofErr w:type="spellEnd"/>
      <w:r>
        <w:rPr>
          <w:rFonts w:ascii="Times New Roman" w:eastAsia="Times New Roman" w:hAnsi="Times New Roman" w:cs="Times New Roman"/>
          <w:b/>
          <w:bCs/>
          <w:sz w:val="28"/>
          <w:szCs w:val="28"/>
        </w:rPr>
        <w:t xml:space="preserve"> </w:t>
      </w:r>
      <w:proofErr w:type="spellStart"/>
      <w:r>
        <w:rPr>
          <w:rFonts w:ascii="Times New Roman" w:eastAsia="Times New Roman" w:hAnsi="Times New Roman" w:cs="Times New Roman"/>
          <w:b/>
          <w:bCs/>
          <w:sz w:val="28"/>
          <w:szCs w:val="28"/>
        </w:rPr>
        <w:t>дослідження</w:t>
      </w:r>
      <w:proofErr w:type="spellEnd"/>
      <w:r>
        <w:rPr>
          <w:rFonts w:ascii="Times New Roman" w:eastAsia="Times New Roman" w:hAnsi="Times New Roman" w:cs="Times New Roman"/>
          <w:b/>
          <w:bCs/>
          <w:sz w:val="28"/>
          <w:szCs w:val="28"/>
        </w:rPr>
        <w:t xml:space="preserve">. </w:t>
      </w:r>
      <w:proofErr w:type="spellStart"/>
      <w:r>
        <w:rPr>
          <w:rFonts w:ascii="Times New Roman" w:eastAsia="Times New Roman" w:hAnsi="Times New Roman" w:cs="Times New Roman"/>
          <w:sz w:val="28"/>
          <w:szCs w:val="28"/>
        </w:rPr>
        <w:t>Для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досягнення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мети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вирішення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поставлених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завдань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використовувався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комплекс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методів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теоретичні</w:t>
      </w:r>
      <w:proofErr w:type="spellEnd"/>
      <w:r>
        <w:rPr>
          <w:rFonts w:ascii="Times New Roman" w:eastAsia="Times New Roman" w:hAnsi="Times New Roman" w:cs="Times New Roman"/>
          <w:sz w:val="28"/>
          <w:szCs w:val="28"/>
        </w:rPr>
        <w:t xml:space="preserve"> — </w:t>
      </w:r>
      <w:proofErr w:type="spellStart"/>
      <w:r>
        <w:rPr>
          <w:rFonts w:ascii="Times New Roman" w:eastAsia="Times New Roman" w:hAnsi="Times New Roman" w:cs="Times New Roman"/>
          <w:sz w:val="28"/>
          <w:szCs w:val="28"/>
        </w:rPr>
        <w:t>аналіз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синтез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узагальнення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систематизація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наукової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літератури</w:t>
      </w:r>
      <w:proofErr w:type="spellEnd"/>
      <w:r>
        <w:rPr>
          <w:rFonts w:ascii="Times New Roman" w:eastAsia="Times New Roman" w:hAnsi="Times New Roman" w:cs="Times New Roman"/>
          <w:sz w:val="28"/>
          <w:szCs w:val="28"/>
        </w:rPr>
        <w:t xml:space="preserve"> з </w:t>
      </w:r>
      <w:proofErr w:type="spellStart"/>
      <w:r>
        <w:rPr>
          <w:rFonts w:ascii="Times New Roman" w:eastAsia="Times New Roman" w:hAnsi="Times New Roman" w:cs="Times New Roman"/>
          <w:sz w:val="28"/>
          <w:szCs w:val="28"/>
        </w:rPr>
        <w:t>проблеми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дослідження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емпіричні</w:t>
      </w:r>
      <w:proofErr w:type="spellEnd"/>
      <w:r>
        <w:rPr>
          <w:rFonts w:ascii="Times New Roman" w:eastAsia="Times New Roman" w:hAnsi="Times New Roman" w:cs="Times New Roman"/>
          <w:sz w:val="28"/>
          <w:szCs w:val="28"/>
        </w:rPr>
        <w:t xml:space="preserve"> — </w:t>
      </w:r>
      <w:proofErr w:type="spellStart"/>
      <w:r>
        <w:rPr>
          <w:rFonts w:ascii="Times New Roman" w:eastAsia="Times New Roman" w:hAnsi="Times New Roman" w:cs="Times New Roman"/>
          <w:sz w:val="28"/>
          <w:szCs w:val="28"/>
        </w:rPr>
        <w:t>тест-опитувальник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для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вимірювання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досягнення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модифікація</w:t>
      </w:r>
      <w:proofErr w:type="spellEnd"/>
      <w:r>
        <w:rPr>
          <w:rFonts w:ascii="Times New Roman" w:eastAsia="Times New Roman" w:hAnsi="Times New Roman" w:cs="Times New Roman"/>
          <w:sz w:val="28"/>
          <w:szCs w:val="28"/>
        </w:rPr>
        <w:t xml:space="preserve"> А. </w:t>
      </w:r>
      <w:proofErr w:type="spellStart"/>
      <w:r>
        <w:rPr>
          <w:rFonts w:ascii="Times New Roman" w:eastAsia="Times New Roman" w:hAnsi="Times New Roman" w:cs="Times New Roman"/>
          <w:sz w:val="28"/>
          <w:szCs w:val="28"/>
        </w:rPr>
        <w:t>Мехрабіана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опитувальник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Портрет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цінностей</w:t>
      </w:r>
      <w:proofErr w:type="spellEnd"/>
      <w:r>
        <w:rPr>
          <w:rFonts w:ascii="Times New Roman" w:eastAsia="Times New Roman" w:hAnsi="Times New Roman" w:cs="Times New Roman"/>
          <w:sz w:val="28"/>
          <w:szCs w:val="28"/>
        </w:rPr>
        <w:t>» PVQ-40 (Ш. </w:t>
      </w:r>
      <w:proofErr w:type="spellStart"/>
      <w:r>
        <w:rPr>
          <w:rFonts w:ascii="Times New Roman" w:eastAsia="Times New Roman" w:hAnsi="Times New Roman" w:cs="Times New Roman"/>
          <w:sz w:val="28"/>
          <w:szCs w:val="28"/>
        </w:rPr>
        <w:t>Шварц</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адаптація</w:t>
      </w:r>
      <w:proofErr w:type="spellEnd"/>
      <w:r>
        <w:rPr>
          <w:rFonts w:ascii="Times New Roman" w:eastAsia="Times New Roman" w:hAnsi="Times New Roman" w:cs="Times New Roman"/>
          <w:sz w:val="28"/>
          <w:szCs w:val="28"/>
        </w:rPr>
        <w:t xml:space="preserve"> І. </w:t>
      </w:r>
      <w:proofErr w:type="spellStart"/>
      <w:r>
        <w:rPr>
          <w:rFonts w:ascii="Times New Roman" w:eastAsia="Times New Roman" w:hAnsi="Times New Roman" w:cs="Times New Roman"/>
          <w:sz w:val="28"/>
          <w:szCs w:val="28"/>
        </w:rPr>
        <w:t>Семків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методика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Мотиваційні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впливи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вибір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професійної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діяльності</w:t>
      </w:r>
      <w:proofErr w:type="spellEnd"/>
      <w:r>
        <w:rPr>
          <w:rFonts w:ascii="Times New Roman" w:eastAsia="Times New Roman" w:hAnsi="Times New Roman" w:cs="Times New Roman"/>
          <w:sz w:val="28"/>
          <w:szCs w:val="28"/>
        </w:rPr>
        <w:t>» (Д. </w:t>
      </w:r>
      <w:proofErr w:type="spellStart"/>
      <w:r>
        <w:rPr>
          <w:rFonts w:ascii="Times New Roman" w:eastAsia="Times New Roman" w:hAnsi="Times New Roman" w:cs="Times New Roman"/>
          <w:sz w:val="28"/>
          <w:szCs w:val="28"/>
        </w:rPr>
        <w:t>Барбуто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Р. </w:t>
      </w:r>
      <w:proofErr w:type="spellStart"/>
      <w:r>
        <w:rPr>
          <w:rFonts w:ascii="Times New Roman" w:eastAsia="Times New Roman" w:hAnsi="Times New Roman" w:cs="Times New Roman"/>
          <w:sz w:val="28"/>
          <w:szCs w:val="28"/>
        </w:rPr>
        <w:t>Сколл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переклад</w:t>
      </w:r>
      <w:proofErr w:type="spellEnd"/>
      <w:r>
        <w:rPr>
          <w:rFonts w:ascii="Times New Roman" w:eastAsia="Times New Roman" w:hAnsi="Times New Roman" w:cs="Times New Roman"/>
          <w:sz w:val="28"/>
          <w:szCs w:val="28"/>
        </w:rPr>
        <w:t xml:space="preserve"> О. </w:t>
      </w:r>
      <w:proofErr w:type="spellStart"/>
      <w:r>
        <w:rPr>
          <w:rFonts w:ascii="Times New Roman" w:eastAsia="Times New Roman" w:hAnsi="Times New Roman" w:cs="Times New Roman"/>
          <w:sz w:val="28"/>
          <w:szCs w:val="28"/>
        </w:rPr>
        <w:t>Сидоренко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шкала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задоволеності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базових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психологічних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потреб</w:t>
      </w:r>
      <w:proofErr w:type="spellEnd"/>
      <w:r>
        <w:rPr>
          <w:rFonts w:ascii="Times New Roman" w:eastAsia="Times New Roman" w:hAnsi="Times New Roman" w:cs="Times New Roman"/>
          <w:sz w:val="28"/>
          <w:szCs w:val="28"/>
        </w:rPr>
        <w:t xml:space="preserve"> BPNS (Е. </w:t>
      </w:r>
      <w:proofErr w:type="spellStart"/>
      <w:r>
        <w:rPr>
          <w:rFonts w:ascii="Times New Roman" w:eastAsia="Times New Roman" w:hAnsi="Times New Roman" w:cs="Times New Roman"/>
          <w:sz w:val="28"/>
          <w:szCs w:val="28"/>
        </w:rPr>
        <w:t>Десі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Р. </w:t>
      </w:r>
      <w:proofErr w:type="spellStart"/>
      <w:r>
        <w:rPr>
          <w:rFonts w:ascii="Times New Roman" w:eastAsia="Times New Roman" w:hAnsi="Times New Roman" w:cs="Times New Roman"/>
          <w:sz w:val="28"/>
          <w:szCs w:val="28"/>
        </w:rPr>
        <w:t>Раян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українська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адаптація</w:t>
      </w:r>
      <w:proofErr w:type="spellEnd"/>
      <w:r>
        <w:rPr>
          <w:rFonts w:ascii="Times New Roman" w:eastAsia="Times New Roman" w:hAnsi="Times New Roman" w:cs="Times New Roman"/>
          <w:sz w:val="28"/>
          <w:szCs w:val="28"/>
        </w:rPr>
        <w:t xml:space="preserve"> В. </w:t>
      </w:r>
      <w:proofErr w:type="spellStart"/>
      <w:r>
        <w:rPr>
          <w:rFonts w:ascii="Times New Roman" w:eastAsia="Times New Roman" w:hAnsi="Times New Roman" w:cs="Times New Roman"/>
          <w:sz w:val="28"/>
          <w:szCs w:val="28"/>
        </w:rPr>
        <w:t>Олефіра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В. </w:t>
      </w:r>
      <w:proofErr w:type="spellStart"/>
      <w:r>
        <w:rPr>
          <w:rFonts w:ascii="Times New Roman" w:eastAsia="Times New Roman" w:hAnsi="Times New Roman" w:cs="Times New Roman"/>
          <w:sz w:val="28"/>
          <w:szCs w:val="28"/>
        </w:rPr>
        <w:t>Боснюка</w:t>
      </w:r>
      <w:proofErr w:type="spellEnd"/>
      <w:r>
        <w:rPr>
          <w:rFonts w:ascii="Times New Roman" w:eastAsia="Times New Roman" w:hAnsi="Times New Roman" w:cs="Times New Roman"/>
          <w:sz w:val="28"/>
          <w:szCs w:val="28"/>
        </w:rPr>
        <w:t xml:space="preserve">, 2024); </w:t>
      </w:r>
      <w:proofErr w:type="spellStart"/>
      <w:r>
        <w:rPr>
          <w:rFonts w:ascii="Times New Roman" w:eastAsia="Times New Roman" w:hAnsi="Times New Roman" w:cs="Times New Roman"/>
          <w:sz w:val="28"/>
          <w:szCs w:val="28"/>
        </w:rPr>
        <w:t>методи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математичної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статистики</w:t>
      </w:r>
      <w:proofErr w:type="spellEnd"/>
      <w:r>
        <w:rPr>
          <w:rFonts w:ascii="Times New Roman" w:eastAsia="Times New Roman" w:hAnsi="Times New Roman" w:cs="Times New Roman"/>
          <w:sz w:val="28"/>
          <w:szCs w:val="28"/>
        </w:rPr>
        <w:t xml:space="preserve"> — </w:t>
      </w:r>
      <w:proofErr w:type="spellStart"/>
      <w:r>
        <w:rPr>
          <w:rFonts w:ascii="Times New Roman" w:eastAsia="Times New Roman" w:hAnsi="Times New Roman" w:cs="Times New Roman"/>
          <w:sz w:val="28"/>
          <w:szCs w:val="28"/>
        </w:rPr>
        <w:t>для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кількісної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обробки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порівняльного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аналізу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отриманих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даних</w:t>
      </w:r>
      <w:proofErr w:type="spellEnd"/>
      <w:r>
        <w:rPr>
          <w:rFonts w:ascii="Times New Roman" w:eastAsia="Times New Roman" w:hAnsi="Times New Roman" w:cs="Times New Roman"/>
          <w:sz w:val="28"/>
          <w:szCs w:val="28"/>
        </w:rPr>
        <w:t>.</w:t>
      </w:r>
    </w:p>
    <w:p w14:paraId="70A58717" w14:textId="77777777" w:rsidR="00843D7B" w:rsidRDefault="00000000">
      <w:pPr>
        <w:spacing w:after="0" w:line="360" w:lineRule="auto"/>
        <w:ind w:firstLine="720"/>
        <w:jc w:val="both"/>
      </w:pPr>
      <w:proofErr w:type="spellStart"/>
      <w:r>
        <w:rPr>
          <w:rFonts w:ascii="Times New Roman" w:eastAsia="Times New Roman" w:hAnsi="Times New Roman" w:cs="Times New Roman"/>
          <w:b/>
          <w:bCs/>
          <w:sz w:val="28"/>
          <w:szCs w:val="28"/>
        </w:rPr>
        <w:t>Вибірка</w:t>
      </w:r>
      <w:proofErr w:type="spellEnd"/>
      <w:r>
        <w:rPr>
          <w:rFonts w:ascii="Times New Roman" w:eastAsia="Times New Roman" w:hAnsi="Times New Roman" w:cs="Times New Roman"/>
          <w:b/>
          <w:bCs/>
          <w:sz w:val="28"/>
          <w:szCs w:val="28"/>
        </w:rPr>
        <w:t xml:space="preserve"> </w:t>
      </w:r>
      <w:proofErr w:type="spellStart"/>
      <w:r>
        <w:rPr>
          <w:rFonts w:ascii="Times New Roman" w:eastAsia="Times New Roman" w:hAnsi="Times New Roman" w:cs="Times New Roman"/>
          <w:b/>
          <w:bCs/>
          <w:sz w:val="28"/>
          <w:szCs w:val="28"/>
        </w:rPr>
        <w:t>дослідження</w:t>
      </w:r>
      <w:proofErr w:type="spellEnd"/>
      <w:r>
        <w:rPr>
          <w:rFonts w:ascii="Times New Roman" w:eastAsia="Times New Roman" w:hAnsi="Times New Roman" w:cs="Times New Roman"/>
          <w:b/>
          <w:bCs/>
          <w:sz w:val="28"/>
          <w:szCs w:val="28"/>
        </w:rPr>
        <w:t xml:space="preserve">. </w:t>
      </w:r>
      <w:proofErr w:type="spellStart"/>
      <w:r>
        <w:rPr>
          <w:rFonts w:ascii="Times New Roman" w:eastAsia="Times New Roman" w:hAnsi="Times New Roman" w:cs="Times New Roman"/>
          <w:sz w:val="28"/>
          <w:szCs w:val="28"/>
        </w:rPr>
        <w:t>Дослідження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проводилось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вибірці</w:t>
      </w:r>
      <w:proofErr w:type="spellEnd"/>
      <w:r>
        <w:rPr>
          <w:rFonts w:ascii="Times New Roman" w:eastAsia="Times New Roman" w:hAnsi="Times New Roman" w:cs="Times New Roman"/>
          <w:sz w:val="28"/>
          <w:szCs w:val="28"/>
        </w:rPr>
        <w:t xml:space="preserve"> з 6</w:t>
      </w:r>
      <w:r>
        <w:rPr>
          <w:rFonts w:ascii="Times New Roman" w:eastAsia="Times New Roman" w:hAnsi="Times New Roman" w:cs="Times New Roman"/>
          <w:sz w:val="28"/>
          <w:szCs w:val="28"/>
          <w:lang w:val="uk-UA"/>
        </w:rPr>
        <w:t>3</w:t>
      </w: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осіб</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що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включала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три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вікові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групи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підлітки</w:t>
      </w:r>
      <w:proofErr w:type="spellEnd"/>
      <w:r>
        <w:rPr>
          <w:rFonts w:ascii="Times New Roman" w:eastAsia="Times New Roman" w:hAnsi="Times New Roman" w:cs="Times New Roman"/>
          <w:sz w:val="28"/>
          <w:szCs w:val="28"/>
        </w:rPr>
        <w:t xml:space="preserve"> (12-14 </w:t>
      </w:r>
      <w:proofErr w:type="spellStart"/>
      <w:r>
        <w:rPr>
          <w:rFonts w:ascii="Times New Roman" w:eastAsia="Times New Roman" w:hAnsi="Times New Roman" w:cs="Times New Roman"/>
          <w:sz w:val="28"/>
          <w:szCs w:val="28"/>
        </w:rPr>
        <w:t>років</w:t>
      </w:r>
      <w:proofErr w:type="spellEnd"/>
      <w:r>
        <w:rPr>
          <w:rFonts w:ascii="Times New Roman" w:eastAsia="Times New Roman" w:hAnsi="Times New Roman" w:cs="Times New Roman"/>
          <w:sz w:val="28"/>
          <w:szCs w:val="28"/>
        </w:rPr>
        <w:t>, n=2</w:t>
      </w:r>
      <w:r>
        <w:rPr>
          <w:rFonts w:ascii="Times New Roman" w:eastAsia="Times New Roman" w:hAnsi="Times New Roman" w:cs="Times New Roman"/>
          <w:sz w:val="28"/>
          <w:szCs w:val="28"/>
          <w:lang w:val="uk-UA"/>
        </w:rPr>
        <w:t>1</w:t>
      </w: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юнаки</w:t>
      </w:r>
      <w:proofErr w:type="spellEnd"/>
      <w:r>
        <w:rPr>
          <w:rFonts w:ascii="Times New Roman" w:eastAsia="Times New Roman" w:hAnsi="Times New Roman" w:cs="Times New Roman"/>
          <w:sz w:val="28"/>
          <w:szCs w:val="28"/>
        </w:rPr>
        <w:t xml:space="preserve"> (15-19 </w:t>
      </w:r>
      <w:proofErr w:type="spellStart"/>
      <w:r>
        <w:rPr>
          <w:rFonts w:ascii="Times New Roman" w:eastAsia="Times New Roman" w:hAnsi="Times New Roman" w:cs="Times New Roman"/>
          <w:sz w:val="28"/>
          <w:szCs w:val="28"/>
        </w:rPr>
        <w:t>років</w:t>
      </w:r>
      <w:proofErr w:type="spellEnd"/>
      <w:r>
        <w:rPr>
          <w:rFonts w:ascii="Times New Roman" w:eastAsia="Times New Roman" w:hAnsi="Times New Roman" w:cs="Times New Roman"/>
          <w:sz w:val="28"/>
          <w:szCs w:val="28"/>
        </w:rPr>
        <w:t>, n=2</w:t>
      </w:r>
      <w:r>
        <w:rPr>
          <w:rFonts w:ascii="Times New Roman" w:eastAsia="Times New Roman" w:hAnsi="Times New Roman" w:cs="Times New Roman"/>
          <w:sz w:val="28"/>
          <w:szCs w:val="28"/>
          <w:lang w:val="uk-UA"/>
        </w:rPr>
        <w:t>2</w:t>
      </w: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дорослі</w:t>
      </w:r>
      <w:proofErr w:type="spellEnd"/>
      <w:r>
        <w:rPr>
          <w:rFonts w:ascii="Times New Roman" w:eastAsia="Times New Roman" w:hAnsi="Times New Roman" w:cs="Times New Roman"/>
          <w:sz w:val="28"/>
          <w:szCs w:val="28"/>
        </w:rPr>
        <w:t xml:space="preserve"> (20+ </w:t>
      </w:r>
      <w:proofErr w:type="spellStart"/>
      <w:r>
        <w:rPr>
          <w:rFonts w:ascii="Times New Roman" w:eastAsia="Times New Roman" w:hAnsi="Times New Roman" w:cs="Times New Roman"/>
          <w:sz w:val="28"/>
          <w:szCs w:val="28"/>
        </w:rPr>
        <w:t>років</w:t>
      </w:r>
      <w:proofErr w:type="spellEnd"/>
      <w:r>
        <w:rPr>
          <w:rFonts w:ascii="Times New Roman" w:eastAsia="Times New Roman" w:hAnsi="Times New Roman" w:cs="Times New Roman"/>
          <w:sz w:val="28"/>
          <w:szCs w:val="28"/>
        </w:rPr>
        <w:t xml:space="preserve">, n=20), </w:t>
      </w:r>
      <w:proofErr w:type="spellStart"/>
      <w:r>
        <w:rPr>
          <w:rFonts w:ascii="Times New Roman" w:eastAsia="Times New Roman" w:hAnsi="Times New Roman" w:cs="Times New Roman"/>
          <w:sz w:val="28"/>
          <w:szCs w:val="28"/>
        </w:rPr>
        <w:t>які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мають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стійку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професійну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соціальну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позицію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Такий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обсяг</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вибірки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відповідає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вимогам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для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застосування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непараметричних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критеріїв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Краскела-Волліса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Манна-Уітні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рекомендаціями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Дж</w:t>
      </w:r>
      <w:proofErr w:type="spellEnd"/>
      <w:r>
        <w:rPr>
          <w:rFonts w:ascii="Times New Roman" w:eastAsia="Times New Roman" w:hAnsi="Times New Roman" w:cs="Times New Roman"/>
          <w:sz w:val="28"/>
          <w:szCs w:val="28"/>
        </w:rPr>
        <w:t>. </w:t>
      </w:r>
      <w:proofErr w:type="spellStart"/>
      <w:r>
        <w:rPr>
          <w:rFonts w:ascii="Times New Roman" w:eastAsia="Times New Roman" w:hAnsi="Times New Roman" w:cs="Times New Roman"/>
          <w:sz w:val="28"/>
          <w:szCs w:val="28"/>
        </w:rPr>
        <w:t>Філда</w:t>
      </w:r>
      <w:proofErr w:type="spellEnd"/>
      <w:r>
        <w:rPr>
          <w:rFonts w:ascii="Times New Roman" w:eastAsia="Times New Roman" w:hAnsi="Times New Roman" w:cs="Times New Roman"/>
          <w:sz w:val="28"/>
          <w:szCs w:val="28"/>
        </w:rPr>
        <w:t xml:space="preserve"> (Field, 2013), </w:t>
      </w:r>
      <w:proofErr w:type="spellStart"/>
      <w:r>
        <w:rPr>
          <w:rFonts w:ascii="Times New Roman" w:eastAsia="Times New Roman" w:hAnsi="Times New Roman" w:cs="Times New Roman"/>
          <w:sz w:val="28"/>
          <w:szCs w:val="28"/>
        </w:rPr>
        <w:t>мінімально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необхідна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кількість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спостережень</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кожній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групі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для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методів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становить</w:t>
      </w:r>
      <w:proofErr w:type="spellEnd"/>
      <w:r>
        <w:rPr>
          <w:rFonts w:ascii="Times New Roman" w:eastAsia="Times New Roman" w:hAnsi="Times New Roman" w:cs="Times New Roman"/>
          <w:sz w:val="28"/>
          <w:szCs w:val="28"/>
        </w:rPr>
        <w:t xml:space="preserve"> 15-20 </w:t>
      </w:r>
      <w:proofErr w:type="spellStart"/>
      <w:r>
        <w:rPr>
          <w:rFonts w:ascii="Times New Roman" w:eastAsia="Times New Roman" w:hAnsi="Times New Roman" w:cs="Times New Roman"/>
          <w:sz w:val="28"/>
          <w:szCs w:val="28"/>
        </w:rPr>
        <w:t>осіб</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що</w:t>
      </w:r>
      <w:proofErr w:type="spellEnd"/>
      <w:r>
        <w:rPr>
          <w:rFonts w:ascii="Times New Roman" w:eastAsia="Times New Roman" w:hAnsi="Times New Roman" w:cs="Times New Roman"/>
          <w:sz w:val="28"/>
          <w:szCs w:val="28"/>
        </w:rPr>
        <w:t xml:space="preserve"> і </w:t>
      </w:r>
      <w:proofErr w:type="spellStart"/>
      <w:r>
        <w:rPr>
          <w:rFonts w:ascii="Times New Roman" w:eastAsia="Times New Roman" w:hAnsi="Times New Roman" w:cs="Times New Roman"/>
          <w:sz w:val="28"/>
          <w:szCs w:val="28"/>
        </w:rPr>
        <w:t>забезпечується</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даному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дослідженні</w:t>
      </w:r>
      <w:proofErr w:type="spellEnd"/>
      <w:r>
        <w:rPr>
          <w:rFonts w:ascii="Times New Roman" w:eastAsia="Times New Roman" w:hAnsi="Times New Roman" w:cs="Times New Roman"/>
          <w:sz w:val="28"/>
          <w:szCs w:val="28"/>
        </w:rPr>
        <w:t> [37].</w:t>
      </w:r>
    </w:p>
    <w:p w14:paraId="193C6EB0" w14:textId="77777777" w:rsidR="00843D7B" w:rsidRDefault="00000000">
      <w:pPr>
        <w:spacing w:after="0" w:line="360" w:lineRule="auto"/>
        <w:ind w:firstLine="720"/>
        <w:jc w:val="both"/>
        <w:rPr>
          <w:color w:val="FF0000"/>
          <w:u w:val="single"/>
        </w:rPr>
      </w:pPr>
      <w:proofErr w:type="spellStart"/>
      <w:r>
        <w:rPr>
          <w:rFonts w:ascii="Times New Roman" w:eastAsia="Times New Roman" w:hAnsi="Times New Roman" w:cs="Times New Roman"/>
          <w:b/>
          <w:bCs/>
          <w:color w:val="000000" w:themeColor="dark1"/>
          <w:sz w:val="28"/>
          <w:szCs w:val="28"/>
        </w:rPr>
        <w:t>Наукова</w:t>
      </w:r>
      <w:proofErr w:type="spellEnd"/>
      <w:r>
        <w:rPr>
          <w:rFonts w:ascii="Times New Roman" w:eastAsia="Times New Roman" w:hAnsi="Times New Roman" w:cs="Times New Roman"/>
          <w:b/>
          <w:bCs/>
          <w:color w:val="000000" w:themeColor="dark1"/>
          <w:sz w:val="28"/>
          <w:szCs w:val="28"/>
        </w:rPr>
        <w:t xml:space="preserve"> </w:t>
      </w:r>
      <w:proofErr w:type="spellStart"/>
      <w:r>
        <w:rPr>
          <w:rFonts w:ascii="Times New Roman" w:eastAsia="Times New Roman" w:hAnsi="Times New Roman" w:cs="Times New Roman"/>
          <w:b/>
          <w:bCs/>
          <w:color w:val="000000" w:themeColor="dark1"/>
          <w:sz w:val="28"/>
          <w:szCs w:val="28"/>
        </w:rPr>
        <w:t>новизна</w:t>
      </w:r>
      <w:proofErr w:type="spellEnd"/>
      <w:r>
        <w:rPr>
          <w:rFonts w:ascii="Times New Roman" w:eastAsia="Times New Roman" w:hAnsi="Times New Roman" w:cs="Times New Roman"/>
          <w:b/>
          <w:bCs/>
          <w:color w:val="000000" w:themeColor="dark1"/>
          <w:sz w:val="28"/>
          <w:szCs w:val="28"/>
        </w:rPr>
        <w:t xml:space="preserve"> </w:t>
      </w:r>
      <w:proofErr w:type="spellStart"/>
      <w:r>
        <w:rPr>
          <w:rFonts w:ascii="Times New Roman" w:eastAsia="Times New Roman" w:hAnsi="Times New Roman" w:cs="Times New Roman"/>
          <w:b/>
          <w:bCs/>
          <w:color w:val="000000" w:themeColor="dark1"/>
          <w:sz w:val="28"/>
          <w:szCs w:val="28"/>
        </w:rPr>
        <w:t>одержаних</w:t>
      </w:r>
      <w:proofErr w:type="spellEnd"/>
      <w:r>
        <w:rPr>
          <w:rFonts w:ascii="Times New Roman" w:eastAsia="Times New Roman" w:hAnsi="Times New Roman" w:cs="Times New Roman"/>
          <w:b/>
          <w:bCs/>
          <w:color w:val="000000" w:themeColor="dark1"/>
          <w:sz w:val="28"/>
          <w:szCs w:val="28"/>
        </w:rPr>
        <w:t xml:space="preserve"> </w:t>
      </w:r>
      <w:proofErr w:type="spellStart"/>
      <w:r>
        <w:rPr>
          <w:rFonts w:ascii="Times New Roman" w:eastAsia="Times New Roman" w:hAnsi="Times New Roman" w:cs="Times New Roman"/>
          <w:b/>
          <w:bCs/>
          <w:color w:val="000000" w:themeColor="dark1"/>
          <w:sz w:val="28"/>
          <w:szCs w:val="28"/>
        </w:rPr>
        <w:t>результатів</w:t>
      </w:r>
      <w:proofErr w:type="spellEnd"/>
      <w:r>
        <w:rPr>
          <w:rFonts w:ascii="Times New Roman" w:eastAsia="Times New Roman" w:hAnsi="Times New Roman" w:cs="Times New Roman"/>
          <w:b/>
          <w:bCs/>
          <w:color w:val="000000" w:themeColor="dark1"/>
          <w:sz w:val="28"/>
          <w:szCs w:val="28"/>
        </w:rPr>
        <w:t xml:space="preserve">. </w:t>
      </w:r>
      <w:proofErr w:type="spellStart"/>
      <w:r>
        <w:rPr>
          <w:rFonts w:ascii="Times New Roman" w:eastAsia="Times New Roman" w:hAnsi="Times New Roman" w:cs="Times New Roman"/>
          <w:color w:val="000000" w:themeColor="dark1"/>
          <w:sz w:val="28"/>
          <w:szCs w:val="28"/>
        </w:rPr>
        <w:t>Вперше</w:t>
      </w:r>
      <w:proofErr w:type="spellEnd"/>
      <w:r>
        <w:rPr>
          <w:rFonts w:ascii="Times New Roman" w:eastAsia="Times New Roman" w:hAnsi="Times New Roman" w:cs="Times New Roman"/>
          <w:color w:val="000000" w:themeColor="dark1"/>
          <w:sz w:val="28"/>
          <w:szCs w:val="28"/>
        </w:rPr>
        <w:t xml:space="preserve"> </w:t>
      </w:r>
      <w:proofErr w:type="spellStart"/>
      <w:r>
        <w:rPr>
          <w:rFonts w:ascii="Times New Roman" w:eastAsia="Times New Roman" w:hAnsi="Times New Roman" w:cs="Times New Roman"/>
          <w:color w:val="000000" w:themeColor="dark1"/>
          <w:sz w:val="28"/>
          <w:szCs w:val="28"/>
        </w:rPr>
        <w:t>здійснено</w:t>
      </w:r>
      <w:proofErr w:type="spellEnd"/>
      <w:r>
        <w:rPr>
          <w:rFonts w:ascii="Times New Roman" w:eastAsia="Times New Roman" w:hAnsi="Times New Roman" w:cs="Times New Roman"/>
          <w:color w:val="000000" w:themeColor="dark1"/>
          <w:sz w:val="28"/>
          <w:szCs w:val="28"/>
        </w:rPr>
        <w:t xml:space="preserve"> </w:t>
      </w:r>
      <w:proofErr w:type="spellStart"/>
      <w:r>
        <w:rPr>
          <w:rFonts w:ascii="Times New Roman" w:eastAsia="Times New Roman" w:hAnsi="Times New Roman" w:cs="Times New Roman"/>
          <w:color w:val="000000" w:themeColor="dark1"/>
          <w:sz w:val="28"/>
          <w:szCs w:val="28"/>
        </w:rPr>
        <w:t>комплексне</w:t>
      </w:r>
      <w:proofErr w:type="spellEnd"/>
      <w:r>
        <w:rPr>
          <w:rFonts w:ascii="Times New Roman" w:eastAsia="Times New Roman" w:hAnsi="Times New Roman" w:cs="Times New Roman"/>
          <w:color w:val="000000" w:themeColor="dark1"/>
          <w:sz w:val="28"/>
          <w:szCs w:val="28"/>
        </w:rPr>
        <w:t xml:space="preserve"> </w:t>
      </w:r>
      <w:proofErr w:type="spellStart"/>
      <w:r>
        <w:rPr>
          <w:rFonts w:ascii="Times New Roman" w:eastAsia="Times New Roman" w:hAnsi="Times New Roman" w:cs="Times New Roman"/>
          <w:color w:val="000000" w:themeColor="dark1"/>
          <w:sz w:val="28"/>
          <w:szCs w:val="28"/>
        </w:rPr>
        <w:t>порівняльне</w:t>
      </w:r>
      <w:proofErr w:type="spellEnd"/>
      <w:r>
        <w:rPr>
          <w:rFonts w:ascii="Times New Roman" w:eastAsia="Times New Roman" w:hAnsi="Times New Roman" w:cs="Times New Roman"/>
          <w:color w:val="000000" w:themeColor="dark1"/>
          <w:sz w:val="28"/>
          <w:szCs w:val="28"/>
        </w:rPr>
        <w:t xml:space="preserve"> </w:t>
      </w:r>
      <w:proofErr w:type="spellStart"/>
      <w:r>
        <w:rPr>
          <w:rFonts w:ascii="Times New Roman" w:eastAsia="Times New Roman" w:hAnsi="Times New Roman" w:cs="Times New Roman"/>
          <w:color w:val="000000" w:themeColor="dark1"/>
          <w:sz w:val="28"/>
          <w:szCs w:val="28"/>
        </w:rPr>
        <w:t>дослідження</w:t>
      </w:r>
      <w:proofErr w:type="spellEnd"/>
      <w:r>
        <w:rPr>
          <w:rFonts w:ascii="Times New Roman" w:eastAsia="Times New Roman" w:hAnsi="Times New Roman" w:cs="Times New Roman"/>
          <w:color w:val="000000" w:themeColor="dark1"/>
          <w:sz w:val="28"/>
          <w:szCs w:val="28"/>
        </w:rPr>
        <w:t xml:space="preserve"> </w:t>
      </w:r>
      <w:proofErr w:type="spellStart"/>
      <w:r>
        <w:rPr>
          <w:rFonts w:ascii="Times New Roman" w:eastAsia="Times New Roman" w:hAnsi="Times New Roman" w:cs="Times New Roman"/>
          <w:color w:val="000000" w:themeColor="dark1"/>
          <w:sz w:val="28"/>
          <w:szCs w:val="28"/>
        </w:rPr>
        <w:t>мотиваційної</w:t>
      </w:r>
      <w:proofErr w:type="spellEnd"/>
      <w:r>
        <w:rPr>
          <w:rFonts w:ascii="Times New Roman" w:eastAsia="Times New Roman" w:hAnsi="Times New Roman" w:cs="Times New Roman"/>
          <w:color w:val="000000" w:themeColor="dark1"/>
          <w:sz w:val="28"/>
          <w:szCs w:val="28"/>
        </w:rPr>
        <w:t xml:space="preserve"> </w:t>
      </w:r>
      <w:proofErr w:type="spellStart"/>
      <w:r>
        <w:rPr>
          <w:rFonts w:ascii="Times New Roman" w:eastAsia="Times New Roman" w:hAnsi="Times New Roman" w:cs="Times New Roman"/>
          <w:color w:val="000000" w:themeColor="dark1"/>
          <w:sz w:val="28"/>
          <w:szCs w:val="28"/>
        </w:rPr>
        <w:t>сфери</w:t>
      </w:r>
      <w:proofErr w:type="spellEnd"/>
      <w:r>
        <w:rPr>
          <w:rFonts w:ascii="Times New Roman" w:eastAsia="Times New Roman" w:hAnsi="Times New Roman" w:cs="Times New Roman"/>
          <w:color w:val="000000" w:themeColor="dark1"/>
          <w:sz w:val="28"/>
          <w:szCs w:val="28"/>
        </w:rPr>
        <w:t xml:space="preserve"> </w:t>
      </w:r>
      <w:proofErr w:type="spellStart"/>
      <w:r>
        <w:rPr>
          <w:rFonts w:ascii="Times New Roman" w:eastAsia="Times New Roman" w:hAnsi="Times New Roman" w:cs="Times New Roman"/>
          <w:color w:val="000000" w:themeColor="dark1"/>
          <w:sz w:val="28"/>
          <w:szCs w:val="28"/>
        </w:rPr>
        <w:t>особистості</w:t>
      </w:r>
      <w:proofErr w:type="spellEnd"/>
      <w:r>
        <w:rPr>
          <w:rFonts w:ascii="Times New Roman" w:eastAsia="Times New Roman" w:hAnsi="Times New Roman" w:cs="Times New Roman"/>
          <w:color w:val="000000" w:themeColor="dark1"/>
          <w:sz w:val="28"/>
          <w:szCs w:val="28"/>
        </w:rPr>
        <w:t xml:space="preserve"> </w:t>
      </w:r>
      <w:proofErr w:type="spellStart"/>
      <w:r>
        <w:rPr>
          <w:rFonts w:ascii="Times New Roman" w:eastAsia="Times New Roman" w:hAnsi="Times New Roman" w:cs="Times New Roman"/>
          <w:color w:val="000000" w:themeColor="dark1"/>
          <w:sz w:val="28"/>
          <w:szCs w:val="28"/>
        </w:rPr>
        <w:t>на</w:t>
      </w:r>
      <w:proofErr w:type="spellEnd"/>
      <w:r>
        <w:rPr>
          <w:rFonts w:ascii="Times New Roman" w:eastAsia="Times New Roman" w:hAnsi="Times New Roman" w:cs="Times New Roman"/>
          <w:color w:val="000000" w:themeColor="dark1"/>
          <w:sz w:val="28"/>
          <w:szCs w:val="28"/>
        </w:rPr>
        <w:t xml:space="preserve"> </w:t>
      </w:r>
      <w:proofErr w:type="spellStart"/>
      <w:r>
        <w:rPr>
          <w:rFonts w:ascii="Times New Roman" w:eastAsia="Times New Roman" w:hAnsi="Times New Roman" w:cs="Times New Roman"/>
          <w:color w:val="000000" w:themeColor="dark1"/>
          <w:sz w:val="28"/>
          <w:szCs w:val="28"/>
        </w:rPr>
        <w:t>трьох</w:t>
      </w:r>
      <w:proofErr w:type="spellEnd"/>
      <w:r>
        <w:rPr>
          <w:rFonts w:ascii="Times New Roman" w:eastAsia="Times New Roman" w:hAnsi="Times New Roman" w:cs="Times New Roman"/>
          <w:color w:val="000000" w:themeColor="dark1"/>
          <w:sz w:val="28"/>
          <w:szCs w:val="28"/>
        </w:rPr>
        <w:t xml:space="preserve"> </w:t>
      </w:r>
      <w:proofErr w:type="spellStart"/>
      <w:r>
        <w:rPr>
          <w:rFonts w:ascii="Times New Roman" w:eastAsia="Times New Roman" w:hAnsi="Times New Roman" w:cs="Times New Roman"/>
          <w:color w:val="000000" w:themeColor="dark1"/>
          <w:sz w:val="28"/>
          <w:szCs w:val="28"/>
        </w:rPr>
        <w:t>вікових</w:t>
      </w:r>
      <w:proofErr w:type="spellEnd"/>
      <w:r>
        <w:rPr>
          <w:rFonts w:ascii="Times New Roman" w:eastAsia="Times New Roman" w:hAnsi="Times New Roman" w:cs="Times New Roman"/>
          <w:color w:val="000000" w:themeColor="dark1"/>
          <w:sz w:val="28"/>
          <w:szCs w:val="28"/>
        </w:rPr>
        <w:t xml:space="preserve"> </w:t>
      </w:r>
      <w:proofErr w:type="spellStart"/>
      <w:r>
        <w:rPr>
          <w:rFonts w:ascii="Times New Roman" w:eastAsia="Times New Roman" w:hAnsi="Times New Roman" w:cs="Times New Roman"/>
          <w:color w:val="000000" w:themeColor="dark1"/>
          <w:sz w:val="28"/>
          <w:szCs w:val="28"/>
        </w:rPr>
        <w:t>етапах</w:t>
      </w:r>
      <w:proofErr w:type="spellEnd"/>
      <w:r>
        <w:rPr>
          <w:rFonts w:ascii="Times New Roman" w:eastAsia="Times New Roman" w:hAnsi="Times New Roman" w:cs="Times New Roman"/>
          <w:color w:val="000000" w:themeColor="dark1"/>
          <w:sz w:val="28"/>
          <w:szCs w:val="28"/>
        </w:rPr>
        <w:t xml:space="preserve"> (</w:t>
      </w:r>
      <w:proofErr w:type="spellStart"/>
      <w:r>
        <w:rPr>
          <w:rFonts w:ascii="Times New Roman" w:eastAsia="Times New Roman" w:hAnsi="Times New Roman" w:cs="Times New Roman"/>
          <w:color w:val="000000" w:themeColor="dark1"/>
          <w:sz w:val="28"/>
          <w:szCs w:val="28"/>
        </w:rPr>
        <w:t>підлітковому</w:t>
      </w:r>
      <w:proofErr w:type="spellEnd"/>
      <w:r>
        <w:rPr>
          <w:rFonts w:ascii="Times New Roman" w:eastAsia="Times New Roman" w:hAnsi="Times New Roman" w:cs="Times New Roman"/>
          <w:color w:val="000000" w:themeColor="dark1"/>
          <w:sz w:val="28"/>
          <w:szCs w:val="28"/>
        </w:rPr>
        <w:t xml:space="preserve">, </w:t>
      </w:r>
      <w:proofErr w:type="spellStart"/>
      <w:r>
        <w:rPr>
          <w:rFonts w:ascii="Times New Roman" w:eastAsia="Times New Roman" w:hAnsi="Times New Roman" w:cs="Times New Roman"/>
          <w:color w:val="000000" w:themeColor="dark1"/>
          <w:sz w:val="28"/>
          <w:szCs w:val="28"/>
        </w:rPr>
        <w:t>юнацькому</w:t>
      </w:r>
      <w:proofErr w:type="spellEnd"/>
      <w:r>
        <w:rPr>
          <w:rFonts w:ascii="Times New Roman" w:eastAsia="Times New Roman" w:hAnsi="Times New Roman" w:cs="Times New Roman"/>
          <w:color w:val="000000" w:themeColor="dark1"/>
          <w:sz w:val="28"/>
          <w:szCs w:val="28"/>
        </w:rPr>
        <w:t xml:space="preserve"> </w:t>
      </w:r>
      <w:proofErr w:type="spellStart"/>
      <w:r>
        <w:rPr>
          <w:rFonts w:ascii="Times New Roman" w:eastAsia="Times New Roman" w:hAnsi="Times New Roman" w:cs="Times New Roman"/>
          <w:color w:val="000000" w:themeColor="dark1"/>
          <w:sz w:val="28"/>
          <w:szCs w:val="28"/>
        </w:rPr>
        <w:t>та</w:t>
      </w:r>
      <w:proofErr w:type="spellEnd"/>
      <w:r>
        <w:rPr>
          <w:rFonts w:ascii="Times New Roman" w:eastAsia="Times New Roman" w:hAnsi="Times New Roman" w:cs="Times New Roman"/>
          <w:color w:val="000000" w:themeColor="dark1"/>
          <w:sz w:val="28"/>
          <w:szCs w:val="28"/>
        </w:rPr>
        <w:t xml:space="preserve"> </w:t>
      </w:r>
      <w:proofErr w:type="spellStart"/>
      <w:r>
        <w:rPr>
          <w:rFonts w:ascii="Times New Roman" w:eastAsia="Times New Roman" w:hAnsi="Times New Roman" w:cs="Times New Roman"/>
          <w:color w:val="000000" w:themeColor="dark1"/>
          <w:sz w:val="28"/>
          <w:szCs w:val="28"/>
        </w:rPr>
        <w:t>дорослому</w:t>
      </w:r>
      <w:proofErr w:type="spellEnd"/>
      <w:r>
        <w:rPr>
          <w:rFonts w:ascii="Times New Roman" w:eastAsia="Times New Roman" w:hAnsi="Times New Roman" w:cs="Times New Roman"/>
          <w:color w:val="000000" w:themeColor="dark1"/>
          <w:sz w:val="28"/>
          <w:szCs w:val="28"/>
        </w:rPr>
        <w:t xml:space="preserve">) </w:t>
      </w:r>
      <w:proofErr w:type="spellStart"/>
      <w:r>
        <w:rPr>
          <w:rFonts w:ascii="Times New Roman" w:eastAsia="Times New Roman" w:hAnsi="Times New Roman" w:cs="Times New Roman"/>
          <w:sz w:val="28"/>
          <w:szCs w:val="28"/>
        </w:rPr>
        <w:t>із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застосуванням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чотирьох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взаємодоповнювальних</w:t>
      </w:r>
      <w:proofErr w:type="spellEnd"/>
      <w:r>
        <w:rPr>
          <w:rFonts w:ascii="Times New Roman" w:eastAsia="Times New Roman" w:hAnsi="Times New Roman" w:cs="Times New Roman"/>
          <w:sz w:val="28"/>
          <w:szCs w:val="28"/>
        </w:rPr>
        <w:t xml:space="preserve"> методик (PVQ-40</w:t>
      </w:r>
      <w:r>
        <w:rPr>
          <w:rFonts w:ascii="Times New Roman" w:eastAsia="Times New Roman" w:hAnsi="Times New Roman" w:cs="Times New Roman"/>
          <w:sz w:val="28"/>
          <w:szCs w:val="28"/>
          <w:lang w:val="uk-UA"/>
        </w:rPr>
        <w:t xml:space="preserve"> Ш. Шварца</w:t>
      </w:r>
      <w:r>
        <w:rPr>
          <w:rFonts w:ascii="Times New Roman" w:eastAsia="Times New Roman" w:hAnsi="Times New Roman" w:cs="Times New Roman"/>
          <w:sz w:val="28"/>
          <w:szCs w:val="28"/>
        </w:rPr>
        <w:t>, BPNS</w:t>
      </w:r>
      <w:r>
        <w:rPr>
          <w:rFonts w:ascii="Times New Roman" w:eastAsia="Times New Roman" w:hAnsi="Times New Roman" w:cs="Times New Roman"/>
          <w:sz w:val="28"/>
          <w:szCs w:val="28"/>
          <w:lang w:val="uk-UA"/>
        </w:rPr>
        <w:t xml:space="preserve"> Е. </w:t>
      </w:r>
      <w:proofErr w:type="spellStart"/>
      <w:r>
        <w:rPr>
          <w:rFonts w:ascii="Times New Roman" w:eastAsia="Times New Roman" w:hAnsi="Times New Roman" w:cs="Times New Roman"/>
          <w:sz w:val="28"/>
          <w:szCs w:val="28"/>
          <w:lang w:val="uk-UA"/>
        </w:rPr>
        <w:t>Десі</w:t>
      </w:r>
      <w:proofErr w:type="spellEnd"/>
      <w:r>
        <w:rPr>
          <w:rFonts w:ascii="Times New Roman" w:eastAsia="Times New Roman" w:hAnsi="Times New Roman" w:cs="Times New Roman"/>
          <w:sz w:val="28"/>
          <w:szCs w:val="28"/>
          <w:lang w:val="uk-UA"/>
        </w:rPr>
        <w:t xml:space="preserve"> та Р. </w:t>
      </w:r>
      <w:proofErr w:type="spellStart"/>
      <w:r>
        <w:rPr>
          <w:rFonts w:ascii="Times New Roman" w:eastAsia="Times New Roman" w:hAnsi="Times New Roman" w:cs="Times New Roman"/>
          <w:sz w:val="28"/>
          <w:szCs w:val="28"/>
          <w:lang w:val="uk-UA"/>
        </w:rPr>
        <w:t>Раяна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Барбуто-Сколл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тест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досягнення</w:t>
      </w:r>
      <w:proofErr w:type="spellEnd"/>
      <w:r>
        <w:rPr>
          <w:rFonts w:ascii="Times New Roman" w:eastAsia="Times New Roman" w:hAnsi="Times New Roman" w:cs="Times New Roman"/>
          <w:sz w:val="28"/>
          <w:szCs w:val="28"/>
        </w:rPr>
        <w:t xml:space="preserve"> А. </w:t>
      </w:r>
      <w:proofErr w:type="spellStart"/>
      <w:r>
        <w:rPr>
          <w:rFonts w:ascii="Times New Roman" w:eastAsia="Times New Roman" w:hAnsi="Times New Roman" w:cs="Times New Roman"/>
          <w:sz w:val="28"/>
          <w:szCs w:val="28"/>
        </w:rPr>
        <w:t>Мехрабіана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Виявлено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описано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специфічні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мотиваційні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профілі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для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кожної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вікової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групи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встановлено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lastRenderedPageBreak/>
        <w:t>закономірності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якісної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трансформації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мотиваційної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сфери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підліткового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дорослого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віку</w:t>
      </w:r>
      <w:proofErr w:type="spellEnd"/>
      <w:r>
        <w:rPr>
          <w:rFonts w:ascii="Times New Roman" w:eastAsia="Times New Roman" w:hAnsi="Times New Roman" w:cs="Times New Roman"/>
          <w:sz w:val="28"/>
          <w:szCs w:val="28"/>
        </w:rPr>
        <w:t>.</w:t>
      </w:r>
    </w:p>
    <w:p w14:paraId="3E6F1268" w14:textId="77777777" w:rsidR="00843D7B" w:rsidRDefault="00000000">
      <w:pPr>
        <w:spacing w:after="0" w:line="360" w:lineRule="auto"/>
        <w:ind w:firstLine="72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b/>
          <w:bCs/>
          <w:sz w:val="28"/>
          <w:szCs w:val="28"/>
        </w:rPr>
        <w:t>Практичне</w:t>
      </w:r>
      <w:proofErr w:type="spellEnd"/>
      <w:r>
        <w:rPr>
          <w:rFonts w:ascii="Times New Roman" w:eastAsia="Times New Roman" w:hAnsi="Times New Roman" w:cs="Times New Roman"/>
          <w:b/>
          <w:bCs/>
          <w:sz w:val="28"/>
          <w:szCs w:val="28"/>
        </w:rPr>
        <w:t xml:space="preserve"> </w:t>
      </w:r>
      <w:proofErr w:type="spellStart"/>
      <w:r>
        <w:rPr>
          <w:rFonts w:ascii="Times New Roman" w:eastAsia="Times New Roman" w:hAnsi="Times New Roman" w:cs="Times New Roman"/>
          <w:b/>
          <w:bCs/>
          <w:sz w:val="28"/>
          <w:szCs w:val="28"/>
        </w:rPr>
        <w:t>значення</w:t>
      </w:r>
      <w:proofErr w:type="spellEnd"/>
      <w:r>
        <w:rPr>
          <w:rFonts w:ascii="Times New Roman" w:eastAsia="Times New Roman" w:hAnsi="Times New Roman" w:cs="Times New Roman"/>
          <w:b/>
          <w:bCs/>
          <w:sz w:val="28"/>
          <w:szCs w:val="28"/>
        </w:rPr>
        <w:t xml:space="preserve"> </w:t>
      </w:r>
      <w:proofErr w:type="spellStart"/>
      <w:r>
        <w:rPr>
          <w:rFonts w:ascii="Times New Roman" w:eastAsia="Times New Roman" w:hAnsi="Times New Roman" w:cs="Times New Roman"/>
          <w:b/>
          <w:bCs/>
          <w:sz w:val="28"/>
          <w:szCs w:val="28"/>
        </w:rPr>
        <w:t>одержаних</w:t>
      </w:r>
      <w:proofErr w:type="spellEnd"/>
      <w:r>
        <w:rPr>
          <w:rFonts w:ascii="Times New Roman" w:eastAsia="Times New Roman" w:hAnsi="Times New Roman" w:cs="Times New Roman"/>
          <w:b/>
          <w:bCs/>
          <w:sz w:val="28"/>
          <w:szCs w:val="28"/>
        </w:rPr>
        <w:t xml:space="preserve"> </w:t>
      </w:r>
      <w:proofErr w:type="spellStart"/>
      <w:r>
        <w:rPr>
          <w:rFonts w:ascii="Times New Roman" w:eastAsia="Times New Roman" w:hAnsi="Times New Roman" w:cs="Times New Roman"/>
          <w:b/>
          <w:bCs/>
          <w:sz w:val="28"/>
          <w:szCs w:val="28"/>
        </w:rPr>
        <w:t>результатів</w:t>
      </w:r>
      <w:proofErr w:type="spellEnd"/>
      <w:r>
        <w:rPr>
          <w:rFonts w:ascii="Times New Roman" w:eastAsia="Times New Roman" w:hAnsi="Times New Roman" w:cs="Times New Roman"/>
          <w:b/>
          <w:bCs/>
          <w:sz w:val="28"/>
          <w:szCs w:val="28"/>
        </w:rPr>
        <w:t xml:space="preserve">. </w:t>
      </w:r>
      <w:proofErr w:type="spellStart"/>
      <w:r>
        <w:rPr>
          <w:rFonts w:ascii="Times New Roman" w:eastAsia="Times New Roman" w:hAnsi="Times New Roman" w:cs="Times New Roman"/>
          <w:sz w:val="28"/>
          <w:szCs w:val="28"/>
        </w:rPr>
        <w:t>Результати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дослідження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можуть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бути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застосовані</w:t>
      </w:r>
      <w:proofErr w:type="spellEnd"/>
      <w:r>
        <w:rPr>
          <w:rFonts w:ascii="Times New Roman" w:eastAsia="Times New Roman" w:hAnsi="Times New Roman" w:cs="Times New Roman"/>
          <w:sz w:val="28"/>
          <w:szCs w:val="28"/>
        </w:rPr>
        <w:t xml:space="preserve"> в </w:t>
      </w:r>
      <w:proofErr w:type="spellStart"/>
      <w:r>
        <w:rPr>
          <w:rFonts w:ascii="Times New Roman" w:eastAsia="Times New Roman" w:hAnsi="Times New Roman" w:cs="Times New Roman"/>
          <w:sz w:val="28"/>
          <w:szCs w:val="28"/>
        </w:rPr>
        <w:t>освітньому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процесі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для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розробки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ефективних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програм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профорієнтації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психологічного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супроводу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підвищення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навчальної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підлітків</w:t>
      </w:r>
      <w:proofErr w:type="spellEnd"/>
      <w:r>
        <w:rPr>
          <w:rFonts w:ascii="Times New Roman" w:eastAsia="Times New Roman" w:hAnsi="Times New Roman" w:cs="Times New Roman"/>
          <w:sz w:val="28"/>
          <w:szCs w:val="28"/>
        </w:rPr>
        <w:t xml:space="preserve"> і </w:t>
      </w:r>
      <w:proofErr w:type="spellStart"/>
      <w:r>
        <w:rPr>
          <w:rFonts w:ascii="Times New Roman" w:eastAsia="Times New Roman" w:hAnsi="Times New Roman" w:cs="Times New Roman"/>
          <w:sz w:val="28"/>
          <w:szCs w:val="28"/>
        </w:rPr>
        <w:t>юнаків</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психологічному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консультуванні</w:t>
      </w:r>
      <w:proofErr w:type="spellEnd"/>
      <w:r>
        <w:rPr>
          <w:rFonts w:ascii="Times New Roman" w:eastAsia="Times New Roman" w:hAnsi="Times New Roman" w:cs="Times New Roman"/>
          <w:sz w:val="28"/>
          <w:szCs w:val="28"/>
        </w:rPr>
        <w:t xml:space="preserve"> — </w:t>
      </w:r>
      <w:proofErr w:type="spellStart"/>
      <w:r>
        <w:rPr>
          <w:rFonts w:ascii="Times New Roman" w:eastAsia="Times New Roman" w:hAnsi="Times New Roman" w:cs="Times New Roman"/>
          <w:sz w:val="28"/>
          <w:szCs w:val="28"/>
        </w:rPr>
        <w:t>для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надання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допомоги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особистостям</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кризових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ситуаціях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проблемах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самовизначення</w:t>
      </w:r>
      <w:proofErr w:type="spellEnd"/>
      <w:r>
        <w:rPr>
          <w:rFonts w:ascii="Times New Roman" w:eastAsia="Times New Roman" w:hAnsi="Times New Roman" w:cs="Times New Roman"/>
          <w:sz w:val="28"/>
          <w:szCs w:val="28"/>
        </w:rPr>
        <w:t xml:space="preserve">, а </w:t>
      </w:r>
      <w:proofErr w:type="spellStart"/>
      <w:r>
        <w:rPr>
          <w:rFonts w:ascii="Times New Roman" w:eastAsia="Times New Roman" w:hAnsi="Times New Roman" w:cs="Times New Roman"/>
          <w:sz w:val="28"/>
          <w:szCs w:val="28"/>
        </w:rPr>
        <w:t>також</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роботі</w:t>
      </w:r>
      <w:proofErr w:type="spellEnd"/>
      <w:r>
        <w:rPr>
          <w:rFonts w:ascii="Times New Roman" w:eastAsia="Times New Roman" w:hAnsi="Times New Roman" w:cs="Times New Roman"/>
          <w:sz w:val="28"/>
          <w:szCs w:val="28"/>
        </w:rPr>
        <w:t xml:space="preserve"> з </w:t>
      </w:r>
      <w:proofErr w:type="spellStart"/>
      <w:r>
        <w:rPr>
          <w:rFonts w:ascii="Times New Roman" w:eastAsia="Times New Roman" w:hAnsi="Times New Roman" w:cs="Times New Roman"/>
          <w:sz w:val="28"/>
          <w:szCs w:val="28"/>
        </w:rPr>
        <w:t>питаннями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професійного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особистісного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розвитку</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зрілому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віці</w:t>
      </w:r>
      <w:proofErr w:type="spellEnd"/>
      <w:r>
        <w:rPr>
          <w:rFonts w:ascii="Times New Roman" w:eastAsia="Times New Roman" w:hAnsi="Times New Roman" w:cs="Times New Roman"/>
          <w:sz w:val="28"/>
          <w:szCs w:val="28"/>
        </w:rPr>
        <w:t xml:space="preserve">; в </w:t>
      </w:r>
      <w:proofErr w:type="spellStart"/>
      <w:r>
        <w:rPr>
          <w:rFonts w:ascii="Times New Roman" w:eastAsia="Times New Roman" w:hAnsi="Times New Roman" w:cs="Times New Roman"/>
          <w:sz w:val="28"/>
          <w:szCs w:val="28"/>
        </w:rPr>
        <w:t>управлінні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персоналом</w:t>
      </w:r>
      <w:proofErr w:type="spellEnd"/>
      <w:r>
        <w:rPr>
          <w:rFonts w:ascii="Times New Roman" w:eastAsia="Times New Roman" w:hAnsi="Times New Roman" w:cs="Times New Roman"/>
          <w:sz w:val="28"/>
          <w:szCs w:val="28"/>
        </w:rPr>
        <w:t xml:space="preserve"> — </w:t>
      </w:r>
      <w:proofErr w:type="spellStart"/>
      <w:r>
        <w:rPr>
          <w:rFonts w:ascii="Times New Roman" w:eastAsia="Times New Roman" w:hAnsi="Times New Roman" w:cs="Times New Roman"/>
          <w:sz w:val="28"/>
          <w:szCs w:val="28"/>
        </w:rPr>
        <w:t>для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оптимізації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систем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стимулювання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підвищення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ефективності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зрілих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працівників</w:t>
      </w:r>
      <w:proofErr w:type="spellEnd"/>
      <w:r>
        <w:rPr>
          <w:rFonts w:ascii="Times New Roman" w:eastAsia="Times New Roman" w:hAnsi="Times New Roman" w:cs="Times New Roman"/>
          <w:sz w:val="28"/>
          <w:szCs w:val="28"/>
        </w:rPr>
        <w:t>.</w:t>
      </w:r>
    </w:p>
    <w:p w14:paraId="4621E9A9" w14:textId="77777777" w:rsidR="00843D7B" w:rsidRDefault="00000000">
      <w:pPr>
        <w:spacing w:after="0" w:line="360" w:lineRule="auto"/>
        <w:ind w:firstLine="720"/>
        <w:jc w:val="both"/>
        <w:rPr>
          <w:rFonts w:ascii="Times New Roman" w:eastAsia="Times New Roman" w:hAnsi="Times New Roman" w:cs="Times New Roman"/>
          <w:color w:val="FF0000"/>
          <w:sz w:val="28"/>
          <w:szCs w:val="28"/>
        </w:rPr>
      </w:pPr>
      <w:proofErr w:type="spellStart"/>
      <w:r>
        <w:rPr>
          <w:rFonts w:ascii="Times New Roman" w:eastAsia="Times New Roman" w:hAnsi="Times New Roman" w:cs="Times New Roman"/>
          <w:b/>
          <w:bCs/>
          <w:sz w:val="28"/>
          <w:szCs w:val="28"/>
        </w:rPr>
        <w:t>Структура</w:t>
      </w:r>
      <w:proofErr w:type="spellEnd"/>
      <w:r>
        <w:rPr>
          <w:rFonts w:ascii="Times New Roman" w:eastAsia="Times New Roman" w:hAnsi="Times New Roman" w:cs="Times New Roman"/>
          <w:b/>
          <w:bCs/>
          <w:sz w:val="28"/>
          <w:szCs w:val="28"/>
        </w:rPr>
        <w:t xml:space="preserve"> </w:t>
      </w:r>
      <w:proofErr w:type="spellStart"/>
      <w:r>
        <w:rPr>
          <w:rFonts w:ascii="Times New Roman" w:eastAsia="Times New Roman" w:hAnsi="Times New Roman" w:cs="Times New Roman"/>
          <w:b/>
          <w:bCs/>
          <w:sz w:val="28"/>
          <w:szCs w:val="28"/>
        </w:rPr>
        <w:t>роботи</w:t>
      </w:r>
      <w:proofErr w:type="spellEnd"/>
      <w:r>
        <w:rPr>
          <w:rFonts w:ascii="Times New Roman" w:eastAsia="Times New Roman" w:hAnsi="Times New Roman" w:cs="Times New Roman"/>
          <w:b/>
          <w:bCs/>
          <w:sz w:val="28"/>
          <w:szCs w:val="28"/>
        </w:rPr>
        <w:t xml:space="preserve">. </w:t>
      </w:r>
      <w:proofErr w:type="spellStart"/>
      <w:r>
        <w:rPr>
          <w:rFonts w:ascii="Times New Roman" w:eastAsia="Times New Roman" w:hAnsi="Times New Roman" w:cs="Times New Roman"/>
          <w:sz w:val="28"/>
          <w:szCs w:val="28"/>
        </w:rPr>
        <w:t>Магістерська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робота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складається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вступу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lang w:val="uk-UA"/>
        </w:rPr>
        <w:t>трьо</w:t>
      </w:r>
      <w:proofErr w:type="spellEnd"/>
      <w:r>
        <w:rPr>
          <w:rFonts w:ascii="Times New Roman" w:eastAsia="Times New Roman" w:hAnsi="Times New Roman" w:cs="Times New Roman"/>
          <w:sz w:val="28"/>
          <w:szCs w:val="28"/>
        </w:rPr>
        <w:t xml:space="preserve">х </w:t>
      </w:r>
      <w:proofErr w:type="spellStart"/>
      <w:r>
        <w:rPr>
          <w:rFonts w:ascii="Times New Roman" w:eastAsia="Times New Roman" w:hAnsi="Times New Roman" w:cs="Times New Roman"/>
          <w:sz w:val="28"/>
          <w:szCs w:val="28"/>
        </w:rPr>
        <w:t>розділів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висновків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кожного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розділу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загальних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висновків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списку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використаних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джерел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додатків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Загальний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обсяг</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роботи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станови</w:t>
      </w:r>
      <w:r>
        <w:rPr>
          <w:rFonts w:ascii="Times New Roman" w:eastAsia="Times New Roman" w:hAnsi="Times New Roman" w:cs="Times New Roman"/>
          <w:color w:val="000000" w:themeColor="dark1"/>
          <w:sz w:val="28"/>
          <w:szCs w:val="28"/>
        </w:rPr>
        <w:t>ть</w:t>
      </w:r>
      <w:proofErr w:type="spellEnd"/>
      <w:r>
        <w:rPr>
          <w:rFonts w:ascii="Times New Roman" w:eastAsia="Times New Roman" w:hAnsi="Times New Roman" w:cs="Times New Roman"/>
          <w:color w:val="000000" w:themeColor="dark1"/>
          <w:sz w:val="28"/>
          <w:szCs w:val="28"/>
        </w:rPr>
        <w:t xml:space="preserve"> </w:t>
      </w:r>
      <w:r>
        <w:rPr>
          <w:rFonts w:ascii="Times New Roman" w:eastAsia="Times New Roman" w:hAnsi="Times New Roman" w:cs="Times New Roman"/>
          <w:color w:val="000000" w:themeColor="dark1"/>
          <w:sz w:val="28"/>
          <w:szCs w:val="28"/>
          <w:lang w:val="uk-UA"/>
        </w:rPr>
        <w:t xml:space="preserve">89 </w:t>
      </w:r>
      <w:proofErr w:type="spellStart"/>
      <w:r>
        <w:rPr>
          <w:rFonts w:ascii="Times New Roman" w:eastAsia="Times New Roman" w:hAnsi="Times New Roman" w:cs="Times New Roman"/>
          <w:color w:val="000000" w:themeColor="dark1"/>
          <w:sz w:val="28"/>
          <w:szCs w:val="28"/>
        </w:rPr>
        <w:t>сторінок</w:t>
      </w:r>
      <w:proofErr w:type="spellEnd"/>
      <w:r>
        <w:rPr>
          <w:rFonts w:ascii="Times New Roman" w:eastAsia="Times New Roman" w:hAnsi="Times New Roman" w:cs="Times New Roman"/>
          <w:color w:val="000000" w:themeColor="dark1"/>
          <w:sz w:val="28"/>
          <w:szCs w:val="28"/>
        </w:rPr>
        <w:t xml:space="preserve">, з </w:t>
      </w:r>
      <w:proofErr w:type="spellStart"/>
      <w:r>
        <w:rPr>
          <w:rFonts w:ascii="Times New Roman" w:eastAsia="Times New Roman" w:hAnsi="Times New Roman" w:cs="Times New Roman"/>
          <w:color w:val="000000" w:themeColor="dark1"/>
          <w:sz w:val="28"/>
          <w:szCs w:val="28"/>
        </w:rPr>
        <w:t>яких</w:t>
      </w:r>
      <w:proofErr w:type="spellEnd"/>
      <w:r>
        <w:rPr>
          <w:rFonts w:ascii="Times New Roman" w:eastAsia="Times New Roman" w:hAnsi="Times New Roman" w:cs="Times New Roman"/>
          <w:color w:val="000000" w:themeColor="dark1"/>
          <w:sz w:val="28"/>
          <w:szCs w:val="28"/>
        </w:rPr>
        <w:t xml:space="preserve"> </w:t>
      </w:r>
      <w:r>
        <w:rPr>
          <w:rFonts w:ascii="Times New Roman" w:eastAsia="Times New Roman" w:hAnsi="Times New Roman" w:cs="Times New Roman"/>
          <w:color w:val="000000" w:themeColor="dark1"/>
          <w:sz w:val="28"/>
          <w:szCs w:val="28"/>
          <w:lang w:val="uk-UA"/>
        </w:rPr>
        <w:t>63</w:t>
      </w:r>
      <w:r>
        <w:rPr>
          <w:rFonts w:ascii="Times New Roman" w:eastAsia="Times New Roman" w:hAnsi="Times New Roman" w:cs="Times New Roman"/>
          <w:color w:val="000000" w:themeColor="dark1"/>
          <w:sz w:val="28"/>
          <w:szCs w:val="28"/>
        </w:rPr>
        <w:t xml:space="preserve"> </w:t>
      </w:r>
      <w:proofErr w:type="spellStart"/>
      <w:r>
        <w:rPr>
          <w:rFonts w:ascii="Times New Roman" w:eastAsia="Times New Roman" w:hAnsi="Times New Roman" w:cs="Times New Roman"/>
          <w:color w:val="000000" w:themeColor="dark1"/>
          <w:sz w:val="28"/>
          <w:szCs w:val="28"/>
        </w:rPr>
        <w:t>сторінк</w:t>
      </w:r>
      <w:proofErr w:type="spellEnd"/>
      <w:r>
        <w:rPr>
          <w:rFonts w:ascii="Times New Roman" w:eastAsia="Times New Roman" w:hAnsi="Times New Roman" w:cs="Times New Roman"/>
          <w:color w:val="000000" w:themeColor="dark1"/>
          <w:sz w:val="28"/>
          <w:szCs w:val="28"/>
          <w:lang w:val="uk-UA"/>
        </w:rPr>
        <w:t>и</w:t>
      </w:r>
      <w:r>
        <w:rPr>
          <w:rFonts w:ascii="Times New Roman" w:eastAsia="Times New Roman" w:hAnsi="Times New Roman" w:cs="Times New Roman"/>
          <w:color w:val="000000" w:themeColor="dark1"/>
          <w:sz w:val="28"/>
          <w:szCs w:val="28"/>
        </w:rPr>
        <w:t xml:space="preserve"> </w:t>
      </w:r>
      <w:proofErr w:type="spellStart"/>
      <w:r>
        <w:rPr>
          <w:rFonts w:ascii="Times New Roman" w:eastAsia="Times New Roman" w:hAnsi="Times New Roman" w:cs="Times New Roman"/>
          <w:color w:val="000000" w:themeColor="dark1"/>
          <w:sz w:val="28"/>
          <w:szCs w:val="28"/>
        </w:rPr>
        <w:t>основного</w:t>
      </w:r>
      <w:proofErr w:type="spellEnd"/>
      <w:r>
        <w:rPr>
          <w:rFonts w:ascii="Times New Roman" w:eastAsia="Times New Roman" w:hAnsi="Times New Roman" w:cs="Times New Roman"/>
          <w:color w:val="000000" w:themeColor="dark1"/>
          <w:sz w:val="28"/>
          <w:szCs w:val="28"/>
        </w:rPr>
        <w:t xml:space="preserve"> </w:t>
      </w:r>
      <w:proofErr w:type="spellStart"/>
      <w:r>
        <w:rPr>
          <w:rFonts w:ascii="Times New Roman" w:eastAsia="Times New Roman" w:hAnsi="Times New Roman" w:cs="Times New Roman"/>
          <w:color w:val="000000" w:themeColor="dark1"/>
          <w:sz w:val="28"/>
          <w:szCs w:val="28"/>
        </w:rPr>
        <w:t>тексту</w:t>
      </w:r>
      <w:proofErr w:type="spellEnd"/>
      <w:r>
        <w:rPr>
          <w:rFonts w:ascii="Times New Roman" w:eastAsia="Times New Roman" w:hAnsi="Times New Roman" w:cs="Times New Roman"/>
          <w:color w:val="000000" w:themeColor="dark1"/>
          <w:sz w:val="28"/>
          <w:szCs w:val="28"/>
        </w:rPr>
        <w:t>.</w:t>
      </w:r>
    </w:p>
    <w:p w14:paraId="1E0DD5FB" w14:textId="77777777" w:rsidR="00843D7B" w:rsidRDefault="00000000">
      <w:pPr>
        <w:spacing w:after="0" w:line="360" w:lineRule="auto"/>
        <w:ind w:firstLine="720"/>
        <w:jc w:val="both"/>
        <w:rPr>
          <w:rFonts w:ascii="Times New Roman" w:hAnsi="Times New Roman" w:cs="Times New Roman"/>
          <w:color w:val="000000" w:themeColor="dark1"/>
          <w:sz w:val="28"/>
          <w:szCs w:val="28"/>
        </w:rPr>
      </w:pPr>
      <w:proofErr w:type="spellStart"/>
      <w:r>
        <w:rPr>
          <w:rFonts w:ascii="Times New Roman" w:eastAsia="Times New Roman" w:hAnsi="Times New Roman" w:cs="Times New Roman"/>
          <w:color w:val="000000" w:themeColor="dark1"/>
          <w:sz w:val="28"/>
          <w:szCs w:val="28"/>
        </w:rPr>
        <w:t>Список</w:t>
      </w:r>
      <w:proofErr w:type="spellEnd"/>
      <w:r>
        <w:rPr>
          <w:rFonts w:ascii="Times New Roman" w:eastAsia="Times New Roman" w:hAnsi="Times New Roman" w:cs="Times New Roman"/>
          <w:color w:val="000000" w:themeColor="dark1"/>
          <w:sz w:val="28"/>
          <w:szCs w:val="28"/>
        </w:rPr>
        <w:t xml:space="preserve"> </w:t>
      </w:r>
      <w:proofErr w:type="spellStart"/>
      <w:r>
        <w:rPr>
          <w:rFonts w:ascii="Times New Roman" w:eastAsia="Times New Roman" w:hAnsi="Times New Roman" w:cs="Times New Roman"/>
          <w:color w:val="000000" w:themeColor="dark1"/>
          <w:sz w:val="28"/>
          <w:szCs w:val="28"/>
        </w:rPr>
        <w:t>використаних</w:t>
      </w:r>
      <w:proofErr w:type="spellEnd"/>
      <w:r>
        <w:rPr>
          <w:rFonts w:ascii="Times New Roman" w:eastAsia="Times New Roman" w:hAnsi="Times New Roman" w:cs="Times New Roman"/>
          <w:color w:val="000000" w:themeColor="dark1"/>
          <w:sz w:val="28"/>
          <w:szCs w:val="28"/>
        </w:rPr>
        <w:t xml:space="preserve"> </w:t>
      </w:r>
      <w:proofErr w:type="spellStart"/>
      <w:r>
        <w:rPr>
          <w:rFonts w:ascii="Times New Roman" w:eastAsia="Times New Roman" w:hAnsi="Times New Roman" w:cs="Times New Roman"/>
          <w:color w:val="000000" w:themeColor="dark1"/>
          <w:sz w:val="28"/>
          <w:szCs w:val="28"/>
        </w:rPr>
        <w:t>джерел</w:t>
      </w:r>
      <w:proofErr w:type="spellEnd"/>
      <w:r>
        <w:rPr>
          <w:rFonts w:ascii="Times New Roman" w:eastAsia="Times New Roman" w:hAnsi="Times New Roman" w:cs="Times New Roman"/>
          <w:color w:val="000000" w:themeColor="dark1"/>
          <w:sz w:val="28"/>
          <w:szCs w:val="28"/>
        </w:rPr>
        <w:t xml:space="preserve"> </w:t>
      </w:r>
      <w:proofErr w:type="spellStart"/>
      <w:r>
        <w:rPr>
          <w:rFonts w:ascii="Times New Roman" w:eastAsia="Times New Roman" w:hAnsi="Times New Roman" w:cs="Times New Roman"/>
          <w:color w:val="000000" w:themeColor="dark1"/>
          <w:sz w:val="28"/>
          <w:szCs w:val="28"/>
        </w:rPr>
        <w:t>налічує</w:t>
      </w:r>
      <w:proofErr w:type="spellEnd"/>
      <w:r>
        <w:rPr>
          <w:rFonts w:ascii="Times New Roman" w:eastAsia="Times New Roman" w:hAnsi="Times New Roman" w:cs="Times New Roman"/>
          <w:color w:val="000000" w:themeColor="dark1"/>
          <w:sz w:val="28"/>
          <w:szCs w:val="28"/>
        </w:rPr>
        <w:t xml:space="preserve"> 4</w:t>
      </w:r>
      <w:r>
        <w:rPr>
          <w:rFonts w:ascii="Times New Roman" w:eastAsia="Times New Roman" w:hAnsi="Times New Roman" w:cs="Times New Roman"/>
          <w:color w:val="000000" w:themeColor="dark1"/>
          <w:sz w:val="28"/>
          <w:szCs w:val="28"/>
          <w:lang w:val="uk-UA"/>
        </w:rPr>
        <w:t>7</w:t>
      </w:r>
      <w:r>
        <w:rPr>
          <w:rFonts w:ascii="Times New Roman" w:eastAsia="Times New Roman" w:hAnsi="Times New Roman" w:cs="Times New Roman"/>
          <w:color w:val="000000" w:themeColor="dark1"/>
          <w:sz w:val="28"/>
          <w:szCs w:val="28"/>
        </w:rPr>
        <w:t xml:space="preserve"> </w:t>
      </w:r>
      <w:proofErr w:type="spellStart"/>
      <w:r>
        <w:rPr>
          <w:rFonts w:ascii="Times New Roman" w:eastAsia="Times New Roman" w:hAnsi="Times New Roman" w:cs="Times New Roman"/>
          <w:color w:val="000000" w:themeColor="dark1"/>
          <w:sz w:val="28"/>
          <w:szCs w:val="28"/>
        </w:rPr>
        <w:t>найменування</w:t>
      </w:r>
      <w:proofErr w:type="spellEnd"/>
      <w:r>
        <w:rPr>
          <w:rFonts w:ascii="Times New Roman" w:eastAsia="Times New Roman" w:hAnsi="Times New Roman" w:cs="Times New Roman"/>
          <w:color w:val="000000" w:themeColor="dark1"/>
          <w:sz w:val="28"/>
          <w:szCs w:val="28"/>
        </w:rPr>
        <w:t xml:space="preserve">, з </w:t>
      </w:r>
      <w:proofErr w:type="spellStart"/>
      <w:r>
        <w:rPr>
          <w:rFonts w:ascii="Times New Roman" w:eastAsia="Times New Roman" w:hAnsi="Times New Roman" w:cs="Times New Roman"/>
          <w:color w:val="000000" w:themeColor="dark1"/>
          <w:sz w:val="28"/>
          <w:szCs w:val="28"/>
        </w:rPr>
        <w:t>яких</w:t>
      </w:r>
      <w:proofErr w:type="spellEnd"/>
      <w:r>
        <w:rPr>
          <w:rFonts w:ascii="Times New Roman" w:eastAsia="Times New Roman" w:hAnsi="Times New Roman" w:cs="Times New Roman"/>
          <w:color w:val="000000" w:themeColor="dark1"/>
          <w:sz w:val="28"/>
          <w:szCs w:val="28"/>
        </w:rPr>
        <w:t xml:space="preserve"> </w:t>
      </w:r>
      <w:r>
        <w:rPr>
          <w:rFonts w:ascii="Times New Roman" w:eastAsia="Times New Roman" w:hAnsi="Times New Roman" w:cs="Times New Roman"/>
          <w:color w:val="000000" w:themeColor="dark1"/>
          <w:sz w:val="28"/>
          <w:szCs w:val="28"/>
          <w:lang w:val="uk-UA"/>
        </w:rPr>
        <w:t>20</w:t>
      </w:r>
      <w:r>
        <w:rPr>
          <w:rFonts w:ascii="Times New Roman" w:eastAsia="Times New Roman" w:hAnsi="Times New Roman" w:cs="Times New Roman"/>
          <w:color w:val="000000" w:themeColor="dark1"/>
          <w:sz w:val="28"/>
          <w:szCs w:val="28"/>
        </w:rPr>
        <w:t xml:space="preserve"> — </w:t>
      </w:r>
      <w:proofErr w:type="spellStart"/>
      <w:r>
        <w:rPr>
          <w:rFonts w:ascii="Times New Roman" w:eastAsia="Times New Roman" w:hAnsi="Times New Roman" w:cs="Times New Roman"/>
          <w:color w:val="000000" w:themeColor="dark1"/>
          <w:sz w:val="28"/>
          <w:szCs w:val="28"/>
        </w:rPr>
        <w:t>іноземною</w:t>
      </w:r>
      <w:proofErr w:type="spellEnd"/>
      <w:r>
        <w:rPr>
          <w:rFonts w:ascii="Times New Roman" w:eastAsia="Times New Roman" w:hAnsi="Times New Roman" w:cs="Times New Roman"/>
          <w:color w:val="000000" w:themeColor="dark1"/>
          <w:sz w:val="28"/>
          <w:szCs w:val="28"/>
        </w:rPr>
        <w:t xml:space="preserve"> </w:t>
      </w:r>
      <w:proofErr w:type="spellStart"/>
      <w:r>
        <w:rPr>
          <w:rFonts w:ascii="Times New Roman" w:eastAsia="Times New Roman" w:hAnsi="Times New Roman" w:cs="Times New Roman"/>
          <w:color w:val="000000" w:themeColor="dark1"/>
          <w:sz w:val="28"/>
          <w:szCs w:val="28"/>
        </w:rPr>
        <w:t>мовою</w:t>
      </w:r>
      <w:proofErr w:type="spellEnd"/>
      <w:r>
        <w:rPr>
          <w:rFonts w:ascii="Times New Roman" w:eastAsia="Times New Roman" w:hAnsi="Times New Roman" w:cs="Times New Roman"/>
          <w:color w:val="000000" w:themeColor="dark1"/>
          <w:sz w:val="28"/>
          <w:szCs w:val="28"/>
        </w:rPr>
        <w:t>.</w:t>
      </w:r>
    </w:p>
    <w:p w14:paraId="13D6D301" w14:textId="77777777" w:rsidR="00843D7B" w:rsidRDefault="00000000">
      <w:pPr>
        <w:rPr>
          <w:rFonts w:ascii="Times New Roman" w:eastAsia="Times New Roman" w:hAnsi="Times New Roman" w:cs="Times New Roman"/>
          <w:b/>
          <w:bCs/>
          <w:color w:val="000000"/>
          <w:sz w:val="28"/>
          <w:szCs w:val="28"/>
        </w:rPr>
      </w:pPr>
      <w:r>
        <w:br w:type="page" w:clear="all"/>
      </w:r>
    </w:p>
    <w:p w14:paraId="33699884" w14:textId="77777777" w:rsidR="00843D7B" w:rsidRDefault="00000000">
      <w:pPr>
        <w:spacing w:after="0" w:line="360" w:lineRule="auto"/>
        <w:jc w:val="center"/>
      </w:pPr>
      <w:r>
        <w:rPr>
          <w:rFonts w:ascii="Times New Roman" w:eastAsia="Times New Roman" w:hAnsi="Times New Roman" w:cs="Times New Roman"/>
          <w:b/>
          <w:bCs/>
          <w:sz w:val="28"/>
          <w:szCs w:val="28"/>
        </w:rPr>
        <w:lastRenderedPageBreak/>
        <w:t xml:space="preserve">РОЗДІЛ </w:t>
      </w:r>
      <w:r>
        <w:rPr>
          <w:rFonts w:ascii="Times New Roman" w:eastAsia="Times New Roman" w:hAnsi="Times New Roman" w:cs="Times New Roman"/>
          <w:b/>
          <w:bCs/>
          <w:sz w:val="28"/>
          <w:szCs w:val="28"/>
          <w:lang w:val="uk-UA"/>
        </w:rPr>
        <w:t>1</w:t>
      </w:r>
      <w:r>
        <w:rPr>
          <w:rFonts w:ascii="Times New Roman" w:eastAsia="Times New Roman" w:hAnsi="Times New Roman" w:cs="Times New Roman"/>
          <w:b/>
          <w:bCs/>
          <w:sz w:val="28"/>
          <w:szCs w:val="28"/>
        </w:rPr>
        <w:t>. ТЕОРЕТИЧНІ ОСНОВИ ДОСЛІДЖЕННЯ МОТИВАЦІЙНОЇ СФЕРИ ОСОБИСТОСТІ У ЧАСІ ДОРОСЛІШАННЯ</w:t>
      </w:r>
    </w:p>
    <w:p w14:paraId="750CE0E8" w14:textId="77777777" w:rsidR="00843D7B" w:rsidRDefault="00000000">
      <w:pPr>
        <w:spacing w:after="0" w:line="36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1.1. </w:t>
      </w:r>
      <w:proofErr w:type="spellStart"/>
      <w:r>
        <w:rPr>
          <w:rFonts w:ascii="Times New Roman" w:eastAsia="Times New Roman" w:hAnsi="Times New Roman" w:cs="Times New Roman"/>
          <w:b/>
          <w:bCs/>
          <w:sz w:val="28"/>
          <w:szCs w:val="28"/>
        </w:rPr>
        <w:t>Теоретико-методологічний</w:t>
      </w:r>
      <w:proofErr w:type="spellEnd"/>
      <w:r>
        <w:rPr>
          <w:rFonts w:ascii="Times New Roman" w:eastAsia="Times New Roman" w:hAnsi="Times New Roman" w:cs="Times New Roman"/>
          <w:b/>
          <w:bCs/>
          <w:sz w:val="28"/>
          <w:szCs w:val="28"/>
        </w:rPr>
        <w:t xml:space="preserve"> </w:t>
      </w:r>
      <w:proofErr w:type="spellStart"/>
      <w:r>
        <w:rPr>
          <w:rFonts w:ascii="Times New Roman" w:eastAsia="Times New Roman" w:hAnsi="Times New Roman" w:cs="Times New Roman"/>
          <w:b/>
          <w:bCs/>
          <w:sz w:val="28"/>
          <w:szCs w:val="28"/>
        </w:rPr>
        <w:t>аналіз</w:t>
      </w:r>
      <w:proofErr w:type="spellEnd"/>
      <w:r>
        <w:rPr>
          <w:rFonts w:ascii="Times New Roman" w:eastAsia="Times New Roman" w:hAnsi="Times New Roman" w:cs="Times New Roman"/>
          <w:b/>
          <w:bCs/>
          <w:sz w:val="28"/>
          <w:szCs w:val="28"/>
        </w:rPr>
        <w:t xml:space="preserve"> </w:t>
      </w:r>
      <w:proofErr w:type="spellStart"/>
      <w:r>
        <w:rPr>
          <w:rFonts w:ascii="Times New Roman" w:eastAsia="Times New Roman" w:hAnsi="Times New Roman" w:cs="Times New Roman"/>
          <w:b/>
          <w:bCs/>
          <w:sz w:val="28"/>
          <w:szCs w:val="28"/>
        </w:rPr>
        <w:t>поняття</w:t>
      </w:r>
      <w:proofErr w:type="spellEnd"/>
      <w:r>
        <w:rPr>
          <w:rFonts w:ascii="Times New Roman" w:eastAsia="Times New Roman" w:hAnsi="Times New Roman" w:cs="Times New Roman"/>
          <w:b/>
          <w:bCs/>
          <w:sz w:val="28"/>
          <w:szCs w:val="28"/>
        </w:rPr>
        <w:t xml:space="preserve"> </w:t>
      </w:r>
      <w:proofErr w:type="spellStart"/>
      <w:r>
        <w:rPr>
          <w:rFonts w:ascii="Times New Roman" w:eastAsia="Times New Roman" w:hAnsi="Times New Roman" w:cs="Times New Roman"/>
          <w:b/>
          <w:bCs/>
          <w:sz w:val="28"/>
          <w:szCs w:val="28"/>
        </w:rPr>
        <w:t>мотивації</w:t>
      </w:r>
      <w:proofErr w:type="spellEnd"/>
      <w:r>
        <w:rPr>
          <w:rFonts w:ascii="Times New Roman" w:eastAsia="Times New Roman" w:hAnsi="Times New Roman" w:cs="Times New Roman"/>
          <w:b/>
          <w:bCs/>
          <w:sz w:val="28"/>
          <w:szCs w:val="28"/>
        </w:rPr>
        <w:t xml:space="preserve"> </w:t>
      </w:r>
      <w:proofErr w:type="spellStart"/>
      <w:r>
        <w:rPr>
          <w:rFonts w:ascii="Times New Roman" w:eastAsia="Times New Roman" w:hAnsi="Times New Roman" w:cs="Times New Roman"/>
          <w:b/>
          <w:bCs/>
          <w:sz w:val="28"/>
          <w:szCs w:val="28"/>
        </w:rPr>
        <w:t>та</w:t>
      </w:r>
      <w:proofErr w:type="spellEnd"/>
      <w:r>
        <w:rPr>
          <w:rFonts w:ascii="Times New Roman" w:eastAsia="Times New Roman" w:hAnsi="Times New Roman" w:cs="Times New Roman"/>
          <w:b/>
          <w:bCs/>
          <w:sz w:val="28"/>
          <w:szCs w:val="28"/>
        </w:rPr>
        <w:t xml:space="preserve"> </w:t>
      </w:r>
    </w:p>
    <w:p w14:paraId="0A1D2623" w14:textId="77777777" w:rsidR="00843D7B" w:rsidRDefault="00000000">
      <w:pPr>
        <w:spacing w:after="0" w:line="360" w:lineRule="auto"/>
        <w:jc w:val="center"/>
        <w:rPr>
          <w:rFonts w:ascii="Times New Roman" w:eastAsia="Times New Roman" w:hAnsi="Times New Roman" w:cs="Times New Roman"/>
          <w:b/>
          <w:bCs/>
          <w:sz w:val="28"/>
          <w:szCs w:val="28"/>
        </w:rPr>
      </w:pPr>
      <w:proofErr w:type="spellStart"/>
      <w:r>
        <w:rPr>
          <w:rFonts w:ascii="Times New Roman" w:eastAsia="Times New Roman" w:hAnsi="Times New Roman" w:cs="Times New Roman"/>
          <w:b/>
          <w:bCs/>
          <w:sz w:val="28"/>
          <w:szCs w:val="28"/>
        </w:rPr>
        <w:t>структури</w:t>
      </w:r>
      <w:proofErr w:type="spellEnd"/>
      <w:r>
        <w:rPr>
          <w:rFonts w:ascii="Times New Roman" w:eastAsia="Times New Roman" w:hAnsi="Times New Roman" w:cs="Times New Roman"/>
          <w:b/>
          <w:bCs/>
          <w:sz w:val="28"/>
          <w:szCs w:val="28"/>
        </w:rPr>
        <w:t xml:space="preserve"> </w:t>
      </w:r>
      <w:proofErr w:type="spellStart"/>
      <w:r>
        <w:rPr>
          <w:rFonts w:ascii="Times New Roman" w:eastAsia="Times New Roman" w:hAnsi="Times New Roman" w:cs="Times New Roman"/>
          <w:b/>
          <w:bCs/>
          <w:sz w:val="28"/>
          <w:szCs w:val="28"/>
        </w:rPr>
        <w:t>мотиваційної</w:t>
      </w:r>
      <w:proofErr w:type="spellEnd"/>
      <w:r>
        <w:rPr>
          <w:rFonts w:ascii="Times New Roman" w:eastAsia="Times New Roman" w:hAnsi="Times New Roman" w:cs="Times New Roman"/>
          <w:b/>
          <w:bCs/>
          <w:sz w:val="28"/>
          <w:szCs w:val="28"/>
        </w:rPr>
        <w:t xml:space="preserve"> </w:t>
      </w:r>
      <w:proofErr w:type="spellStart"/>
      <w:r>
        <w:rPr>
          <w:rFonts w:ascii="Times New Roman" w:eastAsia="Times New Roman" w:hAnsi="Times New Roman" w:cs="Times New Roman"/>
          <w:b/>
          <w:bCs/>
          <w:sz w:val="28"/>
          <w:szCs w:val="28"/>
        </w:rPr>
        <w:t>сфери</w:t>
      </w:r>
      <w:proofErr w:type="spellEnd"/>
      <w:r>
        <w:rPr>
          <w:rFonts w:ascii="Times New Roman" w:eastAsia="Times New Roman" w:hAnsi="Times New Roman" w:cs="Times New Roman"/>
          <w:b/>
          <w:bCs/>
          <w:sz w:val="28"/>
          <w:szCs w:val="28"/>
        </w:rPr>
        <w:t xml:space="preserve"> </w:t>
      </w:r>
      <w:proofErr w:type="spellStart"/>
      <w:r>
        <w:rPr>
          <w:rFonts w:ascii="Times New Roman" w:eastAsia="Times New Roman" w:hAnsi="Times New Roman" w:cs="Times New Roman"/>
          <w:b/>
          <w:bCs/>
          <w:sz w:val="28"/>
          <w:szCs w:val="28"/>
        </w:rPr>
        <w:t>особистості</w:t>
      </w:r>
      <w:proofErr w:type="spellEnd"/>
    </w:p>
    <w:p w14:paraId="1B4CB7F3" w14:textId="77777777" w:rsidR="00843D7B" w:rsidRDefault="00000000">
      <w:pPr>
        <w:spacing w:after="0" w:line="360" w:lineRule="auto"/>
        <w:ind w:firstLine="72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Поняття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мотиваційної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сфери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особистості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тісно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повʼязані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між</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собою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однак</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психологічній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науці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вони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чітко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розмежовуються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мають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різні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дефініції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Оскільки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мотиваційна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сфера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особистості</w:t>
      </w:r>
      <w:proofErr w:type="spellEnd"/>
      <w:r>
        <w:rPr>
          <w:rFonts w:ascii="Times New Roman" w:eastAsia="Times New Roman" w:hAnsi="Times New Roman" w:cs="Times New Roman"/>
          <w:sz w:val="28"/>
          <w:szCs w:val="28"/>
        </w:rPr>
        <w:t xml:space="preserve"> є </w:t>
      </w:r>
      <w:proofErr w:type="spellStart"/>
      <w:r>
        <w:rPr>
          <w:rFonts w:ascii="Times New Roman" w:eastAsia="Times New Roman" w:hAnsi="Times New Roman" w:cs="Times New Roman"/>
          <w:sz w:val="28"/>
          <w:szCs w:val="28"/>
        </w:rPr>
        <w:t>набагато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ширшою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категорією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порівняно</w:t>
      </w:r>
      <w:proofErr w:type="spellEnd"/>
      <w:r>
        <w:rPr>
          <w:rFonts w:ascii="Times New Roman" w:eastAsia="Times New Roman" w:hAnsi="Times New Roman" w:cs="Times New Roman"/>
          <w:sz w:val="28"/>
          <w:szCs w:val="28"/>
        </w:rPr>
        <w:t xml:space="preserve"> з </w:t>
      </w:r>
      <w:proofErr w:type="spellStart"/>
      <w:r>
        <w:rPr>
          <w:rFonts w:ascii="Times New Roman" w:eastAsia="Times New Roman" w:hAnsi="Times New Roman" w:cs="Times New Roman"/>
          <w:sz w:val="28"/>
          <w:szCs w:val="28"/>
        </w:rPr>
        <w:t>мотивацією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яка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становить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один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структурних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компонентів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мотиваційної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сфери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Як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зазначає</w:t>
      </w:r>
      <w:proofErr w:type="spellEnd"/>
      <w:r>
        <w:rPr>
          <w:rFonts w:ascii="Times New Roman" w:eastAsia="Times New Roman" w:hAnsi="Times New Roman" w:cs="Times New Roman"/>
          <w:sz w:val="28"/>
          <w:szCs w:val="28"/>
        </w:rPr>
        <w:t xml:space="preserve"> Ф. </w:t>
      </w:r>
      <w:proofErr w:type="spellStart"/>
      <w:r>
        <w:rPr>
          <w:rFonts w:ascii="Times New Roman" w:eastAsia="Times New Roman" w:hAnsi="Times New Roman" w:cs="Times New Roman"/>
          <w:sz w:val="28"/>
          <w:szCs w:val="28"/>
        </w:rPr>
        <w:t>Подшивайлов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базовими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поняттями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що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розкривають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сутність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мотиваційної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сфери</w:t>
      </w:r>
      <w:proofErr w:type="spellEnd"/>
      <w:r>
        <w:rPr>
          <w:rFonts w:ascii="Times New Roman" w:eastAsia="Times New Roman" w:hAnsi="Times New Roman" w:cs="Times New Roman"/>
          <w:sz w:val="28"/>
          <w:szCs w:val="28"/>
        </w:rPr>
        <w:t xml:space="preserve"> є </w:t>
      </w:r>
      <w:proofErr w:type="spellStart"/>
      <w:r>
        <w:rPr>
          <w:rFonts w:ascii="Times New Roman" w:eastAsia="Times New Roman" w:hAnsi="Times New Roman" w:cs="Times New Roman"/>
          <w:sz w:val="28"/>
          <w:szCs w:val="28"/>
        </w:rPr>
        <w:t>нужда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потреба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бажання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когнітивний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контроль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воля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вольові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зусилля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намір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диспозиції</w:t>
      </w:r>
      <w:proofErr w:type="spellEnd"/>
      <w:r>
        <w:rPr>
          <w:rFonts w:ascii="Times New Roman" w:eastAsia="Times New Roman" w:hAnsi="Times New Roman" w:cs="Times New Roman"/>
          <w:sz w:val="28"/>
          <w:szCs w:val="28"/>
        </w:rPr>
        <w:t>) [21, с. 4].</w:t>
      </w:r>
    </w:p>
    <w:p w14:paraId="6939B7B2" w14:textId="77777777" w:rsidR="00843D7B" w:rsidRDefault="00000000">
      <w:pPr>
        <w:spacing w:after="0" w:line="360" w:lineRule="auto"/>
        <w:ind w:firstLine="720"/>
        <w:jc w:val="both"/>
      </w:pPr>
      <w:r>
        <w:rPr>
          <w:rFonts w:ascii="Times New Roman" w:eastAsia="Times New Roman" w:hAnsi="Times New Roman" w:cs="Times New Roman"/>
          <w:sz w:val="28"/>
          <w:szCs w:val="28"/>
        </w:rPr>
        <w:t xml:space="preserve">У </w:t>
      </w:r>
      <w:proofErr w:type="spellStart"/>
      <w:r>
        <w:rPr>
          <w:rFonts w:ascii="Times New Roman" w:eastAsia="Times New Roman" w:hAnsi="Times New Roman" w:cs="Times New Roman"/>
          <w:sz w:val="28"/>
          <w:szCs w:val="28"/>
        </w:rPr>
        <w:t>науковий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обіг</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термін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вперше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ввів</w:t>
      </w:r>
      <w:proofErr w:type="spellEnd"/>
      <w:r>
        <w:rPr>
          <w:rFonts w:ascii="Times New Roman" w:eastAsia="Times New Roman" w:hAnsi="Times New Roman" w:cs="Times New Roman"/>
          <w:sz w:val="28"/>
          <w:szCs w:val="28"/>
        </w:rPr>
        <w:t xml:space="preserve"> А. </w:t>
      </w:r>
      <w:proofErr w:type="spellStart"/>
      <w:r>
        <w:rPr>
          <w:rFonts w:ascii="Times New Roman" w:eastAsia="Times New Roman" w:hAnsi="Times New Roman" w:cs="Times New Roman"/>
          <w:sz w:val="28"/>
          <w:szCs w:val="28"/>
        </w:rPr>
        <w:t>Шопенгауер</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статті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Чотири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принципи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достатньої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причини</w:t>
      </w:r>
      <w:proofErr w:type="spellEnd"/>
      <w:r>
        <w:rPr>
          <w:rFonts w:ascii="Times New Roman" w:eastAsia="Times New Roman" w:hAnsi="Times New Roman" w:cs="Times New Roman"/>
          <w:sz w:val="28"/>
          <w:szCs w:val="28"/>
        </w:rPr>
        <w:t xml:space="preserve">» [43]. </w:t>
      </w:r>
      <w:proofErr w:type="spellStart"/>
      <w:r>
        <w:rPr>
          <w:rFonts w:ascii="Times New Roman" w:eastAsia="Times New Roman" w:hAnsi="Times New Roman" w:cs="Times New Roman"/>
          <w:sz w:val="28"/>
          <w:szCs w:val="28"/>
        </w:rPr>
        <w:t>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постає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процесом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спонукання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людини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будь-якої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діяльності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для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забезпечення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необхідних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потреб</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w:t>
      </w:r>
      <w:proofErr w:type="spellEnd"/>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uk-UA"/>
        </w:rPr>
        <w:t>сучасному</w:t>
      </w: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етапі</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психологі</w:t>
      </w:r>
      <w:r>
        <w:rPr>
          <w:rFonts w:ascii="Times New Roman" w:eastAsia="Times New Roman" w:hAnsi="Times New Roman" w:cs="Times New Roman"/>
          <w:sz w:val="28"/>
          <w:szCs w:val="28"/>
          <w:lang w:val="uk-UA"/>
        </w:rPr>
        <w:t>чній</w:t>
      </w:r>
      <w:proofErr w:type="spellEnd"/>
      <w:r>
        <w:rPr>
          <w:rFonts w:ascii="Times New Roman" w:eastAsia="Times New Roman" w:hAnsi="Times New Roman" w:cs="Times New Roman"/>
          <w:sz w:val="28"/>
          <w:szCs w:val="28"/>
          <w:lang w:val="uk-UA"/>
        </w:rPr>
        <w:t xml:space="preserve"> науці</w:t>
      </w: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терміном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позначають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як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мінімум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два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психічні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явища</w:t>
      </w:r>
      <w:proofErr w:type="spellEnd"/>
      <w:r>
        <w:rPr>
          <w:rFonts w:ascii="Times New Roman" w:eastAsia="Times New Roman" w:hAnsi="Times New Roman" w:cs="Times New Roman"/>
          <w:sz w:val="28"/>
          <w:szCs w:val="28"/>
        </w:rPr>
        <w:t>:</w:t>
      </w:r>
    </w:p>
    <w:p w14:paraId="6649205F" w14:textId="77777777" w:rsidR="00843D7B" w:rsidRDefault="00000000">
      <w:pPr>
        <w:spacing w:after="0" w:line="360" w:lineRule="auto"/>
        <w:ind w:left="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w:t>
      </w:r>
      <w:proofErr w:type="spellStart"/>
      <w:r>
        <w:rPr>
          <w:rFonts w:ascii="Times New Roman" w:eastAsia="Times New Roman" w:hAnsi="Times New Roman" w:cs="Times New Roman"/>
          <w:sz w:val="28"/>
          <w:szCs w:val="28"/>
        </w:rPr>
        <w:t>сукупність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стимулів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що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викликають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активність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індивіда</w:t>
      </w:r>
      <w:proofErr w:type="spellEnd"/>
      <w:r>
        <w:rPr>
          <w:rFonts w:ascii="Times New Roman" w:eastAsia="Times New Roman" w:hAnsi="Times New Roman" w:cs="Times New Roman"/>
          <w:sz w:val="28"/>
          <w:szCs w:val="28"/>
        </w:rPr>
        <w:t xml:space="preserve"> і </w:t>
      </w:r>
      <w:proofErr w:type="spellStart"/>
      <w:r>
        <w:rPr>
          <w:rFonts w:ascii="Times New Roman" w:eastAsia="Times New Roman" w:hAnsi="Times New Roman" w:cs="Times New Roman"/>
          <w:sz w:val="28"/>
          <w:szCs w:val="28"/>
        </w:rPr>
        <w:t>визначальну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її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активність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тобто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систему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чинників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детермінуючих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поведінку</w:t>
      </w:r>
      <w:proofErr w:type="spellEnd"/>
      <w:r>
        <w:rPr>
          <w:rFonts w:ascii="Times New Roman" w:eastAsia="Times New Roman" w:hAnsi="Times New Roman" w:cs="Times New Roman"/>
          <w:sz w:val="28"/>
          <w:szCs w:val="28"/>
        </w:rPr>
        <w:t>;</w:t>
      </w:r>
    </w:p>
    <w:p w14:paraId="1E6BCE41" w14:textId="77777777" w:rsidR="00843D7B" w:rsidRDefault="00000000">
      <w:pPr>
        <w:spacing w:after="0" w:line="360" w:lineRule="auto"/>
        <w:ind w:left="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w:t>
      </w:r>
      <w:proofErr w:type="spellStart"/>
      <w:r>
        <w:rPr>
          <w:rFonts w:ascii="Times New Roman" w:eastAsia="Times New Roman" w:hAnsi="Times New Roman" w:cs="Times New Roman"/>
          <w:sz w:val="28"/>
          <w:szCs w:val="28"/>
        </w:rPr>
        <w:t>процес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утворення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формування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характеристика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процесу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який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стимулює</w:t>
      </w:r>
      <w:proofErr w:type="spellEnd"/>
      <w:r>
        <w:rPr>
          <w:rFonts w:ascii="Times New Roman" w:eastAsia="Times New Roman" w:hAnsi="Times New Roman" w:cs="Times New Roman"/>
          <w:sz w:val="28"/>
          <w:szCs w:val="28"/>
        </w:rPr>
        <w:t xml:space="preserve"> і </w:t>
      </w:r>
      <w:proofErr w:type="spellStart"/>
      <w:r>
        <w:rPr>
          <w:rFonts w:ascii="Times New Roman" w:eastAsia="Times New Roman" w:hAnsi="Times New Roman" w:cs="Times New Roman"/>
          <w:sz w:val="28"/>
          <w:szCs w:val="28"/>
        </w:rPr>
        <w:t>підтримує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поведінкову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активність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певному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рівні</w:t>
      </w:r>
      <w:proofErr w:type="spellEnd"/>
      <w:r>
        <w:rPr>
          <w:rFonts w:ascii="Times New Roman" w:eastAsia="Times New Roman" w:hAnsi="Times New Roman" w:cs="Times New Roman"/>
          <w:sz w:val="28"/>
          <w:szCs w:val="28"/>
        </w:rPr>
        <w:t> [14, с. 12].</w:t>
      </w:r>
    </w:p>
    <w:p w14:paraId="28D4631D" w14:textId="77777777" w:rsidR="00843D7B" w:rsidRDefault="00000000">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 </w:t>
      </w:r>
      <w:proofErr w:type="spellStart"/>
      <w:r>
        <w:rPr>
          <w:rFonts w:ascii="Times New Roman" w:eastAsia="Times New Roman" w:hAnsi="Times New Roman" w:cs="Times New Roman"/>
          <w:sz w:val="28"/>
          <w:szCs w:val="28"/>
        </w:rPr>
        <w:t>Костюк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розглядав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мотиваційну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сферу</w:t>
      </w:r>
      <w:proofErr w:type="spellEnd"/>
      <w:r>
        <w:rPr>
          <w:rFonts w:ascii="Times New Roman" w:eastAsia="Times New Roman" w:hAnsi="Times New Roman" w:cs="Times New Roman"/>
          <w:sz w:val="28"/>
          <w:szCs w:val="28"/>
        </w:rPr>
        <w:t xml:space="preserve"> в </w:t>
      </w:r>
      <w:proofErr w:type="spellStart"/>
      <w:r>
        <w:rPr>
          <w:rFonts w:ascii="Times New Roman" w:eastAsia="Times New Roman" w:hAnsi="Times New Roman" w:cs="Times New Roman"/>
          <w:sz w:val="28"/>
          <w:szCs w:val="28"/>
        </w:rPr>
        <w:t>контексті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цілісного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розвитку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особистості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Вчений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підкреслював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що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існують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ізольовано</w:t>
      </w:r>
      <w:proofErr w:type="spellEnd"/>
      <w:r>
        <w:rPr>
          <w:rFonts w:ascii="Times New Roman" w:eastAsia="Times New Roman" w:hAnsi="Times New Roman" w:cs="Times New Roman"/>
          <w:sz w:val="28"/>
          <w:szCs w:val="28"/>
        </w:rPr>
        <w:t xml:space="preserve">, а </w:t>
      </w:r>
      <w:proofErr w:type="spellStart"/>
      <w:r>
        <w:rPr>
          <w:rFonts w:ascii="Times New Roman" w:eastAsia="Times New Roman" w:hAnsi="Times New Roman" w:cs="Times New Roman"/>
          <w:sz w:val="28"/>
          <w:szCs w:val="28"/>
        </w:rPr>
        <w:t>утворюють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складну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динамічну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систему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яка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розвивається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протягом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всього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життя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людини</w:t>
      </w:r>
      <w:proofErr w:type="spellEnd"/>
      <w:r>
        <w:rPr>
          <w:rFonts w:ascii="Times New Roman" w:eastAsia="Times New Roman" w:hAnsi="Times New Roman" w:cs="Times New Roman"/>
          <w:sz w:val="28"/>
          <w:szCs w:val="28"/>
        </w:rPr>
        <w:t xml:space="preserve"> [16, с. 156]. </w:t>
      </w:r>
      <w:proofErr w:type="spellStart"/>
      <w:r>
        <w:rPr>
          <w:rFonts w:ascii="Times New Roman" w:eastAsia="Times New Roman" w:hAnsi="Times New Roman" w:cs="Times New Roman"/>
          <w:sz w:val="28"/>
          <w:szCs w:val="28"/>
        </w:rPr>
        <w:t>Тому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постає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сукупністю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спонукальних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факторів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які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стимулюють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активність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організму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визначають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його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спрямованість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lastRenderedPageBreak/>
        <w:t>складний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психологічний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процес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що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полягає</w:t>
      </w:r>
      <w:proofErr w:type="spellEnd"/>
      <w:r>
        <w:rPr>
          <w:rFonts w:ascii="Times New Roman" w:eastAsia="Times New Roman" w:hAnsi="Times New Roman" w:cs="Times New Roman"/>
          <w:sz w:val="28"/>
          <w:szCs w:val="28"/>
        </w:rPr>
        <w:t xml:space="preserve"> в </w:t>
      </w:r>
      <w:proofErr w:type="spellStart"/>
      <w:r>
        <w:rPr>
          <w:rFonts w:ascii="Times New Roman" w:eastAsia="Times New Roman" w:hAnsi="Times New Roman" w:cs="Times New Roman"/>
          <w:sz w:val="28"/>
          <w:szCs w:val="28"/>
        </w:rPr>
        <w:t>усвідомленні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особистістю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суб’єктивної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об’єктивної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сторін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потреби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спрямованої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її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задоволення</w:t>
      </w:r>
      <w:proofErr w:type="spellEnd"/>
      <w:r>
        <w:rPr>
          <w:rFonts w:ascii="Times New Roman" w:eastAsia="Times New Roman" w:hAnsi="Times New Roman" w:cs="Times New Roman"/>
          <w:sz w:val="28"/>
          <w:szCs w:val="28"/>
        </w:rPr>
        <w:t>.</w:t>
      </w:r>
    </w:p>
    <w:p w14:paraId="76EB1EA8" w14:textId="77777777" w:rsidR="00843D7B" w:rsidRDefault="00000000">
      <w:pPr>
        <w:spacing w:after="0" w:line="360" w:lineRule="auto"/>
        <w:ind w:firstLine="720"/>
        <w:jc w:val="both"/>
      </w:pPr>
      <w:proofErr w:type="spellStart"/>
      <w:r>
        <w:rPr>
          <w:rFonts w:ascii="Times New Roman" w:eastAsia="Times New Roman" w:hAnsi="Times New Roman" w:cs="Times New Roman"/>
          <w:sz w:val="28"/>
          <w:szCs w:val="28"/>
        </w:rPr>
        <w:t>Як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зазначав</w:t>
      </w:r>
      <w:proofErr w:type="spellEnd"/>
      <w:r>
        <w:rPr>
          <w:rFonts w:ascii="Times New Roman" w:eastAsia="Times New Roman" w:hAnsi="Times New Roman" w:cs="Times New Roman"/>
          <w:sz w:val="28"/>
          <w:szCs w:val="28"/>
        </w:rPr>
        <w:t xml:space="preserve"> К. </w:t>
      </w:r>
      <w:proofErr w:type="spellStart"/>
      <w:r>
        <w:rPr>
          <w:rFonts w:ascii="Times New Roman" w:eastAsia="Times New Roman" w:hAnsi="Times New Roman" w:cs="Times New Roman"/>
          <w:sz w:val="28"/>
          <w:szCs w:val="28"/>
        </w:rPr>
        <w:t>Левін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автор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теорії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поля</w:t>
      </w:r>
      <w:proofErr w:type="spellEnd"/>
      <w:r>
        <w:rPr>
          <w:rFonts w:ascii="Times New Roman" w:eastAsia="Times New Roman" w:hAnsi="Times New Roman" w:cs="Times New Roman"/>
          <w:sz w:val="28"/>
          <w:szCs w:val="28"/>
        </w:rPr>
        <w:t>, «</w:t>
      </w:r>
      <w:r>
        <w:rPr>
          <w:rFonts w:ascii="Times New Roman" w:eastAsia="Times New Roman" w:hAnsi="Times New Roman" w:cs="Times New Roman"/>
          <w:sz w:val="28"/>
          <w:szCs w:val="28"/>
          <w:lang w:val="uk-UA"/>
        </w:rPr>
        <w:t>м</w:t>
      </w:r>
      <w:proofErr w:type="spellStart"/>
      <w:r>
        <w:rPr>
          <w:rFonts w:ascii="Times New Roman" w:eastAsia="Times New Roman" w:hAnsi="Times New Roman" w:cs="Times New Roman"/>
          <w:sz w:val="28"/>
          <w:szCs w:val="28"/>
        </w:rPr>
        <w:t>отивація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виникає</w:t>
      </w:r>
      <w:proofErr w:type="spellEnd"/>
      <w:r>
        <w:rPr>
          <w:rFonts w:ascii="Times New Roman" w:eastAsia="Times New Roman" w:hAnsi="Times New Roman" w:cs="Times New Roman"/>
          <w:sz w:val="28"/>
          <w:szCs w:val="28"/>
        </w:rPr>
        <w:t xml:space="preserve"> з </w:t>
      </w:r>
      <w:proofErr w:type="spellStart"/>
      <w:r>
        <w:rPr>
          <w:rFonts w:ascii="Times New Roman" w:eastAsia="Times New Roman" w:hAnsi="Times New Roman" w:cs="Times New Roman"/>
          <w:sz w:val="28"/>
          <w:szCs w:val="28"/>
        </w:rPr>
        <w:t>напруги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між</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актуальним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бажаним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станом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Напруга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змушує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діяти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щоб</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привести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реальний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бажаного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або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щоб</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досягти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мети</w:t>
      </w:r>
      <w:proofErr w:type="spellEnd"/>
      <w:r>
        <w:rPr>
          <w:rFonts w:ascii="Times New Roman" w:eastAsia="Times New Roman" w:hAnsi="Times New Roman" w:cs="Times New Roman"/>
          <w:sz w:val="28"/>
          <w:szCs w:val="28"/>
        </w:rPr>
        <w:t xml:space="preserve"> і </w:t>
      </w:r>
      <w:proofErr w:type="spellStart"/>
      <w:r>
        <w:rPr>
          <w:rFonts w:ascii="Times New Roman" w:eastAsia="Times New Roman" w:hAnsi="Times New Roman" w:cs="Times New Roman"/>
          <w:sz w:val="28"/>
          <w:szCs w:val="28"/>
        </w:rPr>
        <w:t>реалізувати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свою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потребу</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своїй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теорії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поля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вчений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розглядав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як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продукт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взаємодії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особистості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психологічним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полем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кожен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об’єкт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наділений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певною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валентністю</w:t>
      </w:r>
      <w:proofErr w:type="spellEnd"/>
      <w:r>
        <w:rPr>
          <w:rFonts w:ascii="Times New Roman" w:eastAsia="Times New Roman" w:hAnsi="Times New Roman" w:cs="Times New Roman"/>
          <w:sz w:val="28"/>
          <w:szCs w:val="28"/>
        </w:rPr>
        <w:t xml:space="preserve"> — </w:t>
      </w:r>
      <w:proofErr w:type="spellStart"/>
      <w:r>
        <w:rPr>
          <w:rFonts w:ascii="Times New Roman" w:eastAsia="Times New Roman" w:hAnsi="Times New Roman" w:cs="Times New Roman"/>
          <w:sz w:val="28"/>
          <w:szCs w:val="28"/>
        </w:rPr>
        <w:t>позитивною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або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негативною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що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визначає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силу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його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притягання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чи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відштовхування</w:t>
      </w:r>
      <w:proofErr w:type="spellEnd"/>
      <w:r>
        <w:rPr>
          <w:rFonts w:ascii="Times New Roman" w:eastAsia="Times New Roman" w:hAnsi="Times New Roman" w:cs="Times New Roman"/>
          <w:sz w:val="28"/>
          <w:szCs w:val="28"/>
        </w:rPr>
        <w:t xml:space="preserve">. К. </w:t>
      </w:r>
      <w:proofErr w:type="spellStart"/>
      <w:r>
        <w:rPr>
          <w:rFonts w:ascii="Times New Roman" w:eastAsia="Times New Roman" w:hAnsi="Times New Roman" w:cs="Times New Roman"/>
          <w:sz w:val="28"/>
          <w:szCs w:val="28"/>
        </w:rPr>
        <w:t>Левін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розрізняв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два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типи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потреб</w:t>
      </w:r>
      <w:proofErr w:type="spellEnd"/>
      <w:r>
        <w:rPr>
          <w:rFonts w:ascii="Times New Roman" w:eastAsia="Times New Roman" w:hAnsi="Times New Roman" w:cs="Times New Roman"/>
          <w:sz w:val="28"/>
          <w:szCs w:val="28"/>
        </w:rPr>
        <w:t xml:space="preserve"> — </w:t>
      </w:r>
      <w:proofErr w:type="spellStart"/>
      <w:r>
        <w:rPr>
          <w:rFonts w:ascii="Times New Roman" w:eastAsia="Times New Roman" w:hAnsi="Times New Roman" w:cs="Times New Roman"/>
          <w:sz w:val="28"/>
          <w:szCs w:val="28"/>
        </w:rPr>
        <w:t>біологічні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соціальні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квазіпотреби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розуміючи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останні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як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тимчасові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напруження</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психологічному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що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виникають</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конкретних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ситуаціях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зникають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після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їх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розв’язання</w:t>
      </w:r>
      <w:proofErr w:type="spellEnd"/>
      <w:r>
        <w:rPr>
          <w:rFonts w:ascii="Times New Roman" w:eastAsia="Times New Roman" w:hAnsi="Times New Roman" w:cs="Times New Roman"/>
          <w:sz w:val="28"/>
          <w:szCs w:val="28"/>
        </w:rPr>
        <w:t xml:space="preserve"> [36, с. 178]. </w:t>
      </w:r>
      <w:proofErr w:type="spellStart"/>
      <w:r>
        <w:rPr>
          <w:rFonts w:ascii="Times New Roman" w:eastAsia="Times New Roman" w:hAnsi="Times New Roman" w:cs="Times New Roman"/>
          <w:sz w:val="28"/>
          <w:szCs w:val="28"/>
        </w:rPr>
        <w:t>Тому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стає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своєрідним</w:t>
      </w:r>
      <w:proofErr w:type="spellEnd"/>
      <w:r>
        <w:rPr>
          <w:rFonts w:ascii="Times New Roman" w:eastAsia="Times New Roman" w:hAnsi="Times New Roman" w:cs="Times New Roman"/>
          <w:sz w:val="28"/>
          <w:szCs w:val="28"/>
        </w:rPr>
        <w:t xml:space="preserve"> когнітивно-</w:t>
      </w:r>
      <w:proofErr w:type="spellStart"/>
      <w:r>
        <w:rPr>
          <w:rFonts w:ascii="Times New Roman" w:eastAsia="Times New Roman" w:hAnsi="Times New Roman" w:cs="Times New Roman"/>
          <w:sz w:val="28"/>
          <w:szCs w:val="28"/>
        </w:rPr>
        <w:t>поведінковим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зʼєднанням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яке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перетворює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внутрішній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дефіциту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спрямовану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активність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для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забезпечення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цієї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нестачі</w:t>
      </w:r>
      <w:proofErr w:type="spellEnd"/>
      <w:r>
        <w:rPr>
          <w:rFonts w:ascii="Times New Roman" w:eastAsia="Times New Roman" w:hAnsi="Times New Roman" w:cs="Times New Roman"/>
          <w:sz w:val="28"/>
          <w:szCs w:val="28"/>
        </w:rPr>
        <w:t>.</w:t>
      </w:r>
    </w:p>
    <w:p w14:paraId="35040C0B" w14:textId="77777777" w:rsidR="00843D7B" w:rsidRDefault="00000000">
      <w:pPr>
        <w:spacing w:after="0" w:line="360" w:lineRule="auto"/>
        <w:ind w:firstLine="72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Традиційно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сучасна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наукова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класифікація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теорій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поділяє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їх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дві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суттєві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категорії</w:t>
      </w:r>
      <w:proofErr w:type="spellEnd"/>
      <w:r>
        <w:rPr>
          <w:rFonts w:ascii="Times New Roman" w:eastAsia="Times New Roman" w:hAnsi="Times New Roman" w:cs="Times New Roman"/>
          <w:sz w:val="28"/>
          <w:szCs w:val="28"/>
        </w:rPr>
        <w:t xml:space="preserve"> — </w:t>
      </w:r>
      <w:proofErr w:type="spellStart"/>
      <w:r>
        <w:rPr>
          <w:rFonts w:ascii="Times New Roman" w:eastAsia="Times New Roman" w:hAnsi="Times New Roman" w:cs="Times New Roman"/>
          <w:sz w:val="28"/>
          <w:szCs w:val="28"/>
        </w:rPr>
        <w:t>змістові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теорії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потреб</w:t>
      </w:r>
      <w:proofErr w:type="spellEnd"/>
      <w:r>
        <w:rPr>
          <w:rFonts w:ascii="Times New Roman" w:eastAsia="Times New Roman" w:hAnsi="Times New Roman" w:cs="Times New Roman"/>
          <w:sz w:val="28"/>
          <w:szCs w:val="28"/>
        </w:rPr>
        <w:t xml:space="preserve">) і </w:t>
      </w:r>
      <w:proofErr w:type="spellStart"/>
      <w:r>
        <w:rPr>
          <w:rFonts w:ascii="Times New Roman" w:eastAsia="Times New Roman" w:hAnsi="Times New Roman" w:cs="Times New Roman"/>
          <w:sz w:val="28"/>
          <w:szCs w:val="28"/>
        </w:rPr>
        <w:t>процесуальні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теорії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процесів</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цьому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розмежуванні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представлені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різні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методологічні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підходи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трактування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природи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механізмів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її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функціонування</w:t>
      </w:r>
      <w:proofErr w:type="spellEnd"/>
      <w:r>
        <w:rPr>
          <w:rFonts w:ascii="Times New Roman" w:eastAsia="Times New Roman" w:hAnsi="Times New Roman" w:cs="Times New Roman"/>
          <w:sz w:val="28"/>
          <w:szCs w:val="28"/>
        </w:rPr>
        <w:t>.</w:t>
      </w:r>
    </w:p>
    <w:p w14:paraId="774EC2F5" w14:textId="77777777" w:rsidR="00843D7B" w:rsidRDefault="00000000">
      <w:pPr>
        <w:spacing w:after="0" w:line="360" w:lineRule="auto"/>
        <w:ind w:firstLine="72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Теорії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потреб</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тобто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змістові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теорії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зосереджені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ідентифікації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систематизації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глибокому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аналізі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внутрішніх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психологічних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факторів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людської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активності</w:t>
      </w:r>
      <w:proofErr w:type="spellEnd"/>
      <w:r>
        <w:rPr>
          <w:rFonts w:ascii="Times New Roman" w:eastAsia="Times New Roman" w:hAnsi="Times New Roman" w:cs="Times New Roman"/>
          <w:sz w:val="28"/>
          <w:szCs w:val="28"/>
        </w:rPr>
        <w:t xml:space="preserve">. «В </w:t>
      </w:r>
      <w:proofErr w:type="spellStart"/>
      <w:r>
        <w:rPr>
          <w:rFonts w:ascii="Times New Roman" w:eastAsia="Times New Roman" w:hAnsi="Times New Roman" w:cs="Times New Roman"/>
          <w:sz w:val="28"/>
          <w:szCs w:val="28"/>
        </w:rPr>
        <w:t>їхній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основі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лежать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потреби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людини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тобто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відчуття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нестачі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чого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людині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важко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жити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або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через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що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вона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відчуває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певний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дискомфорт</w:t>
      </w:r>
      <w:proofErr w:type="spellEnd"/>
      <w:r>
        <w:rPr>
          <w:rFonts w:ascii="Times New Roman" w:eastAsia="Times New Roman" w:hAnsi="Times New Roman" w:cs="Times New Roman"/>
          <w:sz w:val="28"/>
          <w:szCs w:val="28"/>
        </w:rPr>
        <w:t xml:space="preserve">, а </w:t>
      </w:r>
      <w:proofErr w:type="spellStart"/>
      <w:r>
        <w:rPr>
          <w:rFonts w:ascii="Times New Roman" w:eastAsia="Times New Roman" w:hAnsi="Times New Roman" w:cs="Times New Roman"/>
          <w:sz w:val="28"/>
          <w:szCs w:val="28"/>
        </w:rPr>
        <w:t>також</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прагнення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людини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подолати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відповідні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негаразди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які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можна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отримати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умови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якщо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людина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буде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впевнена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що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вона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зможе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досягти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бажаного</w:t>
      </w:r>
      <w:proofErr w:type="spellEnd"/>
      <w:r>
        <w:rPr>
          <w:rFonts w:ascii="Times New Roman" w:eastAsia="Times New Roman" w:hAnsi="Times New Roman" w:cs="Times New Roman"/>
          <w:sz w:val="28"/>
          <w:szCs w:val="28"/>
        </w:rPr>
        <w:t>» [26, с. 137].</w:t>
      </w:r>
    </w:p>
    <w:p w14:paraId="239A1D5A" w14:textId="77777777" w:rsidR="00843D7B" w:rsidRDefault="00000000">
      <w:pPr>
        <w:spacing w:after="0" w:line="360" w:lineRule="auto"/>
        <w:ind w:firstLine="720"/>
        <w:jc w:val="both"/>
      </w:pPr>
      <w:proofErr w:type="spellStart"/>
      <w:r>
        <w:rPr>
          <w:rFonts w:ascii="Times New Roman" w:eastAsia="Times New Roman" w:hAnsi="Times New Roman" w:cs="Times New Roman"/>
          <w:sz w:val="28"/>
          <w:szCs w:val="28"/>
        </w:rPr>
        <w:t>Змістові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теорії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намагаються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відповісти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фундаментальне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питання</w:t>
      </w:r>
      <w:proofErr w:type="spellEnd"/>
      <w:r>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Що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саме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мотивує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людину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досліджуючи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структуру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ієрархію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людських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потреб</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lastRenderedPageBreak/>
        <w:t>їхню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динаміку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взаємозв’язки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Найпоширенішими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змістовними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теоріями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мотивації</w:t>
      </w:r>
      <w:proofErr w:type="spellEnd"/>
      <w:r>
        <w:rPr>
          <w:rFonts w:ascii="Times New Roman" w:eastAsia="Times New Roman" w:hAnsi="Times New Roman" w:cs="Times New Roman"/>
          <w:sz w:val="28"/>
          <w:szCs w:val="28"/>
        </w:rPr>
        <w:t xml:space="preserve"> є </w:t>
      </w:r>
      <w:proofErr w:type="spellStart"/>
      <w:r>
        <w:rPr>
          <w:rFonts w:ascii="Times New Roman" w:eastAsia="Times New Roman" w:hAnsi="Times New Roman" w:cs="Times New Roman"/>
          <w:sz w:val="28"/>
          <w:szCs w:val="28"/>
        </w:rPr>
        <w:t>теорія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потреб</w:t>
      </w:r>
      <w:proofErr w:type="spellEnd"/>
      <w:r>
        <w:rPr>
          <w:rFonts w:ascii="Times New Roman" w:eastAsia="Times New Roman" w:hAnsi="Times New Roman" w:cs="Times New Roman"/>
          <w:sz w:val="28"/>
          <w:szCs w:val="28"/>
        </w:rPr>
        <w:t xml:space="preserve"> А</w:t>
      </w:r>
      <w:r>
        <w:rPr>
          <w:rFonts w:ascii="Times New Roman" w:eastAsia="Times New Roman" w:hAnsi="Times New Roman" w:cs="Times New Roman"/>
          <w:sz w:val="28"/>
          <w:szCs w:val="28"/>
          <w:lang w:val="uk-UA"/>
        </w:rPr>
        <w:t>. </w:t>
      </w:r>
      <w:proofErr w:type="spellStart"/>
      <w:r>
        <w:rPr>
          <w:rFonts w:ascii="Times New Roman" w:eastAsia="Times New Roman" w:hAnsi="Times New Roman" w:cs="Times New Roman"/>
          <w:sz w:val="28"/>
          <w:szCs w:val="28"/>
        </w:rPr>
        <w:t>Маслоу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теорія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набутих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потреб</w:t>
      </w:r>
      <w:proofErr w:type="spellEnd"/>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uk-UA"/>
        </w:rPr>
        <w:t>Д. </w:t>
      </w:r>
      <w:proofErr w:type="spellStart"/>
      <w:r>
        <w:rPr>
          <w:rFonts w:ascii="Times New Roman" w:eastAsia="Times New Roman" w:hAnsi="Times New Roman" w:cs="Times New Roman"/>
          <w:sz w:val="28"/>
          <w:szCs w:val="28"/>
        </w:rPr>
        <w:t>МакКлелланда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lang w:val="uk-UA"/>
        </w:rPr>
        <w:t>психодинамічна</w:t>
      </w:r>
      <w:proofErr w:type="spellEnd"/>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uk-UA"/>
        </w:rPr>
        <w:t xml:space="preserve">концепція </w:t>
      </w:r>
      <w:proofErr w:type="spellStart"/>
      <w:r>
        <w:rPr>
          <w:rFonts w:ascii="Times New Roman" w:eastAsia="Times New Roman" w:hAnsi="Times New Roman" w:cs="Times New Roman"/>
          <w:sz w:val="28"/>
          <w:szCs w:val="28"/>
        </w:rPr>
        <w:t>мотивації</w:t>
      </w:r>
      <w:proofErr w:type="spellEnd"/>
      <w:r>
        <w:rPr>
          <w:rFonts w:ascii="Times New Roman" w:eastAsia="Times New Roman" w:hAnsi="Times New Roman" w:cs="Times New Roman"/>
          <w:sz w:val="28"/>
          <w:szCs w:val="28"/>
        </w:rPr>
        <w:t xml:space="preserve"> З</w:t>
      </w:r>
      <w:r>
        <w:rPr>
          <w:rFonts w:ascii="Times New Roman" w:eastAsia="Times New Roman" w:hAnsi="Times New Roman" w:cs="Times New Roman"/>
          <w:sz w:val="28"/>
          <w:szCs w:val="28"/>
          <w:lang w:val="uk-UA"/>
        </w:rPr>
        <w:t>. </w:t>
      </w:r>
      <w:proofErr w:type="spellStart"/>
      <w:r>
        <w:rPr>
          <w:rFonts w:ascii="Times New Roman" w:eastAsia="Times New Roman" w:hAnsi="Times New Roman" w:cs="Times New Roman"/>
          <w:sz w:val="28"/>
          <w:szCs w:val="28"/>
        </w:rPr>
        <w:t>Фройда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теорія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створення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зв’язку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росту</w:t>
      </w:r>
      <w:proofErr w:type="spellEnd"/>
      <w:r>
        <w:rPr>
          <w:rFonts w:ascii="Times New Roman" w:eastAsia="Times New Roman" w:hAnsi="Times New Roman" w:cs="Times New Roman"/>
          <w:sz w:val="28"/>
          <w:szCs w:val="28"/>
        </w:rPr>
        <w:t xml:space="preserve"> К</w:t>
      </w:r>
      <w:r>
        <w:rPr>
          <w:rFonts w:ascii="Times New Roman" w:eastAsia="Times New Roman" w:hAnsi="Times New Roman" w:cs="Times New Roman"/>
          <w:sz w:val="28"/>
          <w:szCs w:val="28"/>
          <w:lang w:val="uk-UA"/>
        </w:rPr>
        <w:t>. А</w:t>
      </w:r>
      <w:proofErr w:type="spellStart"/>
      <w:r>
        <w:rPr>
          <w:rFonts w:ascii="Times New Roman" w:eastAsia="Times New Roman" w:hAnsi="Times New Roman" w:cs="Times New Roman"/>
          <w:sz w:val="28"/>
          <w:szCs w:val="28"/>
        </w:rPr>
        <w:t>льдерфера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теорія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двох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чинників</w:t>
      </w:r>
      <w:proofErr w:type="spellEnd"/>
      <w:r>
        <w:rPr>
          <w:rFonts w:ascii="Times New Roman" w:eastAsia="Times New Roman" w:hAnsi="Times New Roman" w:cs="Times New Roman"/>
          <w:sz w:val="28"/>
          <w:szCs w:val="28"/>
        </w:rPr>
        <w:t xml:space="preserve"> Ф</w:t>
      </w:r>
      <w:r>
        <w:rPr>
          <w:rFonts w:ascii="Times New Roman" w:eastAsia="Times New Roman" w:hAnsi="Times New Roman" w:cs="Times New Roman"/>
          <w:sz w:val="28"/>
          <w:szCs w:val="28"/>
          <w:lang w:val="uk-UA"/>
        </w:rPr>
        <w:t>. </w:t>
      </w:r>
      <w:proofErr w:type="spellStart"/>
      <w:r>
        <w:rPr>
          <w:rFonts w:ascii="Times New Roman" w:eastAsia="Times New Roman" w:hAnsi="Times New Roman" w:cs="Times New Roman"/>
          <w:sz w:val="28"/>
          <w:szCs w:val="28"/>
        </w:rPr>
        <w:t>Герцберга</w:t>
      </w:r>
      <w:proofErr w:type="spellEnd"/>
      <w:r>
        <w:rPr>
          <w:rFonts w:ascii="Times New Roman" w:eastAsia="Times New Roman" w:hAnsi="Times New Roman" w:cs="Times New Roman"/>
          <w:sz w:val="28"/>
          <w:szCs w:val="28"/>
        </w:rPr>
        <w:t>.</w:t>
      </w:r>
    </w:p>
    <w:p w14:paraId="6A64D258" w14:textId="77777777" w:rsidR="00843D7B" w:rsidRDefault="00000000">
      <w:pPr>
        <w:spacing w:after="0" w:line="360" w:lineRule="auto"/>
        <w:ind w:firstLine="72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Фундаментальним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внеском</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теорію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мотивації</w:t>
      </w:r>
      <w:proofErr w:type="spellEnd"/>
      <w:r>
        <w:rPr>
          <w:rFonts w:ascii="Times New Roman" w:eastAsia="Times New Roman" w:hAnsi="Times New Roman" w:cs="Times New Roman"/>
          <w:sz w:val="28"/>
          <w:szCs w:val="28"/>
        </w:rPr>
        <w:t xml:space="preserve"> є </w:t>
      </w:r>
      <w:proofErr w:type="spellStart"/>
      <w:r>
        <w:rPr>
          <w:rFonts w:ascii="Times New Roman" w:eastAsia="Times New Roman" w:hAnsi="Times New Roman" w:cs="Times New Roman"/>
          <w:sz w:val="28"/>
          <w:szCs w:val="28"/>
        </w:rPr>
        <w:t>ієрархічна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модель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потреб</w:t>
      </w:r>
      <w:proofErr w:type="spellEnd"/>
      <w:r>
        <w:rPr>
          <w:rFonts w:ascii="Times New Roman" w:eastAsia="Times New Roman" w:hAnsi="Times New Roman" w:cs="Times New Roman"/>
          <w:sz w:val="28"/>
          <w:szCs w:val="28"/>
        </w:rPr>
        <w:t xml:space="preserve"> А. </w:t>
      </w:r>
      <w:proofErr w:type="spellStart"/>
      <w:r>
        <w:rPr>
          <w:rFonts w:ascii="Times New Roman" w:eastAsia="Times New Roman" w:hAnsi="Times New Roman" w:cs="Times New Roman"/>
          <w:sz w:val="28"/>
          <w:szCs w:val="28"/>
        </w:rPr>
        <w:t>Маслоу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Відповідно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його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концепції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ієрархія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людських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потреб</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охоплює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п’ять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рівнів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фізіологічні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потреби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потребу</w:t>
      </w:r>
      <w:proofErr w:type="spellEnd"/>
      <w:r>
        <w:rPr>
          <w:rFonts w:ascii="Times New Roman" w:eastAsia="Times New Roman" w:hAnsi="Times New Roman" w:cs="Times New Roman"/>
          <w:sz w:val="28"/>
          <w:szCs w:val="28"/>
        </w:rPr>
        <w:t xml:space="preserve"> в </w:t>
      </w:r>
      <w:proofErr w:type="spellStart"/>
      <w:r>
        <w:rPr>
          <w:rFonts w:ascii="Times New Roman" w:eastAsia="Times New Roman" w:hAnsi="Times New Roman" w:cs="Times New Roman"/>
          <w:sz w:val="28"/>
          <w:szCs w:val="28"/>
        </w:rPr>
        <w:t>безпеці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потреби</w:t>
      </w:r>
      <w:proofErr w:type="spellEnd"/>
      <w:r>
        <w:rPr>
          <w:rFonts w:ascii="Times New Roman" w:eastAsia="Times New Roman" w:hAnsi="Times New Roman" w:cs="Times New Roman"/>
          <w:sz w:val="28"/>
          <w:szCs w:val="28"/>
        </w:rPr>
        <w:t xml:space="preserve"> в </w:t>
      </w:r>
      <w:proofErr w:type="spellStart"/>
      <w:r>
        <w:rPr>
          <w:rFonts w:ascii="Times New Roman" w:eastAsia="Times New Roman" w:hAnsi="Times New Roman" w:cs="Times New Roman"/>
          <w:sz w:val="28"/>
          <w:szCs w:val="28"/>
        </w:rPr>
        <w:t>любові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приналежності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потреби</w:t>
      </w:r>
      <w:proofErr w:type="spellEnd"/>
      <w:r>
        <w:rPr>
          <w:rFonts w:ascii="Times New Roman" w:eastAsia="Times New Roman" w:hAnsi="Times New Roman" w:cs="Times New Roman"/>
          <w:sz w:val="28"/>
          <w:szCs w:val="28"/>
        </w:rPr>
        <w:t xml:space="preserve"> в </w:t>
      </w:r>
      <w:proofErr w:type="spellStart"/>
      <w:r>
        <w:rPr>
          <w:rFonts w:ascii="Times New Roman" w:eastAsia="Times New Roman" w:hAnsi="Times New Roman" w:cs="Times New Roman"/>
          <w:sz w:val="28"/>
          <w:szCs w:val="28"/>
        </w:rPr>
        <w:t>повазі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самоповазі</w:t>
      </w:r>
      <w:proofErr w:type="spellEnd"/>
      <w:r>
        <w:rPr>
          <w:rFonts w:ascii="Times New Roman" w:eastAsia="Times New Roman" w:hAnsi="Times New Roman" w:cs="Times New Roman"/>
          <w:sz w:val="28"/>
          <w:szCs w:val="28"/>
        </w:rPr>
        <w:t xml:space="preserve">, а </w:t>
      </w:r>
      <w:proofErr w:type="spellStart"/>
      <w:r>
        <w:rPr>
          <w:rFonts w:ascii="Times New Roman" w:eastAsia="Times New Roman" w:hAnsi="Times New Roman" w:cs="Times New Roman"/>
          <w:sz w:val="28"/>
          <w:szCs w:val="28"/>
        </w:rPr>
        <w:t>також</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потребу</w:t>
      </w:r>
      <w:proofErr w:type="spellEnd"/>
      <w:r>
        <w:rPr>
          <w:rFonts w:ascii="Times New Roman" w:eastAsia="Times New Roman" w:hAnsi="Times New Roman" w:cs="Times New Roman"/>
          <w:sz w:val="28"/>
          <w:szCs w:val="28"/>
        </w:rPr>
        <w:t xml:space="preserve"> в </w:t>
      </w:r>
      <w:proofErr w:type="spellStart"/>
      <w:r>
        <w:rPr>
          <w:rFonts w:ascii="Times New Roman" w:eastAsia="Times New Roman" w:hAnsi="Times New Roman" w:cs="Times New Roman"/>
          <w:sz w:val="28"/>
          <w:szCs w:val="28"/>
        </w:rPr>
        <w:t>самоактуалізації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як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найвищий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прояв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людського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прагнення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розвитку</w:t>
      </w:r>
      <w:proofErr w:type="spellEnd"/>
      <w:r>
        <w:rPr>
          <w:rFonts w:ascii="Times New Roman" w:eastAsia="Times New Roman" w:hAnsi="Times New Roman" w:cs="Times New Roman"/>
          <w:sz w:val="28"/>
          <w:szCs w:val="28"/>
        </w:rPr>
        <w:t xml:space="preserve"> [37, с. 43]. </w:t>
      </w:r>
      <w:proofErr w:type="spellStart"/>
      <w:r>
        <w:rPr>
          <w:rFonts w:ascii="Times New Roman" w:eastAsia="Times New Roman" w:hAnsi="Times New Roman" w:cs="Times New Roman"/>
          <w:sz w:val="28"/>
          <w:szCs w:val="28"/>
        </w:rPr>
        <w:t>Принципово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важливим</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теорії</w:t>
      </w:r>
      <w:proofErr w:type="spellEnd"/>
      <w:r>
        <w:rPr>
          <w:rFonts w:ascii="Times New Roman" w:eastAsia="Times New Roman" w:hAnsi="Times New Roman" w:cs="Times New Roman"/>
          <w:sz w:val="28"/>
          <w:szCs w:val="28"/>
        </w:rPr>
        <w:t xml:space="preserve"> А. </w:t>
      </w:r>
      <w:proofErr w:type="spellStart"/>
      <w:r>
        <w:rPr>
          <w:rFonts w:ascii="Times New Roman" w:eastAsia="Times New Roman" w:hAnsi="Times New Roman" w:cs="Times New Roman"/>
          <w:sz w:val="28"/>
          <w:szCs w:val="28"/>
        </w:rPr>
        <w:t>Маслоу</w:t>
      </w:r>
      <w:proofErr w:type="spellEnd"/>
      <w:r>
        <w:rPr>
          <w:rFonts w:ascii="Times New Roman" w:eastAsia="Times New Roman" w:hAnsi="Times New Roman" w:cs="Times New Roman"/>
          <w:sz w:val="28"/>
          <w:szCs w:val="28"/>
        </w:rPr>
        <w:t xml:space="preserve"> є </w:t>
      </w:r>
      <w:proofErr w:type="spellStart"/>
      <w:r>
        <w:rPr>
          <w:rFonts w:ascii="Times New Roman" w:eastAsia="Times New Roman" w:hAnsi="Times New Roman" w:cs="Times New Roman"/>
          <w:sz w:val="28"/>
          <w:szCs w:val="28"/>
        </w:rPr>
        <w:t>положення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що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вищі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потреби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актуалізуються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лише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після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задоволення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нижчих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хоча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сучасні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дослідження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показують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більш</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складну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динаміку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цього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процесу</w:t>
      </w:r>
      <w:proofErr w:type="spellEnd"/>
      <w:r>
        <w:rPr>
          <w:rFonts w:ascii="Times New Roman" w:eastAsia="Times New Roman" w:hAnsi="Times New Roman" w:cs="Times New Roman"/>
          <w:sz w:val="28"/>
          <w:szCs w:val="28"/>
        </w:rPr>
        <w:t>.</w:t>
      </w:r>
    </w:p>
    <w:p w14:paraId="38E67334" w14:textId="77777777" w:rsidR="00843D7B" w:rsidRDefault="00000000">
      <w:pPr>
        <w:spacing w:after="0" w:line="360" w:lineRule="auto"/>
        <w:ind w:firstLine="72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Натомість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теорії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процесів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зосереджені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вивченні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динамічних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аспектів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мотиваційних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явищ</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розкритті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складних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закономірностей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формування</w:t>
      </w:r>
      <w:proofErr w:type="spellEnd"/>
      <w:r>
        <w:rPr>
          <w:rFonts w:ascii="Times New Roman" w:eastAsia="Times New Roman" w:hAnsi="Times New Roman" w:cs="Times New Roman"/>
          <w:sz w:val="28"/>
          <w:szCs w:val="28"/>
        </w:rPr>
        <w:t xml:space="preserve"> і </w:t>
      </w:r>
      <w:proofErr w:type="spellStart"/>
      <w:r>
        <w:rPr>
          <w:rFonts w:ascii="Times New Roman" w:eastAsia="Times New Roman" w:hAnsi="Times New Roman" w:cs="Times New Roman"/>
          <w:sz w:val="28"/>
          <w:szCs w:val="28"/>
        </w:rPr>
        <w:t>здійснення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цілісної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мотивованої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поведінки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Вони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ґрунтуються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механізмах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функціонування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мотивів</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взаємодії</w:t>
      </w:r>
      <w:proofErr w:type="spellEnd"/>
      <w:r>
        <w:rPr>
          <w:rFonts w:ascii="Times New Roman" w:eastAsia="Times New Roman" w:hAnsi="Times New Roman" w:cs="Times New Roman"/>
          <w:sz w:val="28"/>
          <w:szCs w:val="28"/>
        </w:rPr>
        <w:t xml:space="preserve"> з </w:t>
      </w:r>
      <w:proofErr w:type="spellStart"/>
      <w:r>
        <w:rPr>
          <w:rFonts w:ascii="Times New Roman" w:eastAsia="Times New Roman" w:hAnsi="Times New Roman" w:cs="Times New Roman"/>
          <w:sz w:val="28"/>
          <w:szCs w:val="28"/>
        </w:rPr>
        <w:t>іншими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психічними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процесами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явищами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приміром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сприйняттям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перцептивною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обробкою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інформації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когнітивними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процесами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пізнання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мислення</w:t>
      </w:r>
      <w:proofErr w:type="spellEnd"/>
      <w:r>
        <w:rPr>
          <w:rFonts w:ascii="Times New Roman" w:eastAsia="Times New Roman" w:hAnsi="Times New Roman" w:cs="Times New Roman"/>
          <w:sz w:val="28"/>
          <w:szCs w:val="28"/>
        </w:rPr>
        <w:t xml:space="preserve">, а </w:t>
      </w:r>
      <w:proofErr w:type="spellStart"/>
      <w:r>
        <w:rPr>
          <w:rFonts w:ascii="Times New Roman" w:eastAsia="Times New Roman" w:hAnsi="Times New Roman" w:cs="Times New Roman"/>
          <w:sz w:val="28"/>
          <w:szCs w:val="28"/>
        </w:rPr>
        <w:t>також</w:t>
      </w:r>
      <w:proofErr w:type="spellEnd"/>
      <w:r>
        <w:rPr>
          <w:rFonts w:ascii="Times New Roman" w:eastAsia="Times New Roman" w:hAnsi="Times New Roman" w:cs="Times New Roman"/>
          <w:sz w:val="28"/>
          <w:szCs w:val="28"/>
        </w:rPr>
        <w:t xml:space="preserve"> з </w:t>
      </w:r>
      <w:proofErr w:type="spellStart"/>
      <w:r>
        <w:rPr>
          <w:rFonts w:ascii="Times New Roman" w:eastAsia="Times New Roman" w:hAnsi="Times New Roman" w:cs="Times New Roman"/>
          <w:sz w:val="28"/>
          <w:szCs w:val="28"/>
        </w:rPr>
        <w:t>різними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формами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міжособистісної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комунікації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соціальної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взаємодії</w:t>
      </w:r>
      <w:proofErr w:type="spellEnd"/>
      <w:r>
        <w:rPr>
          <w:rFonts w:ascii="Times New Roman" w:eastAsia="Times New Roman" w:hAnsi="Times New Roman" w:cs="Times New Roman"/>
          <w:sz w:val="28"/>
          <w:szCs w:val="28"/>
        </w:rPr>
        <w:t>.</w:t>
      </w:r>
    </w:p>
    <w:p w14:paraId="7BDE67AE" w14:textId="77777777" w:rsidR="00843D7B" w:rsidRDefault="00000000">
      <w:pPr>
        <w:spacing w:after="0" w:line="360" w:lineRule="auto"/>
        <w:ind w:firstLine="720"/>
        <w:jc w:val="both"/>
      </w:pPr>
      <w:proofErr w:type="spellStart"/>
      <w:r>
        <w:rPr>
          <w:rFonts w:ascii="Times New Roman" w:eastAsia="Times New Roman" w:hAnsi="Times New Roman" w:cs="Times New Roman"/>
          <w:sz w:val="28"/>
          <w:szCs w:val="28"/>
        </w:rPr>
        <w:t>Процесуальні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теорії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визнають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існування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потреб</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передбачають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що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поведінка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людей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визначається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лише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ними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Відповідно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процесуальних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теорій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поведінка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особистості</w:t>
      </w:r>
      <w:proofErr w:type="spellEnd"/>
      <w:r>
        <w:rPr>
          <w:rFonts w:ascii="Times New Roman" w:eastAsia="Times New Roman" w:hAnsi="Times New Roman" w:cs="Times New Roman"/>
          <w:sz w:val="28"/>
          <w:szCs w:val="28"/>
        </w:rPr>
        <w:t xml:space="preserve"> є </w:t>
      </w:r>
      <w:proofErr w:type="spellStart"/>
      <w:r>
        <w:rPr>
          <w:rFonts w:ascii="Times New Roman" w:eastAsia="Times New Roman" w:hAnsi="Times New Roman" w:cs="Times New Roman"/>
          <w:sz w:val="28"/>
          <w:szCs w:val="28"/>
        </w:rPr>
        <w:t>також</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функцією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сприйняття</w:t>
      </w:r>
      <w:proofErr w:type="spellEnd"/>
      <w:r>
        <w:rPr>
          <w:rFonts w:ascii="Times New Roman" w:eastAsia="Times New Roman" w:hAnsi="Times New Roman" w:cs="Times New Roman"/>
          <w:sz w:val="28"/>
          <w:szCs w:val="28"/>
        </w:rPr>
        <w:t xml:space="preserve"> і </w:t>
      </w:r>
      <w:proofErr w:type="spellStart"/>
      <w:r>
        <w:rPr>
          <w:rFonts w:ascii="Times New Roman" w:eastAsia="Times New Roman" w:hAnsi="Times New Roman" w:cs="Times New Roman"/>
          <w:sz w:val="28"/>
          <w:szCs w:val="28"/>
        </w:rPr>
        <w:t>очікування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повʼязаних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конкретною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ситуацією</w:t>
      </w:r>
      <w:proofErr w:type="spellEnd"/>
      <w:r>
        <w:rPr>
          <w:rFonts w:ascii="Times New Roman" w:eastAsia="Times New Roman" w:hAnsi="Times New Roman" w:cs="Times New Roman"/>
          <w:sz w:val="28"/>
          <w:szCs w:val="28"/>
        </w:rPr>
        <w:t xml:space="preserve">, і </w:t>
      </w:r>
      <w:proofErr w:type="spellStart"/>
      <w:r>
        <w:rPr>
          <w:rFonts w:ascii="Times New Roman" w:eastAsia="Times New Roman" w:hAnsi="Times New Roman" w:cs="Times New Roman"/>
          <w:sz w:val="28"/>
          <w:szCs w:val="28"/>
        </w:rPr>
        <w:t>можливих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наслідків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обраного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типу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поведінки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ключових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процесуальних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теорій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відносять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теорію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очікувань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Віктора</w:t>
      </w:r>
      <w:proofErr w:type="spellEnd"/>
      <w:r>
        <w:rPr>
          <w:rFonts w:ascii="Times New Roman" w:eastAsia="Times New Roman" w:hAnsi="Times New Roman" w:cs="Times New Roman"/>
          <w:sz w:val="28"/>
          <w:szCs w:val="28"/>
        </w:rPr>
        <w:t xml:space="preserve"> Врума, </w:t>
      </w:r>
      <w:proofErr w:type="spellStart"/>
      <w:r>
        <w:rPr>
          <w:rFonts w:ascii="Times New Roman" w:eastAsia="Times New Roman" w:hAnsi="Times New Roman" w:cs="Times New Roman"/>
          <w:sz w:val="28"/>
          <w:szCs w:val="28"/>
        </w:rPr>
        <w:t>теорію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справедливості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Дж</w:t>
      </w:r>
      <w:proofErr w:type="spellEnd"/>
      <w:r>
        <w:rPr>
          <w:rFonts w:ascii="Times New Roman" w:eastAsia="Times New Roman" w:hAnsi="Times New Roman" w:cs="Times New Roman"/>
          <w:sz w:val="28"/>
          <w:szCs w:val="28"/>
          <w:lang w:val="uk-UA"/>
        </w:rPr>
        <w:t>. </w:t>
      </w:r>
      <w:proofErr w:type="spellStart"/>
      <w:r>
        <w:rPr>
          <w:rFonts w:ascii="Times New Roman" w:eastAsia="Times New Roman" w:hAnsi="Times New Roman" w:cs="Times New Roman"/>
          <w:sz w:val="28"/>
          <w:szCs w:val="28"/>
        </w:rPr>
        <w:t>Адамса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теорію</w:t>
      </w:r>
      <w:proofErr w:type="spellEnd"/>
      <w:r>
        <w:rPr>
          <w:rFonts w:ascii="Times New Roman" w:eastAsia="Times New Roman" w:hAnsi="Times New Roman" w:cs="Times New Roman"/>
          <w:sz w:val="28"/>
          <w:szCs w:val="28"/>
        </w:rPr>
        <w:t xml:space="preserve"> Л. </w:t>
      </w:r>
      <w:proofErr w:type="spellStart"/>
      <w:r>
        <w:rPr>
          <w:rFonts w:ascii="Times New Roman" w:eastAsia="Times New Roman" w:hAnsi="Times New Roman" w:cs="Times New Roman"/>
          <w:sz w:val="28"/>
          <w:szCs w:val="28"/>
        </w:rPr>
        <w:t>Портера</w:t>
      </w:r>
      <w:proofErr w:type="spellEnd"/>
      <w:r>
        <w:rPr>
          <w:rFonts w:ascii="Times New Roman" w:eastAsia="Times New Roman" w:hAnsi="Times New Roman" w:cs="Times New Roman"/>
          <w:sz w:val="28"/>
          <w:szCs w:val="28"/>
        </w:rPr>
        <w:t>-Е. </w:t>
      </w:r>
      <w:proofErr w:type="spellStart"/>
      <w:r>
        <w:rPr>
          <w:rFonts w:ascii="Times New Roman" w:eastAsia="Times New Roman" w:hAnsi="Times New Roman" w:cs="Times New Roman"/>
          <w:sz w:val="28"/>
          <w:szCs w:val="28"/>
        </w:rPr>
        <w:t>Лоулера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теорію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постановки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цілей</w:t>
      </w:r>
      <w:proofErr w:type="spellEnd"/>
      <w:r>
        <w:rPr>
          <w:rFonts w:ascii="Times New Roman" w:eastAsia="Times New Roman" w:hAnsi="Times New Roman" w:cs="Times New Roman"/>
          <w:sz w:val="28"/>
          <w:szCs w:val="28"/>
        </w:rPr>
        <w:t xml:space="preserve"> Е</w:t>
      </w:r>
      <w:r>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rPr>
        <w:t> </w:t>
      </w:r>
      <w:proofErr w:type="spellStart"/>
      <w:r>
        <w:rPr>
          <w:rFonts w:ascii="Times New Roman" w:eastAsia="Times New Roman" w:hAnsi="Times New Roman" w:cs="Times New Roman"/>
          <w:sz w:val="28"/>
          <w:szCs w:val="28"/>
        </w:rPr>
        <w:t>Лока</w:t>
      </w:r>
      <w:proofErr w:type="spellEnd"/>
      <w:r>
        <w:rPr>
          <w:rFonts w:ascii="Times New Roman" w:eastAsia="Times New Roman" w:hAnsi="Times New Roman" w:cs="Times New Roman"/>
          <w:sz w:val="28"/>
          <w:szCs w:val="28"/>
        </w:rPr>
        <w:t xml:space="preserve"> [26, с. 151]. </w:t>
      </w:r>
      <w:proofErr w:type="spellStart"/>
      <w:r>
        <w:rPr>
          <w:rFonts w:ascii="Times New Roman" w:eastAsia="Times New Roman" w:hAnsi="Times New Roman" w:cs="Times New Roman"/>
          <w:sz w:val="28"/>
          <w:szCs w:val="28"/>
        </w:rPr>
        <w:t>Процесуальні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теорії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прагнуть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відповісти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питання</w:t>
      </w:r>
      <w:proofErr w:type="spellEnd"/>
      <w:r>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Як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саме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відбувається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Яким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lastRenderedPageBreak/>
        <w:t>чином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мотиваційні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процеси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реалізуються</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конкретній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поведінковій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активності</w:t>
      </w:r>
      <w:proofErr w:type="spellEnd"/>
      <w:r>
        <w:rPr>
          <w:rFonts w:ascii="Times New Roman" w:eastAsia="Times New Roman" w:hAnsi="Times New Roman" w:cs="Times New Roman"/>
          <w:sz w:val="28"/>
          <w:szCs w:val="28"/>
        </w:rPr>
        <w:t>?».</w:t>
      </w:r>
    </w:p>
    <w:p w14:paraId="1E3C7D97" w14:textId="77777777" w:rsidR="00843D7B" w:rsidRDefault="00000000">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Основні </w:t>
      </w:r>
      <w:proofErr w:type="spellStart"/>
      <w:r>
        <w:rPr>
          <w:rFonts w:ascii="Times New Roman" w:eastAsia="Times New Roman" w:hAnsi="Times New Roman" w:cs="Times New Roman"/>
          <w:sz w:val="28"/>
          <w:szCs w:val="28"/>
        </w:rPr>
        <w:t>терміни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мотиваційної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структури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потреба</w:t>
      </w:r>
      <w:proofErr w:type="spellEnd"/>
      <w:r>
        <w:rPr>
          <w:rFonts w:ascii="Times New Roman" w:eastAsia="Times New Roman" w:hAnsi="Times New Roman" w:cs="Times New Roman"/>
          <w:sz w:val="28"/>
          <w:szCs w:val="28"/>
        </w:rPr>
        <w:t>», «</w:t>
      </w:r>
      <w:proofErr w:type="spellStart"/>
      <w:r>
        <w:rPr>
          <w:rFonts w:ascii="Times New Roman" w:eastAsia="Times New Roman" w:hAnsi="Times New Roman" w:cs="Times New Roman"/>
          <w:sz w:val="28"/>
          <w:szCs w:val="28"/>
        </w:rPr>
        <w:t>мотивація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хоча</w:t>
      </w:r>
      <w:proofErr w:type="spellEnd"/>
      <w:r>
        <w:rPr>
          <w:rFonts w:ascii="Times New Roman" w:eastAsia="Times New Roman" w:hAnsi="Times New Roman" w:cs="Times New Roman"/>
          <w:sz w:val="28"/>
          <w:szCs w:val="28"/>
        </w:rPr>
        <w:t xml:space="preserve"> й </w:t>
      </w:r>
      <w:proofErr w:type="spellStart"/>
      <w:r>
        <w:rPr>
          <w:rFonts w:ascii="Times New Roman" w:eastAsia="Times New Roman" w:hAnsi="Times New Roman" w:cs="Times New Roman"/>
          <w:sz w:val="28"/>
          <w:szCs w:val="28"/>
        </w:rPr>
        <w:t>працюють</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невідривній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цілісності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проте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описують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різні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аспекти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спонукання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активності</w:t>
      </w:r>
      <w:proofErr w:type="spellEnd"/>
      <w:r>
        <w:rPr>
          <w:rFonts w:ascii="Times New Roman" w:eastAsia="Times New Roman" w:hAnsi="Times New Roman" w:cs="Times New Roman"/>
          <w:sz w:val="28"/>
          <w:szCs w:val="28"/>
        </w:rPr>
        <w:t>.</w:t>
      </w:r>
    </w:p>
    <w:p w14:paraId="11AADB9B" w14:textId="77777777" w:rsidR="00843D7B" w:rsidRDefault="00000000">
      <w:pPr>
        <w:spacing w:after="0" w:line="360" w:lineRule="auto"/>
        <w:ind w:firstLine="72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Потреба</w:t>
      </w:r>
      <w:proofErr w:type="spellEnd"/>
      <w:r>
        <w:rPr>
          <w:rFonts w:ascii="Times New Roman" w:eastAsia="Times New Roman" w:hAnsi="Times New Roman" w:cs="Times New Roman"/>
          <w:sz w:val="28"/>
          <w:szCs w:val="28"/>
        </w:rPr>
        <w:t xml:space="preserve"> є </w:t>
      </w:r>
      <w:proofErr w:type="spellStart"/>
      <w:r>
        <w:rPr>
          <w:rFonts w:ascii="Times New Roman" w:eastAsia="Times New Roman" w:hAnsi="Times New Roman" w:cs="Times New Roman"/>
          <w:sz w:val="28"/>
          <w:szCs w:val="28"/>
        </w:rPr>
        <w:t>внутрішнім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станом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відчуття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нестачі</w:t>
      </w:r>
      <w:proofErr w:type="spellEnd"/>
      <w:r>
        <w:rPr>
          <w:rFonts w:ascii="Times New Roman" w:eastAsia="Times New Roman" w:hAnsi="Times New Roman" w:cs="Times New Roman"/>
          <w:sz w:val="28"/>
          <w:szCs w:val="28"/>
        </w:rPr>
        <w:t xml:space="preserve"> в </w:t>
      </w:r>
      <w:proofErr w:type="spellStart"/>
      <w:r>
        <w:rPr>
          <w:rFonts w:ascii="Times New Roman" w:eastAsia="Times New Roman" w:hAnsi="Times New Roman" w:cs="Times New Roman"/>
          <w:sz w:val="28"/>
          <w:szCs w:val="28"/>
        </w:rPr>
        <w:t>засобах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умовах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існування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людини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діяльнісним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підходом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задоволення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потреб</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відбувається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через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нашу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активну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взаємодію</w:t>
      </w:r>
      <w:proofErr w:type="spellEnd"/>
      <w:r>
        <w:rPr>
          <w:rFonts w:ascii="Times New Roman" w:eastAsia="Times New Roman" w:hAnsi="Times New Roman" w:cs="Times New Roman"/>
          <w:sz w:val="28"/>
          <w:szCs w:val="28"/>
        </w:rPr>
        <w:t xml:space="preserve"> з </w:t>
      </w:r>
      <w:proofErr w:type="spellStart"/>
      <w:r>
        <w:rPr>
          <w:rFonts w:ascii="Times New Roman" w:eastAsia="Times New Roman" w:hAnsi="Times New Roman" w:cs="Times New Roman"/>
          <w:sz w:val="28"/>
          <w:szCs w:val="28"/>
        </w:rPr>
        <w:t>оточуючим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світом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Оскільки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потреба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спрямована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назовні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тому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стимулює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наше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прагнення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опанування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необхідного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обʼєкта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для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цілісного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функціонування</w:t>
      </w:r>
      <w:proofErr w:type="spellEnd"/>
      <w:r>
        <w:rPr>
          <w:rFonts w:ascii="Times New Roman" w:eastAsia="Times New Roman" w:hAnsi="Times New Roman" w:cs="Times New Roman"/>
          <w:sz w:val="28"/>
          <w:szCs w:val="28"/>
        </w:rPr>
        <w:t>.</w:t>
      </w:r>
    </w:p>
    <w:p w14:paraId="62B7834D" w14:textId="77777777" w:rsidR="00843D7B" w:rsidRDefault="00000000">
      <w:pPr>
        <w:spacing w:after="0" w:line="360" w:lineRule="auto"/>
        <w:ind w:firstLine="72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Потреби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людини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можна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умовно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поділити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три</w:t>
      </w:r>
      <w:proofErr w:type="spellEnd"/>
      <w:r>
        <w:rPr>
          <w:rFonts w:ascii="Times New Roman" w:eastAsia="Times New Roman" w:hAnsi="Times New Roman" w:cs="Times New Roman"/>
          <w:sz w:val="28"/>
          <w:szCs w:val="28"/>
        </w:rPr>
        <w:t xml:space="preserve"> основні </w:t>
      </w:r>
      <w:proofErr w:type="spellStart"/>
      <w:r>
        <w:rPr>
          <w:rFonts w:ascii="Times New Roman" w:eastAsia="Times New Roman" w:hAnsi="Times New Roman" w:cs="Times New Roman"/>
          <w:sz w:val="28"/>
          <w:szCs w:val="28"/>
        </w:rPr>
        <w:t>категорії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як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показано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рис</w:t>
      </w:r>
      <w:proofErr w:type="spellEnd"/>
      <w:r>
        <w:rPr>
          <w:rFonts w:ascii="Times New Roman" w:eastAsia="Times New Roman" w:hAnsi="Times New Roman" w:cs="Times New Roman"/>
          <w:sz w:val="28"/>
          <w:szCs w:val="28"/>
        </w:rPr>
        <w:t>. 1.1:</w:t>
      </w:r>
    </w:p>
    <w:p w14:paraId="35351171" w14:textId="77777777" w:rsidR="00843D7B" w:rsidRDefault="00000000">
      <w:pPr>
        <w:spacing w:after="0" w:line="360" w:lineRule="auto"/>
        <w:jc w:val="both"/>
        <w:rPr>
          <w:rFonts w:ascii="Times New Roman" w:eastAsia="Times New Roman" w:hAnsi="Times New Roman" w:cs="Times New Roman"/>
          <w:sz w:val="28"/>
          <w:szCs w:val="28"/>
          <w:lang w:eastAsia="uk-UA"/>
        </w:rPr>
      </w:pPr>
      <w:r>
        <w:rPr>
          <w:noProof/>
          <w:sz w:val="28"/>
          <w:szCs w:val="28"/>
        </w:rPr>
        <mc:AlternateContent>
          <mc:Choice Requires="wpg">
            <w:drawing>
              <wp:inline distT="0" distB="0" distL="0" distR="0" wp14:anchorId="7C421A74" wp14:editId="0EFDBF11">
                <wp:extent cx="5713053" cy="3553993"/>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7014690" name=""/>
                        <pic:cNvPicPr>
                          <a:picLocks noChangeAspect="1"/>
                        </pic:cNvPicPr>
                      </pic:nvPicPr>
                      <pic:blipFill rotWithShape="1">
                        <a:blip r:embed="rId9"/>
                        <a:stretch/>
                      </pic:blipFill>
                      <pic:spPr bwMode="auto">
                        <a:xfrm>
                          <a:off x="0" y="0"/>
                          <a:ext cx="5713052" cy="3553993"/>
                        </a:xfrm>
                        <a:prstGeom prst="rect">
                          <a:avLst/>
                        </a:prstGeom>
                      </pic:spPr>
                    </pic:pic>
                  </a:graphicData>
                </a:graphic>
              </wp:inline>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width:449.85pt;height:279.84pt;mso-wrap-distance-left:0.00pt;mso-wrap-distance-top:0.00pt;mso-wrap-distance-right:0.00pt;mso-wrap-distance-bottom:0.00pt;z-index:1;" stroked="false">
                <v:imagedata r:id="rId15" o:title=""/>
                <o:lock v:ext="edit" rotation="t"/>
              </v:shape>
            </w:pict>
          </mc:Fallback>
        </mc:AlternateContent>
      </w:r>
    </w:p>
    <w:p w14:paraId="4FEAE82D" w14:textId="77777777" w:rsidR="00843D7B" w:rsidRDefault="00000000">
      <w:pPr>
        <w:spacing w:after="0" w:line="360" w:lineRule="auto"/>
        <w:jc w:val="center"/>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Рис</w:t>
      </w:r>
      <w:proofErr w:type="spellEnd"/>
      <w:r>
        <w:rPr>
          <w:rFonts w:ascii="Times New Roman" w:eastAsia="Times New Roman" w:hAnsi="Times New Roman" w:cs="Times New Roman"/>
          <w:sz w:val="28"/>
          <w:szCs w:val="28"/>
        </w:rPr>
        <w:t xml:space="preserve">. 1.1. </w:t>
      </w:r>
      <w:proofErr w:type="spellStart"/>
      <w:r>
        <w:rPr>
          <w:rFonts w:ascii="Times New Roman" w:eastAsia="Times New Roman" w:hAnsi="Times New Roman" w:cs="Times New Roman"/>
          <w:sz w:val="28"/>
          <w:szCs w:val="28"/>
        </w:rPr>
        <w:t>Категорії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потреб</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людини</w:t>
      </w:r>
      <w:proofErr w:type="spellEnd"/>
    </w:p>
    <w:p w14:paraId="01D9F52C" w14:textId="77777777" w:rsidR="00843D7B" w:rsidRDefault="00000000">
      <w:pPr>
        <w:rPr>
          <w:rFonts w:ascii="Times New Roman" w:eastAsia="Times New Roman" w:hAnsi="Times New Roman" w:cs="Times New Roman"/>
          <w:sz w:val="20"/>
          <w:szCs w:val="20"/>
        </w:rPr>
      </w:pPr>
      <w:r>
        <w:br w:type="page" w:clear="all"/>
      </w:r>
    </w:p>
    <w:p w14:paraId="219F3EE6" w14:textId="77777777" w:rsidR="00843D7B" w:rsidRDefault="00000000">
      <w:pPr>
        <w:spacing w:after="0" w:line="360" w:lineRule="auto"/>
        <w:ind w:firstLine="72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lastRenderedPageBreak/>
        <w:t>Ці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рівні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розвитку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потреб</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пов’язані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насамперед</w:t>
      </w:r>
      <w:proofErr w:type="spellEnd"/>
      <w:r>
        <w:rPr>
          <w:rFonts w:ascii="Times New Roman" w:eastAsia="Times New Roman" w:hAnsi="Times New Roman" w:cs="Times New Roman"/>
          <w:sz w:val="28"/>
          <w:szCs w:val="28"/>
        </w:rPr>
        <w:t xml:space="preserve"> з </w:t>
      </w:r>
      <w:proofErr w:type="spellStart"/>
      <w:r>
        <w:rPr>
          <w:rFonts w:ascii="Times New Roman" w:eastAsia="Times New Roman" w:hAnsi="Times New Roman" w:cs="Times New Roman"/>
          <w:sz w:val="28"/>
          <w:szCs w:val="28"/>
        </w:rPr>
        <w:t>певними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етапами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розвитку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особистості</w:t>
      </w:r>
      <w:proofErr w:type="spellEnd"/>
      <w:r>
        <w:rPr>
          <w:rFonts w:ascii="Times New Roman" w:eastAsia="Times New Roman" w:hAnsi="Times New Roman" w:cs="Times New Roman"/>
          <w:sz w:val="28"/>
          <w:szCs w:val="28"/>
        </w:rPr>
        <w:t>. С. </w:t>
      </w:r>
      <w:proofErr w:type="spellStart"/>
      <w:r>
        <w:rPr>
          <w:rFonts w:ascii="Times New Roman" w:eastAsia="Times New Roman" w:hAnsi="Times New Roman" w:cs="Times New Roman"/>
          <w:sz w:val="28"/>
          <w:szCs w:val="28"/>
        </w:rPr>
        <w:t>Максименко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підкреслює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що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розвиток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мотиваційної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сфери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w:t>
      </w:r>
      <w:proofErr w:type="spellEnd"/>
      <w:r>
        <w:rPr>
          <w:rFonts w:ascii="Times New Roman" w:eastAsia="Times New Roman" w:hAnsi="Times New Roman" w:cs="Times New Roman"/>
          <w:sz w:val="28"/>
          <w:szCs w:val="28"/>
        </w:rPr>
        <w:t xml:space="preserve"> є </w:t>
      </w:r>
      <w:proofErr w:type="spellStart"/>
      <w:r>
        <w:rPr>
          <w:rFonts w:ascii="Times New Roman" w:eastAsia="Times New Roman" w:hAnsi="Times New Roman" w:cs="Times New Roman"/>
          <w:sz w:val="28"/>
          <w:szCs w:val="28"/>
        </w:rPr>
        <w:t>лінійним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процесом</w:t>
      </w:r>
      <w:proofErr w:type="spellEnd"/>
      <w:r>
        <w:rPr>
          <w:rFonts w:ascii="Times New Roman" w:eastAsia="Times New Roman" w:hAnsi="Times New Roman" w:cs="Times New Roman"/>
          <w:sz w:val="28"/>
          <w:szCs w:val="28"/>
        </w:rPr>
        <w:t xml:space="preserve">, а </w:t>
      </w:r>
      <w:proofErr w:type="spellStart"/>
      <w:r>
        <w:rPr>
          <w:rFonts w:ascii="Times New Roman" w:eastAsia="Times New Roman" w:hAnsi="Times New Roman" w:cs="Times New Roman"/>
          <w:sz w:val="28"/>
          <w:szCs w:val="28"/>
        </w:rPr>
        <w:t>характеризується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стрибкоподібними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переходами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якісними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трансформаціями</w:t>
      </w:r>
      <w:proofErr w:type="spellEnd"/>
      <w:r>
        <w:rPr>
          <w:rFonts w:ascii="Times New Roman" w:eastAsia="Times New Roman" w:hAnsi="Times New Roman" w:cs="Times New Roman"/>
          <w:sz w:val="28"/>
          <w:szCs w:val="28"/>
        </w:rPr>
        <w:t> [18, с. 112].</w:t>
      </w:r>
    </w:p>
    <w:p w14:paraId="753CD3F2" w14:textId="77777777" w:rsidR="00843D7B" w:rsidRDefault="00000000">
      <w:pPr>
        <w:spacing w:after="0" w:line="360" w:lineRule="auto"/>
        <w:ind w:firstLine="720"/>
        <w:jc w:val="both"/>
      </w:pPr>
      <w:r>
        <w:rPr>
          <w:rFonts w:ascii="Times New Roman" w:eastAsia="Times New Roman" w:hAnsi="Times New Roman" w:cs="Times New Roman"/>
          <w:sz w:val="28"/>
          <w:szCs w:val="28"/>
          <w:lang w:val="uk-UA"/>
        </w:rPr>
        <w:t>Г</w:t>
      </w:r>
      <w:r>
        <w:rPr>
          <w:rFonts w:ascii="Times New Roman" w:eastAsia="Times New Roman" w:hAnsi="Times New Roman" w:cs="Times New Roman"/>
          <w:sz w:val="28"/>
          <w:szCs w:val="28"/>
        </w:rPr>
        <w:t>. </w:t>
      </w:r>
      <w:r>
        <w:rPr>
          <w:rFonts w:ascii="Times New Roman" w:eastAsia="Times New Roman" w:hAnsi="Times New Roman" w:cs="Times New Roman"/>
          <w:sz w:val="28"/>
          <w:szCs w:val="28"/>
          <w:lang w:val="uk-UA"/>
        </w:rPr>
        <w:t>Г</w:t>
      </w:r>
      <w:proofErr w:type="spellStart"/>
      <w:r>
        <w:rPr>
          <w:rFonts w:ascii="Times New Roman" w:eastAsia="Times New Roman" w:hAnsi="Times New Roman" w:cs="Times New Roman"/>
          <w:sz w:val="28"/>
          <w:szCs w:val="28"/>
        </w:rPr>
        <w:t>ек</w:t>
      </w:r>
      <w:proofErr w:type="spellEnd"/>
      <w:r>
        <w:rPr>
          <w:rFonts w:ascii="Times New Roman" w:eastAsia="Times New Roman" w:hAnsi="Times New Roman" w:cs="Times New Roman"/>
          <w:sz w:val="28"/>
          <w:szCs w:val="28"/>
          <w:lang w:val="uk-UA"/>
        </w:rPr>
        <w:t>г</w:t>
      </w:r>
      <w:proofErr w:type="spellStart"/>
      <w:r>
        <w:rPr>
          <w:rFonts w:ascii="Times New Roman" w:eastAsia="Times New Roman" w:hAnsi="Times New Roman" w:cs="Times New Roman"/>
          <w:sz w:val="28"/>
          <w:szCs w:val="28"/>
        </w:rPr>
        <w:t>аузен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розробив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когнітивну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модель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досягнення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центральними</w:t>
      </w:r>
      <w:proofErr w:type="spellEnd"/>
      <w:r>
        <w:rPr>
          <w:rFonts w:ascii="Times New Roman" w:eastAsia="Times New Roman" w:hAnsi="Times New Roman" w:cs="Times New Roman"/>
          <w:sz w:val="28"/>
          <w:szCs w:val="28"/>
        </w:rPr>
        <w:t xml:space="preserve"> є </w:t>
      </w:r>
      <w:proofErr w:type="spellStart"/>
      <w:r>
        <w:rPr>
          <w:rFonts w:ascii="Times New Roman" w:eastAsia="Times New Roman" w:hAnsi="Times New Roman" w:cs="Times New Roman"/>
          <w:sz w:val="28"/>
          <w:szCs w:val="28"/>
        </w:rPr>
        <w:t>поняття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очікування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успіху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страху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невдачі</w:t>
      </w:r>
      <w:proofErr w:type="spellEnd"/>
      <w:r>
        <w:rPr>
          <w:rFonts w:ascii="Times New Roman" w:eastAsia="Times New Roman" w:hAnsi="Times New Roman" w:cs="Times New Roman"/>
          <w:sz w:val="28"/>
          <w:szCs w:val="28"/>
        </w:rPr>
        <w:t xml:space="preserve"> [33, с. 234]. </w:t>
      </w:r>
      <w:proofErr w:type="spellStart"/>
      <w:r>
        <w:rPr>
          <w:rFonts w:ascii="Times New Roman" w:eastAsia="Times New Roman" w:hAnsi="Times New Roman" w:cs="Times New Roman"/>
          <w:sz w:val="28"/>
          <w:szCs w:val="28"/>
        </w:rPr>
        <w:t>Його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дослідження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показали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що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мотиваційна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сфера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особистості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включає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лише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компоненти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потреби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але</w:t>
      </w:r>
      <w:proofErr w:type="spellEnd"/>
      <w:r>
        <w:rPr>
          <w:rFonts w:ascii="Times New Roman" w:eastAsia="Times New Roman" w:hAnsi="Times New Roman" w:cs="Times New Roman"/>
          <w:sz w:val="28"/>
          <w:szCs w:val="28"/>
        </w:rPr>
        <w:t xml:space="preserve"> й </w:t>
      </w:r>
      <w:proofErr w:type="spellStart"/>
      <w:r>
        <w:rPr>
          <w:rFonts w:ascii="Times New Roman" w:eastAsia="Times New Roman" w:hAnsi="Times New Roman" w:cs="Times New Roman"/>
          <w:sz w:val="28"/>
          <w:szCs w:val="28"/>
        </w:rPr>
        <w:t>когнітивні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оцінки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ситуації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власних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можливостей</w:t>
      </w:r>
      <w:proofErr w:type="spellEnd"/>
      <w:r>
        <w:rPr>
          <w:rFonts w:ascii="Times New Roman" w:eastAsia="Times New Roman" w:hAnsi="Times New Roman" w:cs="Times New Roman"/>
          <w:sz w:val="28"/>
          <w:szCs w:val="28"/>
        </w:rPr>
        <w:t>.</w:t>
      </w:r>
    </w:p>
    <w:p w14:paraId="399BEC51" w14:textId="77777777" w:rsidR="00843D7B" w:rsidRDefault="00000000">
      <w:pPr>
        <w:spacing w:after="0" w:line="360" w:lineRule="auto"/>
        <w:ind w:firstLine="720"/>
        <w:jc w:val="both"/>
      </w:pPr>
      <w:proofErr w:type="spellStart"/>
      <w:r>
        <w:rPr>
          <w:rFonts w:ascii="Times New Roman" w:eastAsia="Times New Roman" w:hAnsi="Times New Roman" w:cs="Times New Roman"/>
          <w:sz w:val="28"/>
          <w:szCs w:val="28"/>
        </w:rPr>
        <w:t>Теорія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самодетермінації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Едварда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Десі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Річарда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Ра</w:t>
      </w:r>
      <w:proofErr w:type="spellEnd"/>
      <w:r>
        <w:rPr>
          <w:rFonts w:ascii="Times New Roman" w:eastAsia="Times New Roman" w:hAnsi="Times New Roman" w:cs="Times New Roman"/>
          <w:sz w:val="28"/>
          <w:szCs w:val="28"/>
          <w:lang w:val="uk-UA"/>
        </w:rPr>
        <w:t>я</w:t>
      </w:r>
      <w:proofErr w:type="spellStart"/>
      <w:r>
        <w:rPr>
          <w:rFonts w:ascii="Times New Roman" w:eastAsia="Times New Roman" w:hAnsi="Times New Roman" w:cs="Times New Roman"/>
          <w:sz w:val="28"/>
          <w:szCs w:val="28"/>
        </w:rPr>
        <w:t>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виділяє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три</w:t>
      </w:r>
      <w:proofErr w:type="spellEnd"/>
      <w:r>
        <w:rPr>
          <w:rFonts w:ascii="Times New Roman" w:eastAsia="Times New Roman" w:hAnsi="Times New Roman" w:cs="Times New Roman"/>
          <w:sz w:val="28"/>
          <w:szCs w:val="28"/>
        </w:rPr>
        <w:t xml:space="preserve"> основні </w:t>
      </w:r>
      <w:proofErr w:type="spellStart"/>
      <w:r>
        <w:rPr>
          <w:rFonts w:ascii="Times New Roman" w:eastAsia="Times New Roman" w:hAnsi="Times New Roman" w:cs="Times New Roman"/>
          <w:sz w:val="28"/>
          <w:szCs w:val="28"/>
        </w:rPr>
        <w:t>психологічні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потреби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компетентність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приналежність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автономію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задоволення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яких</w:t>
      </w:r>
      <w:proofErr w:type="spellEnd"/>
      <w:r>
        <w:rPr>
          <w:rFonts w:ascii="Times New Roman" w:eastAsia="Times New Roman" w:hAnsi="Times New Roman" w:cs="Times New Roman"/>
          <w:sz w:val="28"/>
          <w:szCs w:val="28"/>
        </w:rPr>
        <w:t xml:space="preserve"> є </w:t>
      </w:r>
      <w:proofErr w:type="spellStart"/>
      <w:r>
        <w:rPr>
          <w:rFonts w:ascii="Times New Roman" w:eastAsia="Times New Roman" w:hAnsi="Times New Roman" w:cs="Times New Roman"/>
          <w:sz w:val="28"/>
          <w:szCs w:val="28"/>
        </w:rPr>
        <w:t>необхідною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умовою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психологічного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благополуччя</w:t>
      </w:r>
      <w:proofErr w:type="spellEnd"/>
      <w:r>
        <w:rPr>
          <w:rFonts w:ascii="Times New Roman" w:eastAsia="Times New Roman" w:hAnsi="Times New Roman" w:cs="Times New Roman"/>
          <w:sz w:val="28"/>
          <w:szCs w:val="28"/>
        </w:rPr>
        <w:t xml:space="preserve"> [30, с. 78]. </w:t>
      </w:r>
      <w:proofErr w:type="spellStart"/>
      <w:r>
        <w:rPr>
          <w:rFonts w:ascii="Times New Roman" w:eastAsia="Times New Roman" w:hAnsi="Times New Roman" w:cs="Times New Roman"/>
          <w:sz w:val="28"/>
          <w:szCs w:val="28"/>
        </w:rPr>
        <w:t>Цей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підхід</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особливо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важливий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для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розуміння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мотиваційних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процесів</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різні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періоди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життя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оскільки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демонструє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універсальність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базових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потреб</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різноманітності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способів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їх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реалізації</w:t>
      </w:r>
      <w:proofErr w:type="spellEnd"/>
      <w:r>
        <w:rPr>
          <w:rFonts w:ascii="Times New Roman" w:eastAsia="Times New Roman" w:hAnsi="Times New Roman" w:cs="Times New Roman"/>
          <w:sz w:val="28"/>
          <w:szCs w:val="28"/>
        </w:rPr>
        <w:t>.</w:t>
      </w:r>
    </w:p>
    <w:p w14:paraId="2DC5AD94" w14:textId="77777777" w:rsidR="00843D7B" w:rsidRDefault="00000000">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 </w:t>
      </w:r>
      <w:proofErr w:type="spellStart"/>
      <w:r>
        <w:rPr>
          <w:rFonts w:ascii="Times New Roman" w:eastAsia="Times New Roman" w:hAnsi="Times New Roman" w:cs="Times New Roman"/>
          <w:sz w:val="28"/>
          <w:szCs w:val="28"/>
        </w:rPr>
        <w:t>Боришевський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розглядав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мотиваційну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сферу</w:t>
      </w:r>
      <w:proofErr w:type="spellEnd"/>
      <w:r>
        <w:rPr>
          <w:rFonts w:ascii="Times New Roman" w:eastAsia="Times New Roman" w:hAnsi="Times New Roman" w:cs="Times New Roman"/>
          <w:sz w:val="28"/>
          <w:szCs w:val="28"/>
        </w:rPr>
        <w:t xml:space="preserve"> в </w:t>
      </w:r>
      <w:proofErr w:type="spellStart"/>
      <w:r>
        <w:rPr>
          <w:rFonts w:ascii="Times New Roman" w:eastAsia="Times New Roman" w:hAnsi="Times New Roman" w:cs="Times New Roman"/>
          <w:sz w:val="28"/>
          <w:szCs w:val="28"/>
        </w:rPr>
        <w:t>контексті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морального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розвитку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особистості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підкреслював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що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формування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моральних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мотивів</w:t>
      </w:r>
      <w:proofErr w:type="spellEnd"/>
      <w:r>
        <w:rPr>
          <w:rFonts w:ascii="Times New Roman" w:eastAsia="Times New Roman" w:hAnsi="Times New Roman" w:cs="Times New Roman"/>
          <w:sz w:val="28"/>
          <w:szCs w:val="28"/>
        </w:rPr>
        <w:t xml:space="preserve"> є </w:t>
      </w:r>
      <w:proofErr w:type="spellStart"/>
      <w:r>
        <w:rPr>
          <w:rFonts w:ascii="Times New Roman" w:eastAsia="Times New Roman" w:hAnsi="Times New Roman" w:cs="Times New Roman"/>
          <w:sz w:val="28"/>
          <w:szCs w:val="28"/>
        </w:rPr>
        <w:t>ключовим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процесом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особистісного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зростання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що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визначає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спрямованість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життєдіяльності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людини</w:t>
      </w:r>
      <w:proofErr w:type="spellEnd"/>
      <w:r>
        <w:rPr>
          <w:rFonts w:ascii="Times New Roman" w:eastAsia="Times New Roman" w:hAnsi="Times New Roman" w:cs="Times New Roman"/>
          <w:sz w:val="28"/>
          <w:szCs w:val="28"/>
        </w:rPr>
        <w:t>» [3, с. 123]. М. </w:t>
      </w:r>
      <w:proofErr w:type="spellStart"/>
      <w:r>
        <w:rPr>
          <w:rFonts w:ascii="Times New Roman" w:eastAsia="Times New Roman" w:hAnsi="Times New Roman" w:cs="Times New Roman"/>
          <w:sz w:val="28"/>
          <w:szCs w:val="28"/>
        </w:rPr>
        <w:t>Боришевський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особливо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наголошував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ролі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соціальних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факторів</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формуванні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вищих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форм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мотивації</w:t>
      </w:r>
      <w:proofErr w:type="spellEnd"/>
      <w:r>
        <w:rPr>
          <w:rFonts w:ascii="Times New Roman" w:eastAsia="Times New Roman" w:hAnsi="Times New Roman" w:cs="Times New Roman"/>
          <w:sz w:val="28"/>
          <w:szCs w:val="28"/>
        </w:rPr>
        <w:t>.</w:t>
      </w:r>
    </w:p>
    <w:p w14:paraId="13A0CB8E" w14:textId="77777777" w:rsidR="00843D7B" w:rsidRDefault="00000000">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 </w:t>
      </w:r>
      <w:proofErr w:type="spellStart"/>
      <w:r>
        <w:rPr>
          <w:rFonts w:ascii="Times New Roman" w:eastAsia="Times New Roman" w:hAnsi="Times New Roman" w:cs="Times New Roman"/>
          <w:sz w:val="28"/>
          <w:szCs w:val="28"/>
        </w:rPr>
        <w:t>Дусавицький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розробив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концепцію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розвивального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навчання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розглядається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як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ключовий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фактор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особистісного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зростання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Згідно</w:t>
      </w:r>
      <w:proofErr w:type="spellEnd"/>
      <w:r>
        <w:rPr>
          <w:rFonts w:ascii="Times New Roman" w:eastAsia="Times New Roman" w:hAnsi="Times New Roman" w:cs="Times New Roman"/>
          <w:sz w:val="28"/>
          <w:szCs w:val="28"/>
        </w:rPr>
        <w:t xml:space="preserve"> з </w:t>
      </w:r>
      <w:proofErr w:type="spellStart"/>
      <w:r>
        <w:rPr>
          <w:rFonts w:ascii="Times New Roman" w:eastAsia="Times New Roman" w:hAnsi="Times New Roman" w:cs="Times New Roman"/>
          <w:sz w:val="28"/>
          <w:szCs w:val="28"/>
        </w:rPr>
        <w:t>його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поглядами</w:t>
      </w:r>
      <w:proofErr w:type="spellEnd"/>
      <w:r>
        <w:rPr>
          <w:rFonts w:ascii="Times New Roman" w:eastAsia="Times New Roman" w:hAnsi="Times New Roman" w:cs="Times New Roman"/>
          <w:sz w:val="28"/>
          <w:szCs w:val="28"/>
        </w:rPr>
        <w:t>, «</w:t>
      </w:r>
      <w:proofErr w:type="spellStart"/>
      <w:r>
        <w:rPr>
          <w:rFonts w:ascii="Times New Roman" w:eastAsia="Times New Roman" w:hAnsi="Times New Roman" w:cs="Times New Roman"/>
          <w:sz w:val="28"/>
          <w:szCs w:val="28"/>
        </w:rPr>
        <w:t>справжня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виникає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тоді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коли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людина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стикається</w:t>
      </w:r>
      <w:proofErr w:type="spellEnd"/>
      <w:r>
        <w:rPr>
          <w:rFonts w:ascii="Times New Roman" w:eastAsia="Times New Roman" w:hAnsi="Times New Roman" w:cs="Times New Roman"/>
          <w:sz w:val="28"/>
          <w:szCs w:val="28"/>
        </w:rPr>
        <w:t xml:space="preserve"> з </w:t>
      </w:r>
      <w:proofErr w:type="spellStart"/>
      <w:r>
        <w:rPr>
          <w:rFonts w:ascii="Times New Roman" w:eastAsia="Times New Roman" w:hAnsi="Times New Roman" w:cs="Times New Roman"/>
          <w:sz w:val="28"/>
          <w:szCs w:val="28"/>
        </w:rPr>
        <w:t>проблемною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ситуацією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що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вимагає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мобілізації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всіх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її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психічних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ресурсів</w:t>
      </w:r>
      <w:proofErr w:type="spellEnd"/>
      <w:r>
        <w:rPr>
          <w:rFonts w:ascii="Times New Roman" w:eastAsia="Times New Roman" w:hAnsi="Times New Roman" w:cs="Times New Roman"/>
          <w:sz w:val="28"/>
          <w:szCs w:val="28"/>
        </w:rPr>
        <w:t xml:space="preserve">» [9]. </w:t>
      </w:r>
      <w:proofErr w:type="spellStart"/>
      <w:r>
        <w:rPr>
          <w:rFonts w:ascii="Times New Roman" w:eastAsia="Times New Roman" w:hAnsi="Times New Roman" w:cs="Times New Roman"/>
          <w:sz w:val="28"/>
          <w:szCs w:val="28"/>
        </w:rPr>
        <w:t>Цей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підхід</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дозволяє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розуміти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як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динамічний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процес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що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розвивається</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взаємодії</w:t>
      </w:r>
      <w:proofErr w:type="spellEnd"/>
      <w:r>
        <w:rPr>
          <w:rFonts w:ascii="Times New Roman" w:eastAsia="Times New Roman" w:hAnsi="Times New Roman" w:cs="Times New Roman"/>
          <w:sz w:val="28"/>
          <w:szCs w:val="28"/>
        </w:rPr>
        <w:t xml:space="preserve"> з </w:t>
      </w:r>
      <w:proofErr w:type="spellStart"/>
      <w:r>
        <w:rPr>
          <w:rFonts w:ascii="Times New Roman" w:eastAsia="Times New Roman" w:hAnsi="Times New Roman" w:cs="Times New Roman"/>
          <w:sz w:val="28"/>
          <w:szCs w:val="28"/>
        </w:rPr>
        <w:t>середовищем</w:t>
      </w:r>
      <w:proofErr w:type="spellEnd"/>
      <w:r>
        <w:rPr>
          <w:rFonts w:ascii="Times New Roman" w:eastAsia="Times New Roman" w:hAnsi="Times New Roman" w:cs="Times New Roman"/>
          <w:sz w:val="28"/>
          <w:szCs w:val="28"/>
        </w:rPr>
        <w:t>.</w:t>
      </w:r>
    </w:p>
    <w:p w14:paraId="1AADB053" w14:textId="77777777" w:rsidR="00843D7B" w:rsidRDefault="00000000">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w:t>
      </w:r>
      <w:proofErr w:type="spellStart"/>
      <w:r>
        <w:rPr>
          <w:rFonts w:ascii="Times New Roman" w:eastAsia="Times New Roman" w:hAnsi="Times New Roman" w:cs="Times New Roman"/>
          <w:sz w:val="28"/>
          <w:szCs w:val="28"/>
        </w:rPr>
        <w:t>Семиченко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внесла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значний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вклад</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дослідження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навчальної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діяльності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Вона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підкреслювала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що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мотиваційна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сфера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учня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характеризується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lastRenderedPageBreak/>
        <w:t>складною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ієрархією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що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включає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як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зовнішні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так</w:t>
      </w:r>
      <w:proofErr w:type="spellEnd"/>
      <w:r>
        <w:rPr>
          <w:rFonts w:ascii="Times New Roman" w:eastAsia="Times New Roman" w:hAnsi="Times New Roman" w:cs="Times New Roman"/>
          <w:sz w:val="28"/>
          <w:szCs w:val="28"/>
        </w:rPr>
        <w:t xml:space="preserve"> і </w:t>
      </w:r>
      <w:proofErr w:type="spellStart"/>
      <w:r>
        <w:rPr>
          <w:rFonts w:ascii="Times New Roman" w:eastAsia="Times New Roman" w:hAnsi="Times New Roman" w:cs="Times New Roman"/>
          <w:sz w:val="28"/>
          <w:szCs w:val="28"/>
        </w:rPr>
        <w:t>внутрішні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спонукання</w:t>
      </w:r>
      <w:proofErr w:type="spellEnd"/>
      <w:r>
        <w:rPr>
          <w:rFonts w:ascii="Times New Roman" w:eastAsia="Times New Roman" w:hAnsi="Times New Roman" w:cs="Times New Roman"/>
          <w:sz w:val="28"/>
          <w:szCs w:val="28"/>
        </w:rPr>
        <w:t xml:space="preserve">» [23, с. 156]. </w:t>
      </w:r>
      <w:proofErr w:type="spellStart"/>
      <w:r>
        <w:rPr>
          <w:rFonts w:ascii="Times New Roman" w:eastAsia="Times New Roman" w:hAnsi="Times New Roman" w:cs="Times New Roman"/>
          <w:sz w:val="28"/>
          <w:szCs w:val="28"/>
        </w:rPr>
        <w:t>Семиченко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особливо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наголошувала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ролі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пізнавальних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мотивів</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формуванні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творчої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особистості</w:t>
      </w:r>
      <w:proofErr w:type="spellEnd"/>
      <w:r>
        <w:rPr>
          <w:rFonts w:ascii="Times New Roman" w:eastAsia="Times New Roman" w:hAnsi="Times New Roman" w:cs="Times New Roman"/>
          <w:sz w:val="28"/>
          <w:szCs w:val="28"/>
        </w:rPr>
        <w:t>.</w:t>
      </w:r>
    </w:p>
    <w:p w14:paraId="14521A4D" w14:textId="77777777" w:rsidR="00843D7B" w:rsidRDefault="00000000">
      <w:pPr>
        <w:spacing w:after="0" w:line="360" w:lineRule="auto"/>
        <w:ind w:firstLine="72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Будь-яка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діяльність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людини</w:t>
      </w:r>
      <w:proofErr w:type="spellEnd"/>
      <w:r>
        <w:rPr>
          <w:rFonts w:ascii="Times New Roman" w:eastAsia="Times New Roman" w:hAnsi="Times New Roman" w:cs="Times New Roman"/>
          <w:sz w:val="28"/>
          <w:szCs w:val="28"/>
        </w:rPr>
        <w:t xml:space="preserve"> є </w:t>
      </w:r>
      <w:proofErr w:type="spellStart"/>
      <w:r>
        <w:rPr>
          <w:rFonts w:ascii="Times New Roman" w:eastAsia="Times New Roman" w:hAnsi="Times New Roman" w:cs="Times New Roman"/>
          <w:sz w:val="28"/>
          <w:szCs w:val="28"/>
        </w:rPr>
        <w:t>свідомим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процесом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саме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тому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для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її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реалізації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необхідне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усвідомлення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потреби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Саме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w:t>
      </w:r>
      <w:proofErr w:type="spellEnd"/>
      <w:r>
        <w:rPr>
          <w:rFonts w:ascii="Times New Roman" w:eastAsia="Times New Roman" w:hAnsi="Times New Roman" w:cs="Times New Roman"/>
          <w:sz w:val="28"/>
          <w:szCs w:val="28"/>
        </w:rPr>
        <w:t xml:space="preserve"> і </w:t>
      </w:r>
      <w:proofErr w:type="spellStart"/>
      <w:r>
        <w:rPr>
          <w:rFonts w:ascii="Times New Roman" w:eastAsia="Times New Roman" w:hAnsi="Times New Roman" w:cs="Times New Roman"/>
          <w:sz w:val="28"/>
          <w:szCs w:val="28"/>
        </w:rPr>
        <w:t>виступає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усвідомленою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потребою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Таке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міркування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пояснюється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тим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що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саме</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потребах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міститься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джерело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психічної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активності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потреби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володіють</w:t>
      </w:r>
      <w:proofErr w:type="spellEnd"/>
      <w:r>
        <w:rPr>
          <w:rFonts w:ascii="Times New Roman" w:eastAsia="Times New Roman" w:hAnsi="Times New Roman" w:cs="Times New Roman"/>
          <w:sz w:val="28"/>
          <w:szCs w:val="28"/>
        </w:rPr>
        <w:t xml:space="preserve"> і </w:t>
      </w:r>
      <w:proofErr w:type="spellStart"/>
      <w:r>
        <w:rPr>
          <w:rFonts w:ascii="Times New Roman" w:eastAsia="Times New Roman" w:hAnsi="Times New Roman" w:cs="Times New Roman"/>
          <w:sz w:val="28"/>
          <w:szCs w:val="28"/>
        </w:rPr>
        <w:t>спонукальною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силою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будь-яка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ціль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являє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собою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задоволення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певної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потреби</w:t>
      </w:r>
      <w:proofErr w:type="spellEnd"/>
      <w:r>
        <w:rPr>
          <w:rFonts w:ascii="Times New Roman" w:eastAsia="Times New Roman" w:hAnsi="Times New Roman" w:cs="Times New Roman"/>
          <w:sz w:val="28"/>
          <w:szCs w:val="28"/>
        </w:rPr>
        <w:t> [21].</w:t>
      </w:r>
    </w:p>
    <w:p w14:paraId="2CC7ADA7" w14:textId="77777777" w:rsidR="00843D7B" w:rsidRDefault="00000000">
      <w:pPr>
        <w:spacing w:after="0" w:line="360" w:lineRule="auto"/>
        <w:ind w:firstLine="720"/>
        <w:jc w:val="both"/>
        <w:rPr>
          <w:sz w:val="28"/>
          <w:szCs w:val="28"/>
        </w:rPr>
      </w:pPr>
      <w:proofErr w:type="spellStart"/>
      <w:r>
        <w:rPr>
          <w:rFonts w:ascii="Times New Roman" w:eastAsia="Times New Roman" w:hAnsi="Times New Roman" w:cs="Times New Roman"/>
          <w:sz w:val="28"/>
          <w:szCs w:val="28"/>
        </w:rPr>
        <w:t>Потреба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через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складний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психологічний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процес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перетворюється</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мотив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поведінки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w:t>
      </w:r>
      <w:proofErr w:type="spellEnd"/>
      <w:r>
        <w:rPr>
          <w:rFonts w:ascii="Times New Roman" w:eastAsia="Times New Roman" w:hAnsi="Times New Roman" w:cs="Times New Roman"/>
          <w:sz w:val="28"/>
          <w:szCs w:val="28"/>
        </w:rPr>
        <w:t xml:space="preserve"> — </w:t>
      </w:r>
      <w:proofErr w:type="spellStart"/>
      <w:r>
        <w:rPr>
          <w:rFonts w:ascii="Times New Roman" w:eastAsia="Times New Roman" w:hAnsi="Times New Roman" w:cs="Times New Roman"/>
          <w:sz w:val="28"/>
          <w:szCs w:val="28"/>
        </w:rPr>
        <w:t>це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психічне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явище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що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спонукає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людину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постановки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цілей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здійснення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дій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для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їх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досягнення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Якщо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потреба</w:t>
      </w:r>
      <w:proofErr w:type="spellEnd"/>
      <w:r>
        <w:rPr>
          <w:rFonts w:ascii="Times New Roman" w:eastAsia="Times New Roman" w:hAnsi="Times New Roman" w:cs="Times New Roman"/>
          <w:sz w:val="28"/>
          <w:szCs w:val="28"/>
        </w:rPr>
        <w:t xml:space="preserve"> — </w:t>
      </w:r>
      <w:proofErr w:type="spellStart"/>
      <w:r>
        <w:rPr>
          <w:rFonts w:ascii="Times New Roman" w:eastAsia="Times New Roman" w:hAnsi="Times New Roman" w:cs="Times New Roman"/>
          <w:sz w:val="28"/>
          <w:szCs w:val="28"/>
        </w:rPr>
        <w:t>це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просто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нестача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чогось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w:t>
      </w:r>
      <w:proofErr w:type="spellEnd"/>
      <w:r>
        <w:rPr>
          <w:rFonts w:ascii="Times New Roman" w:eastAsia="Times New Roman" w:hAnsi="Times New Roman" w:cs="Times New Roman"/>
          <w:sz w:val="28"/>
          <w:szCs w:val="28"/>
        </w:rPr>
        <w:t xml:space="preserve"> — </w:t>
      </w:r>
      <w:proofErr w:type="spellStart"/>
      <w:r>
        <w:rPr>
          <w:rFonts w:ascii="Times New Roman" w:eastAsia="Times New Roman" w:hAnsi="Times New Roman" w:cs="Times New Roman"/>
          <w:sz w:val="28"/>
          <w:szCs w:val="28"/>
        </w:rPr>
        <w:t>це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вже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обґрунтоване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рішення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задовольнити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або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задовольнити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потребу</w:t>
      </w:r>
      <w:proofErr w:type="spellEnd"/>
      <w:r>
        <w:rPr>
          <w:rFonts w:ascii="Times New Roman" w:eastAsia="Times New Roman" w:hAnsi="Times New Roman" w:cs="Times New Roman"/>
          <w:sz w:val="28"/>
          <w:szCs w:val="28"/>
        </w:rPr>
        <w:t xml:space="preserve"> в </w:t>
      </w:r>
      <w:proofErr w:type="spellStart"/>
      <w:r>
        <w:rPr>
          <w:rFonts w:ascii="Times New Roman" w:eastAsia="Times New Roman" w:hAnsi="Times New Roman" w:cs="Times New Roman"/>
          <w:sz w:val="28"/>
          <w:szCs w:val="28"/>
        </w:rPr>
        <w:t>конкретних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умовах</w:t>
      </w:r>
      <w:proofErr w:type="spellEnd"/>
      <w:r>
        <w:rPr>
          <w:rFonts w:ascii="Times New Roman" w:eastAsia="Times New Roman" w:hAnsi="Times New Roman" w:cs="Times New Roman"/>
          <w:sz w:val="28"/>
          <w:szCs w:val="28"/>
        </w:rPr>
        <w:t>.</w:t>
      </w:r>
    </w:p>
    <w:p w14:paraId="035DA38F" w14:textId="77777777" w:rsidR="00843D7B" w:rsidRDefault="00000000">
      <w:pPr>
        <w:spacing w:after="0" w:line="360" w:lineRule="auto"/>
        <w:ind w:firstLine="709"/>
        <w:jc w:val="both"/>
        <w:rPr>
          <w:rFonts w:ascii="Times New Roman" w:hAnsi="Times New Roman" w:cs="Times New Roman"/>
          <w:sz w:val="20"/>
          <w:szCs w:val="20"/>
        </w:rPr>
      </w:pPr>
      <w:proofErr w:type="spellStart"/>
      <w:r>
        <w:rPr>
          <w:rFonts w:ascii="Times New Roman" w:eastAsia="Times New Roman" w:hAnsi="Times New Roman" w:cs="Times New Roman"/>
          <w:sz w:val="28"/>
          <w:szCs w:val="28"/>
        </w:rPr>
        <w:t>Перед</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тим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як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потреба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призведе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людина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проходить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через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процес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під</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час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якого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вона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певною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мірою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усвідомлює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субʼєктивні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об’єктивні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аспекти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потреби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майбутньої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спрямованої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її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задоволення</w:t>
      </w:r>
      <w:proofErr w:type="spellEnd"/>
      <w:r>
        <w:rPr>
          <w:rFonts w:ascii="Times New Roman" w:eastAsia="Times New Roman" w:hAnsi="Times New Roman" w:cs="Times New Roman"/>
          <w:sz w:val="28"/>
          <w:szCs w:val="28"/>
        </w:rPr>
        <w:t xml:space="preserve">. </w:t>
      </w:r>
    </w:p>
    <w:p w14:paraId="3A5847CB" w14:textId="77777777" w:rsidR="00843D7B" w:rsidRDefault="00000000">
      <w:pPr>
        <w:spacing w:after="0" w:line="360" w:lineRule="auto"/>
        <w:ind w:firstLine="709"/>
        <w:rPr>
          <w:rFonts w:ascii="Times New Roman" w:eastAsia="Times New Roman" w:hAnsi="Times New Roman" w:cs="Times New Roman"/>
          <w:sz w:val="2"/>
          <w:szCs w:val="2"/>
          <w:lang w:val="uk-UA"/>
        </w:rPr>
      </w:pPr>
      <w:r>
        <w:rPr>
          <w:noProof/>
        </w:rPr>
        <mc:AlternateContent>
          <mc:Choice Requires="wpg">
            <w:drawing>
              <wp:inline distT="0" distB="0" distL="0" distR="0" wp14:anchorId="3797AA72" wp14:editId="5072A4E4">
                <wp:extent cx="5262095" cy="1458604"/>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775705" name=""/>
                        <pic:cNvPicPr>
                          <a:picLocks noChangeAspect="1"/>
                        </pic:cNvPicPr>
                      </pic:nvPicPr>
                      <pic:blipFill rotWithShape="1">
                        <a:blip r:embed="rId16"/>
                        <a:stretch/>
                      </pic:blipFill>
                      <pic:spPr bwMode="auto">
                        <a:xfrm>
                          <a:off x="0" y="0"/>
                          <a:ext cx="5262095" cy="1458604"/>
                        </a:xfrm>
                        <a:prstGeom prst="rect">
                          <a:avLst/>
                        </a:prstGeom>
                      </pic:spPr>
                    </pic:pic>
                  </a:graphicData>
                </a:graphic>
              </wp:inline>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 o:spid="_x0000_s1" type="#_x0000_t75" style="width:414.34pt;height:114.85pt;mso-wrap-distance-left:0.00pt;mso-wrap-distance-top:0.00pt;mso-wrap-distance-right:0.00pt;mso-wrap-distance-bottom:0.00pt;z-index:1;" stroked="false">
                <v:imagedata r:id="rId17" o:title=""/>
                <o:lock v:ext="edit" rotation="t"/>
              </v:shape>
            </w:pict>
          </mc:Fallback>
        </mc:AlternateContent>
      </w:r>
    </w:p>
    <w:p w14:paraId="67C6FBFA" w14:textId="77777777" w:rsidR="00843D7B" w:rsidRDefault="00000000">
      <w:pPr>
        <w:spacing w:after="0" w:line="360" w:lineRule="auto"/>
        <w:ind w:firstLine="709"/>
        <w:jc w:val="center"/>
        <w:rPr>
          <w:rFonts w:ascii="Times New Roman" w:hAnsi="Times New Roman" w:cs="Times New Roman"/>
          <w:sz w:val="20"/>
          <w:szCs w:val="20"/>
        </w:rPr>
      </w:pPr>
      <w:r>
        <w:rPr>
          <w:rFonts w:ascii="Times New Roman" w:eastAsia="Times New Roman" w:hAnsi="Times New Roman" w:cs="Times New Roman"/>
          <w:sz w:val="28"/>
          <w:szCs w:val="28"/>
          <w:lang w:val="uk-UA"/>
        </w:rPr>
        <w:t xml:space="preserve">Рис. 1.2 </w:t>
      </w:r>
      <w:proofErr w:type="spellStart"/>
      <w:r>
        <w:rPr>
          <w:rFonts w:ascii="Times New Roman" w:eastAsia="Times New Roman" w:hAnsi="Times New Roman" w:cs="Times New Roman"/>
          <w:sz w:val="28"/>
          <w:szCs w:val="28"/>
        </w:rPr>
        <w:t>Схема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трансформації</w:t>
      </w:r>
      <w:proofErr w:type="spellEnd"/>
      <w:r>
        <w:rPr>
          <w:rFonts w:ascii="Times New Roman" w:eastAsia="Times New Roman" w:hAnsi="Times New Roman" w:cs="Times New Roman"/>
          <w:sz w:val="28"/>
          <w:szCs w:val="28"/>
          <w:lang w:val="uk-UA"/>
        </w:rPr>
        <w:t xml:space="preserve"> потреби в мотив</w:t>
      </w:r>
    </w:p>
    <w:p w14:paraId="57BD9FBA" w14:textId="77777777" w:rsidR="00843D7B" w:rsidRDefault="00843D7B">
      <w:pPr>
        <w:spacing w:after="0" w:line="360" w:lineRule="auto"/>
        <w:ind w:firstLine="720"/>
        <w:jc w:val="both"/>
      </w:pPr>
    </w:p>
    <w:p w14:paraId="20A590B8" w14:textId="77777777" w:rsidR="00843D7B" w:rsidRDefault="00000000">
      <w:pPr>
        <w:spacing w:after="0" w:line="360" w:lineRule="auto"/>
        <w:ind w:firstLine="72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Лише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усвідомлена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потреба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яка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багаторазово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пройшла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етап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безпосередньо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перейшла</w:t>
      </w:r>
      <w:proofErr w:type="spellEnd"/>
      <w:r>
        <w:rPr>
          <w:rFonts w:ascii="Times New Roman" w:eastAsia="Times New Roman" w:hAnsi="Times New Roman" w:cs="Times New Roman"/>
          <w:sz w:val="28"/>
          <w:szCs w:val="28"/>
        </w:rPr>
        <w:t xml:space="preserve"> в </w:t>
      </w:r>
      <w:proofErr w:type="spellStart"/>
      <w:r>
        <w:rPr>
          <w:rFonts w:ascii="Times New Roman" w:eastAsia="Times New Roman" w:hAnsi="Times New Roman" w:cs="Times New Roman"/>
          <w:sz w:val="28"/>
          <w:szCs w:val="28"/>
        </w:rPr>
        <w:t>дію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може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стати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мотивом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Будь-які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психічні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явища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стають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поведінки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лише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тоді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коли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вони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перетворюються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потребу</w:t>
      </w:r>
      <w:proofErr w:type="spellEnd"/>
      <w:r>
        <w:rPr>
          <w:rFonts w:ascii="Times New Roman" w:eastAsia="Times New Roman" w:hAnsi="Times New Roman" w:cs="Times New Roman"/>
          <w:sz w:val="28"/>
          <w:szCs w:val="28"/>
        </w:rPr>
        <w:t xml:space="preserve"> в </w:t>
      </w:r>
      <w:proofErr w:type="spellStart"/>
      <w:r>
        <w:rPr>
          <w:rFonts w:ascii="Times New Roman" w:eastAsia="Times New Roman" w:hAnsi="Times New Roman" w:cs="Times New Roman"/>
          <w:sz w:val="28"/>
          <w:szCs w:val="28"/>
        </w:rPr>
        <w:t>певному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середовищі</w:t>
      </w:r>
      <w:proofErr w:type="spellEnd"/>
      <w:r>
        <w:rPr>
          <w:rFonts w:ascii="Times New Roman" w:eastAsia="Times New Roman" w:hAnsi="Times New Roman" w:cs="Times New Roman"/>
          <w:sz w:val="28"/>
          <w:szCs w:val="28"/>
        </w:rPr>
        <w:t xml:space="preserve">, а </w:t>
      </w:r>
      <w:proofErr w:type="spellStart"/>
      <w:r>
        <w:rPr>
          <w:rFonts w:ascii="Times New Roman" w:eastAsia="Times New Roman" w:hAnsi="Times New Roman" w:cs="Times New Roman"/>
          <w:sz w:val="28"/>
          <w:szCs w:val="28"/>
        </w:rPr>
        <w:t>їхнє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задоволення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стає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звичкою</w:t>
      </w:r>
      <w:proofErr w:type="spellEnd"/>
      <w:r>
        <w:rPr>
          <w:rFonts w:ascii="Times New Roman" w:eastAsia="Times New Roman" w:hAnsi="Times New Roman" w:cs="Times New Roman"/>
          <w:sz w:val="28"/>
          <w:szCs w:val="28"/>
        </w:rPr>
        <w:t>.</w:t>
      </w:r>
      <w:r>
        <w:rPr>
          <w:rFonts w:ascii="Times New Roman" w:eastAsia="Times New Roman" w:hAnsi="Times New Roman" w:cs="Times New Roman"/>
          <w:sz w:val="28"/>
          <w:szCs w:val="28"/>
          <w:lang w:val="uk-UA"/>
        </w:rPr>
        <w:t xml:space="preserve"> М</w:t>
      </w:r>
      <w:proofErr w:type="spellStart"/>
      <w:r>
        <w:rPr>
          <w:rFonts w:ascii="Times New Roman" w:eastAsia="Times New Roman" w:hAnsi="Times New Roman" w:cs="Times New Roman"/>
          <w:sz w:val="28"/>
          <w:szCs w:val="28"/>
        </w:rPr>
        <w:t>отив</w:t>
      </w:r>
      <w:proofErr w:type="spellEnd"/>
      <w:r>
        <w:rPr>
          <w:rFonts w:ascii="Times New Roman" w:eastAsia="Times New Roman" w:hAnsi="Times New Roman" w:cs="Times New Roman"/>
          <w:sz w:val="28"/>
          <w:szCs w:val="28"/>
        </w:rPr>
        <w:t xml:space="preserve"> — </w:t>
      </w:r>
      <w:proofErr w:type="spellStart"/>
      <w:r>
        <w:rPr>
          <w:rFonts w:ascii="Times New Roman" w:eastAsia="Times New Roman" w:hAnsi="Times New Roman" w:cs="Times New Roman"/>
          <w:sz w:val="28"/>
          <w:szCs w:val="28"/>
        </w:rPr>
        <w:t>це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субʼєктивне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явище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усвідомлення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вчинків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які</w:t>
      </w:r>
      <w:proofErr w:type="spellEnd"/>
      <w:r>
        <w:rPr>
          <w:rFonts w:ascii="Times New Roman" w:eastAsia="Times New Roman" w:hAnsi="Times New Roman" w:cs="Times New Roman"/>
          <w:sz w:val="28"/>
          <w:szCs w:val="28"/>
        </w:rPr>
        <w:t xml:space="preserve"> в </w:t>
      </w:r>
      <w:proofErr w:type="spellStart"/>
      <w:r>
        <w:rPr>
          <w:rFonts w:ascii="Times New Roman" w:eastAsia="Times New Roman" w:hAnsi="Times New Roman" w:cs="Times New Roman"/>
          <w:sz w:val="28"/>
          <w:szCs w:val="28"/>
        </w:rPr>
        <w:t>результаті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перетворюються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постановку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lastRenderedPageBreak/>
        <w:t>мети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що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спонукає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людину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внаслідок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трансформації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зовнішнього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спонукального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чинника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стимулу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перетворення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його</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свідомість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індивіда</w:t>
      </w:r>
      <w:proofErr w:type="spellEnd"/>
      <w:r>
        <w:rPr>
          <w:rFonts w:ascii="Times New Roman" w:eastAsia="Times New Roman" w:hAnsi="Times New Roman" w:cs="Times New Roman"/>
          <w:sz w:val="28"/>
          <w:szCs w:val="28"/>
        </w:rPr>
        <w:t>) [26, с. 117].</w:t>
      </w:r>
    </w:p>
    <w:p w14:paraId="0AAD96C6" w14:textId="77777777" w:rsidR="00843D7B" w:rsidRDefault="00000000">
      <w:pPr>
        <w:spacing w:after="0" w:line="360" w:lineRule="auto"/>
        <w:ind w:firstLine="72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Важливою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характеристикою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людської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поведінки</w:t>
      </w:r>
      <w:proofErr w:type="spellEnd"/>
      <w:r>
        <w:rPr>
          <w:rFonts w:ascii="Times New Roman" w:eastAsia="Times New Roman" w:hAnsi="Times New Roman" w:cs="Times New Roman"/>
          <w:sz w:val="28"/>
          <w:szCs w:val="28"/>
        </w:rPr>
        <w:t xml:space="preserve"> є </w:t>
      </w:r>
      <w:proofErr w:type="spellStart"/>
      <w:r>
        <w:rPr>
          <w:rFonts w:ascii="Times New Roman" w:eastAsia="Times New Roman" w:hAnsi="Times New Roman" w:cs="Times New Roman"/>
          <w:sz w:val="28"/>
          <w:szCs w:val="28"/>
        </w:rPr>
        <w:t>феномен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полімотивованості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діяльності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Будь-яка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діяльність</w:t>
      </w:r>
      <w:proofErr w:type="spellEnd"/>
      <w:r>
        <w:rPr>
          <w:rFonts w:ascii="Times New Roman" w:eastAsia="Times New Roman" w:hAnsi="Times New Roman" w:cs="Times New Roman"/>
          <w:sz w:val="28"/>
          <w:szCs w:val="28"/>
        </w:rPr>
        <w:t xml:space="preserve"> є </w:t>
      </w:r>
      <w:proofErr w:type="spellStart"/>
      <w:r>
        <w:rPr>
          <w:rFonts w:ascii="Times New Roman" w:eastAsia="Times New Roman" w:hAnsi="Times New Roman" w:cs="Times New Roman"/>
          <w:sz w:val="28"/>
          <w:szCs w:val="28"/>
        </w:rPr>
        <w:t>полімотивованою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тобто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спонукається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одним</w:t>
      </w:r>
      <w:proofErr w:type="spellEnd"/>
      <w:r>
        <w:rPr>
          <w:rFonts w:ascii="Times New Roman" w:eastAsia="Times New Roman" w:hAnsi="Times New Roman" w:cs="Times New Roman"/>
          <w:sz w:val="28"/>
          <w:szCs w:val="28"/>
        </w:rPr>
        <w:t xml:space="preserve">, а </w:t>
      </w:r>
      <w:proofErr w:type="spellStart"/>
      <w:r>
        <w:rPr>
          <w:rFonts w:ascii="Times New Roman" w:eastAsia="Times New Roman" w:hAnsi="Times New Roman" w:cs="Times New Roman"/>
          <w:sz w:val="28"/>
          <w:szCs w:val="28"/>
        </w:rPr>
        <w:t>декількома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Наприклад</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людина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може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цікавитися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однією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професією</w:t>
      </w:r>
      <w:proofErr w:type="spellEnd"/>
      <w:r>
        <w:rPr>
          <w:rFonts w:ascii="Times New Roman" w:eastAsia="Times New Roman" w:hAnsi="Times New Roman" w:cs="Times New Roman"/>
          <w:sz w:val="28"/>
          <w:szCs w:val="28"/>
        </w:rPr>
        <w:t xml:space="preserve"> з </w:t>
      </w:r>
      <w:proofErr w:type="spellStart"/>
      <w:r>
        <w:rPr>
          <w:rFonts w:ascii="Times New Roman" w:eastAsia="Times New Roman" w:hAnsi="Times New Roman" w:cs="Times New Roman"/>
          <w:sz w:val="28"/>
          <w:szCs w:val="28"/>
        </w:rPr>
        <w:t>пізнавальної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точки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зору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іншою</w:t>
      </w:r>
      <w:proofErr w:type="spellEnd"/>
      <w:r>
        <w:rPr>
          <w:rFonts w:ascii="Times New Roman" w:eastAsia="Times New Roman" w:hAnsi="Times New Roman" w:cs="Times New Roman"/>
          <w:sz w:val="28"/>
          <w:szCs w:val="28"/>
        </w:rPr>
        <w:t xml:space="preserve"> — з </w:t>
      </w:r>
      <w:proofErr w:type="spellStart"/>
      <w:r>
        <w:rPr>
          <w:rFonts w:ascii="Times New Roman" w:eastAsia="Times New Roman" w:hAnsi="Times New Roman" w:cs="Times New Roman"/>
          <w:sz w:val="28"/>
          <w:szCs w:val="28"/>
        </w:rPr>
        <w:t>матеріальної</w:t>
      </w:r>
      <w:proofErr w:type="spellEnd"/>
      <w:r>
        <w:rPr>
          <w:rFonts w:ascii="Times New Roman" w:eastAsia="Times New Roman" w:hAnsi="Times New Roman" w:cs="Times New Roman"/>
          <w:sz w:val="28"/>
          <w:szCs w:val="28"/>
        </w:rPr>
        <w:t xml:space="preserve">, а </w:t>
      </w:r>
      <w:proofErr w:type="spellStart"/>
      <w:r>
        <w:rPr>
          <w:rFonts w:ascii="Times New Roman" w:eastAsia="Times New Roman" w:hAnsi="Times New Roman" w:cs="Times New Roman"/>
          <w:sz w:val="28"/>
          <w:szCs w:val="28"/>
        </w:rPr>
        <w:t>третьою</w:t>
      </w:r>
      <w:proofErr w:type="spellEnd"/>
      <w:r>
        <w:rPr>
          <w:rFonts w:ascii="Times New Roman" w:eastAsia="Times New Roman" w:hAnsi="Times New Roman" w:cs="Times New Roman"/>
          <w:sz w:val="28"/>
          <w:szCs w:val="28"/>
        </w:rPr>
        <w:t xml:space="preserve"> — з </w:t>
      </w:r>
      <w:proofErr w:type="spellStart"/>
      <w:r>
        <w:rPr>
          <w:rFonts w:ascii="Times New Roman" w:eastAsia="Times New Roman" w:hAnsi="Times New Roman" w:cs="Times New Roman"/>
          <w:sz w:val="28"/>
          <w:szCs w:val="28"/>
        </w:rPr>
        <w:t>позиції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престижу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зумовлено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тим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що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людини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визначаються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її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ставленням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предметного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світу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людей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суспільства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самої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себе</w:t>
      </w:r>
      <w:proofErr w:type="spellEnd"/>
      <w:r>
        <w:rPr>
          <w:rFonts w:ascii="Times New Roman" w:eastAsia="Times New Roman" w:hAnsi="Times New Roman" w:cs="Times New Roman"/>
          <w:sz w:val="28"/>
          <w:szCs w:val="28"/>
        </w:rPr>
        <w:t>. А. </w:t>
      </w:r>
      <w:proofErr w:type="spellStart"/>
      <w:r>
        <w:rPr>
          <w:rFonts w:ascii="Times New Roman" w:eastAsia="Times New Roman" w:hAnsi="Times New Roman" w:cs="Times New Roman"/>
          <w:sz w:val="28"/>
          <w:szCs w:val="28"/>
        </w:rPr>
        <w:t>Маслоу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стверджував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що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будь-яка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поведінка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проявляє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тенденцію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детермінованості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кількома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чи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навіть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усіма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базовими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потребами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одночасно</w:t>
      </w:r>
      <w:proofErr w:type="spellEnd"/>
      <w:r>
        <w:rPr>
          <w:rFonts w:ascii="Times New Roman" w:eastAsia="Times New Roman" w:hAnsi="Times New Roman" w:cs="Times New Roman"/>
          <w:sz w:val="28"/>
          <w:szCs w:val="28"/>
        </w:rPr>
        <w:t xml:space="preserve">, а </w:t>
      </w:r>
      <w:proofErr w:type="spellStart"/>
      <w:r>
        <w:rPr>
          <w:rFonts w:ascii="Times New Roman" w:eastAsia="Times New Roman" w:hAnsi="Times New Roman" w:cs="Times New Roman"/>
          <w:sz w:val="28"/>
          <w:szCs w:val="28"/>
        </w:rPr>
        <w:t>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однією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Залучення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якомога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більшої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кількості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потреб</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актуалізація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більшої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кількості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спонукальних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чинників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підвищує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загальний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рівень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діяльності</w:t>
      </w:r>
      <w:proofErr w:type="spellEnd"/>
      <w:r>
        <w:rPr>
          <w:rFonts w:ascii="Times New Roman" w:eastAsia="Times New Roman" w:hAnsi="Times New Roman" w:cs="Times New Roman"/>
          <w:sz w:val="28"/>
          <w:szCs w:val="28"/>
        </w:rPr>
        <w:t>.</w:t>
      </w:r>
    </w:p>
    <w:p w14:paraId="407DD8AF" w14:textId="77777777" w:rsidR="00843D7B" w:rsidRDefault="00000000">
      <w:pPr>
        <w:spacing w:after="0" w:line="360" w:lineRule="auto"/>
        <w:ind w:firstLine="72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Існують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чотири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складові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мотиваційної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сфери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особистості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орієнтаційна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мобілізаційна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актуалізаційна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реалізаційна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які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послідовно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переходять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одна</w:t>
      </w:r>
      <w:proofErr w:type="spellEnd"/>
      <w:r>
        <w:rPr>
          <w:rFonts w:ascii="Times New Roman" w:eastAsia="Times New Roman" w:hAnsi="Times New Roman" w:cs="Times New Roman"/>
          <w:sz w:val="28"/>
          <w:szCs w:val="28"/>
        </w:rPr>
        <w:t xml:space="preserve"> в </w:t>
      </w:r>
      <w:proofErr w:type="spellStart"/>
      <w:r>
        <w:rPr>
          <w:rFonts w:ascii="Times New Roman" w:eastAsia="Times New Roman" w:hAnsi="Times New Roman" w:cs="Times New Roman"/>
          <w:sz w:val="28"/>
          <w:szCs w:val="28"/>
        </w:rPr>
        <w:t>одну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утворюючи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чотирьохтактний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цикл</w:t>
      </w:r>
      <w:proofErr w:type="spellEnd"/>
      <w:r>
        <w:rPr>
          <w:rFonts w:ascii="Times New Roman" w:eastAsia="Times New Roman" w:hAnsi="Times New Roman" w:cs="Times New Roman"/>
          <w:sz w:val="28"/>
          <w:szCs w:val="28"/>
        </w:rPr>
        <w:t xml:space="preserve">. В </w:t>
      </w:r>
      <w:proofErr w:type="spellStart"/>
      <w:r>
        <w:rPr>
          <w:rFonts w:ascii="Times New Roman" w:eastAsia="Times New Roman" w:hAnsi="Times New Roman" w:cs="Times New Roman"/>
          <w:sz w:val="28"/>
          <w:szCs w:val="28"/>
        </w:rPr>
        <w:t>онтогенезі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людини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зазначені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складові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функціонують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згідно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діалектичних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законів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розвитку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забезпечуючи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циклічний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характер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мотиваційної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сфери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особистості</w:t>
      </w:r>
      <w:proofErr w:type="spellEnd"/>
      <w:r>
        <w:rPr>
          <w:rFonts w:ascii="Times New Roman" w:eastAsia="Times New Roman" w:hAnsi="Times New Roman" w:cs="Times New Roman"/>
          <w:sz w:val="28"/>
          <w:szCs w:val="28"/>
          <w:lang w:val="uk-UA"/>
        </w:rPr>
        <w:t xml:space="preserve">, </w:t>
      </w:r>
      <w:proofErr w:type="spellStart"/>
      <w:r>
        <w:rPr>
          <w:rFonts w:ascii="Times New Roman" w:eastAsia="Times New Roman" w:hAnsi="Times New Roman" w:cs="Times New Roman"/>
          <w:sz w:val="28"/>
          <w:szCs w:val="28"/>
        </w:rPr>
        <w:t>утворюючи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чотирьохтактний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цикл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i/>
          <w:iCs/>
          <w:sz w:val="28"/>
          <w:szCs w:val="28"/>
        </w:rPr>
        <w:t>табл</w:t>
      </w:r>
      <w:proofErr w:type="spellEnd"/>
      <w:r>
        <w:rPr>
          <w:rFonts w:ascii="Times New Roman" w:eastAsia="Times New Roman" w:hAnsi="Times New Roman" w:cs="Times New Roman"/>
          <w:i/>
          <w:iCs/>
          <w:sz w:val="28"/>
          <w:szCs w:val="28"/>
        </w:rPr>
        <w:t>. 1.1</w:t>
      </w:r>
      <w:r>
        <w:rPr>
          <w:rFonts w:ascii="Times New Roman" w:eastAsia="Times New Roman" w:hAnsi="Times New Roman" w:cs="Times New Roman"/>
          <w:sz w:val="28"/>
          <w:szCs w:val="28"/>
        </w:rPr>
        <w:t>)</w:t>
      </w:r>
      <w:r>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rPr>
        <w:t>[21, с. 10].</w:t>
      </w:r>
    </w:p>
    <w:p w14:paraId="36EE989A" w14:textId="77777777" w:rsidR="00843D7B" w:rsidRDefault="00000000">
      <w:pPr>
        <w:rPr>
          <w:rFonts w:ascii="Times New Roman" w:eastAsia="Times New Roman" w:hAnsi="Times New Roman" w:cs="Times New Roman"/>
          <w:sz w:val="28"/>
          <w:szCs w:val="28"/>
        </w:rPr>
      </w:pPr>
      <w:r>
        <w:br w:type="page" w:clear="all"/>
      </w:r>
    </w:p>
    <w:p w14:paraId="7A611C6A" w14:textId="77777777" w:rsidR="00843D7B" w:rsidRDefault="00000000">
      <w:pPr>
        <w:spacing w:before="280" w:after="280" w:line="120" w:lineRule="auto"/>
        <w:jc w:val="right"/>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lastRenderedPageBreak/>
        <w:t>Таблиця 1.1</w:t>
      </w:r>
    </w:p>
    <w:p w14:paraId="7A8C11DB" w14:textId="77777777" w:rsidR="00843D7B" w:rsidRDefault="00000000">
      <w:pPr>
        <w:spacing w:before="280" w:after="280" w:line="120" w:lineRule="auto"/>
        <w:jc w:val="center"/>
        <w:rPr>
          <w:rFonts w:ascii="Times New Roman" w:hAnsi="Times New Roman" w:cs="Times New Roman"/>
          <w:sz w:val="28"/>
          <w:szCs w:val="28"/>
          <w:shd w:val="clear" w:color="auto" w:fill="FFFF00"/>
        </w:rPr>
      </w:pPr>
      <w:r>
        <w:rPr>
          <w:rFonts w:ascii="Times New Roman" w:eastAsia="Times New Roman" w:hAnsi="Times New Roman" w:cs="Times New Roman"/>
          <w:sz w:val="28"/>
          <w:szCs w:val="28"/>
        </w:rPr>
        <w:t xml:space="preserve">Модель </w:t>
      </w:r>
      <w:proofErr w:type="spellStart"/>
      <w:r>
        <w:rPr>
          <w:rFonts w:ascii="Times New Roman" w:eastAsia="Times New Roman" w:hAnsi="Times New Roman" w:cs="Times New Roman"/>
          <w:sz w:val="28"/>
          <w:szCs w:val="28"/>
        </w:rPr>
        <w:t>мотиваційної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сфери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особистості</w:t>
      </w:r>
      <w:proofErr w:type="spellEnd"/>
      <w:r>
        <w:rPr>
          <w:rFonts w:ascii="Times New Roman" w:eastAsia="Times New Roman" w:hAnsi="Times New Roman" w:cs="Times New Roman"/>
          <w:sz w:val="28"/>
          <w:szCs w:val="28"/>
          <w:lang w:val="uk-UA"/>
        </w:rPr>
        <w:t xml:space="preserve"> за Ф. </w:t>
      </w:r>
      <w:proofErr w:type="spellStart"/>
      <w:r>
        <w:rPr>
          <w:rFonts w:ascii="Times New Roman" w:eastAsia="Times New Roman" w:hAnsi="Times New Roman" w:cs="Times New Roman"/>
          <w:sz w:val="28"/>
          <w:szCs w:val="28"/>
          <w:lang w:val="uk-UA"/>
        </w:rPr>
        <w:t>Подшивайловим</w:t>
      </w:r>
      <w:proofErr w:type="spellEnd"/>
    </w:p>
    <w:tbl>
      <w:tblPr>
        <w:tblW w:w="9360" w:type="dxa"/>
        <w:tblLayout w:type="fixed"/>
        <w:tblLook w:val="04A0" w:firstRow="1" w:lastRow="0" w:firstColumn="1" w:lastColumn="0" w:noHBand="0" w:noVBand="1"/>
      </w:tblPr>
      <w:tblGrid>
        <w:gridCol w:w="2340"/>
        <w:gridCol w:w="2340"/>
        <w:gridCol w:w="2340"/>
        <w:gridCol w:w="2340"/>
      </w:tblGrid>
      <w:tr w:rsidR="00843D7B" w14:paraId="7CEC6276" w14:textId="77777777">
        <w:tc>
          <w:tcPr>
            <w:tcW w:w="2340" w:type="dxa"/>
            <w:tcBorders>
              <w:top w:val="single" w:sz="4" w:space="0" w:color="000000"/>
              <w:left w:val="single" w:sz="4" w:space="0" w:color="000000"/>
              <w:bottom w:val="single" w:sz="4" w:space="0" w:color="000000"/>
              <w:right w:val="single" w:sz="4" w:space="0" w:color="000000"/>
            </w:tcBorders>
          </w:tcPr>
          <w:p w14:paraId="6A95E86E" w14:textId="77777777" w:rsidR="00843D7B" w:rsidRDefault="00843D7B">
            <w:pPr>
              <w:shd w:val="clear" w:color="auto" w:fill="5B9BD5"/>
              <w:spacing w:after="0" w:line="240" w:lineRule="auto"/>
              <w:jc w:val="center"/>
              <w:rPr>
                <w:rFonts w:ascii="Times New Roman" w:eastAsia="Times New Roman" w:hAnsi="Times New Roman" w:cs="Times New Roman"/>
                <w:b/>
                <w:bCs/>
                <w:color w:val="000000" w:themeColor="dark1"/>
                <w:sz w:val="24"/>
                <w:szCs w:val="24"/>
              </w:rPr>
            </w:pPr>
          </w:p>
          <w:p w14:paraId="1402B721" w14:textId="77777777" w:rsidR="00843D7B" w:rsidRDefault="00843D7B">
            <w:pPr>
              <w:shd w:val="clear" w:color="auto" w:fill="5B9BD5"/>
              <w:spacing w:after="0" w:line="240" w:lineRule="auto"/>
              <w:jc w:val="center"/>
              <w:rPr>
                <w:rFonts w:ascii="Times New Roman" w:eastAsia="Times New Roman" w:hAnsi="Times New Roman" w:cs="Times New Roman"/>
                <w:b/>
                <w:bCs/>
                <w:color w:val="000000" w:themeColor="dark1"/>
                <w:sz w:val="24"/>
                <w:szCs w:val="24"/>
              </w:rPr>
            </w:pPr>
          </w:p>
          <w:p w14:paraId="4738276F" w14:textId="77777777" w:rsidR="00843D7B" w:rsidRDefault="00000000">
            <w:pPr>
              <w:shd w:val="clear" w:color="auto" w:fill="5B9BD5"/>
              <w:spacing w:after="0" w:line="240" w:lineRule="auto"/>
              <w:jc w:val="center"/>
              <w:rPr>
                <w:rFonts w:ascii="Times New Roman" w:eastAsia="Times New Roman" w:hAnsi="Times New Roman" w:cs="Times New Roman"/>
                <w:b/>
                <w:bCs/>
                <w:color w:val="000000" w:themeColor="dark1"/>
                <w:sz w:val="24"/>
                <w:szCs w:val="24"/>
              </w:rPr>
            </w:pPr>
            <w:r>
              <w:rPr>
                <w:rFonts w:ascii="Times New Roman" w:eastAsia="Times New Roman" w:hAnsi="Times New Roman" w:cs="Times New Roman"/>
                <w:b/>
                <w:bCs/>
                <w:color w:val="000000" w:themeColor="dark1"/>
                <w:sz w:val="24"/>
                <w:szCs w:val="24"/>
              </w:rPr>
              <w:t>ОРIЄНТАЦІЙНА</w:t>
            </w:r>
          </w:p>
          <w:p w14:paraId="504D9AE0" w14:textId="77777777" w:rsidR="00843D7B" w:rsidRDefault="00843D7B">
            <w:pPr>
              <w:shd w:val="clear" w:color="auto" w:fill="5B9BD5"/>
              <w:spacing w:after="0" w:line="240" w:lineRule="auto"/>
              <w:jc w:val="center"/>
              <w:rPr>
                <w:rFonts w:ascii="Times New Roman" w:eastAsia="Times New Roman" w:hAnsi="Times New Roman" w:cs="Times New Roman"/>
                <w:b/>
                <w:bCs/>
                <w:color w:val="000000" w:themeColor="dark1"/>
                <w:sz w:val="24"/>
                <w:szCs w:val="24"/>
              </w:rPr>
            </w:pPr>
          </w:p>
          <w:p w14:paraId="4C3B5D24" w14:textId="77777777" w:rsidR="00843D7B" w:rsidRDefault="00843D7B">
            <w:pPr>
              <w:shd w:val="clear" w:color="auto" w:fill="5B9BD5"/>
              <w:spacing w:after="0" w:line="240" w:lineRule="auto"/>
              <w:rPr>
                <w:rFonts w:ascii="Times New Roman" w:hAnsi="Times New Roman" w:cs="Times New Roman"/>
                <w:b/>
                <w:bCs/>
                <w:color w:val="000000" w:themeColor="dark1"/>
                <w:sz w:val="24"/>
                <w:szCs w:val="24"/>
              </w:rPr>
            </w:pPr>
          </w:p>
        </w:tc>
        <w:tc>
          <w:tcPr>
            <w:tcW w:w="2340" w:type="dxa"/>
            <w:tcBorders>
              <w:top w:val="single" w:sz="4" w:space="0" w:color="000000"/>
              <w:left w:val="single" w:sz="4" w:space="0" w:color="000000"/>
              <w:bottom w:val="single" w:sz="4" w:space="0" w:color="000000"/>
              <w:right w:val="single" w:sz="4" w:space="0" w:color="000000"/>
            </w:tcBorders>
          </w:tcPr>
          <w:p w14:paraId="1C70F8C9" w14:textId="77777777" w:rsidR="00843D7B" w:rsidRDefault="00843D7B">
            <w:pPr>
              <w:shd w:val="clear" w:color="auto" w:fill="5B9BD5"/>
              <w:spacing w:after="280" w:line="240" w:lineRule="auto"/>
              <w:jc w:val="center"/>
              <w:rPr>
                <w:rFonts w:ascii="Times New Roman" w:eastAsia="Times New Roman" w:hAnsi="Times New Roman" w:cs="Times New Roman"/>
                <w:b/>
                <w:bCs/>
                <w:color w:val="000000" w:themeColor="dark1"/>
                <w:sz w:val="24"/>
                <w:szCs w:val="24"/>
              </w:rPr>
            </w:pPr>
          </w:p>
          <w:p w14:paraId="3504EE2B" w14:textId="77777777" w:rsidR="00843D7B" w:rsidRDefault="00000000">
            <w:pPr>
              <w:shd w:val="clear" w:color="auto" w:fill="5B9BD5"/>
              <w:spacing w:before="280" w:after="280" w:line="240" w:lineRule="auto"/>
              <w:jc w:val="center"/>
              <w:rPr>
                <w:rFonts w:ascii="Times New Roman" w:eastAsia="Times New Roman" w:hAnsi="Times New Roman" w:cs="Times New Roman"/>
                <w:b/>
                <w:bCs/>
                <w:color w:val="000000" w:themeColor="dark1"/>
                <w:sz w:val="24"/>
                <w:szCs w:val="24"/>
              </w:rPr>
            </w:pPr>
            <w:r>
              <w:rPr>
                <w:rFonts w:ascii="Times New Roman" w:eastAsia="Times New Roman" w:hAnsi="Times New Roman" w:cs="Times New Roman"/>
                <w:b/>
                <w:bCs/>
                <w:color w:val="000000" w:themeColor="dark1"/>
                <w:sz w:val="24"/>
                <w:szCs w:val="24"/>
              </w:rPr>
              <w:t>МОБІЛІЗАЦІЙНА</w:t>
            </w:r>
          </w:p>
          <w:p w14:paraId="1931B579" w14:textId="77777777" w:rsidR="00843D7B" w:rsidRDefault="00843D7B">
            <w:pPr>
              <w:shd w:val="clear" w:color="auto" w:fill="5B9BD5"/>
              <w:spacing w:before="280" w:after="0" w:line="240" w:lineRule="auto"/>
              <w:jc w:val="center"/>
              <w:rPr>
                <w:rFonts w:ascii="Times New Roman" w:eastAsia="Times New Roman" w:hAnsi="Times New Roman" w:cs="Times New Roman"/>
                <w:b/>
                <w:bCs/>
                <w:color w:val="000000" w:themeColor="dark1"/>
                <w:sz w:val="24"/>
                <w:szCs w:val="24"/>
              </w:rPr>
            </w:pPr>
          </w:p>
        </w:tc>
        <w:tc>
          <w:tcPr>
            <w:tcW w:w="2340" w:type="dxa"/>
            <w:tcBorders>
              <w:top w:val="single" w:sz="4" w:space="0" w:color="000000"/>
              <w:left w:val="single" w:sz="4" w:space="0" w:color="000000"/>
              <w:bottom w:val="single" w:sz="4" w:space="0" w:color="000000"/>
              <w:right w:val="single" w:sz="4" w:space="0" w:color="000000"/>
            </w:tcBorders>
          </w:tcPr>
          <w:p w14:paraId="230BB23C" w14:textId="77777777" w:rsidR="00843D7B" w:rsidRDefault="00843D7B">
            <w:pPr>
              <w:shd w:val="clear" w:color="auto" w:fill="5B9BD5"/>
              <w:spacing w:after="280" w:line="240" w:lineRule="auto"/>
              <w:jc w:val="center"/>
              <w:rPr>
                <w:rFonts w:ascii="Times New Roman" w:eastAsia="Times New Roman" w:hAnsi="Times New Roman" w:cs="Times New Roman"/>
                <w:b/>
                <w:bCs/>
                <w:color w:val="000000" w:themeColor="dark1"/>
                <w:sz w:val="24"/>
                <w:szCs w:val="24"/>
              </w:rPr>
            </w:pPr>
          </w:p>
          <w:p w14:paraId="12C16205" w14:textId="77777777" w:rsidR="00843D7B" w:rsidRDefault="00000000">
            <w:pPr>
              <w:shd w:val="clear" w:color="auto" w:fill="5B9BD5"/>
              <w:spacing w:before="280" w:after="280" w:line="240" w:lineRule="auto"/>
              <w:jc w:val="center"/>
              <w:rPr>
                <w:rFonts w:ascii="Times New Roman" w:eastAsia="Times New Roman" w:hAnsi="Times New Roman" w:cs="Times New Roman"/>
                <w:b/>
                <w:bCs/>
                <w:color w:val="000000" w:themeColor="dark1"/>
                <w:sz w:val="24"/>
                <w:szCs w:val="24"/>
              </w:rPr>
            </w:pPr>
            <w:r>
              <w:rPr>
                <w:rFonts w:ascii="Times New Roman" w:eastAsia="Times New Roman" w:hAnsi="Times New Roman" w:cs="Times New Roman"/>
                <w:b/>
                <w:bCs/>
                <w:color w:val="000000" w:themeColor="dark1"/>
                <w:sz w:val="24"/>
                <w:szCs w:val="24"/>
              </w:rPr>
              <w:t>АКТУАЛІЗАЦІЙНА</w:t>
            </w:r>
          </w:p>
          <w:p w14:paraId="1FDA1277" w14:textId="77777777" w:rsidR="00843D7B" w:rsidRDefault="00843D7B">
            <w:pPr>
              <w:shd w:val="clear" w:color="auto" w:fill="5B9BD5"/>
              <w:spacing w:before="280" w:after="0" w:line="240" w:lineRule="auto"/>
              <w:jc w:val="center"/>
              <w:rPr>
                <w:rFonts w:ascii="Times New Roman" w:eastAsia="Times New Roman" w:hAnsi="Times New Roman" w:cs="Times New Roman"/>
                <w:b/>
                <w:bCs/>
                <w:color w:val="000000" w:themeColor="dark1"/>
                <w:sz w:val="24"/>
                <w:szCs w:val="24"/>
              </w:rPr>
            </w:pPr>
          </w:p>
        </w:tc>
        <w:tc>
          <w:tcPr>
            <w:tcW w:w="2340" w:type="dxa"/>
            <w:tcBorders>
              <w:top w:val="single" w:sz="4" w:space="0" w:color="000000"/>
              <w:left w:val="single" w:sz="4" w:space="0" w:color="000000"/>
              <w:bottom w:val="single" w:sz="4" w:space="0" w:color="000000"/>
              <w:right w:val="single" w:sz="4" w:space="0" w:color="000000"/>
            </w:tcBorders>
          </w:tcPr>
          <w:p w14:paraId="0C031EFF" w14:textId="77777777" w:rsidR="00843D7B" w:rsidRDefault="00843D7B">
            <w:pPr>
              <w:shd w:val="clear" w:color="auto" w:fill="5B9BD5"/>
              <w:spacing w:after="280" w:line="240" w:lineRule="auto"/>
              <w:jc w:val="center"/>
              <w:rPr>
                <w:rFonts w:ascii="Times New Roman" w:eastAsia="Times New Roman" w:hAnsi="Times New Roman" w:cs="Times New Roman"/>
                <w:b/>
                <w:bCs/>
                <w:color w:val="000000" w:themeColor="dark1"/>
                <w:sz w:val="24"/>
                <w:szCs w:val="24"/>
              </w:rPr>
            </w:pPr>
          </w:p>
          <w:p w14:paraId="6EC8E637" w14:textId="77777777" w:rsidR="00843D7B" w:rsidRDefault="00000000">
            <w:pPr>
              <w:shd w:val="clear" w:color="auto" w:fill="5B9BD5"/>
              <w:spacing w:before="280" w:after="280" w:line="240" w:lineRule="auto"/>
              <w:jc w:val="center"/>
              <w:rPr>
                <w:rFonts w:ascii="Times New Roman" w:eastAsia="Times New Roman" w:hAnsi="Times New Roman" w:cs="Times New Roman"/>
                <w:b/>
                <w:bCs/>
                <w:color w:val="000000" w:themeColor="dark1"/>
                <w:sz w:val="24"/>
                <w:szCs w:val="24"/>
              </w:rPr>
            </w:pPr>
            <w:r>
              <w:rPr>
                <w:rFonts w:ascii="Times New Roman" w:eastAsia="Times New Roman" w:hAnsi="Times New Roman" w:cs="Times New Roman"/>
                <w:b/>
                <w:bCs/>
                <w:color w:val="000000" w:themeColor="dark1"/>
                <w:sz w:val="24"/>
                <w:szCs w:val="24"/>
              </w:rPr>
              <w:t>РЕАЛІЗАЦІЙНА</w:t>
            </w:r>
          </w:p>
          <w:p w14:paraId="2C34B40F" w14:textId="77777777" w:rsidR="00843D7B" w:rsidRDefault="00843D7B">
            <w:pPr>
              <w:shd w:val="clear" w:color="auto" w:fill="5B9BD5"/>
              <w:spacing w:before="280" w:after="0" w:line="240" w:lineRule="auto"/>
              <w:jc w:val="center"/>
              <w:rPr>
                <w:rFonts w:ascii="Times New Roman" w:hAnsi="Times New Roman" w:cs="Times New Roman"/>
                <w:b/>
                <w:bCs/>
                <w:color w:val="000000" w:themeColor="dark1"/>
                <w:sz w:val="24"/>
                <w:szCs w:val="24"/>
              </w:rPr>
            </w:pPr>
          </w:p>
        </w:tc>
      </w:tr>
      <w:tr w:rsidR="00843D7B" w14:paraId="37304973" w14:textId="77777777">
        <w:tc>
          <w:tcPr>
            <w:tcW w:w="2340" w:type="dxa"/>
            <w:tcBorders>
              <w:top w:val="single" w:sz="4" w:space="0" w:color="000000"/>
              <w:left w:val="single" w:sz="4" w:space="0" w:color="000000"/>
              <w:bottom w:val="single" w:sz="4" w:space="0" w:color="000000"/>
              <w:right w:val="single" w:sz="4" w:space="0" w:color="000000"/>
            </w:tcBorders>
          </w:tcPr>
          <w:p w14:paraId="138A3FDB" w14:textId="77777777" w:rsidR="00843D7B" w:rsidRDefault="00000000">
            <w:pPr>
              <w:shd w:val="clear" w:color="auto" w:fill="D6E1F1"/>
              <w:spacing w:after="0" w:line="240" w:lineRule="auto"/>
              <w:jc w:val="center"/>
              <w:rPr>
                <w:rFonts w:ascii="Times New Roman" w:hAnsi="Times New Roman" w:cs="Times New Roman"/>
                <w:sz w:val="28"/>
                <w:szCs w:val="28"/>
              </w:rPr>
            </w:pPr>
            <w:proofErr w:type="spellStart"/>
            <w:r>
              <w:rPr>
                <w:rFonts w:ascii="Times New Roman" w:eastAsia="Times New Roman" w:hAnsi="Times New Roman" w:cs="Times New Roman"/>
                <w:sz w:val="28"/>
                <w:szCs w:val="28"/>
              </w:rPr>
              <w:t>Базова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система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вроджених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задатків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орієнтирів</w:t>
            </w:r>
            <w:proofErr w:type="spellEnd"/>
            <w:r>
              <w:rPr>
                <w:rFonts w:ascii="Times New Roman" w:eastAsia="Times New Roman" w:hAnsi="Times New Roman" w:cs="Times New Roman"/>
                <w:sz w:val="28"/>
                <w:szCs w:val="28"/>
              </w:rPr>
              <w:t>.</w:t>
            </w:r>
          </w:p>
          <w:p w14:paraId="39C0791E" w14:textId="77777777" w:rsidR="00843D7B" w:rsidRDefault="00000000">
            <w:pPr>
              <w:shd w:val="clear" w:color="auto" w:fill="D6E1F1"/>
              <w:spacing w:after="0" w:line="240" w:lineRule="auto"/>
              <w:jc w:val="center"/>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Дозволяє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людині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загально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вибірково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сприймати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навколишнє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середовище</w:t>
            </w:r>
            <w:proofErr w:type="spellEnd"/>
            <w:r>
              <w:rPr>
                <w:rFonts w:ascii="Times New Roman" w:eastAsia="Times New Roman" w:hAnsi="Times New Roman" w:cs="Times New Roman"/>
                <w:sz w:val="28"/>
                <w:szCs w:val="28"/>
              </w:rPr>
              <w:t>.</w:t>
            </w:r>
          </w:p>
          <w:p w14:paraId="27F35575" w14:textId="77777777" w:rsidR="00843D7B" w:rsidRDefault="00843D7B">
            <w:pPr>
              <w:shd w:val="clear" w:color="auto" w:fill="D6E1F1"/>
              <w:spacing w:after="0" w:line="240" w:lineRule="auto"/>
              <w:jc w:val="center"/>
              <w:rPr>
                <w:rFonts w:ascii="Times New Roman" w:hAnsi="Times New Roman" w:cs="Times New Roman"/>
                <w:sz w:val="28"/>
                <w:szCs w:val="28"/>
              </w:rPr>
            </w:pPr>
          </w:p>
          <w:p w14:paraId="3D223003" w14:textId="77777777" w:rsidR="00843D7B" w:rsidRDefault="00843D7B">
            <w:pPr>
              <w:shd w:val="clear" w:color="auto" w:fill="D6E1F1"/>
              <w:spacing w:after="0" w:line="240" w:lineRule="auto"/>
              <w:jc w:val="center"/>
              <w:rPr>
                <w:rFonts w:ascii="Times New Roman" w:hAnsi="Times New Roman" w:cs="Times New Roman"/>
                <w:sz w:val="28"/>
                <w:szCs w:val="28"/>
              </w:rPr>
            </w:pPr>
          </w:p>
        </w:tc>
        <w:tc>
          <w:tcPr>
            <w:tcW w:w="2340" w:type="dxa"/>
            <w:tcBorders>
              <w:top w:val="single" w:sz="4" w:space="0" w:color="000000"/>
              <w:left w:val="single" w:sz="4" w:space="0" w:color="000000"/>
              <w:bottom w:val="single" w:sz="4" w:space="0" w:color="000000"/>
              <w:right w:val="single" w:sz="4" w:space="0" w:color="000000"/>
            </w:tcBorders>
          </w:tcPr>
          <w:p w14:paraId="6398BA01" w14:textId="77777777" w:rsidR="00843D7B" w:rsidRDefault="00000000">
            <w:pPr>
              <w:shd w:val="clear" w:color="auto" w:fill="D6E1F1"/>
              <w:spacing w:after="0" w:line="240" w:lineRule="auto"/>
              <w:jc w:val="center"/>
              <w:rPr>
                <w:rFonts w:ascii="Times New Roman" w:hAnsi="Times New Roman" w:cs="Times New Roman"/>
                <w:sz w:val="28"/>
                <w:szCs w:val="28"/>
              </w:rPr>
            </w:pPr>
            <w:proofErr w:type="spellStart"/>
            <w:r>
              <w:rPr>
                <w:rFonts w:ascii="Times New Roman" w:eastAsia="Times New Roman" w:hAnsi="Times New Roman" w:cs="Times New Roman"/>
                <w:sz w:val="28"/>
                <w:szCs w:val="28"/>
              </w:rPr>
              <w:t>Система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набутого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досвіду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розвинених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здібностей</w:t>
            </w:r>
            <w:proofErr w:type="spellEnd"/>
            <w:r>
              <w:rPr>
                <w:rFonts w:ascii="Times New Roman" w:eastAsia="Times New Roman" w:hAnsi="Times New Roman" w:cs="Times New Roman"/>
                <w:sz w:val="28"/>
                <w:szCs w:val="28"/>
              </w:rPr>
              <w:t>.</w:t>
            </w:r>
          </w:p>
          <w:p w14:paraId="7524AD2C" w14:textId="77777777" w:rsidR="00843D7B" w:rsidRDefault="00000000">
            <w:pPr>
              <w:shd w:val="clear" w:color="auto" w:fill="D6E1F1"/>
              <w:spacing w:after="0" w:line="240" w:lineRule="auto"/>
              <w:jc w:val="center"/>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Формує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індивідуальний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характер</w:t>
            </w:r>
            <w:proofErr w:type="spellEnd"/>
            <w:r>
              <w:rPr>
                <w:rFonts w:ascii="Times New Roman" w:eastAsia="Times New Roman" w:hAnsi="Times New Roman" w:cs="Times New Roman"/>
                <w:sz w:val="28"/>
                <w:szCs w:val="28"/>
              </w:rPr>
              <w:t xml:space="preserve"> і </w:t>
            </w:r>
            <w:proofErr w:type="spellStart"/>
            <w:r>
              <w:rPr>
                <w:rFonts w:ascii="Times New Roman" w:eastAsia="Times New Roman" w:hAnsi="Times New Roman" w:cs="Times New Roman"/>
                <w:sz w:val="28"/>
                <w:szCs w:val="28"/>
              </w:rPr>
              <w:t>стиль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діяльності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виступаючи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інструментальною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базою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для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дій</w:t>
            </w:r>
            <w:proofErr w:type="spellEnd"/>
            <w:r>
              <w:rPr>
                <w:rFonts w:ascii="Times New Roman" w:eastAsia="Times New Roman" w:hAnsi="Times New Roman" w:cs="Times New Roman"/>
                <w:sz w:val="28"/>
                <w:szCs w:val="28"/>
              </w:rPr>
              <w:t>.</w:t>
            </w:r>
          </w:p>
          <w:p w14:paraId="1B147802" w14:textId="77777777" w:rsidR="00843D7B" w:rsidRDefault="00843D7B">
            <w:pPr>
              <w:shd w:val="clear" w:color="auto" w:fill="D6E1F1"/>
              <w:spacing w:after="0" w:line="240" w:lineRule="auto"/>
              <w:jc w:val="center"/>
              <w:rPr>
                <w:rFonts w:ascii="Times New Roman" w:hAnsi="Times New Roman" w:cs="Times New Roman"/>
                <w:sz w:val="28"/>
                <w:szCs w:val="28"/>
              </w:rPr>
            </w:pPr>
          </w:p>
        </w:tc>
        <w:tc>
          <w:tcPr>
            <w:tcW w:w="2340" w:type="dxa"/>
            <w:tcBorders>
              <w:top w:val="single" w:sz="4" w:space="0" w:color="000000"/>
              <w:left w:val="single" w:sz="4" w:space="0" w:color="000000"/>
              <w:bottom w:val="single" w:sz="4" w:space="0" w:color="000000"/>
              <w:right w:val="single" w:sz="4" w:space="0" w:color="000000"/>
            </w:tcBorders>
          </w:tcPr>
          <w:p w14:paraId="7B4CA47D" w14:textId="77777777" w:rsidR="00843D7B" w:rsidRDefault="00000000">
            <w:pPr>
              <w:shd w:val="clear" w:color="auto" w:fill="D6E1F1"/>
              <w:spacing w:after="0" w:line="240" w:lineRule="auto"/>
              <w:jc w:val="center"/>
              <w:rPr>
                <w:rFonts w:ascii="Times New Roman" w:hAnsi="Times New Roman" w:cs="Times New Roman"/>
                <w:sz w:val="28"/>
                <w:szCs w:val="28"/>
              </w:rPr>
            </w:pPr>
            <w:proofErr w:type="spellStart"/>
            <w:r>
              <w:rPr>
                <w:rFonts w:ascii="Times New Roman" w:eastAsia="Times New Roman" w:hAnsi="Times New Roman" w:cs="Times New Roman"/>
                <w:sz w:val="28"/>
                <w:szCs w:val="28"/>
              </w:rPr>
              <w:t>Переведення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внутрішнього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потенціалу</w:t>
            </w:r>
            <w:proofErr w:type="spellEnd"/>
            <w:r>
              <w:rPr>
                <w:rFonts w:ascii="Times New Roman" w:eastAsia="Times New Roman" w:hAnsi="Times New Roman" w:cs="Times New Roman"/>
                <w:sz w:val="28"/>
                <w:szCs w:val="28"/>
              </w:rPr>
              <w:t xml:space="preserve"> в </w:t>
            </w:r>
            <w:proofErr w:type="spellStart"/>
            <w:r>
              <w:rPr>
                <w:rFonts w:ascii="Times New Roman" w:eastAsia="Times New Roman" w:hAnsi="Times New Roman" w:cs="Times New Roman"/>
                <w:sz w:val="28"/>
                <w:szCs w:val="28"/>
              </w:rPr>
              <w:t>реальні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можливості</w:t>
            </w:r>
            <w:proofErr w:type="spellEnd"/>
            <w:r>
              <w:rPr>
                <w:rFonts w:ascii="Times New Roman" w:eastAsia="Times New Roman" w:hAnsi="Times New Roman" w:cs="Times New Roman"/>
                <w:sz w:val="28"/>
                <w:szCs w:val="28"/>
              </w:rPr>
              <w:t>.</w:t>
            </w:r>
          </w:p>
          <w:p w14:paraId="464F3F5A" w14:textId="77777777" w:rsidR="00843D7B" w:rsidRDefault="00000000">
            <w:pPr>
              <w:shd w:val="clear" w:color="auto" w:fill="D6E1F1"/>
              <w:spacing w:after="0" w:line="240" w:lineRule="auto"/>
              <w:jc w:val="center"/>
              <w:rPr>
                <w:rFonts w:ascii="Times New Roman" w:hAnsi="Times New Roman" w:cs="Times New Roman"/>
                <w:sz w:val="28"/>
                <w:szCs w:val="28"/>
              </w:rPr>
            </w:pPr>
            <w:proofErr w:type="spellStart"/>
            <w:r>
              <w:rPr>
                <w:rFonts w:ascii="Times New Roman" w:eastAsia="Times New Roman" w:hAnsi="Times New Roman" w:cs="Times New Roman"/>
                <w:sz w:val="28"/>
                <w:szCs w:val="28"/>
              </w:rPr>
              <w:t>Запускає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механізми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усвідомлення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що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стимулюють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саморозвиток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навчальну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мотивацію</w:t>
            </w:r>
            <w:proofErr w:type="spellEnd"/>
            <w:r>
              <w:rPr>
                <w:rFonts w:ascii="Times New Roman" w:eastAsia="Times New Roman" w:hAnsi="Times New Roman" w:cs="Times New Roman"/>
                <w:sz w:val="28"/>
                <w:szCs w:val="28"/>
              </w:rPr>
              <w:t>.</w:t>
            </w:r>
          </w:p>
        </w:tc>
        <w:tc>
          <w:tcPr>
            <w:tcW w:w="2340" w:type="dxa"/>
            <w:tcBorders>
              <w:top w:val="single" w:sz="4" w:space="0" w:color="000000"/>
              <w:left w:val="single" w:sz="4" w:space="0" w:color="000000"/>
              <w:bottom w:val="single" w:sz="4" w:space="0" w:color="000000"/>
              <w:right w:val="single" w:sz="4" w:space="0" w:color="000000"/>
            </w:tcBorders>
          </w:tcPr>
          <w:p w14:paraId="693E47EB" w14:textId="77777777" w:rsidR="00843D7B" w:rsidRDefault="00000000">
            <w:pPr>
              <w:shd w:val="clear" w:color="auto" w:fill="D6E1F1"/>
              <w:spacing w:after="0" w:line="240" w:lineRule="auto"/>
              <w:jc w:val="center"/>
              <w:rPr>
                <w:rFonts w:ascii="Times New Roman" w:hAnsi="Times New Roman" w:cs="Times New Roman"/>
                <w:sz w:val="28"/>
                <w:szCs w:val="28"/>
              </w:rPr>
            </w:pPr>
            <w:proofErr w:type="spellStart"/>
            <w:r>
              <w:rPr>
                <w:rFonts w:ascii="Times New Roman" w:eastAsia="Times New Roman" w:hAnsi="Times New Roman" w:cs="Times New Roman"/>
                <w:sz w:val="28"/>
                <w:szCs w:val="28"/>
              </w:rPr>
              <w:t>Система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ціннісних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орієнтирів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світогляду</w:t>
            </w:r>
            <w:proofErr w:type="spellEnd"/>
            <w:r>
              <w:rPr>
                <w:rFonts w:ascii="Times New Roman" w:eastAsia="Times New Roman" w:hAnsi="Times New Roman" w:cs="Times New Roman"/>
                <w:sz w:val="28"/>
                <w:szCs w:val="28"/>
              </w:rPr>
              <w:t>.</w:t>
            </w:r>
          </w:p>
          <w:p w14:paraId="1559F59D" w14:textId="77777777" w:rsidR="00843D7B" w:rsidRDefault="00000000">
            <w:pPr>
              <w:shd w:val="clear" w:color="auto" w:fill="D6E1F1"/>
              <w:spacing w:after="0" w:line="240" w:lineRule="auto"/>
              <w:jc w:val="center"/>
              <w:rPr>
                <w:rFonts w:ascii="Times New Roman" w:hAnsi="Times New Roman" w:cs="Times New Roman"/>
                <w:sz w:val="28"/>
                <w:szCs w:val="28"/>
              </w:rPr>
            </w:pPr>
            <w:proofErr w:type="spellStart"/>
            <w:r>
              <w:rPr>
                <w:rFonts w:ascii="Times New Roman" w:eastAsia="Times New Roman" w:hAnsi="Times New Roman" w:cs="Times New Roman"/>
                <w:sz w:val="28"/>
                <w:szCs w:val="28"/>
              </w:rPr>
              <w:t>Забезпечує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цілісність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особистості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стійкість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її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поведінки</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вчинках</w:t>
            </w:r>
            <w:proofErr w:type="spellEnd"/>
            <w:r>
              <w:rPr>
                <w:rFonts w:ascii="Times New Roman" w:eastAsia="Times New Roman" w:hAnsi="Times New Roman" w:cs="Times New Roman"/>
                <w:sz w:val="28"/>
                <w:szCs w:val="28"/>
              </w:rPr>
              <w:t xml:space="preserve"> і </w:t>
            </w:r>
            <w:proofErr w:type="spellStart"/>
            <w:r>
              <w:rPr>
                <w:rFonts w:ascii="Times New Roman" w:eastAsia="Times New Roman" w:hAnsi="Times New Roman" w:cs="Times New Roman"/>
                <w:sz w:val="28"/>
                <w:szCs w:val="28"/>
              </w:rPr>
              <w:t>професійній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діяльності</w:t>
            </w:r>
            <w:proofErr w:type="spellEnd"/>
            <w:r>
              <w:rPr>
                <w:rFonts w:ascii="Times New Roman" w:eastAsia="Times New Roman" w:hAnsi="Times New Roman" w:cs="Times New Roman"/>
                <w:sz w:val="28"/>
                <w:szCs w:val="28"/>
              </w:rPr>
              <w:t>.</w:t>
            </w:r>
          </w:p>
        </w:tc>
      </w:tr>
    </w:tbl>
    <w:p w14:paraId="527E8A35" w14:textId="77777777" w:rsidR="00843D7B" w:rsidRDefault="00843D7B">
      <w:pPr>
        <w:spacing w:after="0" w:line="360" w:lineRule="auto"/>
        <w:ind w:firstLine="720"/>
        <w:jc w:val="both"/>
      </w:pPr>
    </w:p>
    <w:p w14:paraId="5B88ED64" w14:textId="77777777" w:rsidR="00843D7B" w:rsidRDefault="00000000">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 Ч</w:t>
      </w:r>
      <w:r>
        <w:rPr>
          <w:rFonts w:ascii="Times New Roman" w:eastAsia="Times New Roman" w:hAnsi="Times New Roman" w:cs="Times New Roman"/>
          <w:sz w:val="28"/>
          <w:szCs w:val="28"/>
          <w:lang w:val="uk-UA"/>
        </w:rPr>
        <w:t>и</w:t>
      </w:r>
      <w:proofErr w:type="spellStart"/>
      <w:r>
        <w:rPr>
          <w:rFonts w:ascii="Times New Roman" w:eastAsia="Times New Roman" w:hAnsi="Times New Roman" w:cs="Times New Roman"/>
          <w:sz w:val="28"/>
          <w:szCs w:val="28"/>
        </w:rPr>
        <w:t>ксентмі</w:t>
      </w:r>
      <w:proofErr w:type="spellEnd"/>
      <w:r>
        <w:rPr>
          <w:rFonts w:ascii="Times New Roman" w:eastAsia="Times New Roman" w:hAnsi="Times New Roman" w:cs="Times New Roman"/>
          <w:sz w:val="28"/>
          <w:szCs w:val="28"/>
          <w:lang w:val="uk-UA"/>
        </w:rPr>
        <w:t>г</w:t>
      </w:r>
      <w:r>
        <w:rPr>
          <w:rFonts w:ascii="Times New Roman" w:eastAsia="Times New Roman" w:hAnsi="Times New Roman" w:cs="Times New Roman"/>
          <w:sz w:val="28"/>
          <w:szCs w:val="28"/>
        </w:rPr>
        <w:t>а</w:t>
      </w:r>
      <w:r>
        <w:rPr>
          <w:rFonts w:ascii="Times New Roman" w:eastAsia="Times New Roman" w:hAnsi="Times New Roman" w:cs="Times New Roman"/>
          <w:sz w:val="28"/>
          <w:szCs w:val="28"/>
          <w:lang w:val="uk-UA"/>
        </w:rPr>
        <w:t>ї</w:t>
      </w: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аналізуючи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особливості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спонтанної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активності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людей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розробив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теорію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потоку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його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дослідженнями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основною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ознакою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інтринсивної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мотивації</w:t>
      </w:r>
      <w:proofErr w:type="spellEnd"/>
      <w:r>
        <w:rPr>
          <w:rFonts w:ascii="Times New Roman" w:eastAsia="Times New Roman" w:hAnsi="Times New Roman" w:cs="Times New Roman"/>
          <w:sz w:val="28"/>
          <w:szCs w:val="28"/>
        </w:rPr>
        <w:t xml:space="preserve"> є </w:t>
      </w:r>
      <w:proofErr w:type="spellStart"/>
      <w:r>
        <w:rPr>
          <w:rFonts w:ascii="Times New Roman" w:eastAsia="Times New Roman" w:hAnsi="Times New Roman" w:cs="Times New Roman"/>
          <w:sz w:val="28"/>
          <w:szCs w:val="28"/>
        </w:rPr>
        <w:t>відчуття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задоволення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радості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під</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час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виконання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діяльності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Цей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можна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охарактеризувати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через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ключове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поняття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потік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яке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відображає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глибоке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занурення</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діяльність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повну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віддачу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злиття</w:t>
      </w:r>
      <w:proofErr w:type="spellEnd"/>
      <w:r>
        <w:rPr>
          <w:rFonts w:ascii="Times New Roman" w:eastAsia="Times New Roman" w:hAnsi="Times New Roman" w:cs="Times New Roman"/>
          <w:sz w:val="28"/>
          <w:szCs w:val="28"/>
        </w:rPr>
        <w:t xml:space="preserve"> з </w:t>
      </w:r>
      <w:proofErr w:type="spellStart"/>
      <w:r>
        <w:rPr>
          <w:rFonts w:ascii="Times New Roman" w:eastAsia="Times New Roman" w:hAnsi="Times New Roman" w:cs="Times New Roman"/>
          <w:sz w:val="28"/>
          <w:szCs w:val="28"/>
        </w:rPr>
        <w:t>її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обʼєктом</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такому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стані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людина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відчуває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задоволення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своєї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діяльності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немов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втрачаючи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свідомість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навколишній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світ</w:t>
      </w:r>
      <w:proofErr w:type="spellEnd"/>
      <w:r>
        <w:rPr>
          <w:rFonts w:ascii="Times New Roman" w:eastAsia="Times New Roman" w:hAnsi="Times New Roman" w:cs="Times New Roman"/>
          <w:sz w:val="28"/>
          <w:szCs w:val="28"/>
        </w:rPr>
        <w:t xml:space="preserve"> і </w:t>
      </w:r>
      <w:proofErr w:type="spellStart"/>
      <w:r>
        <w:rPr>
          <w:rFonts w:ascii="Times New Roman" w:eastAsia="Times New Roman" w:hAnsi="Times New Roman" w:cs="Times New Roman"/>
          <w:sz w:val="28"/>
          <w:szCs w:val="28"/>
        </w:rPr>
        <w:t>своє</w:t>
      </w:r>
      <w:proofErr w:type="spellEnd"/>
      <w:r>
        <w:rPr>
          <w:rFonts w:ascii="Times New Roman" w:eastAsia="Times New Roman" w:hAnsi="Times New Roman" w:cs="Times New Roman"/>
          <w:sz w:val="28"/>
          <w:szCs w:val="28"/>
        </w:rPr>
        <w:t xml:space="preserve"> «Я», </w:t>
      </w:r>
      <w:proofErr w:type="spellStart"/>
      <w:r>
        <w:rPr>
          <w:rFonts w:ascii="Times New Roman" w:eastAsia="Times New Roman" w:hAnsi="Times New Roman" w:cs="Times New Roman"/>
          <w:sz w:val="28"/>
          <w:szCs w:val="28"/>
        </w:rPr>
        <w:t>повністю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занурюючись</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процес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Задоволення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здійснюваної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діяльності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радість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які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виникають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внаслідок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захоплення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цим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процесом</w:t>
      </w:r>
      <w:proofErr w:type="spellEnd"/>
      <w:r>
        <w:rPr>
          <w:rFonts w:ascii="Times New Roman" w:eastAsia="Times New Roman" w:hAnsi="Times New Roman" w:cs="Times New Roman"/>
          <w:sz w:val="28"/>
          <w:szCs w:val="28"/>
        </w:rPr>
        <w:t xml:space="preserve">, а </w:t>
      </w:r>
      <w:proofErr w:type="spellStart"/>
      <w:r>
        <w:rPr>
          <w:rFonts w:ascii="Times New Roman" w:eastAsia="Times New Roman" w:hAnsi="Times New Roman" w:cs="Times New Roman"/>
          <w:sz w:val="28"/>
          <w:szCs w:val="28"/>
        </w:rPr>
        <w:t>не</w:t>
      </w:r>
      <w:proofErr w:type="spellEnd"/>
      <w:r>
        <w:rPr>
          <w:rFonts w:ascii="Times New Roman" w:eastAsia="Times New Roman" w:hAnsi="Times New Roman" w:cs="Times New Roman"/>
          <w:sz w:val="28"/>
          <w:szCs w:val="28"/>
        </w:rPr>
        <w:t xml:space="preserve"> з </w:t>
      </w:r>
      <w:proofErr w:type="spellStart"/>
      <w:r>
        <w:rPr>
          <w:rFonts w:ascii="Times New Roman" w:eastAsia="Times New Roman" w:hAnsi="Times New Roman" w:cs="Times New Roman"/>
          <w:sz w:val="28"/>
          <w:szCs w:val="28"/>
        </w:rPr>
        <w:t>огляду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конкретний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зовнішній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результат</w:t>
      </w:r>
      <w:proofErr w:type="spellEnd"/>
      <w:r>
        <w:rPr>
          <w:rFonts w:ascii="Times New Roman" w:eastAsia="Times New Roman" w:hAnsi="Times New Roman" w:cs="Times New Roman"/>
          <w:sz w:val="28"/>
          <w:szCs w:val="28"/>
        </w:rPr>
        <w:t xml:space="preserve">, є </w:t>
      </w:r>
      <w:proofErr w:type="spellStart"/>
      <w:r>
        <w:rPr>
          <w:rFonts w:ascii="Times New Roman" w:eastAsia="Times New Roman" w:hAnsi="Times New Roman" w:cs="Times New Roman"/>
          <w:sz w:val="28"/>
          <w:szCs w:val="28"/>
        </w:rPr>
        <w:t>основою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такої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активності</w:t>
      </w:r>
      <w:proofErr w:type="spellEnd"/>
      <w:r>
        <w:rPr>
          <w:rFonts w:ascii="Times New Roman" w:eastAsia="Times New Roman" w:hAnsi="Times New Roman" w:cs="Times New Roman"/>
          <w:sz w:val="28"/>
          <w:szCs w:val="28"/>
        </w:rPr>
        <w:t> [15; 31].</w:t>
      </w:r>
    </w:p>
    <w:p w14:paraId="2F0802E0" w14:textId="77777777" w:rsidR="00843D7B" w:rsidRDefault="00000000">
      <w:pPr>
        <w:spacing w:after="0" w:line="360" w:lineRule="auto"/>
        <w:ind w:firstLine="720"/>
        <w:jc w:val="both"/>
      </w:pPr>
      <w:proofErr w:type="spellStart"/>
      <w:r>
        <w:rPr>
          <w:rFonts w:ascii="Times New Roman" w:eastAsia="Times New Roman" w:hAnsi="Times New Roman" w:cs="Times New Roman"/>
          <w:sz w:val="28"/>
          <w:szCs w:val="28"/>
        </w:rPr>
        <w:t>Отже</w:t>
      </w:r>
      <w:proofErr w:type="spellEnd"/>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uk-UA"/>
        </w:rPr>
        <w:t>як зауважує Ф. </w:t>
      </w:r>
      <w:proofErr w:type="spellStart"/>
      <w:r>
        <w:rPr>
          <w:rFonts w:ascii="Times New Roman" w:eastAsia="Times New Roman" w:hAnsi="Times New Roman" w:cs="Times New Roman"/>
          <w:sz w:val="28"/>
          <w:szCs w:val="28"/>
          <w:lang w:val="uk-UA"/>
        </w:rPr>
        <w:t>Подшивайлов</w:t>
      </w:r>
      <w:proofErr w:type="spellEnd"/>
      <w:r>
        <w:rPr>
          <w:rFonts w:ascii="Times New Roman" w:eastAsia="Times New Roman" w:hAnsi="Times New Roman" w:cs="Times New Roman"/>
          <w:sz w:val="28"/>
          <w:szCs w:val="28"/>
          <w:lang w:val="uk-UA"/>
        </w:rPr>
        <w:t xml:space="preserve">, </w:t>
      </w:r>
      <w:proofErr w:type="spellStart"/>
      <w:r>
        <w:rPr>
          <w:rFonts w:ascii="Times New Roman" w:eastAsia="Times New Roman" w:hAnsi="Times New Roman" w:cs="Times New Roman"/>
          <w:sz w:val="28"/>
          <w:szCs w:val="28"/>
        </w:rPr>
        <w:t>мотиваційна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сфера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особистості</w:t>
      </w:r>
      <w:proofErr w:type="spellEnd"/>
      <w:r>
        <w:rPr>
          <w:rFonts w:ascii="Times New Roman" w:eastAsia="Times New Roman" w:hAnsi="Times New Roman" w:cs="Times New Roman"/>
          <w:sz w:val="28"/>
          <w:szCs w:val="28"/>
        </w:rPr>
        <w:t xml:space="preserve"> — </w:t>
      </w:r>
      <w:proofErr w:type="spellStart"/>
      <w:r>
        <w:rPr>
          <w:rFonts w:ascii="Times New Roman" w:eastAsia="Times New Roman" w:hAnsi="Times New Roman" w:cs="Times New Roman"/>
          <w:sz w:val="28"/>
          <w:szCs w:val="28"/>
        </w:rPr>
        <w:t>це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ядро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центр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простору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особистості</w:t>
      </w:r>
      <w:proofErr w:type="spellEnd"/>
      <w:r>
        <w:rPr>
          <w:rFonts w:ascii="Times New Roman" w:eastAsia="Times New Roman" w:hAnsi="Times New Roman" w:cs="Times New Roman"/>
          <w:sz w:val="28"/>
          <w:szCs w:val="28"/>
        </w:rPr>
        <w:t xml:space="preserve">, в </w:t>
      </w:r>
      <w:proofErr w:type="spellStart"/>
      <w:r>
        <w:rPr>
          <w:rFonts w:ascii="Times New Roman" w:eastAsia="Times New Roman" w:hAnsi="Times New Roman" w:cs="Times New Roman"/>
          <w:sz w:val="28"/>
          <w:szCs w:val="28"/>
        </w:rPr>
        <w:t>якому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перетинаються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всі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осі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координат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особистісні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властивості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що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визначають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характер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мотиваційних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процесів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Саме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lastRenderedPageBreak/>
        <w:t>тому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потреба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визначається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як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психічне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явище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нужди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особистості</w:t>
      </w:r>
      <w:proofErr w:type="spellEnd"/>
      <w:r>
        <w:rPr>
          <w:rFonts w:ascii="Times New Roman" w:eastAsia="Times New Roman" w:hAnsi="Times New Roman" w:cs="Times New Roman"/>
          <w:sz w:val="28"/>
          <w:szCs w:val="28"/>
        </w:rPr>
        <w:t xml:space="preserve"> в </w:t>
      </w:r>
      <w:proofErr w:type="spellStart"/>
      <w:r>
        <w:rPr>
          <w:rFonts w:ascii="Times New Roman" w:eastAsia="Times New Roman" w:hAnsi="Times New Roman" w:cs="Times New Roman"/>
          <w:sz w:val="28"/>
          <w:szCs w:val="28"/>
        </w:rPr>
        <w:t>засобах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умовах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свого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існування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нестачі</w:t>
      </w:r>
      <w:proofErr w:type="spellEnd"/>
      <w:r>
        <w:rPr>
          <w:rFonts w:ascii="Times New Roman" w:eastAsia="Times New Roman" w:hAnsi="Times New Roman" w:cs="Times New Roman"/>
          <w:sz w:val="28"/>
          <w:szCs w:val="28"/>
        </w:rPr>
        <w:t xml:space="preserve"> в </w:t>
      </w:r>
      <w:proofErr w:type="spellStart"/>
      <w:r>
        <w:rPr>
          <w:rFonts w:ascii="Times New Roman" w:eastAsia="Times New Roman" w:hAnsi="Times New Roman" w:cs="Times New Roman"/>
          <w:sz w:val="28"/>
          <w:szCs w:val="28"/>
        </w:rPr>
        <w:t>чомусь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що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організм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прагне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компенсувати</w:t>
      </w:r>
      <w:proofErr w:type="spellEnd"/>
      <w:r>
        <w:rPr>
          <w:rFonts w:ascii="Times New Roman" w:eastAsia="Times New Roman" w:hAnsi="Times New Roman" w:cs="Times New Roman"/>
          <w:sz w:val="28"/>
          <w:szCs w:val="28"/>
        </w:rPr>
        <w:t xml:space="preserve">, і є </w:t>
      </w:r>
      <w:proofErr w:type="spellStart"/>
      <w:r>
        <w:rPr>
          <w:rFonts w:ascii="Times New Roman" w:eastAsia="Times New Roman" w:hAnsi="Times New Roman" w:cs="Times New Roman"/>
          <w:sz w:val="28"/>
          <w:szCs w:val="28"/>
        </w:rPr>
        <w:t>рушійною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силою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розвитку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особистості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її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активності</w:t>
      </w:r>
      <w:proofErr w:type="spellEnd"/>
      <w:r>
        <w:rPr>
          <w:rFonts w:ascii="Times New Roman" w:eastAsia="Times New Roman" w:hAnsi="Times New Roman" w:cs="Times New Roman"/>
          <w:sz w:val="28"/>
          <w:szCs w:val="28"/>
        </w:rPr>
        <w:t xml:space="preserve"> [21]. </w:t>
      </w:r>
      <w:proofErr w:type="spellStart"/>
      <w:r>
        <w:rPr>
          <w:rFonts w:ascii="Times New Roman" w:eastAsia="Times New Roman" w:hAnsi="Times New Roman" w:cs="Times New Roman"/>
          <w:sz w:val="28"/>
          <w:szCs w:val="28"/>
        </w:rPr>
        <w:t>Ключова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функція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полягає</w:t>
      </w:r>
      <w:proofErr w:type="spellEnd"/>
      <w:r>
        <w:rPr>
          <w:rFonts w:ascii="Times New Roman" w:eastAsia="Times New Roman" w:hAnsi="Times New Roman" w:cs="Times New Roman"/>
          <w:sz w:val="28"/>
          <w:szCs w:val="28"/>
        </w:rPr>
        <w:t xml:space="preserve"> в </w:t>
      </w:r>
      <w:proofErr w:type="spellStart"/>
      <w:r>
        <w:rPr>
          <w:rFonts w:ascii="Times New Roman" w:eastAsia="Times New Roman" w:hAnsi="Times New Roman" w:cs="Times New Roman"/>
          <w:sz w:val="28"/>
          <w:szCs w:val="28"/>
        </w:rPr>
        <w:t>усвідомленні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потреби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спрямуванні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активності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її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задоволення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вона</w:t>
      </w:r>
      <w:proofErr w:type="spellEnd"/>
      <w:r>
        <w:rPr>
          <w:rFonts w:ascii="Times New Roman" w:eastAsia="Times New Roman" w:hAnsi="Times New Roman" w:cs="Times New Roman"/>
          <w:sz w:val="28"/>
          <w:szCs w:val="28"/>
        </w:rPr>
        <w:t xml:space="preserve"> є </w:t>
      </w:r>
      <w:proofErr w:type="spellStart"/>
      <w:r>
        <w:rPr>
          <w:rFonts w:ascii="Times New Roman" w:eastAsia="Times New Roman" w:hAnsi="Times New Roman" w:cs="Times New Roman"/>
          <w:sz w:val="28"/>
          <w:szCs w:val="28"/>
        </w:rPr>
        <w:t>процесом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переходу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потреби</w:t>
      </w:r>
      <w:proofErr w:type="spellEnd"/>
      <w:r>
        <w:rPr>
          <w:rFonts w:ascii="Times New Roman" w:eastAsia="Times New Roman" w:hAnsi="Times New Roman" w:cs="Times New Roman"/>
          <w:sz w:val="28"/>
          <w:szCs w:val="28"/>
        </w:rPr>
        <w:t xml:space="preserve"> в </w:t>
      </w:r>
      <w:proofErr w:type="spellStart"/>
      <w:r>
        <w:rPr>
          <w:rFonts w:ascii="Times New Roman" w:eastAsia="Times New Roman" w:hAnsi="Times New Roman" w:cs="Times New Roman"/>
          <w:sz w:val="28"/>
          <w:szCs w:val="28"/>
        </w:rPr>
        <w:t>мотив</w:t>
      </w:r>
      <w:proofErr w:type="spellEnd"/>
      <w:r>
        <w:rPr>
          <w:rFonts w:ascii="Times New Roman" w:eastAsia="Times New Roman" w:hAnsi="Times New Roman" w:cs="Times New Roman"/>
          <w:sz w:val="28"/>
          <w:szCs w:val="28"/>
        </w:rPr>
        <w:t xml:space="preserve"> — </w:t>
      </w:r>
      <w:proofErr w:type="spellStart"/>
      <w:r>
        <w:rPr>
          <w:rFonts w:ascii="Times New Roman" w:eastAsia="Times New Roman" w:hAnsi="Times New Roman" w:cs="Times New Roman"/>
          <w:sz w:val="28"/>
          <w:szCs w:val="28"/>
        </w:rPr>
        <w:t>психічне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явище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спонукання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особистості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постановки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мети</w:t>
      </w:r>
      <w:proofErr w:type="spellEnd"/>
      <w:r>
        <w:rPr>
          <w:rFonts w:ascii="Times New Roman" w:eastAsia="Times New Roman" w:hAnsi="Times New Roman" w:cs="Times New Roman"/>
          <w:sz w:val="28"/>
          <w:szCs w:val="28"/>
        </w:rPr>
        <w:t xml:space="preserve"> й </w:t>
      </w:r>
      <w:proofErr w:type="spellStart"/>
      <w:r>
        <w:rPr>
          <w:rFonts w:ascii="Times New Roman" w:eastAsia="Times New Roman" w:hAnsi="Times New Roman" w:cs="Times New Roman"/>
          <w:sz w:val="28"/>
          <w:szCs w:val="28"/>
        </w:rPr>
        <w:t>діяльності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щодо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її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досягнення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обґрунтування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рішення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задовольнити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потребу</w:t>
      </w:r>
      <w:proofErr w:type="spellEnd"/>
      <w:r>
        <w:rPr>
          <w:rFonts w:ascii="Times New Roman" w:eastAsia="Times New Roman" w:hAnsi="Times New Roman" w:cs="Times New Roman"/>
          <w:sz w:val="28"/>
          <w:szCs w:val="28"/>
        </w:rPr>
        <w:t>.</w:t>
      </w:r>
    </w:p>
    <w:p w14:paraId="61631447" w14:textId="77777777" w:rsidR="00843D7B" w:rsidRDefault="00000000">
      <w:pPr>
        <w:spacing w:after="0" w:line="360" w:lineRule="auto"/>
        <w:ind w:firstLine="72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Особливо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важливим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для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нашого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дослідження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мотиваційної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сфери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особистості</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часі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дорослішання</w:t>
      </w:r>
      <w:proofErr w:type="spellEnd"/>
      <w:r>
        <w:rPr>
          <w:rFonts w:ascii="Times New Roman" w:eastAsia="Times New Roman" w:hAnsi="Times New Roman" w:cs="Times New Roman"/>
          <w:sz w:val="28"/>
          <w:szCs w:val="28"/>
        </w:rPr>
        <w:t xml:space="preserve"> є </w:t>
      </w:r>
      <w:proofErr w:type="spellStart"/>
      <w:r>
        <w:rPr>
          <w:rFonts w:ascii="Times New Roman" w:eastAsia="Times New Roman" w:hAnsi="Times New Roman" w:cs="Times New Roman"/>
          <w:sz w:val="28"/>
          <w:szCs w:val="28"/>
        </w:rPr>
        <w:t>розуміння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що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мотиваційна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сфера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w:t>
      </w:r>
      <w:proofErr w:type="spellEnd"/>
      <w:r>
        <w:rPr>
          <w:rFonts w:ascii="Times New Roman" w:eastAsia="Times New Roman" w:hAnsi="Times New Roman" w:cs="Times New Roman"/>
          <w:sz w:val="28"/>
          <w:szCs w:val="28"/>
        </w:rPr>
        <w:t xml:space="preserve"> є </w:t>
      </w:r>
      <w:proofErr w:type="spellStart"/>
      <w:r>
        <w:rPr>
          <w:rFonts w:ascii="Times New Roman" w:eastAsia="Times New Roman" w:hAnsi="Times New Roman" w:cs="Times New Roman"/>
          <w:sz w:val="28"/>
          <w:szCs w:val="28"/>
        </w:rPr>
        <w:t>статичним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утворенням</w:t>
      </w:r>
      <w:proofErr w:type="spellEnd"/>
      <w:r>
        <w:rPr>
          <w:rFonts w:ascii="Times New Roman" w:eastAsia="Times New Roman" w:hAnsi="Times New Roman" w:cs="Times New Roman"/>
          <w:sz w:val="28"/>
          <w:szCs w:val="28"/>
        </w:rPr>
        <w:t xml:space="preserve">, а </w:t>
      </w:r>
      <w:proofErr w:type="spellStart"/>
      <w:r>
        <w:rPr>
          <w:rFonts w:ascii="Times New Roman" w:eastAsia="Times New Roman" w:hAnsi="Times New Roman" w:cs="Times New Roman"/>
          <w:sz w:val="28"/>
          <w:szCs w:val="28"/>
        </w:rPr>
        <w:t>динамічно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розвивається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протягом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всього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життя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людини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Даний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розвиток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характеризується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як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кількісними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змінами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збільшення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або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зменшення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сили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так</w:t>
      </w:r>
      <w:proofErr w:type="spellEnd"/>
      <w:r>
        <w:rPr>
          <w:rFonts w:ascii="Times New Roman" w:eastAsia="Times New Roman" w:hAnsi="Times New Roman" w:cs="Times New Roman"/>
          <w:sz w:val="28"/>
          <w:szCs w:val="28"/>
        </w:rPr>
        <w:t xml:space="preserve"> і </w:t>
      </w:r>
      <w:proofErr w:type="spellStart"/>
      <w:r>
        <w:rPr>
          <w:rFonts w:ascii="Times New Roman" w:eastAsia="Times New Roman" w:hAnsi="Times New Roman" w:cs="Times New Roman"/>
          <w:sz w:val="28"/>
          <w:szCs w:val="28"/>
        </w:rPr>
        <w:t>якісними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трансформаціями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зміна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ієрархії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поява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нових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мотиваційних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утворень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квазіпотреби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полімотивованість</w:t>
      </w:r>
      <w:proofErr w:type="spellEnd"/>
      <w:r>
        <w:rPr>
          <w:rFonts w:ascii="Times New Roman" w:eastAsia="Times New Roman" w:hAnsi="Times New Roman" w:cs="Times New Roman"/>
          <w:sz w:val="28"/>
          <w:szCs w:val="28"/>
        </w:rPr>
        <w:t>).</w:t>
      </w:r>
    </w:p>
    <w:p w14:paraId="310DDDE2" w14:textId="77777777" w:rsidR="00843D7B" w:rsidRDefault="00000000">
      <w:pPr>
        <w:spacing w:after="0" w:line="360" w:lineRule="auto"/>
        <w:ind w:firstLine="72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Таким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чином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мотиваційна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сфера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особистості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забезпечує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цілісність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стійкість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стабільність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особистості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рахунок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регуляції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спонукальних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будь-якої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активності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людини</w:t>
      </w:r>
      <w:proofErr w:type="spellEnd"/>
      <w:r>
        <w:rPr>
          <w:rFonts w:ascii="Times New Roman" w:eastAsia="Times New Roman" w:hAnsi="Times New Roman" w:cs="Times New Roman"/>
          <w:sz w:val="28"/>
          <w:szCs w:val="28"/>
        </w:rPr>
        <w:t xml:space="preserve"> [21], а </w:t>
      </w:r>
      <w:proofErr w:type="spellStart"/>
      <w:r>
        <w:rPr>
          <w:rFonts w:ascii="Times New Roman" w:eastAsia="Times New Roman" w:hAnsi="Times New Roman" w:cs="Times New Roman"/>
          <w:sz w:val="28"/>
          <w:szCs w:val="28"/>
        </w:rPr>
        <w:t>концептуальні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підходи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вивчення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мотиваційної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сфери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особистості</w:t>
      </w:r>
      <w:proofErr w:type="spellEnd"/>
      <w:r>
        <w:rPr>
          <w:rFonts w:ascii="Times New Roman" w:eastAsia="Times New Roman" w:hAnsi="Times New Roman" w:cs="Times New Roman"/>
          <w:sz w:val="28"/>
          <w:szCs w:val="28"/>
        </w:rPr>
        <w:t xml:space="preserve"> в </w:t>
      </w:r>
      <w:proofErr w:type="spellStart"/>
      <w:r>
        <w:rPr>
          <w:rFonts w:ascii="Times New Roman" w:eastAsia="Times New Roman" w:hAnsi="Times New Roman" w:cs="Times New Roman"/>
          <w:sz w:val="28"/>
          <w:szCs w:val="28"/>
        </w:rPr>
        <w:t>психологічній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науці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демонструють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еволюцію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простих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інстинктивних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теорій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складних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багаторівневих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моделей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що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враховують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когнітивні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емоційні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соціальні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біологічні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аспекти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мотиваційних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процесів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Цей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теоретичний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фундамент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створює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основу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для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емпіричного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дослідження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особливостей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розвитку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мотиваційної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сфери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особистості</w:t>
      </w:r>
      <w:proofErr w:type="spellEnd"/>
      <w:r>
        <w:rPr>
          <w:rFonts w:ascii="Times New Roman" w:eastAsia="Times New Roman" w:hAnsi="Times New Roman" w:cs="Times New Roman"/>
          <w:sz w:val="28"/>
          <w:szCs w:val="28"/>
        </w:rPr>
        <w:t xml:space="preserve"> в </w:t>
      </w:r>
      <w:proofErr w:type="spellStart"/>
      <w:r>
        <w:rPr>
          <w:rFonts w:ascii="Times New Roman" w:eastAsia="Times New Roman" w:hAnsi="Times New Roman" w:cs="Times New Roman"/>
          <w:sz w:val="28"/>
          <w:szCs w:val="28"/>
        </w:rPr>
        <w:t>процесі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дорослішання</w:t>
      </w:r>
      <w:proofErr w:type="spellEnd"/>
      <w:r>
        <w:rPr>
          <w:rFonts w:ascii="Times New Roman" w:eastAsia="Times New Roman" w:hAnsi="Times New Roman" w:cs="Times New Roman"/>
          <w:sz w:val="28"/>
          <w:szCs w:val="28"/>
        </w:rPr>
        <w:t>.</w:t>
      </w:r>
    </w:p>
    <w:p w14:paraId="7C05E4C4" w14:textId="77777777" w:rsidR="00843D7B" w:rsidRDefault="00843D7B">
      <w:pPr>
        <w:spacing w:line="360" w:lineRule="auto"/>
        <w:jc w:val="both"/>
        <w:rPr>
          <w:rFonts w:ascii="Times New Roman" w:hAnsi="Times New Roman" w:cs="Times New Roman"/>
          <w:sz w:val="28"/>
          <w:szCs w:val="28"/>
        </w:rPr>
      </w:pPr>
    </w:p>
    <w:p w14:paraId="09261FDA" w14:textId="77777777" w:rsidR="00843D7B" w:rsidRDefault="00000000">
      <w:pPr>
        <w:spacing w:after="0"/>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1.2. </w:t>
      </w:r>
      <w:proofErr w:type="spellStart"/>
      <w:r>
        <w:rPr>
          <w:rFonts w:ascii="Times New Roman" w:eastAsia="Times New Roman" w:hAnsi="Times New Roman" w:cs="Times New Roman"/>
          <w:b/>
          <w:bCs/>
          <w:sz w:val="28"/>
          <w:szCs w:val="28"/>
        </w:rPr>
        <w:t>Вікові</w:t>
      </w:r>
      <w:proofErr w:type="spellEnd"/>
      <w:r>
        <w:rPr>
          <w:rFonts w:ascii="Times New Roman" w:eastAsia="Times New Roman" w:hAnsi="Times New Roman" w:cs="Times New Roman"/>
          <w:b/>
          <w:bCs/>
          <w:sz w:val="28"/>
          <w:szCs w:val="28"/>
        </w:rPr>
        <w:t xml:space="preserve"> </w:t>
      </w:r>
      <w:proofErr w:type="spellStart"/>
      <w:r>
        <w:rPr>
          <w:rFonts w:ascii="Times New Roman" w:eastAsia="Times New Roman" w:hAnsi="Times New Roman" w:cs="Times New Roman"/>
          <w:b/>
          <w:bCs/>
          <w:sz w:val="28"/>
          <w:szCs w:val="28"/>
        </w:rPr>
        <w:t>особливості</w:t>
      </w:r>
      <w:proofErr w:type="spellEnd"/>
      <w:r>
        <w:rPr>
          <w:rFonts w:ascii="Times New Roman" w:eastAsia="Times New Roman" w:hAnsi="Times New Roman" w:cs="Times New Roman"/>
          <w:b/>
          <w:bCs/>
          <w:sz w:val="28"/>
          <w:szCs w:val="28"/>
        </w:rPr>
        <w:t xml:space="preserve"> </w:t>
      </w:r>
      <w:proofErr w:type="spellStart"/>
      <w:r>
        <w:rPr>
          <w:rFonts w:ascii="Times New Roman" w:eastAsia="Times New Roman" w:hAnsi="Times New Roman" w:cs="Times New Roman"/>
          <w:b/>
          <w:bCs/>
          <w:sz w:val="28"/>
          <w:szCs w:val="28"/>
        </w:rPr>
        <w:t>розвитку</w:t>
      </w:r>
      <w:proofErr w:type="spellEnd"/>
      <w:r>
        <w:rPr>
          <w:rFonts w:ascii="Times New Roman" w:eastAsia="Times New Roman" w:hAnsi="Times New Roman" w:cs="Times New Roman"/>
          <w:b/>
          <w:bCs/>
          <w:sz w:val="28"/>
          <w:szCs w:val="28"/>
        </w:rPr>
        <w:t xml:space="preserve"> </w:t>
      </w:r>
      <w:proofErr w:type="spellStart"/>
      <w:r>
        <w:rPr>
          <w:rFonts w:ascii="Times New Roman" w:eastAsia="Times New Roman" w:hAnsi="Times New Roman" w:cs="Times New Roman"/>
          <w:b/>
          <w:bCs/>
          <w:sz w:val="28"/>
          <w:szCs w:val="28"/>
        </w:rPr>
        <w:t>мотиваційної</w:t>
      </w:r>
      <w:proofErr w:type="spellEnd"/>
      <w:r>
        <w:rPr>
          <w:rFonts w:ascii="Times New Roman" w:eastAsia="Times New Roman" w:hAnsi="Times New Roman" w:cs="Times New Roman"/>
          <w:b/>
          <w:bCs/>
          <w:sz w:val="28"/>
          <w:szCs w:val="28"/>
        </w:rPr>
        <w:t xml:space="preserve"> </w:t>
      </w:r>
      <w:proofErr w:type="spellStart"/>
      <w:r>
        <w:rPr>
          <w:rFonts w:ascii="Times New Roman" w:eastAsia="Times New Roman" w:hAnsi="Times New Roman" w:cs="Times New Roman"/>
          <w:b/>
          <w:bCs/>
          <w:sz w:val="28"/>
          <w:szCs w:val="28"/>
        </w:rPr>
        <w:t>сфери</w:t>
      </w:r>
      <w:proofErr w:type="spellEnd"/>
      <w:r>
        <w:rPr>
          <w:rFonts w:ascii="Times New Roman" w:eastAsia="Times New Roman" w:hAnsi="Times New Roman" w:cs="Times New Roman"/>
          <w:b/>
          <w:bCs/>
          <w:sz w:val="28"/>
          <w:szCs w:val="28"/>
        </w:rPr>
        <w:t xml:space="preserve"> </w:t>
      </w:r>
      <w:proofErr w:type="spellStart"/>
      <w:r>
        <w:rPr>
          <w:rFonts w:ascii="Times New Roman" w:eastAsia="Times New Roman" w:hAnsi="Times New Roman" w:cs="Times New Roman"/>
          <w:b/>
          <w:bCs/>
          <w:sz w:val="28"/>
          <w:szCs w:val="28"/>
        </w:rPr>
        <w:t>особистості</w:t>
      </w:r>
      <w:proofErr w:type="spellEnd"/>
      <w:r>
        <w:rPr>
          <w:rFonts w:ascii="Times New Roman" w:eastAsia="Times New Roman" w:hAnsi="Times New Roman" w:cs="Times New Roman"/>
          <w:b/>
          <w:bCs/>
          <w:sz w:val="28"/>
          <w:szCs w:val="28"/>
        </w:rPr>
        <w:t xml:space="preserve"> </w:t>
      </w:r>
    </w:p>
    <w:p w14:paraId="16A0B05C" w14:textId="77777777" w:rsidR="00843D7B" w:rsidRDefault="00000000">
      <w:pPr>
        <w:spacing w:after="0"/>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у </w:t>
      </w:r>
      <w:proofErr w:type="spellStart"/>
      <w:r>
        <w:rPr>
          <w:rFonts w:ascii="Times New Roman" w:eastAsia="Times New Roman" w:hAnsi="Times New Roman" w:cs="Times New Roman"/>
          <w:b/>
          <w:bCs/>
          <w:sz w:val="28"/>
          <w:szCs w:val="28"/>
        </w:rPr>
        <w:t>процесі</w:t>
      </w:r>
      <w:proofErr w:type="spellEnd"/>
      <w:r>
        <w:rPr>
          <w:rFonts w:ascii="Times New Roman" w:eastAsia="Times New Roman" w:hAnsi="Times New Roman" w:cs="Times New Roman"/>
          <w:b/>
          <w:bCs/>
          <w:sz w:val="28"/>
          <w:szCs w:val="28"/>
        </w:rPr>
        <w:t xml:space="preserve"> </w:t>
      </w:r>
      <w:proofErr w:type="spellStart"/>
      <w:r>
        <w:rPr>
          <w:rFonts w:ascii="Times New Roman" w:eastAsia="Times New Roman" w:hAnsi="Times New Roman" w:cs="Times New Roman"/>
          <w:b/>
          <w:bCs/>
          <w:sz w:val="28"/>
          <w:szCs w:val="28"/>
        </w:rPr>
        <w:t>дорослішання</w:t>
      </w:r>
      <w:proofErr w:type="spellEnd"/>
    </w:p>
    <w:p w14:paraId="2D9A7BCF" w14:textId="77777777" w:rsidR="00843D7B" w:rsidRDefault="00000000">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 </w:t>
      </w:r>
      <w:proofErr w:type="spellStart"/>
      <w:r>
        <w:rPr>
          <w:rFonts w:ascii="Times New Roman" w:eastAsia="Times New Roman" w:hAnsi="Times New Roman" w:cs="Times New Roman"/>
          <w:sz w:val="28"/>
          <w:szCs w:val="28"/>
        </w:rPr>
        <w:t>Скрипченко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досліджуючи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мотиваційні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особливості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різних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вікових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періодів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зауважила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що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кожен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віковий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етап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характеризується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специфічною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констеляцією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що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відображає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особливості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психічного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розвитку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lastRenderedPageBreak/>
        <w:t>людини</w:t>
      </w:r>
      <w:proofErr w:type="spellEnd"/>
      <w:r>
        <w:rPr>
          <w:rFonts w:ascii="Times New Roman" w:eastAsia="Times New Roman" w:hAnsi="Times New Roman" w:cs="Times New Roman"/>
          <w:sz w:val="28"/>
          <w:szCs w:val="28"/>
        </w:rPr>
        <w:t xml:space="preserve">» [24, с. 234]. </w:t>
      </w:r>
      <w:proofErr w:type="spellStart"/>
      <w:r>
        <w:rPr>
          <w:rFonts w:ascii="Times New Roman" w:eastAsia="Times New Roman" w:hAnsi="Times New Roman" w:cs="Times New Roman"/>
          <w:sz w:val="28"/>
          <w:szCs w:val="28"/>
        </w:rPr>
        <w:t>Цей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підхід</w:t>
      </w:r>
      <w:proofErr w:type="spellEnd"/>
      <w:r>
        <w:rPr>
          <w:rFonts w:ascii="Times New Roman" w:eastAsia="Times New Roman" w:hAnsi="Times New Roman" w:cs="Times New Roman"/>
          <w:sz w:val="28"/>
          <w:szCs w:val="28"/>
        </w:rPr>
        <w:t xml:space="preserve"> є </w:t>
      </w:r>
      <w:proofErr w:type="spellStart"/>
      <w:r>
        <w:rPr>
          <w:rFonts w:ascii="Times New Roman" w:eastAsia="Times New Roman" w:hAnsi="Times New Roman" w:cs="Times New Roman"/>
          <w:sz w:val="28"/>
          <w:szCs w:val="28"/>
        </w:rPr>
        <w:t>особливо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важливим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для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розуміння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динаміки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мотиваційної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сфери</w:t>
      </w:r>
      <w:proofErr w:type="spellEnd"/>
      <w:r>
        <w:rPr>
          <w:rFonts w:ascii="Times New Roman" w:eastAsia="Times New Roman" w:hAnsi="Times New Roman" w:cs="Times New Roman"/>
          <w:sz w:val="28"/>
          <w:szCs w:val="28"/>
        </w:rPr>
        <w:t xml:space="preserve"> в </w:t>
      </w:r>
      <w:proofErr w:type="spellStart"/>
      <w:r>
        <w:rPr>
          <w:rFonts w:ascii="Times New Roman" w:eastAsia="Times New Roman" w:hAnsi="Times New Roman" w:cs="Times New Roman"/>
          <w:sz w:val="28"/>
          <w:szCs w:val="28"/>
        </w:rPr>
        <w:t>процесі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дорослішання</w:t>
      </w:r>
      <w:proofErr w:type="spellEnd"/>
      <w:r>
        <w:rPr>
          <w:rFonts w:ascii="Times New Roman" w:eastAsia="Times New Roman" w:hAnsi="Times New Roman" w:cs="Times New Roman"/>
          <w:sz w:val="28"/>
          <w:szCs w:val="28"/>
        </w:rPr>
        <w:t>.</w:t>
      </w:r>
    </w:p>
    <w:p w14:paraId="1A8C8B7E" w14:textId="77777777" w:rsidR="00843D7B" w:rsidRDefault="00000000">
      <w:pPr>
        <w:spacing w:after="0" w:line="360" w:lineRule="auto"/>
        <w:ind w:firstLine="72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Підлітковий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юнацький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періоди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життя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людини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характеризуються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надзвичайно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динамічними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швидкістю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фізіологічними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психологічними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змінами</w:t>
      </w:r>
      <w:proofErr w:type="spellEnd"/>
      <w:r>
        <w:rPr>
          <w:rFonts w:ascii="Times New Roman" w:eastAsia="Times New Roman" w:hAnsi="Times New Roman" w:cs="Times New Roman"/>
          <w:sz w:val="28"/>
          <w:szCs w:val="28"/>
        </w:rPr>
        <w:t xml:space="preserve">, а </w:t>
      </w:r>
      <w:proofErr w:type="spellStart"/>
      <w:r>
        <w:rPr>
          <w:rFonts w:ascii="Times New Roman" w:eastAsia="Times New Roman" w:hAnsi="Times New Roman" w:cs="Times New Roman"/>
          <w:sz w:val="28"/>
          <w:szCs w:val="28"/>
        </w:rPr>
        <w:t>також</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глобальністю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внутрішніх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перетворень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Тому</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становленні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мотиваційної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сфери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особистості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вікові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проміжки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постають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визначальними</w:t>
      </w:r>
      <w:proofErr w:type="spellEnd"/>
      <w:r>
        <w:rPr>
          <w:rFonts w:ascii="Times New Roman" w:eastAsia="Times New Roman" w:hAnsi="Times New Roman" w:cs="Times New Roman"/>
          <w:sz w:val="28"/>
          <w:szCs w:val="28"/>
        </w:rPr>
        <w:t>.</w:t>
      </w:r>
    </w:p>
    <w:p w14:paraId="1CD02BB4" w14:textId="77777777" w:rsidR="00843D7B" w:rsidRDefault="00000000">
      <w:pPr>
        <w:spacing w:after="0" w:line="360" w:lineRule="auto"/>
        <w:ind w:firstLine="72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Відповідно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основних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класичних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періодизацій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вікового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розвитку</w:t>
      </w:r>
      <w:proofErr w:type="spellEnd"/>
      <w:r>
        <w:rPr>
          <w:rFonts w:ascii="Times New Roman" w:eastAsia="Times New Roman" w:hAnsi="Times New Roman" w:cs="Times New Roman"/>
          <w:sz w:val="28"/>
          <w:szCs w:val="28"/>
        </w:rPr>
        <w:t xml:space="preserve"> (Л. </w:t>
      </w:r>
      <w:proofErr w:type="spellStart"/>
      <w:r>
        <w:rPr>
          <w:rFonts w:ascii="Times New Roman" w:eastAsia="Times New Roman" w:hAnsi="Times New Roman" w:cs="Times New Roman"/>
          <w:sz w:val="28"/>
          <w:szCs w:val="28"/>
        </w:rPr>
        <w:t>Виготський</w:t>
      </w:r>
      <w:proofErr w:type="spellEnd"/>
      <w:r>
        <w:rPr>
          <w:rFonts w:ascii="Times New Roman" w:eastAsia="Times New Roman" w:hAnsi="Times New Roman" w:cs="Times New Roman"/>
          <w:sz w:val="28"/>
          <w:szCs w:val="28"/>
        </w:rPr>
        <w:t>, Д. </w:t>
      </w:r>
      <w:proofErr w:type="spellStart"/>
      <w:r>
        <w:rPr>
          <w:rFonts w:ascii="Times New Roman" w:eastAsia="Times New Roman" w:hAnsi="Times New Roman" w:cs="Times New Roman"/>
          <w:sz w:val="28"/>
          <w:szCs w:val="28"/>
        </w:rPr>
        <w:t>Ельконін</w:t>
      </w:r>
      <w:proofErr w:type="spellEnd"/>
      <w:r>
        <w:rPr>
          <w:rFonts w:ascii="Times New Roman" w:eastAsia="Times New Roman" w:hAnsi="Times New Roman" w:cs="Times New Roman"/>
          <w:sz w:val="28"/>
          <w:szCs w:val="28"/>
        </w:rPr>
        <w:t>, Е. </w:t>
      </w:r>
      <w:proofErr w:type="spellStart"/>
      <w:r>
        <w:rPr>
          <w:rFonts w:ascii="Times New Roman" w:eastAsia="Times New Roman" w:hAnsi="Times New Roman" w:cs="Times New Roman"/>
          <w:sz w:val="28"/>
          <w:szCs w:val="28"/>
        </w:rPr>
        <w:t>Еріксон</w:t>
      </w:r>
      <w:proofErr w:type="spellEnd"/>
      <w:r>
        <w:rPr>
          <w:rFonts w:ascii="Times New Roman" w:eastAsia="Times New Roman" w:hAnsi="Times New Roman" w:cs="Times New Roman"/>
          <w:sz w:val="28"/>
          <w:szCs w:val="28"/>
        </w:rPr>
        <w:t>, Ж. </w:t>
      </w:r>
      <w:proofErr w:type="spellStart"/>
      <w:r>
        <w:rPr>
          <w:rFonts w:ascii="Times New Roman" w:eastAsia="Times New Roman" w:hAnsi="Times New Roman" w:cs="Times New Roman"/>
          <w:sz w:val="28"/>
          <w:szCs w:val="28"/>
        </w:rPr>
        <w:t>Піаже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підлітковий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період</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триває</w:t>
      </w:r>
      <w:proofErr w:type="spellEnd"/>
      <w:r>
        <w:rPr>
          <w:rFonts w:ascii="Times New Roman" w:eastAsia="Times New Roman" w:hAnsi="Times New Roman" w:cs="Times New Roman"/>
          <w:sz w:val="28"/>
          <w:szCs w:val="28"/>
        </w:rPr>
        <w:t xml:space="preserve"> з 10 (11) </w:t>
      </w:r>
      <w:proofErr w:type="spellStart"/>
      <w:r>
        <w:rPr>
          <w:rFonts w:ascii="Times New Roman" w:eastAsia="Times New Roman" w:hAnsi="Times New Roman" w:cs="Times New Roman"/>
          <w:sz w:val="28"/>
          <w:szCs w:val="28"/>
        </w:rPr>
        <w:t>до</w:t>
      </w:r>
      <w:proofErr w:type="spellEnd"/>
      <w:r>
        <w:rPr>
          <w:rFonts w:ascii="Times New Roman" w:eastAsia="Times New Roman" w:hAnsi="Times New Roman" w:cs="Times New Roman"/>
          <w:sz w:val="28"/>
          <w:szCs w:val="28"/>
        </w:rPr>
        <w:t xml:space="preserve"> 15 </w:t>
      </w:r>
      <w:proofErr w:type="spellStart"/>
      <w:r>
        <w:rPr>
          <w:rFonts w:ascii="Times New Roman" w:eastAsia="Times New Roman" w:hAnsi="Times New Roman" w:cs="Times New Roman"/>
          <w:sz w:val="28"/>
          <w:szCs w:val="28"/>
        </w:rPr>
        <w:t>років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позначає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собою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суттєві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зрушення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молодої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особистості</w:t>
      </w:r>
      <w:proofErr w:type="spellEnd"/>
      <w:r>
        <w:rPr>
          <w:rFonts w:ascii="Times New Roman" w:eastAsia="Times New Roman" w:hAnsi="Times New Roman" w:cs="Times New Roman"/>
          <w:sz w:val="28"/>
          <w:szCs w:val="28"/>
        </w:rPr>
        <w:t xml:space="preserve"> в </w:t>
      </w:r>
      <w:proofErr w:type="spellStart"/>
      <w:r>
        <w:rPr>
          <w:rFonts w:ascii="Times New Roman" w:eastAsia="Times New Roman" w:hAnsi="Times New Roman" w:cs="Times New Roman"/>
          <w:sz w:val="28"/>
          <w:szCs w:val="28"/>
        </w:rPr>
        <w:t>напрямку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дорослішання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Цей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вирізняється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бурхливими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нерівномірними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темпами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зростання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організму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фізіологічними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змінами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Три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ключові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аспекти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які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характеризують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підлітковий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вік</w:t>
      </w:r>
      <w:proofErr w:type="spellEnd"/>
      <w:r>
        <w:rPr>
          <w:rFonts w:ascii="Times New Roman" w:eastAsia="Times New Roman" w:hAnsi="Times New Roman" w:cs="Times New Roman"/>
          <w:sz w:val="28"/>
          <w:szCs w:val="28"/>
        </w:rPr>
        <w:t xml:space="preserve"> — </w:t>
      </w:r>
      <w:proofErr w:type="spellStart"/>
      <w:r>
        <w:rPr>
          <w:rFonts w:ascii="Times New Roman" w:eastAsia="Times New Roman" w:hAnsi="Times New Roman" w:cs="Times New Roman"/>
          <w:sz w:val="28"/>
          <w:szCs w:val="28"/>
        </w:rPr>
        <w:t>це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конфлікт</w:t>
      </w:r>
      <w:proofErr w:type="spellEnd"/>
      <w:r>
        <w:rPr>
          <w:rFonts w:ascii="Times New Roman" w:eastAsia="Times New Roman" w:hAnsi="Times New Roman" w:cs="Times New Roman"/>
          <w:sz w:val="28"/>
          <w:szCs w:val="28"/>
        </w:rPr>
        <w:t xml:space="preserve"> з </w:t>
      </w:r>
      <w:proofErr w:type="spellStart"/>
      <w:r>
        <w:rPr>
          <w:rFonts w:ascii="Times New Roman" w:eastAsia="Times New Roman" w:hAnsi="Times New Roman" w:cs="Times New Roman"/>
          <w:sz w:val="28"/>
          <w:szCs w:val="28"/>
        </w:rPr>
        <w:t>батьками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порушення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настрою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ризикована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поведінка</w:t>
      </w:r>
      <w:proofErr w:type="spellEnd"/>
      <w:r>
        <w:rPr>
          <w:rFonts w:ascii="Times New Roman" w:eastAsia="Times New Roman" w:hAnsi="Times New Roman" w:cs="Times New Roman"/>
          <w:sz w:val="28"/>
          <w:szCs w:val="28"/>
        </w:rPr>
        <w:t> [1].</w:t>
      </w:r>
    </w:p>
    <w:p w14:paraId="79296471" w14:textId="77777777" w:rsidR="00843D7B" w:rsidRDefault="00000000">
      <w:pPr>
        <w:spacing w:after="0" w:line="360" w:lineRule="auto"/>
        <w:ind w:firstLine="72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Вступ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дитини</w:t>
      </w:r>
      <w:proofErr w:type="spellEnd"/>
      <w:r>
        <w:rPr>
          <w:rFonts w:ascii="Times New Roman" w:eastAsia="Times New Roman" w:hAnsi="Times New Roman" w:cs="Times New Roman"/>
          <w:sz w:val="28"/>
          <w:szCs w:val="28"/>
        </w:rPr>
        <w:t xml:space="preserve"> в </w:t>
      </w:r>
      <w:proofErr w:type="spellStart"/>
      <w:r>
        <w:rPr>
          <w:rFonts w:ascii="Times New Roman" w:eastAsia="Times New Roman" w:hAnsi="Times New Roman" w:cs="Times New Roman"/>
          <w:sz w:val="28"/>
          <w:szCs w:val="28"/>
        </w:rPr>
        <w:t>ранній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підлітковий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період</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окреслюється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якісним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поштовхом</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розвитку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її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самосвідомості</w:t>
      </w:r>
      <w:proofErr w:type="spellEnd"/>
      <w:r>
        <w:rPr>
          <w:rFonts w:ascii="Times New Roman" w:eastAsia="Times New Roman" w:hAnsi="Times New Roman" w:cs="Times New Roman"/>
          <w:sz w:val="28"/>
          <w:szCs w:val="28"/>
        </w:rPr>
        <w:t xml:space="preserve">. У підлітка </w:t>
      </w:r>
      <w:proofErr w:type="spellStart"/>
      <w:r>
        <w:rPr>
          <w:rFonts w:ascii="Times New Roman" w:eastAsia="Times New Roman" w:hAnsi="Times New Roman" w:cs="Times New Roman"/>
          <w:sz w:val="28"/>
          <w:szCs w:val="28"/>
        </w:rPr>
        <w:t>починає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формуватися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позиція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дорослої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людини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Навіть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якщо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позиція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ще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відповідає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обʼєктивному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статусу</w:t>
      </w:r>
      <w:proofErr w:type="spellEnd"/>
      <w:r>
        <w:rPr>
          <w:rFonts w:ascii="Times New Roman" w:eastAsia="Times New Roman" w:hAnsi="Times New Roman" w:cs="Times New Roman"/>
          <w:sz w:val="28"/>
          <w:szCs w:val="28"/>
        </w:rPr>
        <w:t xml:space="preserve"> в </w:t>
      </w:r>
      <w:proofErr w:type="spellStart"/>
      <w:r>
        <w:rPr>
          <w:rFonts w:ascii="Times New Roman" w:eastAsia="Times New Roman" w:hAnsi="Times New Roman" w:cs="Times New Roman"/>
          <w:sz w:val="28"/>
          <w:szCs w:val="28"/>
        </w:rPr>
        <w:t>житті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її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поява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означає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що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підліток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субʼєктивно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вже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ввійшов</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нові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стосунки</w:t>
      </w:r>
      <w:proofErr w:type="spellEnd"/>
      <w:r>
        <w:rPr>
          <w:rFonts w:ascii="Times New Roman" w:eastAsia="Times New Roman" w:hAnsi="Times New Roman" w:cs="Times New Roman"/>
          <w:sz w:val="28"/>
          <w:szCs w:val="28"/>
        </w:rPr>
        <w:t xml:space="preserve"> з </w:t>
      </w:r>
      <w:proofErr w:type="spellStart"/>
      <w:r>
        <w:rPr>
          <w:rFonts w:ascii="Times New Roman" w:eastAsia="Times New Roman" w:hAnsi="Times New Roman" w:cs="Times New Roman"/>
          <w:sz w:val="28"/>
          <w:szCs w:val="28"/>
        </w:rPr>
        <w:t>оточуючим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світом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дорослих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світом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їхніх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цінностей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поведінки</w:t>
      </w:r>
      <w:proofErr w:type="spellEnd"/>
      <w:r>
        <w:rPr>
          <w:rFonts w:ascii="Times New Roman" w:eastAsia="Times New Roman" w:hAnsi="Times New Roman" w:cs="Times New Roman"/>
          <w:sz w:val="28"/>
          <w:szCs w:val="28"/>
        </w:rPr>
        <w:t xml:space="preserve"> і </w:t>
      </w:r>
      <w:proofErr w:type="spellStart"/>
      <w:r>
        <w:rPr>
          <w:rFonts w:ascii="Times New Roman" w:eastAsia="Times New Roman" w:hAnsi="Times New Roman" w:cs="Times New Roman"/>
          <w:sz w:val="28"/>
          <w:szCs w:val="28"/>
        </w:rPr>
        <w:t>діяльності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разом</w:t>
      </w:r>
      <w:proofErr w:type="spellEnd"/>
      <w:r>
        <w:rPr>
          <w:rFonts w:ascii="Times New Roman" w:eastAsia="Times New Roman" w:hAnsi="Times New Roman" w:cs="Times New Roman"/>
          <w:sz w:val="28"/>
          <w:szCs w:val="28"/>
        </w:rPr>
        <w:t xml:space="preserve"> з </w:t>
      </w:r>
      <w:proofErr w:type="spellStart"/>
      <w:r>
        <w:rPr>
          <w:rFonts w:ascii="Times New Roman" w:eastAsia="Times New Roman" w:hAnsi="Times New Roman" w:cs="Times New Roman"/>
          <w:sz w:val="28"/>
          <w:szCs w:val="28"/>
        </w:rPr>
        <w:t>тим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досягнувши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періоду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статевого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дозрівання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підліток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потрапляє</w:t>
      </w:r>
      <w:proofErr w:type="spellEnd"/>
      <w:r>
        <w:rPr>
          <w:rFonts w:ascii="Times New Roman" w:eastAsia="Times New Roman" w:hAnsi="Times New Roman" w:cs="Times New Roman"/>
          <w:sz w:val="28"/>
          <w:szCs w:val="28"/>
        </w:rPr>
        <w:t xml:space="preserve"> в </w:t>
      </w:r>
      <w:proofErr w:type="spellStart"/>
      <w:r>
        <w:rPr>
          <w:rFonts w:ascii="Times New Roman" w:eastAsia="Times New Roman" w:hAnsi="Times New Roman" w:cs="Times New Roman"/>
          <w:sz w:val="28"/>
          <w:szCs w:val="28"/>
        </w:rPr>
        <w:t>суперечливе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становище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уже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дитина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обʼєктивно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ще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ствердився</w:t>
      </w:r>
      <w:proofErr w:type="spellEnd"/>
      <w:r>
        <w:rPr>
          <w:rFonts w:ascii="Times New Roman" w:eastAsia="Times New Roman" w:hAnsi="Times New Roman" w:cs="Times New Roman"/>
          <w:sz w:val="28"/>
          <w:szCs w:val="28"/>
        </w:rPr>
        <w:t xml:space="preserve"> в </w:t>
      </w:r>
      <w:proofErr w:type="spellStart"/>
      <w:r>
        <w:rPr>
          <w:rFonts w:ascii="Times New Roman" w:eastAsia="Times New Roman" w:hAnsi="Times New Roman" w:cs="Times New Roman"/>
          <w:sz w:val="28"/>
          <w:szCs w:val="28"/>
        </w:rPr>
        <w:t>культурі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дорослих</w:t>
      </w:r>
      <w:proofErr w:type="spellEnd"/>
      <w:r>
        <w:rPr>
          <w:rFonts w:ascii="Times New Roman" w:eastAsia="Times New Roman" w:hAnsi="Times New Roman" w:cs="Times New Roman"/>
          <w:sz w:val="28"/>
          <w:szCs w:val="28"/>
        </w:rPr>
        <w:t> [12].</w:t>
      </w:r>
    </w:p>
    <w:p w14:paraId="43FF2AE7" w14:textId="77777777" w:rsidR="00843D7B" w:rsidRDefault="00000000">
      <w:pPr>
        <w:spacing w:after="0" w:line="360" w:lineRule="auto"/>
        <w:ind w:firstLine="72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Крім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цього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підлітковий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визначається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кризою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яка</w:t>
      </w:r>
      <w:proofErr w:type="spellEnd"/>
      <w:r>
        <w:rPr>
          <w:rFonts w:ascii="Times New Roman" w:eastAsia="Times New Roman" w:hAnsi="Times New Roman" w:cs="Times New Roman"/>
          <w:sz w:val="28"/>
          <w:szCs w:val="28"/>
        </w:rPr>
        <w:t xml:space="preserve"> в </w:t>
      </w:r>
      <w:proofErr w:type="spellStart"/>
      <w:r>
        <w:rPr>
          <w:rFonts w:ascii="Times New Roman" w:eastAsia="Times New Roman" w:hAnsi="Times New Roman" w:cs="Times New Roman"/>
          <w:sz w:val="28"/>
          <w:szCs w:val="28"/>
        </w:rPr>
        <w:t>психологічному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плані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передбачає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відчуття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підлітком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дорослості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Водночас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відбувається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переосмислення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яке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передбачає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усвідомлення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що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тепер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може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індивід</w:t>
      </w:r>
      <w:proofErr w:type="spellEnd"/>
      <w:r>
        <w:rPr>
          <w:rFonts w:ascii="Times New Roman" w:eastAsia="Times New Roman" w:hAnsi="Times New Roman" w:cs="Times New Roman"/>
          <w:sz w:val="28"/>
          <w:szCs w:val="28"/>
        </w:rPr>
        <w:t> [22].</w:t>
      </w:r>
    </w:p>
    <w:p w14:paraId="2F1DB078" w14:textId="77777777" w:rsidR="00843D7B" w:rsidRDefault="00000000">
      <w:pPr>
        <w:spacing w:after="0" w:line="360" w:lineRule="auto"/>
        <w:ind w:firstLine="72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часто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чуємо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фразу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що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підліток</w:t>
      </w:r>
      <w:proofErr w:type="spellEnd"/>
      <w:r>
        <w:rPr>
          <w:rFonts w:ascii="Times New Roman" w:eastAsia="Times New Roman" w:hAnsi="Times New Roman" w:cs="Times New Roman"/>
          <w:sz w:val="28"/>
          <w:szCs w:val="28"/>
        </w:rPr>
        <w:t xml:space="preserve"> — </w:t>
      </w:r>
      <w:proofErr w:type="spellStart"/>
      <w:r>
        <w:rPr>
          <w:rFonts w:ascii="Times New Roman" w:eastAsia="Times New Roman" w:hAnsi="Times New Roman" w:cs="Times New Roman"/>
          <w:sz w:val="28"/>
          <w:szCs w:val="28"/>
        </w:rPr>
        <w:t>це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вже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дитина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ще</w:t>
      </w:r>
      <w:proofErr w:type="spellEnd"/>
      <w:r>
        <w:rPr>
          <w:rFonts w:ascii="Times New Roman" w:eastAsia="Times New Roman" w:hAnsi="Times New Roman" w:cs="Times New Roman"/>
          <w:sz w:val="28"/>
          <w:szCs w:val="28"/>
        </w:rPr>
        <w:t xml:space="preserve"> й </w:t>
      </w:r>
      <w:proofErr w:type="spellStart"/>
      <w:r>
        <w:rPr>
          <w:rFonts w:ascii="Times New Roman" w:eastAsia="Times New Roman" w:hAnsi="Times New Roman" w:cs="Times New Roman"/>
          <w:sz w:val="28"/>
          <w:szCs w:val="28"/>
        </w:rPr>
        <w:t>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дорослий</w:t>
      </w:r>
      <w:proofErr w:type="spellEnd"/>
      <w:r>
        <w:rPr>
          <w:rFonts w:ascii="Times New Roman" w:eastAsia="Times New Roman" w:hAnsi="Times New Roman" w:cs="Times New Roman"/>
          <w:sz w:val="28"/>
          <w:szCs w:val="28"/>
        </w:rPr>
        <w:t xml:space="preserve"> з </w:t>
      </w:r>
      <w:proofErr w:type="spellStart"/>
      <w:r>
        <w:rPr>
          <w:rFonts w:ascii="Times New Roman" w:eastAsia="Times New Roman" w:hAnsi="Times New Roman" w:cs="Times New Roman"/>
          <w:sz w:val="28"/>
          <w:szCs w:val="28"/>
        </w:rPr>
        <w:t>притаманною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їм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повною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відповідальністю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власне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життя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Оскільки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формально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зовнішній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уклад</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життя</w:t>
      </w:r>
      <w:proofErr w:type="spellEnd"/>
      <w:r>
        <w:rPr>
          <w:rFonts w:ascii="Times New Roman" w:eastAsia="Times New Roman" w:hAnsi="Times New Roman" w:cs="Times New Roman"/>
          <w:sz w:val="28"/>
          <w:szCs w:val="28"/>
        </w:rPr>
        <w:t xml:space="preserve"> підлітка </w:t>
      </w:r>
      <w:proofErr w:type="spellStart"/>
      <w:r>
        <w:rPr>
          <w:rFonts w:ascii="Times New Roman" w:eastAsia="Times New Roman" w:hAnsi="Times New Roman" w:cs="Times New Roman"/>
          <w:sz w:val="28"/>
          <w:szCs w:val="28"/>
        </w:rPr>
        <w:t>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змінюється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продовжує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жити</w:t>
      </w:r>
      <w:proofErr w:type="spellEnd"/>
      <w:r>
        <w:rPr>
          <w:rFonts w:ascii="Times New Roman" w:eastAsia="Times New Roman" w:hAnsi="Times New Roman" w:cs="Times New Roman"/>
          <w:sz w:val="28"/>
          <w:szCs w:val="28"/>
        </w:rPr>
        <w:t xml:space="preserve"> в </w:t>
      </w:r>
      <w:proofErr w:type="spellStart"/>
      <w:r>
        <w:rPr>
          <w:rFonts w:ascii="Times New Roman" w:eastAsia="Times New Roman" w:hAnsi="Times New Roman" w:cs="Times New Roman"/>
          <w:sz w:val="28"/>
          <w:szCs w:val="28"/>
        </w:rPr>
        <w:lastRenderedPageBreak/>
        <w:t>сімʼї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чи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усталеній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структурі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яка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його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оточувала</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дитинстві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навчається</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школі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контактує</w:t>
      </w:r>
      <w:proofErr w:type="spellEnd"/>
      <w:r>
        <w:rPr>
          <w:rFonts w:ascii="Times New Roman" w:eastAsia="Times New Roman" w:hAnsi="Times New Roman" w:cs="Times New Roman"/>
          <w:sz w:val="28"/>
          <w:szCs w:val="28"/>
        </w:rPr>
        <w:t xml:space="preserve"> з </w:t>
      </w:r>
      <w:proofErr w:type="spellStart"/>
      <w:r>
        <w:rPr>
          <w:rFonts w:ascii="Times New Roman" w:eastAsia="Times New Roman" w:hAnsi="Times New Roman" w:cs="Times New Roman"/>
          <w:sz w:val="28"/>
          <w:szCs w:val="28"/>
        </w:rPr>
        <w:t>однолітками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хоча</w:t>
      </w:r>
      <w:proofErr w:type="spellEnd"/>
      <w:r>
        <w:rPr>
          <w:rFonts w:ascii="Times New Roman" w:eastAsia="Times New Roman" w:hAnsi="Times New Roman" w:cs="Times New Roman"/>
          <w:sz w:val="28"/>
          <w:szCs w:val="28"/>
        </w:rPr>
        <w:t xml:space="preserve"> й </w:t>
      </w:r>
      <w:proofErr w:type="spellStart"/>
      <w:r>
        <w:rPr>
          <w:rFonts w:ascii="Times New Roman" w:eastAsia="Times New Roman" w:hAnsi="Times New Roman" w:cs="Times New Roman"/>
          <w:sz w:val="28"/>
          <w:szCs w:val="28"/>
        </w:rPr>
        <w:t>шукає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нові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соціальні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групи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яких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можна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доєднатись</w:t>
      </w:r>
      <w:proofErr w:type="spellEnd"/>
      <w:r>
        <w:rPr>
          <w:rFonts w:ascii="Times New Roman" w:eastAsia="Times New Roman" w:hAnsi="Times New Roman" w:cs="Times New Roman"/>
          <w:sz w:val="28"/>
          <w:szCs w:val="28"/>
        </w:rPr>
        <w:t xml:space="preserve"> і </w:t>
      </w:r>
      <w:proofErr w:type="spellStart"/>
      <w:r>
        <w:rPr>
          <w:rFonts w:ascii="Times New Roman" w:eastAsia="Times New Roman" w:hAnsi="Times New Roman" w:cs="Times New Roman"/>
          <w:sz w:val="28"/>
          <w:szCs w:val="28"/>
        </w:rPr>
        <w:t>проявитись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Позаяк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підлітковий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насичений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протиріччями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водночас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існує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прагнення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виділятись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належати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певної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когорти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схожих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між</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собою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людей</w:t>
      </w:r>
      <w:proofErr w:type="spellEnd"/>
      <w:r>
        <w:rPr>
          <w:rFonts w:ascii="Times New Roman" w:eastAsia="Times New Roman" w:hAnsi="Times New Roman" w:cs="Times New Roman"/>
          <w:sz w:val="28"/>
          <w:szCs w:val="28"/>
        </w:rPr>
        <w:t> [1, с. 11].</w:t>
      </w:r>
    </w:p>
    <w:p w14:paraId="2107A930" w14:textId="77777777" w:rsidR="00843D7B" w:rsidRDefault="00000000">
      <w:pPr>
        <w:spacing w:after="0" w:line="360" w:lineRule="auto"/>
        <w:ind w:firstLine="72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Але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сама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соціальна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ситуація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тобто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особливе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поєднання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внутрішніх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процесів</w:t>
      </w:r>
      <w:proofErr w:type="spellEnd"/>
      <w:r>
        <w:rPr>
          <w:rFonts w:ascii="Times New Roman" w:eastAsia="Times New Roman" w:hAnsi="Times New Roman" w:cs="Times New Roman"/>
          <w:sz w:val="28"/>
          <w:szCs w:val="28"/>
        </w:rPr>
        <w:t xml:space="preserve"> і </w:t>
      </w:r>
      <w:proofErr w:type="spellStart"/>
      <w:r>
        <w:rPr>
          <w:rFonts w:ascii="Times New Roman" w:eastAsia="Times New Roman" w:hAnsi="Times New Roman" w:cs="Times New Roman"/>
          <w:sz w:val="28"/>
          <w:szCs w:val="28"/>
        </w:rPr>
        <w:t>зовнішніх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умов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психічного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розвитку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індивіда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типове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для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представників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кожного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вікового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періоду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трансформується</w:t>
      </w:r>
      <w:proofErr w:type="spellEnd"/>
      <w:r>
        <w:rPr>
          <w:rFonts w:ascii="Times New Roman" w:eastAsia="Times New Roman" w:hAnsi="Times New Roman" w:cs="Times New Roman"/>
          <w:sz w:val="28"/>
          <w:szCs w:val="28"/>
        </w:rPr>
        <w:t xml:space="preserve"> в </w:t>
      </w:r>
      <w:proofErr w:type="spellStart"/>
      <w:r>
        <w:rPr>
          <w:rFonts w:ascii="Times New Roman" w:eastAsia="Times New Roman" w:hAnsi="Times New Roman" w:cs="Times New Roman"/>
          <w:sz w:val="28"/>
          <w:szCs w:val="28"/>
        </w:rPr>
        <w:t>свідомості</w:t>
      </w:r>
      <w:proofErr w:type="spellEnd"/>
      <w:r>
        <w:rPr>
          <w:rFonts w:ascii="Times New Roman" w:eastAsia="Times New Roman" w:hAnsi="Times New Roman" w:cs="Times New Roman"/>
          <w:sz w:val="28"/>
          <w:szCs w:val="28"/>
        </w:rPr>
        <w:t xml:space="preserve"> підлітка в </w:t>
      </w:r>
      <w:proofErr w:type="spellStart"/>
      <w:r>
        <w:rPr>
          <w:rFonts w:ascii="Times New Roman" w:eastAsia="Times New Roman" w:hAnsi="Times New Roman" w:cs="Times New Roman"/>
          <w:sz w:val="28"/>
          <w:szCs w:val="28"/>
        </w:rPr>
        <w:t>зовсім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нові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ціннісні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орієнтації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цьому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етапі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вже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по-іншому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розставляються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акценти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між</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сімʼєю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однолітками</w:t>
      </w:r>
      <w:proofErr w:type="spellEnd"/>
      <w:r>
        <w:rPr>
          <w:rFonts w:ascii="Times New Roman" w:eastAsia="Times New Roman" w:hAnsi="Times New Roman" w:cs="Times New Roman"/>
          <w:sz w:val="28"/>
          <w:szCs w:val="28"/>
        </w:rPr>
        <w:t xml:space="preserve"> і </w:t>
      </w:r>
      <w:proofErr w:type="spellStart"/>
      <w:r>
        <w:rPr>
          <w:rFonts w:ascii="Times New Roman" w:eastAsia="Times New Roman" w:hAnsi="Times New Roman" w:cs="Times New Roman"/>
          <w:sz w:val="28"/>
          <w:szCs w:val="28"/>
        </w:rPr>
        <w:t>школою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що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зумовлено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переходом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дитинства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дорослості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Поступово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змінюється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навчання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підлітків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загальне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ставлення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перебування</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школі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Якщо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провідним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видом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діяльності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молодших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школярів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було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навчання</w:t>
      </w:r>
      <w:proofErr w:type="spellEnd"/>
      <w:r>
        <w:rPr>
          <w:rFonts w:ascii="Times New Roman" w:eastAsia="Times New Roman" w:hAnsi="Times New Roman" w:cs="Times New Roman"/>
          <w:sz w:val="28"/>
          <w:szCs w:val="28"/>
        </w:rPr>
        <w:t xml:space="preserve"> і </w:t>
      </w:r>
      <w:proofErr w:type="spellStart"/>
      <w:r>
        <w:rPr>
          <w:rFonts w:ascii="Times New Roman" w:eastAsia="Times New Roman" w:hAnsi="Times New Roman" w:cs="Times New Roman"/>
          <w:sz w:val="28"/>
          <w:szCs w:val="28"/>
        </w:rPr>
        <w:t>вони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були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психологічно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захоплені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навчальною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діяльністю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бажанням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дізнаватися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якомога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більше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нового</w:t>
      </w:r>
      <w:proofErr w:type="spellEnd"/>
      <w:r>
        <w:rPr>
          <w:rFonts w:ascii="Times New Roman" w:eastAsia="Times New Roman" w:hAnsi="Times New Roman" w:cs="Times New Roman"/>
          <w:sz w:val="28"/>
          <w:szCs w:val="28"/>
        </w:rPr>
        <w:t xml:space="preserve"> й </w:t>
      </w:r>
      <w:proofErr w:type="spellStart"/>
      <w:r>
        <w:rPr>
          <w:rFonts w:ascii="Times New Roman" w:eastAsia="Times New Roman" w:hAnsi="Times New Roman" w:cs="Times New Roman"/>
          <w:sz w:val="28"/>
          <w:szCs w:val="28"/>
        </w:rPr>
        <w:t>цікавого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щодня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підлітків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усе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більше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приваблюють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взаємини</w:t>
      </w:r>
      <w:proofErr w:type="spellEnd"/>
      <w:r>
        <w:rPr>
          <w:rFonts w:ascii="Times New Roman" w:eastAsia="Times New Roman" w:hAnsi="Times New Roman" w:cs="Times New Roman"/>
          <w:sz w:val="28"/>
          <w:szCs w:val="28"/>
        </w:rPr>
        <w:t xml:space="preserve"> з </w:t>
      </w:r>
      <w:proofErr w:type="spellStart"/>
      <w:r>
        <w:rPr>
          <w:rFonts w:ascii="Times New Roman" w:eastAsia="Times New Roman" w:hAnsi="Times New Roman" w:cs="Times New Roman"/>
          <w:sz w:val="28"/>
          <w:szCs w:val="28"/>
        </w:rPr>
        <w:t>однолітками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побудова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дружніх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стосунків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закоханість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утворення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соціальних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чи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антисоціальних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груп</w:t>
      </w:r>
      <w:proofErr w:type="spellEnd"/>
      <w:r>
        <w:rPr>
          <w:rFonts w:ascii="Times New Roman" w:eastAsia="Times New Roman" w:hAnsi="Times New Roman" w:cs="Times New Roman"/>
          <w:sz w:val="28"/>
          <w:szCs w:val="28"/>
        </w:rPr>
        <w:t xml:space="preserve"> і </w:t>
      </w:r>
      <w:proofErr w:type="spellStart"/>
      <w:r>
        <w:rPr>
          <w:rFonts w:ascii="Times New Roman" w:eastAsia="Times New Roman" w:hAnsi="Times New Roman" w:cs="Times New Roman"/>
          <w:sz w:val="28"/>
          <w:szCs w:val="28"/>
        </w:rPr>
        <w:t>приєднання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них</w:t>
      </w:r>
      <w:proofErr w:type="spellEnd"/>
      <w:r>
        <w:rPr>
          <w:rFonts w:ascii="Times New Roman" w:eastAsia="Times New Roman" w:hAnsi="Times New Roman" w:cs="Times New Roman"/>
          <w:sz w:val="28"/>
          <w:szCs w:val="28"/>
        </w:rPr>
        <w:t> [1, с. 11].</w:t>
      </w:r>
    </w:p>
    <w:p w14:paraId="3DF255C1" w14:textId="77777777" w:rsidR="00843D7B" w:rsidRDefault="00000000">
      <w:pPr>
        <w:spacing w:after="0" w:line="360" w:lineRule="auto"/>
        <w:ind w:firstLine="72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Спілкування</w:t>
      </w:r>
      <w:proofErr w:type="spellEnd"/>
      <w:r>
        <w:rPr>
          <w:rFonts w:ascii="Times New Roman" w:eastAsia="Times New Roman" w:hAnsi="Times New Roman" w:cs="Times New Roman"/>
          <w:sz w:val="28"/>
          <w:szCs w:val="28"/>
        </w:rPr>
        <w:t xml:space="preserve"> з </w:t>
      </w:r>
      <w:proofErr w:type="spellStart"/>
      <w:r>
        <w:rPr>
          <w:rFonts w:ascii="Times New Roman" w:eastAsia="Times New Roman" w:hAnsi="Times New Roman" w:cs="Times New Roman"/>
          <w:sz w:val="28"/>
          <w:szCs w:val="28"/>
        </w:rPr>
        <w:t>однолітками</w:t>
      </w:r>
      <w:proofErr w:type="spellEnd"/>
      <w:r>
        <w:rPr>
          <w:rFonts w:ascii="Times New Roman" w:eastAsia="Times New Roman" w:hAnsi="Times New Roman" w:cs="Times New Roman"/>
          <w:sz w:val="28"/>
          <w:szCs w:val="28"/>
        </w:rPr>
        <w:t xml:space="preserve"> в </w:t>
      </w:r>
      <w:proofErr w:type="spellStart"/>
      <w:r>
        <w:rPr>
          <w:rFonts w:ascii="Times New Roman" w:eastAsia="Times New Roman" w:hAnsi="Times New Roman" w:cs="Times New Roman"/>
          <w:sz w:val="28"/>
          <w:szCs w:val="28"/>
        </w:rPr>
        <w:t>підлітковому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періоді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реалізує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такі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функції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як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зазначено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рис</w:t>
      </w:r>
      <w:proofErr w:type="spellEnd"/>
      <w:r>
        <w:rPr>
          <w:rFonts w:ascii="Times New Roman" w:eastAsia="Times New Roman" w:hAnsi="Times New Roman" w:cs="Times New Roman"/>
          <w:sz w:val="28"/>
          <w:szCs w:val="28"/>
        </w:rPr>
        <w:t>. 1.3.</w:t>
      </w:r>
    </w:p>
    <w:p w14:paraId="14D09340" w14:textId="77777777" w:rsidR="00843D7B" w:rsidRDefault="00000000">
      <w:pPr>
        <w:spacing w:after="0" w:line="331" w:lineRule="auto"/>
        <w:jc w:val="center"/>
        <w:rPr>
          <w:rFonts w:ascii="Times New Roman" w:hAnsi="Times New Roman" w:cs="Times New Roman"/>
          <w:sz w:val="28"/>
          <w:szCs w:val="28"/>
        </w:rPr>
      </w:pPr>
      <w:r>
        <w:rPr>
          <w:noProof/>
        </w:rPr>
        <mc:AlternateContent>
          <mc:Choice Requires="wpg">
            <w:drawing>
              <wp:inline distT="0" distB="0" distL="0" distR="0" wp14:anchorId="592C919F" wp14:editId="1DDB75F4">
                <wp:extent cx="4037025" cy="2601882"/>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2688079" name=""/>
                        <pic:cNvPicPr>
                          <a:picLocks noChangeAspect="1"/>
                        </pic:cNvPicPr>
                      </pic:nvPicPr>
                      <pic:blipFill rotWithShape="1">
                        <a:blip r:embed="rId18"/>
                        <a:stretch/>
                      </pic:blipFill>
                      <pic:spPr bwMode="auto">
                        <a:xfrm>
                          <a:off x="0" y="0"/>
                          <a:ext cx="4037025" cy="2601880"/>
                        </a:xfrm>
                        <a:prstGeom prst="rect">
                          <a:avLst/>
                        </a:prstGeom>
                      </pic:spPr>
                    </pic:pic>
                  </a:graphicData>
                </a:graphic>
              </wp:inline>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317.88pt;height:204.87pt;mso-wrap-distance-left:0.00pt;mso-wrap-distance-top:0.00pt;mso-wrap-distance-right:0.00pt;mso-wrap-distance-bottom:0.00pt;z-index:1;" stroked="false">
                <v:imagedata r:id="rId19" o:title=""/>
                <o:lock v:ext="edit" rotation="t"/>
              </v:shape>
            </w:pict>
          </mc:Fallback>
        </mc:AlternateContent>
      </w:r>
    </w:p>
    <w:p w14:paraId="20ADB254" w14:textId="77777777" w:rsidR="00843D7B" w:rsidRDefault="00000000">
      <w:pPr>
        <w:tabs>
          <w:tab w:val="left" w:pos="6086"/>
          <w:tab w:val="left" w:pos="6161"/>
        </w:tabs>
        <w:spacing w:after="0" w:line="331" w:lineRule="auto"/>
        <w:jc w:val="center"/>
        <w:rPr>
          <w:rFonts w:ascii="Times New Roman" w:eastAsia="Times New Roman" w:hAnsi="Times New Roman" w:cs="Times New Roman"/>
          <w:sz w:val="20"/>
          <w:szCs w:val="20"/>
        </w:rPr>
      </w:pPr>
      <w:r>
        <w:rPr>
          <w:noProof/>
        </w:rPr>
        <w:lastRenderedPageBreak/>
        <mc:AlternateContent>
          <mc:Choice Requires="wpg">
            <w:drawing>
              <wp:inline distT="0" distB="0" distL="0" distR="0" wp14:anchorId="0748C86B" wp14:editId="0E3D5BE2">
                <wp:extent cx="4780471" cy="2558628"/>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1878776" name=""/>
                        <pic:cNvPicPr>
                          <a:picLocks noChangeAspect="1"/>
                        </pic:cNvPicPr>
                      </pic:nvPicPr>
                      <pic:blipFill rotWithShape="1">
                        <a:blip r:embed="rId20"/>
                        <a:stretch/>
                      </pic:blipFill>
                      <pic:spPr bwMode="auto">
                        <a:xfrm>
                          <a:off x="0" y="0"/>
                          <a:ext cx="4780471" cy="2558627"/>
                        </a:xfrm>
                        <a:prstGeom prst="rect">
                          <a:avLst/>
                        </a:prstGeom>
                      </pic:spPr>
                    </pic:pic>
                  </a:graphicData>
                </a:graphic>
              </wp:inline>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376.42pt;height:201.47pt;mso-wrap-distance-left:0.00pt;mso-wrap-distance-top:0.00pt;mso-wrap-distance-right:0.00pt;mso-wrap-distance-bottom:0.00pt;z-index:1;" stroked="false">
                <v:imagedata r:id="rId21" o:title=""/>
                <o:lock v:ext="edit" rotation="t"/>
              </v:shape>
            </w:pict>
          </mc:Fallback>
        </mc:AlternateContent>
      </w:r>
    </w:p>
    <w:p w14:paraId="429EFD35" w14:textId="77777777" w:rsidR="00843D7B" w:rsidRDefault="00000000">
      <w:pPr>
        <w:tabs>
          <w:tab w:val="left" w:pos="6086"/>
          <w:tab w:val="left" w:pos="6161"/>
        </w:tabs>
        <w:spacing w:after="0" w:line="331" w:lineRule="auto"/>
        <w:jc w:val="center"/>
        <w:rPr>
          <w:rFonts w:ascii="Times New Roman" w:hAnsi="Times New Roman" w:cs="Times New Roman"/>
          <w:sz w:val="28"/>
          <w:szCs w:val="28"/>
        </w:rPr>
      </w:pPr>
      <w:proofErr w:type="spellStart"/>
      <w:r>
        <w:rPr>
          <w:rFonts w:ascii="Times New Roman" w:eastAsia="Times New Roman" w:hAnsi="Times New Roman" w:cs="Times New Roman"/>
          <w:sz w:val="28"/>
          <w:szCs w:val="28"/>
        </w:rPr>
        <w:t>Рис</w:t>
      </w:r>
      <w:proofErr w:type="spellEnd"/>
      <w:r>
        <w:rPr>
          <w:rFonts w:ascii="Times New Roman" w:eastAsia="Times New Roman" w:hAnsi="Times New Roman" w:cs="Times New Roman"/>
          <w:sz w:val="28"/>
          <w:szCs w:val="28"/>
        </w:rPr>
        <w:t xml:space="preserve">. 1.3. </w:t>
      </w:r>
      <w:proofErr w:type="spellStart"/>
      <w:r>
        <w:rPr>
          <w:rFonts w:ascii="Times New Roman" w:eastAsia="Times New Roman" w:hAnsi="Times New Roman" w:cs="Times New Roman"/>
          <w:sz w:val="28"/>
          <w:szCs w:val="28"/>
        </w:rPr>
        <w:t>Функції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спілкування</w:t>
      </w:r>
      <w:proofErr w:type="spellEnd"/>
      <w:r>
        <w:rPr>
          <w:rFonts w:ascii="Times New Roman" w:eastAsia="Times New Roman" w:hAnsi="Times New Roman" w:cs="Times New Roman"/>
          <w:sz w:val="28"/>
          <w:szCs w:val="28"/>
        </w:rPr>
        <w:t xml:space="preserve"> з </w:t>
      </w:r>
      <w:proofErr w:type="spellStart"/>
      <w:r>
        <w:rPr>
          <w:rFonts w:ascii="Times New Roman" w:eastAsia="Times New Roman" w:hAnsi="Times New Roman" w:cs="Times New Roman"/>
          <w:sz w:val="28"/>
          <w:szCs w:val="28"/>
        </w:rPr>
        <w:t>однолітками</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підлітковому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віці</w:t>
      </w:r>
      <w:proofErr w:type="spellEnd"/>
    </w:p>
    <w:p w14:paraId="6864B909" w14:textId="77777777" w:rsidR="00843D7B" w:rsidRDefault="00843D7B">
      <w:pPr>
        <w:tabs>
          <w:tab w:val="left" w:pos="6086"/>
          <w:tab w:val="left" w:pos="6161"/>
        </w:tabs>
        <w:spacing w:after="0" w:line="331" w:lineRule="auto"/>
        <w:jc w:val="center"/>
        <w:rPr>
          <w:rFonts w:ascii="Times New Roman" w:hAnsi="Times New Roman" w:cs="Times New Roman"/>
          <w:sz w:val="28"/>
          <w:szCs w:val="28"/>
        </w:rPr>
      </w:pPr>
    </w:p>
    <w:p w14:paraId="7B1B85DA" w14:textId="77777777" w:rsidR="00843D7B" w:rsidRDefault="00000000">
      <w:pPr>
        <w:spacing w:after="0" w:line="360" w:lineRule="auto"/>
        <w:ind w:firstLine="72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Однак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підлітки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через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відсутність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досвіду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навичок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вирішувати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соціальні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проблеми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використовують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свої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недосконалі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знання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світ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які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можуть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бути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далекими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реальних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умов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життя</w:t>
      </w:r>
      <w:proofErr w:type="spellEnd"/>
      <w:r>
        <w:rPr>
          <w:rFonts w:ascii="Times New Roman" w:eastAsia="Times New Roman" w:hAnsi="Times New Roman" w:cs="Times New Roman"/>
          <w:sz w:val="28"/>
          <w:szCs w:val="28"/>
        </w:rPr>
        <w:t xml:space="preserve"> підлітка </w:t>
      </w:r>
      <w:proofErr w:type="spellStart"/>
      <w:r>
        <w:rPr>
          <w:rFonts w:ascii="Times New Roman" w:eastAsia="Times New Roman" w:hAnsi="Times New Roman" w:cs="Times New Roman"/>
          <w:sz w:val="28"/>
          <w:szCs w:val="28"/>
        </w:rPr>
        <w:t>залишається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присвяченим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виконанню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переважно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шкільних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завдань</w:t>
      </w:r>
      <w:proofErr w:type="spellEnd"/>
      <w:r>
        <w:rPr>
          <w:rFonts w:ascii="Times New Roman" w:eastAsia="Times New Roman" w:hAnsi="Times New Roman" w:cs="Times New Roman"/>
          <w:sz w:val="28"/>
          <w:szCs w:val="28"/>
        </w:rPr>
        <w:t xml:space="preserve"> і </w:t>
      </w:r>
      <w:proofErr w:type="spellStart"/>
      <w:r>
        <w:rPr>
          <w:rFonts w:ascii="Times New Roman" w:eastAsia="Times New Roman" w:hAnsi="Times New Roman" w:cs="Times New Roman"/>
          <w:sz w:val="28"/>
          <w:szCs w:val="28"/>
        </w:rPr>
        <w:t>він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практично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включений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суспільної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діяльності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Така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ситуація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провокує</w:t>
      </w:r>
      <w:proofErr w:type="spellEnd"/>
      <w:r>
        <w:rPr>
          <w:rFonts w:ascii="Times New Roman" w:eastAsia="Times New Roman" w:hAnsi="Times New Roman" w:cs="Times New Roman"/>
          <w:sz w:val="28"/>
          <w:szCs w:val="28"/>
        </w:rPr>
        <w:t xml:space="preserve"> підлітка </w:t>
      </w:r>
      <w:proofErr w:type="spellStart"/>
      <w:r>
        <w:rPr>
          <w:rFonts w:ascii="Times New Roman" w:eastAsia="Times New Roman" w:hAnsi="Times New Roman" w:cs="Times New Roman"/>
          <w:sz w:val="28"/>
          <w:szCs w:val="28"/>
        </w:rPr>
        <w:t>реалізовувати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свої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дії</w:t>
      </w:r>
      <w:proofErr w:type="spellEnd"/>
      <w:r>
        <w:rPr>
          <w:rFonts w:ascii="Times New Roman" w:eastAsia="Times New Roman" w:hAnsi="Times New Roman" w:cs="Times New Roman"/>
          <w:sz w:val="28"/>
          <w:szCs w:val="28"/>
        </w:rPr>
        <w:t xml:space="preserve"> в </w:t>
      </w:r>
      <w:proofErr w:type="spellStart"/>
      <w:r>
        <w:rPr>
          <w:rFonts w:ascii="Times New Roman" w:eastAsia="Times New Roman" w:hAnsi="Times New Roman" w:cs="Times New Roman"/>
          <w:sz w:val="28"/>
          <w:szCs w:val="28"/>
        </w:rPr>
        <w:t>уяві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Намагання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встановити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справедливість</w:t>
      </w:r>
      <w:proofErr w:type="spellEnd"/>
      <w:r>
        <w:rPr>
          <w:rFonts w:ascii="Times New Roman" w:eastAsia="Times New Roman" w:hAnsi="Times New Roman" w:cs="Times New Roman"/>
          <w:sz w:val="28"/>
          <w:szCs w:val="28"/>
        </w:rPr>
        <w:t xml:space="preserve"> і </w:t>
      </w:r>
      <w:proofErr w:type="spellStart"/>
      <w:r>
        <w:rPr>
          <w:rFonts w:ascii="Times New Roman" w:eastAsia="Times New Roman" w:hAnsi="Times New Roman" w:cs="Times New Roman"/>
          <w:sz w:val="28"/>
          <w:szCs w:val="28"/>
        </w:rPr>
        <w:t>вивести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всіх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дорослих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чисту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воду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може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призводити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відкритої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агресії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як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самих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дорослих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так</w:t>
      </w:r>
      <w:proofErr w:type="spellEnd"/>
      <w:r>
        <w:rPr>
          <w:rFonts w:ascii="Times New Roman" w:eastAsia="Times New Roman" w:hAnsi="Times New Roman" w:cs="Times New Roman"/>
          <w:sz w:val="28"/>
          <w:szCs w:val="28"/>
        </w:rPr>
        <w:t xml:space="preserve"> і </w:t>
      </w:r>
      <w:proofErr w:type="spellStart"/>
      <w:r>
        <w:rPr>
          <w:rFonts w:ascii="Times New Roman" w:eastAsia="Times New Roman" w:hAnsi="Times New Roman" w:cs="Times New Roman"/>
          <w:sz w:val="28"/>
          <w:szCs w:val="28"/>
        </w:rPr>
        <w:t>до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всього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світу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взагалі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Наприклад</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деяких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підлітків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може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виражатися</w:t>
      </w:r>
      <w:proofErr w:type="spellEnd"/>
      <w:r>
        <w:rPr>
          <w:rFonts w:ascii="Times New Roman" w:eastAsia="Times New Roman" w:hAnsi="Times New Roman" w:cs="Times New Roman"/>
          <w:sz w:val="28"/>
          <w:szCs w:val="28"/>
        </w:rPr>
        <w:t xml:space="preserve"> в </w:t>
      </w:r>
      <w:proofErr w:type="spellStart"/>
      <w:r>
        <w:rPr>
          <w:rFonts w:ascii="Times New Roman" w:eastAsia="Times New Roman" w:hAnsi="Times New Roman" w:cs="Times New Roman"/>
          <w:sz w:val="28"/>
          <w:szCs w:val="28"/>
        </w:rPr>
        <w:t>асоціальних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діях</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свою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чергу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якщо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така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поведінка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відбувається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часто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вона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неминуче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призводить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переоцінки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своїх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цілей</w:t>
      </w:r>
      <w:proofErr w:type="spellEnd"/>
      <w:r>
        <w:rPr>
          <w:rFonts w:ascii="Times New Roman" w:eastAsia="Times New Roman" w:hAnsi="Times New Roman" w:cs="Times New Roman"/>
          <w:sz w:val="28"/>
          <w:szCs w:val="28"/>
        </w:rPr>
        <w:t xml:space="preserve"> і </w:t>
      </w:r>
      <w:proofErr w:type="spellStart"/>
      <w:r>
        <w:rPr>
          <w:rFonts w:ascii="Times New Roman" w:eastAsia="Times New Roman" w:hAnsi="Times New Roman" w:cs="Times New Roman"/>
          <w:sz w:val="28"/>
          <w:szCs w:val="28"/>
        </w:rPr>
        <w:t>цінностей</w:t>
      </w:r>
      <w:proofErr w:type="spellEnd"/>
      <w:r>
        <w:rPr>
          <w:rFonts w:ascii="Times New Roman" w:eastAsia="Times New Roman" w:hAnsi="Times New Roman" w:cs="Times New Roman"/>
          <w:sz w:val="28"/>
          <w:szCs w:val="28"/>
        </w:rPr>
        <w:t xml:space="preserve">. В </w:t>
      </w:r>
      <w:proofErr w:type="spellStart"/>
      <w:r>
        <w:rPr>
          <w:rFonts w:ascii="Times New Roman" w:eastAsia="Times New Roman" w:hAnsi="Times New Roman" w:cs="Times New Roman"/>
          <w:sz w:val="28"/>
          <w:szCs w:val="28"/>
        </w:rPr>
        <w:t>уяві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підліток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вважає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себе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дорослим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здатним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змінювати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світ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реально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продовжує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навчатися</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школі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жити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рахунок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батьків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спілкуватися</w:t>
      </w:r>
      <w:proofErr w:type="spellEnd"/>
      <w:r>
        <w:rPr>
          <w:rFonts w:ascii="Times New Roman" w:eastAsia="Times New Roman" w:hAnsi="Times New Roman" w:cs="Times New Roman"/>
          <w:sz w:val="28"/>
          <w:szCs w:val="28"/>
        </w:rPr>
        <w:t xml:space="preserve"> з </w:t>
      </w:r>
      <w:proofErr w:type="spellStart"/>
      <w:r>
        <w:rPr>
          <w:rFonts w:ascii="Times New Roman" w:eastAsia="Times New Roman" w:hAnsi="Times New Roman" w:cs="Times New Roman"/>
          <w:sz w:val="28"/>
          <w:szCs w:val="28"/>
        </w:rPr>
        <w:t>тими</w:t>
      </w:r>
      <w:proofErr w:type="spellEnd"/>
      <w:r>
        <w:rPr>
          <w:rFonts w:ascii="Times New Roman" w:eastAsia="Times New Roman" w:hAnsi="Times New Roman" w:cs="Times New Roman"/>
          <w:sz w:val="28"/>
          <w:szCs w:val="28"/>
        </w:rPr>
        <w:t xml:space="preserve"> ж </w:t>
      </w:r>
      <w:proofErr w:type="spellStart"/>
      <w:r>
        <w:rPr>
          <w:rFonts w:ascii="Times New Roman" w:eastAsia="Times New Roman" w:hAnsi="Times New Roman" w:cs="Times New Roman"/>
          <w:sz w:val="28"/>
          <w:szCs w:val="28"/>
        </w:rPr>
        <w:t>однолітками</w:t>
      </w:r>
      <w:proofErr w:type="spellEnd"/>
      <w:r>
        <w:rPr>
          <w:rFonts w:ascii="Times New Roman" w:eastAsia="Times New Roman" w:hAnsi="Times New Roman" w:cs="Times New Roman"/>
          <w:sz w:val="28"/>
          <w:szCs w:val="28"/>
        </w:rPr>
        <w:t> [7].</w:t>
      </w:r>
    </w:p>
    <w:p w14:paraId="69EAF880" w14:textId="77777777" w:rsidR="00843D7B" w:rsidRDefault="00000000">
      <w:pPr>
        <w:spacing w:after="0" w:line="360" w:lineRule="auto"/>
        <w:ind w:firstLine="72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Однією</w:t>
      </w:r>
      <w:proofErr w:type="spellEnd"/>
      <w:r>
        <w:rPr>
          <w:rFonts w:ascii="Times New Roman" w:eastAsia="Times New Roman" w:hAnsi="Times New Roman" w:cs="Times New Roman"/>
          <w:sz w:val="28"/>
          <w:szCs w:val="28"/>
        </w:rPr>
        <w:t xml:space="preserve"> з </w:t>
      </w:r>
      <w:proofErr w:type="spellStart"/>
      <w:r>
        <w:rPr>
          <w:rFonts w:ascii="Times New Roman" w:eastAsia="Times New Roman" w:hAnsi="Times New Roman" w:cs="Times New Roman"/>
          <w:sz w:val="28"/>
          <w:szCs w:val="28"/>
        </w:rPr>
        <w:t>фізіологічних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причин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чому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підлітки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такі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імпульсивні</w:t>
      </w:r>
      <w:proofErr w:type="spellEnd"/>
      <w:r>
        <w:rPr>
          <w:rFonts w:ascii="Times New Roman" w:eastAsia="Times New Roman" w:hAnsi="Times New Roman" w:cs="Times New Roman"/>
          <w:sz w:val="28"/>
          <w:szCs w:val="28"/>
        </w:rPr>
        <w:t xml:space="preserve">, є </w:t>
      </w:r>
      <w:proofErr w:type="spellStart"/>
      <w:r>
        <w:rPr>
          <w:rFonts w:ascii="Times New Roman" w:eastAsia="Times New Roman" w:hAnsi="Times New Roman" w:cs="Times New Roman"/>
          <w:sz w:val="28"/>
          <w:szCs w:val="28"/>
        </w:rPr>
        <w:t>те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що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їхня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лобова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частка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ще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повністю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розвинулася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Дослідник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Джей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Гід</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разом</w:t>
      </w:r>
      <w:proofErr w:type="spellEnd"/>
      <w:r>
        <w:rPr>
          <w:rFonts w:ascii="Times New Roman" w:eastAsia="Times New Roman" w:hAnsi="Times New Roman" w:cs="Times New Roman"/>
          <w:sz w:val="28"/>
          <w:szCs w:val="28"/>
        </w:rPr>
        <w:t xml:space="preserve"> з </w:t>
      </w:r>
      <w:proofErr w:type="spellStart"/>
      <w:r>
        <w:rPr>
          <w:rFonts w:ascii="Times New Roman" w:eastAsia="Times New Roman" w:hAnsi="Times New Roman" w:cs="Times New Roman"/>
          <w:sz w:val="28"/>
          <w:szCs w:val="28"/>
        </w:rPr>
        <w:t>колегами</w:t>
      </w:r>
      <w:proofErr w:type="spellEnd"/>
      <w:r>
        <w:rPr>
          <w:rFonts w:ascii="Times New Roman" w:eastAsia="Times New Roman" w:hAnsi="Times New Roman" w:cs="Times New Roman"/>
          <w:sz w:val="28"/>
          <w:szCs w:val="28"/>
        </w:rPr>
        <w:t xml:space="preserve"> з </w:t>
      </w:r>
      <w:proofErr w:type="spellStart"/>
      <w:r>
        <w:rPr>
          <w:rFonts w:ascii="Times New Roman" w:eastAsia="Times New Roman" w:hAnsi="Times New Roman" w:cs="Times New Roman"/>
          <w:sz w:val="28"/>
          <w:szCs w:val="28"/>
        </w:rPr>
        <w:t>Національного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інституту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психічного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здоровʼя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чітко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продемонстрував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що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розвиток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лобової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частки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триває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упродовж</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підліткового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віку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w:t>
      </w:r>
      <w:proofErr w:type="spellEnd"/>
      <w:r>
        <w:rPr>
          <w:rFonts w:ascii="Times New Roman" w:eastAsia="Times New Roman" w:hAnsi="Times New Roman" w:cs="Times New Roman"/>
          <w:sz w:val="28"/>
          <w:szCs w:val="28"/>
        </w:rPr>
        <w:t xml:space="preserve"> 24-26 </w:t>
      </w:r>
      <w:proofErr w:type="spellStart"/>
      <w:r>
        <w:rPr>
          <w:rFonts w:ascii="Times New Roman" w:eastAsia="Times New Roman" w:hAnsi="Times New Roman" w:cs="Times New Roman"/>
          <w:sz w:val="28"/>
          <w:szCs w:val="28"/>
        </w:rPr>
        <w:t>років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lastRenderedPageBreak/>
        <w:t>Саме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тому</w:t>
      </w:r>
      <w:proofErr w:type="spellEnd"/>
      <w:r>
        <w:rPr>
          <w:rFonts w:ascii="Times New Roman" w:eastAsia="Times New Roman" w:hAnsi="Times New Roman" w:cs="Times New Roman"/>
          <w:sz w:val="28"/>
          <w:szCs w:val="28"/>
        </w:rPr>
        <w:t xml:space="preserve"> в </w:t>
      </w:r>
      <w:proofErr w:type="spellStart"/>
      <w:r>
        <w:rPr>
          <w:rFonts w:ascii="Times New Roman" w:eastAsia="Times New Roman" w:hAnsi="Times New Roman" w:cs="Times New Roman"/>
          <w:sz w:val="28"/>
          <w:szCs w:val="28"/>
        </w:rPr>
        <w:t>підлітків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відбувається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лише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гормональна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перебудова</w:t>
      </w:r>
      <w:proofErr w:type="spellEnd"/>
      <w:r>
        <w:rPr>
          <w:rFonts w:ascii="Times New Roman" w:eastAsia="Times New Roman" w:hAnsi="Times New Roman" w:cs="Times New Roman"/>
          <w:sz w:val="28"/>
          <w:szCs w:val="28"/>
        </w:rPr>
        <w:t xml:space="preserve">, а й </w:t>
      </w:r>
      <w:proofErr w:type="spellStart"/>
      <w:r>
        <w:rPr>
          <w:rFonts w:ascii="Times New Roman" w:eastAsia="Times New Roman" w:hAnsi="Times New Roman" w:cs="Times New Roman"/>
          <w:sz w:val="28"/>
          <w:szCs w:val="28"/>
        </w:rPr>
        <w:t>бракує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механізму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контролю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імпульсів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котрим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володіють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дорослі</w:t>
      </w:r>
      <w:proofErr w:type="spellEnd"/>
      <w:r>
        <w:rPr>
          <w:rFonts w:ascii="Times New Roman" w:eastAsia="Times New Roman" w:hAnsi="Times New Roman" w:cs="Times New Roman"/>
          <w:sz w:val="28"/>
          <w:szCs w:val="28"/>
        </w:rPr>
        <w:t> [32, с. 476].</w:t>
      </w:r>
    </w:p>
    <w:p w14:paraId="764C2D86" w14:textId="77777777" w:rsidR="00843D7B" w:rsidRDefault="00000000">
      <w:pPr>
        <w:spacing w:after="0" w:line="360" w:lineRule="auto"/>
        <w:ind w:firstLine="72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Підлітки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однозначно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сприймають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світ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інакше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ніж</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дорослі</w:t>
      </w:r>
      <w:proofErr w:type="spellEnd"/>
      <w:r>
        <w:rPr>
          <w:rFonts w:ascii="Times New Roman" w:eastAsia="Times New Roman" w:hAnsi="Times New Roman" w:cs="Times New Roman"/>
          <w:sz w:val="28"/>
          <w:szCs w:val="28"/>
        </w:rPr>
        <w:t xml:space="preserve">, і </w:t>
      </w:r>
      <w:proofErr w:type="spellStart"/>
      <w:r>
        <w:rPr>
          <w:rFonts w:ascii="Times New Roman" w:eastAsia="Times New Roman" w:hAnsi="Times New Roman" w:cs="Times New Roman"/>
          <w:sz w:val="28"/>
          <w:szCs w:val="28"/>
        </w:rPr>
        <w:t>причина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цьому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проста</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ще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немає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потрібного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оснащення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для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обробки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комплексної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аргументації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Підлітки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справді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часто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приймають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рішення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мовити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серцем</w:t>
      </w:r>
      <w:proofErr w:type="spellEnd"/>
      <w:r>
        <w:rPr>
          <w:rFonts w:ascii="Times New Roman" w:eastAsia="Times New Roman" w:hAnsi="Times New Roman" w:cs="Times New Roman"/>
          <w:sz w:val="28"/>
          <w:szCs w:val="28"/>
        </w:rPr>
        <w:t xml:space="preserve">, а </w:t>
      </w:r>
      <w:proofErr w:type="spellStart"/>
      <w:r>
        <w:rPr>
          <w:rFonts w:ascii="Times New Roman" w:eastAsia="Times New Roman" w:hAnsi="Times New Roman" w:cs="Times New Roman"/>
          <w:sz w:val="28"/>
          <w:szCs w:val="28"/>
        </w:rPr>
        <w:t>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головою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іноді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складно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знайти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спільну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мову</w:t>
      </w:r>
      <w:proofErr w:type="spellEnd"/>
      <w:r>
        <w:rPr>
          <w:rFonts w:ascii="Times New Roman" w:eastAsia="Times New Roman" w:hAnsi="Times New Roman" w:cs="Times New Roman"/>
          <w:sz w:val="28"/>
          <w:szCs w:val="28"/>
        </w:rPr>
        <w:t xml:space="preserve"> з </w:t>
      </w:r>
      <w:proofErr w:type="spellStart"/>
      <w:r>
        <w:rPr>
          <w:rFonts w:ascii="Times New Roman" w:eastAsia="Times New Roman" w:hAnsi="Times New Roman" w:cs="Times New Roman"/>
          <w:sz w:val="28"/>
          <w:szCs w:val="28"/>
        </w:rPr>
        <w:t>підлітком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оскільки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їхня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лобова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частка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ще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досягла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потрібного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рівня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розвитку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для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раціонального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мислення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Результат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очевидний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вони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спершу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реагують</w:t>
      </w:r>
      <w:proofErr w:type="spellEnd"/>
      <w:r>
        <w:rPr>
          <w:rFonts w:ascii="Times New Roman" w:eastAsia="Times New Roman" w:hAnsi="Times New Roman" w:cs="Times New Roman"/>
          <w:sz w:val="28"/>
          <w:szCs w:val="28"/>
        </w:rPr>
        <w:t xml:space="preserve">, а </w:t>
      </w:r>
      <w:proofErr w:type="spellStart"/>
      <w:r>
        <w:rPr>
          <w:rFonts w:ascii="Times New Roman" w:eastAsia="Times New Roman" w:hAnsi="Times New Roman" w:cs="Times New Roman"/>
          <w:sz w:val="28"/>
          <w:szCs w:val="28"/>
        </w:rPr>
        <w:t>потім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думають</w:t>
      </w:r>
      <w:proofErr w:type="spellEnd"/>
      <w:r>
        <w:rPr>
          <w:rFonts w:ascii="Times New Roman" w:eastAsia="Times New Roman" w:hAnsi="Times New Roman" w:cs="Times New Roman"/>
          <w:sz w:val="28"/>
          <w:szCs w:val="28"/>
        </w:rPr>
        <w:t> [8, с. 476].</w:t>
      </w:r>
    </w:p>
    <w:p w14:paraId="637B6484" w14:textId="77777777" w:rsidR="00843D7B" w:rsidRDefault="00000000">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 </w:t>
      </w:r>
      <w:proofErr w:type="spellStart"/>
      <w:r>
        <w:rPr>
          <w:rFonts w:ascii="Times New Roman" w:eastAsia="Times New Roman" w:hAnsi="Times New Roman" w:cs="Times New Roman"/>
          <w:sz w:val="28"/>
          <w:szCs w:val="28"/>
        </w:rPr>
        <w:t>підлітковому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віці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стара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система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інтересів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руйнується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її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місці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зʼявляються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нові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жоден</w:t>
      </w:r>
      <w:proofErr w:type="spellEnd"/>
      <w:r>
        <w:rPr>
          <w:rFonts w:ascii="Times New Roman" w:eastAsia="Times New Roman" w:hAnsi="Times New Roman" w:cs="Times New Roman"/>
          <w:sz w:val="28"/>
          <w:szCs w:val="28"/>
        </w:rPr>
        <w:t xml:space="preserve"> з </w:t>
      </w:r>
      <w:proofErr w:type="spellStart"/>
      <w:r>
        <w:rPr>
          <w:rFonts w:ascii="Times New Roman" w:eastAsia="Times New Roman" w:hAnsi="Times New Roman" w:cs="Times New Roman"/>
          <w:sz w:val="28"/>
          <w:szCs w:val="28"/>
        </w:rPr>
        <w:t>цих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нових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інтересів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певний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період</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часу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набуває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домінуючого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положення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Така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ситуація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ще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більше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загострює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потребу</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довірливому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для</w:t>
      </w:r>
      <w:proofErr w:type="spellEnd"/>
      <w:r>
        <w:rPr>
          <w:rFonts w:ascii="Times New Roman" w:eastAsia="Times New Roman" w:hAnsi="Times New Roman" w:cs="Times New Roman"/>
          <w:sz w:val="28"/>
          <w:szCs w:val="28"/>
        </w:rPr>
        <w:t xml:space="preserve"> підлітка </w:t>
      </w:r>
      <w:proofErr w:type="spellStart"/>
      <w:r>
        <w:rPr>
          <w:rFonts w:ascii="Times New Roman" w:eastAsia="Times New Roman" w:hAnsi="Times New Roman" w:cs="Times New Roman"/>
          <w:sz w:val="28"/>
          <w:szCs w:val="28"/>
        </w:rPr>
        <w:t>спілкуванні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особливо</w:t>
      </w:r>
      <w:proofErr w:type="spellEnd"/>
      <w:r>
        <w:rPr>
          <w:rFonts w:ascii="Times New Roman" w:eastAsia="Times New Roman" w:hAnsi="Times New Roman" w:cs="Times New Roman"/>
          <w:sz w:val="28"/>
          <w:szCs w:val="28"/>
        </w:rPr>
        <w:t xml:space="preserve"> з </w:t>
      </w:r>
      <w:proofErr w:type="spellStart"/>
      <w:r>
        <w:rPr>
          <w:rFonts w:ascii="Times New Roman" w:eastAsia="Times New Roman" w:hAnsi="Times New Roman" w:cs="Times New Roman"/>
          <w:sz w:val="28"/>
          <w:szCs w:val="28"/>
        </w:rPr>
        <w:t>однолітками</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процесі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взаємодії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світом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поступово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певні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інтереси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утворюють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стійке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ядро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навколо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обраних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цінностей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ідеалів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думку</w:t>
      </w:r>
      <w:proofErr w:type="spellEnd"/>
      <w:r>
        <w:rPr>
          <w:rFonts w:ascii="Times New Roman" w:eastAsia="Times New Roman" w:hAnsi="Times New Roman" w:cs="Times New Roman"/>
          <w:sz w:val="28"/>
          <w:szCs w:val="28"/>
        </w:rPr>
        <w:t xml:space="preserve"> Л. </w:t>
      </w:r>
      <w:proofErr w:type="spellStart"/>
      <w:r>
        <w:rPr>
          <w:rFonts w:ascii="Times New Roman" w:eastAsia="Times New Roman" w:hAnsi="Times New Roman" w:cs="Times New Roman"/>
          <w:sz w:val="28"/>
          <w:szCs w:val="28"/>
        </w:rPr>
        <w:t>Божович</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завданням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батьків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педагогів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психологів</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цей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період</w:t>
      </w:r>
      <w:proofErr w:type="spellEnd"/>
      <w:r>
        <w:rPr>
          <w:rFonts w:ascii="Times New Roman" w:eastAsia="Times New Roman" w:hAnsi="Times New Roman" w:cs="Times New Roman"/>
          <w:sz w:val="28"/>
          <w:szCs w:val="28"/>
        </w:rPr>
        <w:t xml:space="preserve"> є </w:t>
      </w:r>
      <w:proofErr w:type="spellStart"/>
      <w:r>
        <w:rPr>
          <w:rFonts w:ascii="Times New Roman" w:eastAsia="Times New Roman" w:hAnsi="Times New Roman" w:cs="Times New Roman"/>
          <w:sz w:val="28"/>
          <w:szCs w:val="28"/>
        </w:rPr>
        <w:t>допомога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підліткові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знайти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своє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місце</w:t>
      </w:r>
      <w:proofErr w:type="spellEnd"/>
      <w:r>
        <w:rPr>
          <w:rFonts w:ascii="Times New Roman" w:eastAsia="Times New Roman" w:hAnsi="Times New Roman" w:cs="Times New Roman"/>
          <w:sz w:val="28"/>
          <w:szCs w:val="28"/>
        </w:rPr>
        <w:t xml:space="preserve"> в </w:t>
      </w:r>
      <w:proofErr w:type="spellStart"/>
      <w:r>
        <w:rPr>
          <w:rFonts w:ascii="Times New Roman" w:eastAsia="Times New Roman" w:hAnsi="Times New Roman" w:cs="Times New Roman"/>
          <w:sz w:val="28"/>
          <w:szCs w:val="28"/>
        </w:rPr>
        <w:t>цьому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хаосі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інтересів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потреб</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цінностей</w:t>
      </w:r>
      <w:proofErr w:type="spellEnd"/>
      <w:r>
        <w:rPr>
          <w:rFonts w:ascii="Times New Roman" w:eastAsia="Times New Roman" w:hAnsi="Times New Roman" w:cs="Times New Roman"/>
          <w:sz w:val="28"/>
          <w:szCs w:val="28"/>
        </w:rPr>
        <w:t>.</w:t>
      </w:r>
    </w:p>
    <w:p w14:paraId="0FCBF918" w14:textId="77777777" w:rsidR="00843D7B" w:rsidRDefault="00000000">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 підлітка </w:t>
      </w:r>
      <w:proofErr w:type="spellStart"/>
      <w:r>
        <w:rPr>
          <w:rFonts w:ascii="Times New Roman" w:eastAsia="Times New Roman" w:hAnsi="Times New Roman" w:cs="Times New Roman"/>
          <w:sz w:val="28"/>
          <w:szCs w:val="28"/>
        </w:rPr>
        <w:t>здатність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рефлексії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стосунків</w:t>
      </w:r>
      <w:proofErr w:type="spellEnd"/>
      <w:r>
        <w:rPr>
          <w:rFonts w:ascii="Times New Roman" w:eastAsia="Times New Roman" w:hAnsi="Times New Roman" w:cs="Times New Roman"/>
          <w:sz w:val="28"/>
          <w:szCs w:val="28"/>
        </w:rPr>
        <w:t xml:space="preserve"> з </w:t>
      </w:r>
      <w:proofErr w:type="spellStart"/>
      <w:r>
        <w:rPr>
          <w:rFonts w:ascii="Times New Roman" w:eastAsia="Times New Roman" w:hAnsi="Times New Roman" w:cs="Times New Roman"/>
          <w:sz w:val="28"/>
          <w:szCs w:val="28"/>
        </w:rPr>
        <w:t>однолітками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пізнання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їх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як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особистостей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дещо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випереджає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самопізнання</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цей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період</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пізнання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іншого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значущого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для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себе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індивіда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виступає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опорою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самопізнання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джерелом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формування</w:t>
      </w:r>
      <w:proofErr w:type="spellEnd"/>
      <w:r>
        <w:rPr>
          <w:rFonts w:ascii="Times New Roman" w:eastAsia="Times New Roman" w:hAnsi="Times New Roman" w:cs="Times New Roman"/>
          <w:sz w:val="28"/>
          <w:szCs w:val="28"/>
        </w:rPr>
        <w:t xml:space="preserve"> Я-</w:t>
      </w:r>
      <w:proofErr w:type="spellStart"/>
      <w:r>
        <w:rPr>
          <w:rFonts w:ascii="Times New Roman" w:eastAsia="Times New Roman" w:hAnsi="Times New Roman" w:cs="Times New Roman"/>
          <w:sz w:val="28"/>
          <w:szCs w:val="28"/>
        </w:rPr>
        <w:t>концепції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Тому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надважливим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для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формування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позитивного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образу</w:t>
      </w:r>
      <w:proofErr w:type="spellEnd"/>
      <w:r>
        <w:rPr>
          <w:rFonts w:ascii="Times New Roman" w:eastAsia="Times New Roman" w:hAnsi="Times New Roman" w:cs="Times New Roman"/>
          <w:sz w:val="28"/>
          <w:szCs w:val="28"/>
        </w:rPr>
        <w:t xml:space="preserve"> Я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несуперечливої</w:t>
      </w:r>
      <w:proofErr w:type="spellEnd"/>
      <w:r>
        <w:rPr>
          <w:rFonts w:ascii="Times New Roman" w:eastAsia="Times New Roman" w:hAnsi="Times New Roman" w:cs="Times New Roman"/>
          <w:sz w:val="28"/>
          <w:szCs w:val="28"/>
        </w:rPr>
        <w:t xml:space="preserve"> Я-</w:t>
      </w:r>
      <w:proofErr w:type="spellStart"/>
      <w:r>
        <w:rPr>
          <w:rFonts w:ascii="Times New Roman" w:eastAsia="Times New Roman" w:hAnsi="Times New Roman" w:cs="Times New Roman"/>
          <w:sz w:val="28"/>
          <w:szCs w:val="28"/>
        </w:rPr>
        <w:t>концепції</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цей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період</w:t>
      </w:r>
      <w:proofErr w:type="spellEnd"/>
      <w:r>
        <w:rPr>
          <w:rFonts w:ascii="Times New Roman" w:eastAsia="Times New Roman" w:hAnsi="Times New Roman" w:cs="Times New Roman"/>
          <w:sz w:val="28"/>
          <w:szCs w:val="28"/>
        </w:rPr>
        <w:t xml:space="preserve"> є </w:t>
      </w:r>
      <w:proofErr w:type="spellStart"/>
      <w:r>
        <w:rPr>
          <w:rFonts w:ascii="Times New Roman" w:eastAsia="Times New Roman" w:hAnsi="Times New Roman" w:cs="Times New Roman"/>
          <w:sz w:val="28"/>
          <w:szCs w:val="28"/>
        </w:rPr>
        <w:t>взаємодія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батьків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вихователів</w:t>
      </w:r>
      <w:proofErr w:type="spellEnd"/>
      <w:r>
        <w:rPr>
          <w:rFonts w:ascii="Times New Roman" w:eastAsia="Times New Roman" w:hAnsi="Times New Roman" w:cs="Times New Roman"/>
          <w:sz w:val="28"/>
          <w:szCs w:val="28"/>
        </w:rPr>
        <w:t xml:space="preserve"> з </w:t>
      </w:r>
      <w:proofErr w:type="spellStart"/>
      <w:r>
        <w:rPr>
          <w:rFonts w:ascii="Times New Roman" w:eastAsia="Times New Roman" w:hAnsi="Times New Roman" w:cs="Times New Roman"/>
          <w:sz w:val="28"/>
          <w:szCs w:val="28"/>
        </w:rPr>
        <w:t>референтною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групою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підлітків</w:t>
      </w:r>
      <w:proofErr w:type="spellEnd"/>
      <w:r>
        <w:rPr>
          <w:rFonts w:ascii="Times New Roman" w:eastAsia="Times New Roman" w:hAnsi="Times New Roman" w:cs="Times New Roman"/>
          <w:sz w:val="28"/>
          <w:szCs w:val="28"/>
        </w:rPr>
        <w:t> [7].</w:t>
      </w:r>
    </w:p>
    <w:p w14:paraId="1F1FB8BB" w14:textId="77777777" w:rsidR="00843D7B" w:rsidRDefault="00000000">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 </w:t>
      </w:r>
      <w:proofErr w:type="spellStart"/>
      <w:r>
        <w:rPr>
          <w:rFonts w:ascii="Times New Roman" w:eastAsia="Times New Roman" w:hAnsi="Times New Roman" w:cs="Times New Roman"/>
          <w:sz w:val="28"/>
          <w:szCs w:val="28"/>
        </w:rPr>
        <w:t>сучасних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психологічних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дослідженнях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підкреслюється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що</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підлітків</w:t>
      </w:r>
      <w:proofErr w:type="spellEnd"/>
      <w:r>
        <w:rPr>
          <w:rFonts w:ascii="Times New Roman" w:eastAsia="Times New Roman" w:hAnsi="Times New Roman" w:cs="Times New Roman"/>
          <w:sz w:val="28"/>
          <w:szCs w:val="28"/>
        </w:rPr>
        <w:t xml:space="preserve"> Я-</w:t>
      </w:r>
      <w:proofErr w:type="spellStart"/>
      <w:r>
        <w:rPr>
          <w:rFonts w:ascii="Times New Roman" w:eastAsia="Times New Roman" w:hAnsi="Times New Roman" w:cs="Times New Roman"/>
          <w:sz w:val="28"/>
          <w:szCs w:val="28"/>
        </w:rPr>
        <w:t>концепція</w:t>
      </w:r>
      <w:proofErr w:type="spellEnd"/>
      <w:r>
        <w:rPr>
          <w:rFonts w:ascii="Times New Roman" w:eastAsia="Times New Roman" w:hAnsi="Times New Roman" w:cs="Times New Roman"/>
          <w:sz w:val="28"/>
          <w:szCs w:val="28"/>
        </w:rPr>
        <w:t xml:space="preserve"> є </w:t>
      </w:r>
      <w:proofErr w:type="spellStart"/>
      <w:r>
        <w:rPr>
          <w:rFonts w:ascii="Times New Roman" w:eastAsia="Times New Roman" w:hAnsi="Times New Roman" w:cs="Times New Roman"/>
          <w:sz w:val="28"/>
          <w:szCs w:val="28"/>
        </w:rPr>
        <w:t>дуже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нестійкою</w:t>
      </w:r>
      <w:proofErr w:type="spellEnd"/>
      <w:r>
        <w:rPr>
          <w:rFonts w:ascii="Times New Roman" w:eastAsia="Times New Roman" w:hAnsi="Times New Roman" w:cs="Times New Roman"/>
          <w:sz w:val="28"/>
          <w:szCs w:val="28"/>
        </w:rPr>
        <w:t xml:space="preserve"> і </w:t>
      </w:r>
      <w:proofErr w:type="spellStart"/>
      <w:r>
        <w:rPr>
          <w:rFonts w:ascii="Times New Roman" w:eastAsia="Times New Roman" w:hAnsi="Times New Roman" w:cs="Times New Roman"/>
          <w:sz w:val="28"/>
          <w:szCs w:val="28"/>
        </w:rPr>
        <w:t>тільки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наближається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цілісності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що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пояснює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труднощі</w:t>
      </w:r>
      <w:proofErr w:type="spellEnd"/>
      <w:r>
        <w:rPr>
          <w:rFonts w:ascii="Times New Roman" w:eastAsia="Times New Roman" w:hAnsi="Times New Roman" w:cs="Times New Roman"/>
          <w:sz w:val="28"/>
          <w:szCs w:val="28"/>
        </w:rPr>
        <w:t xml:space="preserve"> з </w:t>
      </w:r>
      <w:proofErr w:type="spellStart"/>
      <w:r>
        <w:rPr>
          <w:rFonts w:ascii="Times New Roman" w:eastAsia="Times New Roman" w:hAnsi="Times New Roman" w:cs="Times New Roman"/>
          <w:sz w:val="28"/>
          <w:szCs w:val="28"/>
        </w:rPr>
        <w:t>оцінюванням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інших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складність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формування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даному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етапі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особистої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соціальної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відповідальності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Неузгоджена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завищена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самооцінка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lastRenderedPageBreak/>
        <w:t>егоцентризм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провокує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безвідповідальну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поведінку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діти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заниженою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самооцінкою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проявляють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пасивну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відсторонену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поведінку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Поступово</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структурі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мотиваційної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сфери</w:t>
      </w:r>
      <w:proofErr w:type="spellEnd"/>
      <w:r>
        <w:rPr>
          <w:rFonts w:ascii="Times New Roman" w:eastAsia="Times New Roman" w:hAnsi="Times New Roman" w:cs="Times New Roman"/>
          <w:sz w:val="28"/>
          <w:szCs w:val="28"/>
        </w:rPr>
        <w:t xml:space="preserve"> підлітка </w:t>
      </w:r>
      <w:proofErr w:type="spellStart"/>
      <w:r>
        <w:rPr>
          <w:rFonts w:ascii="Times New Roman" w:eastAsia="Times New Roman" w:hAnsi="Times New Roman" w:cs="Times New Roman"/>
          <w:sz w:val="28"/>
          <w:szCs w:val="28"/>
        </w:rPr>
        <w:t>самооцінка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поведінки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набуває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більшого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значення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ніж</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оцінка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оточення</w:t>
      </w:r>
      <w:proofErr w:type="spellEnd"/>
      <w:r>
        <w:rPr>
          <w:rFonts w:ascii="Times New Roman" w:eastAsia="Times New Roman" w:hAnsi="Times New Roman" w:cs="Times New Roman"/>
          <w:sz w:val="28"/>
          <w:szCs w:val="28"/>
        </w:rPr>
        <w:t>.</w:t>
      </w:r>
    </w:p>
    <w:p w14:paraId="1EFE9B74" w14:textId="77777777" w:rsidR="00843D7B" w:rsidRDefault="00000000">
      <w:pPr>
        <w:spacing w:after="0" w:line="360" w:lineRule="auto"/>
        <w:ind w:firstLine="720"/>
        <w:jc w:val="both"/>
      </w:pPr>
      <w:proofErr w:type="spellStart"/>
      <w:r>
        <w:rPr>
          <w:rFonts w:ascii="Times New Roman" w:eastAsia="Times New Roman" w:hAnsi="Times New Roman" w:cs="Times New Roman"/>
          <w:sz w:val="28"/>
          <w:szCs w:val="28"/>
        </w:rPr>
        <w:t>Підлітковий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вік</w:t>
      </w:r>
      <w:proofErr w:type="spellEnd"/>
      <w:r>
        <w:rPr>
          <w:rFonts w:ascii="Times New Roman" w:eastAsia="Times New Roman" w:hAnsi="Times New Roman" w:cs="Times New Roman"/>
          <w:sz w:val="28"/>
          <w:szCs w:val="28"/>
        </w:rPr>
        <w:t xml:space="preserve"> є </w:t>
      </w:r>
      <w:proofErr w:type="spellStart"/>
      <w:r>
        <w:rPr>
          <w:rFonts w:ascii="Times New Roman" w:eastAsia="Times New Roman" w:hAnsi="Times New Roman" w:cs="Times New Roman"/>
          <w:sz w:val="28"/>
          <w:szCs w:val="28"/>
        </w:rPr>
        <w:t>продовженням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безперервних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змін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які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почались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народження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дитини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його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особливістю</w:t>
      </w:r>
      <w:proofErr w:type="spellEnd"/>
      <w:r>
        <w:rPr>
          <w:rFonts w:ascii="Times New Roman" w:eastAsia="Times New Roman" w:hAnsi="Times New Roman" w:cs="Times New Roman"/>
          <w:sz w:val="28"/>
          <w:szCs w:val="28"/>
        </w:rPr>
        <w:t xml:space="preserve"> є </w:t>
      </w:r>
      <w:proofErr w:type="spellStart"/>
      <w:r>
        <w:rPr>
          <w:rFonts w:ascii="Times New Roman" w:eastAsia="Times New Roman" w:hAnsi="Times New Roman" w:cs="Times New Roman"/>
          <w:sz w:val="28"/>
          <w:szCs w:val="28"/>
        </w:rPr>
        <w:t>одночасна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перебудова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всіх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складових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особистості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фізіологічне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статеве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дозрівання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нові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соціальні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форми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взаємодії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нові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психічні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зміни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нове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уявлення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самого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себе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Після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проходження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цього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періоду</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нормі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повинні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зʼявитися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важливі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зміни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для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подальшого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розвитку</w:t>
      </w:r>
      <w:proofErr w:type="spellEnd"/>
      <w:r>
        <w:rPr>
          <w:rFonts w:ascii="Times New Roman" w:eastAsia="Times New Roman" w:hAnsi="Times New Roman" w:cs="Times New Roman"/>
          <w:sz w:val="28"/>
          <w:szCs w:val="28"/>
        </w:rPr>
        <w:t xml:space="preserve"> підлітка, </w:t>
      </w:r>
      <w:proofErr w:type="spellStart"/>
      <w:r>
        <w:rPr>
          <w:rFonts w:ascii="Times New Roman" w:eastAsia="Times New Roman" w:hAnsi="Times New Roman" w:cs="Times New Roman"/>
          <w:sz w:val="28"/>
          <w:szCs w:val="28"/>
        </w:rPr>
        <w:t>що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відображено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рис</w:t>
      </w:r>
      <w:proofErr w:type="spellEnd"/>
      <w:r>
        <w:rPr>
          <w:rFonts w:ascii="Times New Roman" w:eastAsia="Times New Roman" w:hAnsi="Times New Roman" w:cs="Times New Roman"/>
          <w:sz w:val="28"/>
          <w:szCs w:val="28"/>
        </w:rPr>
        <w:t>. 1.4.</w:t>
      </w:r>
    </w:p>
    <w:p w14:paraId="289E697D" w14:textId="77777777" w:rsidR="00843D7B" w:rsidRDefault="00843D7B">
      <w:pPr>
        <w:spacing w:after="0" w:line="360" w:lineRule="auto"/>
        <w:ind w:firstLine="709"/>
        <w:jc w:val="both"/>
        <w:rPr>
          <w:rFonts w:ascii="Times New Roman" w:eastAsia="Times New Roman" w:hAnsi="Times New Roman" w:cs="Times New Roman"/>
          <w:color w:val="000000"/>
          <w:sz w:val="28"/>
          <w:szCs w:val="28"/>
        </w:rPr>
      </w:pPr>
    </w:p>
    <w:p w14:paraId="6041AAAA" w14:textId="77777777" w:rsidR="00843D7B" w:rsidRDefault="00000000">
      <w:pP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noProof/>
          <w:color w:val="000000"/>
          <w:sz w:val="28"/>
          <w:szCs w:val="28"/>
        </w:rPr>
        <w:drawing>
          <wp:inline distT="0" distB="0" distL="0" distR="0" wp14:anchorId="62FAAA9E" wp14:editId="45704E1C">
            <wp:extent cx="6184662" cy="4123108"/>
            <wp:effectExtent l="0" t="0" r="0" b="0"/>
            <wp:docPr id="5" name="Схема 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2" r:lo="rId23" r:qs="rId24" r:cs="rId25"/>
              </a:graphicData>
            </a:graphic>
          </wp:inline>
        </w:drawing>
      </w:r>
    </w:p>
    <w:p w14:paraId="523D15D2" w14:textId="77777777" w:rsidR="00843D7B" w:rsidRDefault="00000000">
      <w:pPr>
        <w:spacing w:after="0" w:line="360" w:lineRule="auto"/>
        <w:jc w:val="center"/>
        <w:rPr>
          <w:rFonts w:ascii="Times New Roman" w:eastAsia="Times New Roman" w:hAnsi="Times New Roman" w:cs="Times New Roman"/>
          <w:color w:val="000000"/>
          <w:sz w:val="28"/>
          <w:szCs w:val="28"/>
        </w:rPr>
      </w:pPr>
      <w:proofErr w:type="spellStart"/>
      <w:r>
        <w:rPr>
          <w:rFonts w:ascii="Times New Roman" w:eastAsia="Times New Roman" w:hAnsi="Times New Roman" w:cs="Times New Roman"/>
          <w:sz w:val="28"/>
          <w:szCs w:val="28"/>
        </w:rPr>
        <w:t>Рис</w:t>
      </w:r>
      <w:proofErr w:type="spellEnd"/>
      <w:r>
        <w:rPr>
          <w:rFonts w:ascii="Times New Roman" w:eastAsia="Times New Roman" w:hAnsi="Times New Roman" w:cs="Times New Roman"/>
          <w:sz w:val="28"/>
          <w:szCs w:val="28"/>
        </w:rPr>
        <w:t>. 1.</w:t>
      </w:r>
      <w:r>
        <w:rPr>
          <w:rFonts w:ascii="Times New Roman" w:eastAsia="Times New Roman" w:hAnsi="Times New Roman" w:cs="Times New Roman"/>
          <w:sz w:val="28"/>
          <w:szCs w:val="28"/>
          <w:lang w:val="uk-UA"/>
        </w:rPr>
        <w:t>4</w:t>
      </w: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Ключові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зміни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особистості</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підлітковому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віці</w:t>
      </w:r>
      <w:proofErr w:type="spellEnd"/>
    </w:p>
    <w:p w14:paraId="0C7AFFDF" w14:textId="77777777" w:rsidR="00843D7B" w:rsidRDefault="00000000">
      <w:pPr>
        <w:rPr>
          <w:rFonts w:ascii="Times New Roman" w:hAnsi="Times New Roman" w:cs="Times New Roman"/>
          <w:bCs/>
          <w:i/>
          <w:color w:val="000000"/>
          <w:sz w:val="28"/>
          <w:szCs w:val="28"/>
        </w:rPr>
      </w:pPr>
      <w:r>
        <w:br w:type="page" w:clear="all"/>
      </w:r>
    </w:p>
    <w:p w14:paraId="65B6B4AC" w14:textId="77777777" w:rsidR="00843D7B" w:rsidRDefault="00000000">
      <w:pPr>
        <w:spacing w:after="0" w:line="360" w:lineRule="auto"/>
        <w:ind w:firstLine="72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lastRenderedPageBreak/>
        <w:t>Таке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важке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випробування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проходять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всі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підлітки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думку</w:t>
      </w:r>
      <w:proofErr w:type="spellEnd"/>
      <w:r>
        <w:rPr>
          <w:rFonts w:ascii="Times New Roman" w:eastAsia="Times New Roman" w:hAnsi="Times New Roman" w:cs="Times New Roman"/>
          <w:sz w:val="28"/>
          <w:szCs w:val="28"/>
        </w:rPr>
        <w:t xml:space="preserve"> Л. </w:t>
      </w:r>
      <w:proofErr w:type="spellStart"/>
      <w:r>
        <w:rPr>
          <w:rFonts w:ascii="Times New Roman" w:eastAsia="Times New Roman" w:hAnsi="Times New Roman" w:cs="Times New Roman"/>
          <w:sz w:val="28"/>
          <w:szCs w:val="28"/>
        </w:rPr>
        <w:t>Виготського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чим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яскравіше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енергійніше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протікає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криза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тим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продуктивнішим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стає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процес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формування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особистості</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майбутньому</w:t>
      </w:r>
      <w:proofErr w:type="spellEnd"/>
      <w:r>
        <w:rPr>
          <w:rFonts w:ascii="Times New Roman" w:eastAsia="Times New Roman" w:hAnsi="Times New Roman" w:cs="Times New Roman"/>
          <w:sz w:val="28"/>
          <w:szCs w:val="28"/>
        </w:rPr>
        <w:t> [7].</w:t>
      </w:r>
    </w:p>
    <w:p w14:paraId="2D3E2033" w14:textId="77777777" w:rsidR="00843D7B" w:rsidRDefault="00000000">
      <w:pPr>
        <w:spacing w:after="0" w:line="360" w:lineRule="auto"/>
        <w:ind w:firstLine="72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Якщо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підлітковий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ґрунтується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реактивних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питаннях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реакція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зміни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особливо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фізіологічні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юнацький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період</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переходить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проактивних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питань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планування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основі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змін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які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вже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відбулись</w:t>
      </w:r>
      <w:proofErr w:type="spellEnd"/>
      <w:r>
        <w:rPr>
          <w:rFonts w:ascii="Times New Roman" w:eastAsia="Times New Roman" w:hAnsi="Times New Roman" w:cs="Times New Roman"/>
          <w:sz w:val="28"/>
          <w:szCs w:val="28"/>
        </w:rPr>
        <w:t xml:space="preserve"> і </w:t>
      </w:r>
      <w:proofErr w:type="spellStart"/>
      <w:r>
        <w:rPr>
          <w:rFonts w:ascii="Times New Roman" w:eastAsia="Times New Roman" w:hAnsi="Times New Roman" w:cs="Times New Roman"/>
          <w:sz w:val="28"/>
          <w:szCs w:val="28"/>
        </w:rPr>
        <w:t>продовжують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відбуватись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Згідно</w:t>
      </w:r>
      <w:proofErr w:type="spellEnd"/>
      <w:r>
        <w:rPr>
          <w:rFonts w:ascii="Times New Roman" w:eastAsia="Times New Roman" w:hAnsi="Times New Roman" w:cs="Times New Roman"/>
          <w:sz w:val="28"/>
          <w:szCs w:val="28"/>
        </w:rPr>
        <w:t xml:space="preserve"> з </w:t>
      </w:r>
      <w:proofErr w:type="spellStart"/>
      <w:r>
        <w:rPr>
          <w:rFonts w:ascii="Times New Roman" w:eastAsia="Times New Roman" w:hAnsi="Times New Roman" w:cs="Times New Roman"/>
          <w:sz w:val="28"/>
          <w:szCs w:val="28"/>
        </w:rPr>
        <w:t>теорією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психосоціального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розвитку</w:t>
      </w:r>
      <w:proofErr w:type="spellEnd"/>
      <w:r>
        <w:rPr>
          <w:rFonts w:ascii="Times New Roman" w:eastAsia="Times New Roman" w:hAnsi="Times New Roman" w:cs="Times New Roman"/>
          <w:sz w:val="28"/>
          <w:szCs w:val="28"/>
        </w:rPr>
        <w:t xml:space="preserve"> Е. </w:t>
      </w:r>
      <w:proofErr w:type="spellStart"/>
      <w:r>
        <w:rPr>
          <w:rFonts w:ascii="Times New Roman" w:eastAsia="Times New Roman" w:hAnsi="Times New Roman" w:cs="Times New Roman"/>
          <w:sz w:val="28"/>
          <w:szCs w:val="28"/>
        </w:rPr>
        <w:t>Еріксона</w:t>
      </w:r>
      <w:proofErr w:type="spellEnd"/>
      <w:r>
        <w:rPr>
          <w:rFonts w:ascii="Times New Roman" w:eastAsia="Times New Roman" w:hAnsi="Times New Roman" w:cs="Times New Roman"/>
          <w:sz w:val="28"/>
          <w:szCs w:val="28"/>
        </w:rPr>
        <w:t xml:space="preserve"> — </w:t>
      </w:r>
      <w:proofErr w:type="spellStart"/>
      <w:r>
        <w:rPr>
          <w:rFonts w:ascii="Times New Roman" w:eastAsia="Times New Roman" w:hAnsi="Times New Roman" w:cs="Times New Roman"/>
          <w:sz w:val="28"/>
          <w:szCs w:val="28"/>
        </w:rPr>
        <w:t>підлітковий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постає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перед</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питанням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Хто</w:t>
      </w:r>
      <w:proofErr w:type="spellEnd"/>
      <w:r>
        <w:rPr>
          <w:rFonts w:ascii="Times New Roman" w:eastAsia="Times New Roman" w:hAnsi="Times New Roman" w:cs="Times New Roman"/>
          <w:sz w:val="28"/>
          <w:szCs w:val="28"/>
        </w:rPr>
        <w:t xml:space="preserve"> я?», </w:t>
      </w:r>
      <w:proofErr w:type="spellStart"/>
      <w:r>
        <w:rPr>
          <w:rFonts w:ascii="Times New Roman" w:eastAsia="Times New Roman" w:hAnsi="Times New Roman" w:cs="Times New Roman"/>
          <w:sz w:val="28"/>
          <w:szCs w:val="28"/>
        </w:rPr>
        <w:t>яке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стає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конфронтації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усвідомлення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нової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особистісної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ідентичності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плутанини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нових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ще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кінця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усвідомлених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ролей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Рання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дорослість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ідентифікується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питанням</w:t>
      </w:r>
      <w:proofErr w:type="spellEnd"/>
      <w:r>
        <w:rPr>
          <w:rFonts w:ascii="Times New Roman" w:eastAsia="Times New Roman" w:hAnsi="Times New Roman" w:cs="Times New Roman"/>
          <w:sz w:val="28"/>
          <w:szCs w:val="28"/>
        </w:rPr>
        <w:t>: «</w:t>
      </w:r>
      <w:proofErr w:type="spellStart"/>
      <w:r>
        <w:rPr>
          <w:rFonts w:ascii="Times New Roman" w:eastAsia="Times New Roman" w:hAnsi="Times New Roman" w:cs="Times New Roman"/>
          <w:sz w:val="28"/>
          <w:szCs w:val="28"/>
        </w:rPr>
        <w:t>Для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чого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жити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яке</w:t>
      </w:r>
      <w:proofErr w:type="spellEnd"/>
      <w:r>
        <w:rPr>
          <w:rFonts w:ascii="Times New Roman" w:eastAsia="Times New Roman" w:hAnsi="Times New Roman" w:cs="Times New Roman"/>
          <w:sz w:val="28"/>
          <w:szCs w:val="28"/>
        </w:rPr>
        <w:t xml:space="preserve"> є </w:t>
      </w:r>
      <w:proofErr w:type="spellStart"/>
      <w:r>
        <w:rPr>
          <w:rFonts w:ascii="Times New Roman" w:eastAsia="Times New Roman" w:hAnsi="Times New Roman" w:cs="Times New Roman"/>
          <w:sz w:val="28"/>
          <w:szCs w:val="28"/>
        </w:rPr>
        <w:t>фундаментальним</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виборі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прийнятті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власної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соціальної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ролі</w:t>
      </w:r>
      <w:proofErr w:type="spellEnd"/>
      <w:r>
        <w:rPr>
          <w:rFonts w:ascii="Times New Roman" w:eastAsia="Times New Roman" w:hAnsi="Times New Roman" w:cs="Times New Roman"/>
          <w:sz w:val="28"/>
          <w:szCs w:val="28"/>
        </w:rPr>
        <w:t xml:space="preserve"> — </w:t>
      </w:r>
      <w:proofErr w:type="spellStart"/>
      <w:r>
        <w:rPr>
          <w:rFonts w:ascii="Times New Roman" w:eastAsia="Times New Roman" w:hAnsi="Times New Roman" w:cs="Times New Roman"/>
          <w:sz w:val="28"/>
          <w:szCs w:val="28"/>
        </w:rPr>
        <w:t>це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близькість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чи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ізоляція</w:t>
      </w:r>
      <w:proofErr w:type="spellEnd"/>
      <w:r>
        <w:rPr>
          <w:rFonts w:ascii="Times New Roman" w:eastAsia="Times New Roman" w:hAnsi="Times New Roman" w:cs="Times New Roman"/>
          <w:sz w:val="28"/>
          <w:szCs w:val="28"/>
        </w:rPr>
        <w:t> [36].</w:t>
      </w:r>
    </w:p>
    <w:p w14:paraId="436605B7" w14:textId="77777777" w:rsidR="00843D7B" w:rsidRDefault="00000000">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Е. </w:t>
      </w:r>
      <w:proofErr w:type="spellStart"/>
      <w:r>
        <w:rPr>
          <w:rFonts w:ascii="Times New Roman" w:eastAsia="Times New Roman" w:hAnsi="Times New Roman" w:cs="Times New Roman"/>
          <w:sz w:val="28"/>
          <w:szCs w:val="28"/>
        </w:rPr>
        <w:t>Еріксон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розробив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теорію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психосоціального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розвитку</w:t>
      </w:r>
      <w:proofErr w:type="spellEnd"/>
      <w:r>
        <w:rPr>
          <w:rFonts w:ascii="Times New Roman" w:eastAsia="Times New Roman" w:hAnsi="Times New Roman" w:cs="Times New Roman"/>
          <w:sz w:val="28"/>
          <w:szCs w:val="28"/>
        </w:rPr>
        <w:t xml:space="preserve">, в </w:t>
      </w:r>
      <w:proofErr w:type="spellStart"/>
      <w:r>
        <w:rPr>
          <w:rFonts w:ascii="Times New Roman" w:eastAsia="Times New Roman" w:hAnsi="Times New Roman" w:cs="Times New Roman"/>
          <w:sz w:val="28"/>
          <w:szCs w:val="28"/>
        </w:rPr>
        <w:t>якій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виділив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стадію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кризи</w:t>
      </w:r>
      <w:proofErr w:type="spellEnd"/>
      <w:r>
        <w:rPr>
          <w:rFonts w:ascii="Times New Roman" w:eastAsia="Times New Roman" w:hAnsi="Times New Roman" w:cs="Times New Roman"/>
          <w:sz w:val="28"/>
          <w:szCs w:val="28"/>
        </w:rPr>
        <w:t xml:space="preserve"> в </w:t>
      </w:r>
      <w:proofErr w:type="spellStart"/>
      <w:r>
        <w:rPr>
          <w:rFonts w:ascii="Times New Roman" w:eastAsia="Times New Roman" w:hAnsi="Times New Roman" w:cs="Times New Roman"/>
          <w:sz w:val="28"/>
          <w:szCs w:val="28"/>
        </w:rPr>
        <w:t>цьому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віці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яка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називається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ідентичність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рольової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розсіяності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підкреслював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значущість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пошуку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ідентичності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самовизначення</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цьому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періоді</w:t>
      </w:r>
      <w:proofErr w:type="spellEnd"/>
      <w:r>
        <w:rPr>
          <w:rFonts w:ascii="Times New Roman" w:eastAsia="Times New Roman" w:hAnsi="Times New Roman" w:cs="Times New Roman"/>
          <w:sz w:val="28"/>
          <w:szCs w:val="28"/>
        </w:rPr>
        <w:t xml:space="preserve">, а </w:t>
      </w:r>
      <w:proofErr w:type="spellStart"/>
      <w:r>
        <w:rPr>
          <w:rFonts w:ascii="Times New Roman" w:eastAsia="Times New Roman" w:hAnsi="Times New Roman" w:cs="Times New Roman"/>
          <w:sz w:val="28"/>
          <w:szCs w:val="28"/>
        </w:rPr>
        <w:t>також</w:t>
      </w:r>
      <w:proofErr w:type="spellEnd"/>
      <w:r>
        <w:rPr>
          <w:rFonts w:ascii="Times New Roman" w:eastAsia="Times New Roman" w:hAnsi="Times New Roman" w:cs="Times New Roman"/>
          <w:sz w:val="28"/>
          <w:szCs w:val="28"/>
        </w:rPr>
        <w:t xml:space="preserve"> вплив </w:t>
      </w:r>
      <w:proofErr w:type="spellStart"/>
      <w:r>
        <w:rPr>
          <w:rFonts w:ascii="Times New Roman" w:eastAsia="Times New Roman" w:hAnsi="Times New Roman" w:cs="Times New Roman"/>
          <w:sz w:val="28"/>
          <w:szCs w:val="28"/>
        </w:rPr>
        <w:t>соціального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оточення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конфліктів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цінностей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формування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особистості</w:t>
      </w:r>
      <w:proofErr w:type="spellEnd"/>
      <w:r>
        <w:rPr>
          <w:rFonts w:ascii="Times New Roman" w:eastAsia="Times New Roman" w:hAnsi="Times New Roman" w:cs="Times New Roman"/>
          <w:sz w:val="28"/>
          <w:szCs w:val="28"/>
        </w:rPr>
        <w:t> [36].</w:t>
      </w:r>
    </w:p>
    <w:p w14:paraId="3BF6185E" w14:textId="77777777" w:rsidR="00843D7B" w:rsidRDefault="00000000">
      <w:pPr>
        <w:spacing w:after="0" w:line="360" w:lineRule="auto"/>
        <w:ind w:firstLine="72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Тому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ранній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юнацький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вік</w:t>
      </w:r>
      <w:proofErr w:type="spellEnd"/>
      <w:r>
        <w:rPr>
          <w:rFonts w:ascii="Times New Roman" w:eastAsia="Times New Roman" w:hAnsi="Times New Roman" w:cs="Times New Roman"/>
          <w:sz w:val="28"/>
          <w:szCs w:val="28"/>
        </w:rPr>
        <w:t xml:space="preserve"> — </w:t>
      </w:r>
      <w:proofErr w:type="spellStart"/>
      <w:r>
        <w:rPr>
          <w:rFonts w:ascii="Times New Roman" w:eastAsia="Times New Roman" w:hAnsi="Times New Roman" w:cs="Times New Roman"/>
          <w:sz w:val="28"/>
          <w:szCs w:val="28"/>
        </w:rPr>
        <w:t>це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менших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зрушень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ніж</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підлітковий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проте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вони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якісно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інші</w:t>
      </w:r>
      <w:proofErr w:type="spellEnd"/>
      <w:r>
        <w:rPr>
          <w:rFonts w:ascii="Times New Roman" w:eastAsia="Times New Roman" w:hAnsi="Times New Roman" w:cs="Times New Roman"/>
          <w:sz w:val="28"/>
          <w:szCs w:val="28"/>
        </w:rPr>
        <w:t xml:space="preserve"> і </w:t>
      </w:r>
      <w:proofErr w:type="spellStart"/>
      <w:r>
        <w:rPr>
          <w:rFonts w:ascii="Times New Roman" w:eastAsia="Times New Roman" w:hAnsi="Times New Roman" w:cs="Times New Roman"/>
          <w:sz w:val="28"/>
          <w:szCs w:val="28"/>
        </w:rPr>
        <w:t>повʼязані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пошуками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відповіді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запитання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яким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бути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Відповідаючи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самому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собі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питання</w:t>
      </w:r>
      <w:proofErr w:type="spellEnd"/>
      <w:r>
        <w:rPr>
          <w:rFonts w:ascii="Times New Roman" w:eastAsia="Times New Roman" w:hAnsi="Times New Roman" w:cs="Times New Roman"/>
          <w:sz w:val="28"/>
          <w:szCs w:val="28"/>
        </w:rPr>
        <w:t>: «</w:t>
      </w:r>
      <w:proofErr w:type="spellStart"/>
      <w:r>
        <w:rPr>
          <w:rFonts w:ascii="Times New Roman" w:eastAsia="Times New Roman" w:hAnsi="Times New Roman" w:cs="Times New Roman"/>
          <w:sz w:val="28"/>
          <w:szCs w:val="28"/>
        </w:rPr>
        <w:t>Хто</w:t>
      </w:r>
      <w:proofErr w:type="spellEnd"/>
      <w:r>
        <w:rPr>
          <w:rFonts w:ascii="Times New Roman" w:eastAsia="Times New Roman" w:hAnsi="Times New Roman" w:cs="Times New Roman"/>
          <w:sz w:val="28"/>
          <w:szCs w:val="28"/>
        </w:rPr>
        <w:t xml:space="preserve"> я?», «</w:t>
      </w:r>
      <w:proofErr w:type="spellStart"/>
      <w:r>
        <w:rPr>
          <w:rFonts w:ascii="Times New Roman" w:eastAsia="Times New Roman" w:hAnsi="Times New Roman" w:cs="Times New Roman"/>
          <w:sz w:val="28"/>
          <w:szCs w:val="28"/>
        </w:rPr>
        <w:t>Який</w:t>
      </w:r>
      <w:proofErr w:type="spellEnd"/>
      <w:r>
        <w:rPr>
          <w:rFonts w:ascii="Times New Roman" w:eastAsia="Times New Roman" w:hAnsi="Times New Roman" w:cs="Times New Roman"/>
          <w:sz w:val="28"/>
          <w:szCs w:val="28"/>
        </w:rPr>
        <w:t xml:space="preserve"> я?», «</w:t>
      </w:r>
      <w:proofErr w:type="spellStart"/>
      <w:r>
        <w:rPr>
          <w:rFonts w:ascii="Times New Roman" w:eastAsia="Times New Roman" w:hAnsi="Times New Roman" w:cs="Times New Roman"/>
          <w:sz w:val="28"/>
          <w:szCs w:val="28"/>
        </w:rPr>
        <w:t>До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чого</w:t>
      </w:r>
      <w:proofErr w:type="spellEnd"/>
      <w:r>
        <w:rPr>
          <w:rFonts w:ascii="Times New Roman" w:eastAsia="Times New Roman" w:hAnsi="Times New Roman" w:cs="Times New Roman"/>
          <w:sz w:val="28"/>
          <w:szCs w:val="28"/>
        </w:rPr>
        <w:t xml:space="preserve"> я </w:t>
      </w:r>
      <w:proofErr w:type="spellStart"/>
      <w:r>
        <w:rPr>
          <w:rFonts w:ascii="Times New Roman" w:eastAsia="Times New Roman" w:hAnsi="Times New Roman" w:cs="Times New Roman"/>
          <w:sz w:val="28"/>
          <w:szCs w:val="28"/>
        </w:rPr>
        <w:t>прагну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молода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людина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формує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самосвідомість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власний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світогляд</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прагне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самоствердити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свою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самостійність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оригінальність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Роздуми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себе</w:t>
      </w:r>
      <w:proofErr w:type="spellEnd"/>
      <w:r>
        <w:rPr>
          <w:rFonts w:ascii="Times New Roman" w:eastAsia="Times New Roman" w:hAnsi="Times New Roman" w:cs="Times New Roman"/>
          <w:sz w:val="28"/>
          <w:szCs w:val="28"/>
        </w:rPr>
        <w:t xml:space="preserve"> і </w:t>
      </w:r>
      <w:proofErr w:type="spellStart"/>
      <w:r>
        <w:rPr>
          <w:rFonts w:ascii="Times New Roman" w:eastAsia="Times New Roman" w:hAnsi="Times New Roman" w:cs="Times New Roman"/>
          <w:sz w:val="28"/>
          <w:szCs w:val="28"/>
        </w:rPr>
        <w:t>про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своє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призначення</w:t>
      </w:r>
      <w:proofErr w:type="spellEnd"/>
      <w:r>
        <w:rPr>
          <w:rFonts w:ascii="Times New Roman" w:eastAsia="Times New Roman" w:hAnsi="Times New Roman" w:cs="Times New Roman"/>
          <w:sz w:val="28"/>
          <w:szCs w:val="28"/>
        </w:rPr>
        <w:t xml:space="preserve"> в </w:t>
      </w:r>
      <w:proofErr w:type="spellStart"/>
      <w:r>
        <w:rPr>
          <w:rFonts w:ascii="Times New Roman" w:eastAsia="Times New Roman" w:hAnsi="Times New Roman" w:cs="Times New Roman"/>
          <w:sz w:val="28"/>
          <w:szCs w:val="28"/>
        </w:rPr>
        <w:t>житті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іноді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приводять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юнака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пошуку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смислу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життя</w:t>
      </w:r>
      <w:proofErr w:type="spellEnd"/>
      <w:r>
        <w:rPr>
          <w:rFonts w:ascii="Times New Roman" w:eastAsia="Times New Roman" w:hAnsi="Times New Roman" w:cs="Times New Roman"/>
          <w:sz w:val="28"/>
          <w:szCs w:val="28"/>
        </w:rPr>
        <w:t xml:space="preserve"> [26].</w:t>
      </w:r>
    </w:p>
    <w:p w14:paraId="6B11B4A6" w14:textId="77777777" w:rsidR="00843D7B" w:rsidRDefault="00000000">
      <w:pPr>
        <w:spacing w:after="0" w:line="360" w:lineRule="auto"/>
        <w:ind w:firstLine="720"/>
        <w:jc w:val="both"/>
      </w:pPr>
      <w:proofErr w:type="spellStart"/>
      <w:r>
        <w:rPr>
          <w:rFonts w:ascii="Times New Roman" w:eastAsia="Times New Roman" w:hAnsi="Times New Roman" w:cs="Times New Roman"/>
          <w:sz w:val="28"/>
          <w:szCs w:val="28"/>
        </w:rPr>
        <w:t>Юнацький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традиційно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вважається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періодом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інтенсивного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розвитку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самосвідомості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особистості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Цей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процес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детермінований</w:t>
      </w:r>
      <w:proofErr w:type="spellEnd"/>
      <w:r>
        <w:rPr>
          <w:rFonts w:ascii="Times New Roman" w:eastAsia="Times New Roman" w:hAnsi="Times New Roman" w:cs="Times New Roman"/>
          <w:sz w:val="28"/>
          <w:szCs w:val="28"/>
        </w:rPr>
        <w:t xml:space="preserve">, з </w:t>
      </w:r>
      <w:proofErr w:type="spellStart"/>
      <w:r>
        <w:rPr>
          <w:rFonts w:ascii="Times New Roman" w:eastAsia="Times New Roman" w:hAnsi="Times New Roman" w:cs="Times New Roman"/>
          <w:sz w:val="28"/>
          <w:szCs w:val="28"/>
        </w:rPr>
        <w:t>одного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боку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внутрішніми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закономірностями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розвитку</w:t>
      </w:r>
      <w:proofErr w:type="spellEnd"/>
      <w:r>
        <w:rPr>
          <w:rFonts w:ascii="Times New Roman" w:eastAsia="Times New Roman" w:hAnsi="Times New Roman" w:cs="Times New Roman"/>
          <w:sz w:val="28"/>
          <w:szCs w:val="28"/>
        </w:rPr>
        <w:t xml:space="preserve">, з </w:t>
      </w:r>
      <w:proofErr w:type="spellStart"/>
      <w:r>
        <w:rPr>
          <w:rFonts w:ascii="Times New Roman" w:eastAsia="Times New Roman" w:hAnsi="Times New Roman" w:cs="Times New Roman"/>
          <w:sz w:val="28"/>
          <w:szCs w:val="28"/>
        </w:rPr>
        <w:t>іншого</w:t>
      </w:r>
      <w:proofErr w:type="spellEnd"/>
      <w:r>
        <w:rPr>
          <w:rFonts w:ascii="Times New Roman" w:eastAsia="Times New Roman" w:hAnsi="Times New Roman" w:cs="Times New Roman"/>
          <w:sz w:val="28"/>
          <w:szCs w:val="28"/>
        </w:rPr>
        <w:t xml:space="preserve"> — </w:t>
      </w:r>
      <w:proofErr w:type="spellStart"/>
      <w:r>
        <w:rPr>
          <w:rFonts w:ascii="Times New Roman" w:eastAsia="Times New Roman" w:hAnsi="Times New Roman" w:cs="Times New Roman"/>
          <w:sz w:val="28"/>
          <w:szCs w:val="28"/>
        </w:rPr>
        <w:t>обʼєктивними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lastRenderedPageBreak/>
        <w:t>обставинами</w:t>
      </w:r>
      <w:proofErr w:type="spellEnd"/>
      <w:r>
        <w:rPr>
          <w:rFonts w:ascii="Times New Roman" w:eastAsia="Times New Roman" w:hAnsi="Times New Roman" w:cs="Times New Roman"/>
          <w:sz w:val="28"/>
          <w:szCs w:val="28"/>
        </w:rPr>
        <w:t xml:space="preserve">. Характерна </w:t>
      </w:r>
      <w:proofErr w:type="spellStart"/>
      <w:r>
        <w:rPr>
          <w:rFonts w:ascii="Times New Roman" w:eastAsia="Times New Roman" w:hAnsi="Times New Roman" w:cs="Times New Roman"/>
          <w:sz w:val="28"/>
          <w:szCs w:val="28"/>
        </w:rPr>
        <w:t>для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раннього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юнацького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віку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зовнішня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ситуація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може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виглядати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наступним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чином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як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описано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рис</w:t>
      </w:r>
      <w:proofErr w:type="spellEnd"/>
      <w:r>
        <w:rPr>
          <w:rFonts w:ascii="Times New Roman" w:eastAsia="Times New Roman" w:hAnsi="Times New Roman" w:cs="Times New Roman"/>
          <w:sz w:val="28"/>
          <w:szCs w:val="28"/>
        </w:rPr>
        <w:t>. 1.5</w:t>
      </w:r>
      <w:r>
        <w:rPr>
          <w:rFonts w:ascii="Times New Roman" w:eastAsia="Times New Roman" w:hAnsi="Times New Roman" w:cs="Times New Roman"/>
          <w:sz w:val="28"/>
          <w:szCs w:val="28"/>
          <w:lang w:val="uk-UA"/>
        </w:rPr>
        <w:t>:</w:t>
      </w:r>
    </w:p>
    <w:p w14:paraId="214C30BA" w14:textId="77777777" w:rsidR="00843D7B" w:rsidRDefault="00000000">
      <w:pPr>
        <w:spacing w:after="0" w:line="360" w:lineRule="auto"/>
        <w:jc w:val="center"/>
        <w:rPr>
          <w:rFonts w:ascii="Times New Roman" w:hAnsi="Times New Roman"/>
          <w:sz w:val="28"/>
          <w:szCs w:val="28"/>
        </w:rPr>
      </w:pPr>
      <w:r>
        <w:rPr>
          <w:noProof/>
        </w:rPr>
        <mc:AlternateContent>
          <mc:Choice Requires="wpg">
            <w:drawing>
              <wp:inline distT="0" distB="0" distL="0" distR="0" wp14:anchorId="0071526E" wp14:editId="1673F9AA">
                <wp:extent cx="6152515" cy="3373808"/>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430902" name=""/>
                        <pic:cNvPicPr>
                          <a:picLocks noChangeAspect="1"/>
                        </pic:cNvPicPr>
                      </pic:nvPicPr>
                      <pic:blipFill rotWithShape="1">
                        <a:blip r:embed="rId27"/>
                        <a:stretch/>
                      </pic:blipFill>
                      <pic:spPr bwMode="auto">
                        <a:xfrm>
                          <a:off x="0" y="0"/>
                          <a:ext cx="6152514" cy="3373808"/>
                        </a:xfrm>
                        <a:prstGeom prst="rect">
                          <a:avLst/>
                        </a:prstGeom>
                      </pic:spPr>
                    </pic:pic>
                  </a:graphicData>
                </a:graphic>
              </wp:inline>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484.45pt;height:265.65pt;mso-wrap-distance-left:0.00pt;mso-wrap-distance-top:0.00pt;mso-wrap-distance-right:0.00pt;mso-wrap-distance-bottom:0.00pt;z-index:1;" stroked="false">
                <v:imagedata r:id="rId28" o:title=""/>
                <o:lock v:ext="edit" rotation="t"/>
              </v:shape>
            </w:pict>
          </mc:Fallback>
        </mc:AlternateContent>
      </w:r>
    </w:p>
    <w:p w14:paraId="02F6231F" w14:textId="77777777" w:rsidR="00843D7B" w:rsidRDefault="00000000">
      <w:pPr>
        <w:spacing w:after="0" w:line="360" w:lineRule="auto"/>
        <w:jc w:val="center"/>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Рис</w:t>
      </w:r>
      <w:proofErr w:type="spellEnd"/>
      <w:r>
        <w:rPr>
          <w:rFonts w:ascii="Times New Roman" w:eastAsia="Times New Roman" w:hAnsi="Times New Roman" w:cs="Times New Roman"/>
          <w:sz w:val="28"/>
          <w:szCs w:val="28"/>
        </w:rPr>
        <w:t xml:space="preserve">. 1.5. </w:t>
      </w:r>
      <w:proofErr w:type="spellStart"/>
      <w:r>
        <w:rPr>
          <w:rFonts w:ascii="Times New Roman" w:eastAsia="Times New Roman" w:hAnsi="Times New Roman" w:cs="Times New Roman"/>
          <w:sz w:val="28"/>
          <w:szCs w:val="28"/>
        </w:rPr>
        <w:t>Чинники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соціального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становлення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юнацтва</w:t>
      </w:r>
      <w:proofErr w:type="spellEnd"/>
    </w:p>
    <w:p w14:paraId="37ADFDAE" w14:textId="77777777" w:rsidR="00843D7B" w:rsidRDefault="00843D7B">
      <w:pPr>
        <w:spacing w:after="0" w:line="360" w:lineRule="auto"/>
        <w:jc w:val="center"/>
        <w:rPr>
          <w:rFonts w:ascii="Times New Roman" w:hAnsi="Times New Roman" w:cs="Times New Roman"/>
          <w:bCs/>
          <w:i/>
          <w:sz w:val="28"/>
          <w:szCs w:val="28"/>
        </w:rPr>
      </w:pPr>
    </w:p>
    <w:p w14:paraId="28E9D681" w14:textId="77777777" w:rsidR="00843D7B" w:rsidRDefault="00000000">
      <w:pPr>
        <w:spacing w:after="0" w:line="360" w:lineRule="auto"/>
        <w:ind w:firstLine="72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Саме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обставини</w:t>
      </w:r>
      <w:proofErr w:type="spellEnd"/>
      <w:r>
        <w:rPr>
          <w:rFonts w:ascii="Times New Roman" w:eastAsia="Times New Roman" w:hAnsi="Times New Roman" w:cs="Times New Roman"/>
          <w:sz w:val="28"/>
          <w:szCs w:val="28"/>
        </w:rPr>
        <w:t xml:space="preserve">, а </w:t>
      </w:r>
      <w:proofErr w:type="spellStart"/>
      <w:r>
        <w:rPr>
          <w:rFonts w:ascii="Times New Roman" w:eastAsia="Times New Roman" w:hAnsi="Times New Roman" w:cs="Times New Roman"/>
          <w:sz w:val="28"/>
          <w:szCs w:val="28"/>
        </w:rPr>
        <w:t>також</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необхідність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визначити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своє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місце</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житті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що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постає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перед</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особистістю</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ранньому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юнацькому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віці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досліджувалися</w:t>
      </w:r>
      <w:proofErr w:type="spellEnd"/>
      <w:r>
        <w:rPr>
          <w:rFonts w:ascii="Times New Roman" w:eastAsia="Times New Roman" w:hAnsi="Times New Roman" w:cs="Times New Roman"/>
          <w:sz w:val="28"/>
          <w:szCs w:val="28"/>
        </w:rPr>
        <w:t xml:space="preserve"> Р. </w:t>
      </w:r>
      <w:proofErr w:type="spellStart"/>
      <w:r>
        <w:rPr>
          <w:rFonts w:ascii="Times New Roman" w:eastAsia="Times New Roman" w:hAnsi="Times New Roman" w:cs="Times New Roman"/>
          <w:sz w:val="28"/>
          <w:szCs w:val="28"/>
        </w:rPr>
        <w:t>Бернсом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зокрема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зазначав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що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типові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для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цього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віку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внутрішні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конфлікти</w:t>
      </w:r>
      <w:proofErr w:type="spellEnd"/>
      <w:r>
        <w:rPr>
          <w:rFonts w:ascii="Times New Roman" w:eastAsia="Times New Roman" w:hAnsi="Times New Roman" w:cs="Times New Roman"/>
          <w:sz w:val="28"/>
          <w:szCs w:val="28"/>
        </w:rPr>
        <w:t xml:space="preserve"> й </w:t>
      </w:r>
      <w:proofErr w:type="spellStart"/>
      <w:r>
        <w:rPr>
          <w:rFonts w:ascii="Times New Roman" w:eastAsia="Times New Roman" w:hAnsi="Times New Roman" w:cs="Times New Roman"/>
          <w:sz w:val="28"/>
          <w:szCs w:val="28"/>
        </w:rPr>
        <w:t>стреси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повʼязані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передусім</w:t>
      </w:r>
      <w:proofErr w:type="spellEnd"/>
      <w:r>
        <w:rPr>
          <w:rFonts w:ascii="Times New Roman" w:eastAsia="Times New Roman" w:hAnsi="Times New Roman" w:cs="Times New Roman"/>
          <w:sz w:val="28"/>
          <w:szCs w:val="28"/>
        </w:rPr>
        <w:t xml:space="preserve"> з </w:t>
      </w:r>
      <w:proofErr w:type="spellStart"/>
      <w:r>
        <w:rPr>
          <w:rFonts w:ascii="Times New Roman" w:eastAsia="Times New Roman" w:hAnsi="Times New Roman" w:cs="Times New Roman"/>
          <w:sz w:val="28"/>
          <w:szCs w:val="28"/>
        </w:rPr>
        <w:t>необхідністю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руйнування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емоційних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звʼязків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що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склались</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дитинстві</w:t>
      </w:r>
      <w:proofErr w:type="spellEnd"/>
      <w:r>
        <w:rPr>
          <w:rFonts w:ascii="Times New Roman" w:eastAsia="Times New Roman" w:hAnsi="Times New Roman" w:cs="Times New Roman"/>
          <w:sz w:val="28"/>
          <w:szCs w:val="28"/>
        </w:rPr>
        <w:t xml:space="preserve">, і з </w:t>
      </w:r>
      <w:proofErr w:type="spellStart"/>
      <w:r>
        <w:rPr>
          <w:rFonts w:ascii="Times New Roman" w:eastAsia="Times New Roman" w:hAnsi="Times New Roman" w:cs="Times New Roman"/>
          <w:sz w:val="28"/>
          <w:szCs w:val="28"/>
        </w:rPr>
        <w:t>формуванням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нових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відносин</w:t>
      </w:r>
      <w:proofErr w:type="spellEnd"/>
      <w:r>
        <w:rPr>
          <w:rFonts w:ascii="Times New Roman" w:eastAsia="Times New Roman" w:hAnsi="Times New Roman" w:cs="Times New Roman"/>
          <w:sz w:val="28"/>
          <w:szCs w:val="28"/>
        </w:rPr>
        <w:t>.</w:t>
      </w:r>
    </w:p>
    <w:p w14:paraId="2DD6D89F" w14:textId="77777777" w:rsidR="00843D7B" w:rsidRDefault="00000000">
      <w:pPr>
        <w:spacing w:after="0" w:line="360" w:lineRule="auto"/>
        <w:ind w:firstLine="720"/>
        <w:jc w:val="both"/>
      </w:pPr>
      <w:proofErr w:type="spellStart"/>
      <w:r>
        <w:rPr>
          <w:rFonts w:ascii="Times New Roman" w:eastAsia="Times New Roman" w:hAnsi="Times New Roman" w:cs="Times New Roman"/>
          <w:sz w:val="28"/>
          <w:szCs w:val="28"/>
        </w:rPr>
        <w:t>За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віковою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періодизацією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юнацький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поділяють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дві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частини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рання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юність</w:t>
      </w:r>
      <w:proofErr w:type="spellEnd"/>
      <w:r>
        <w:rPr>
          <w:rFonts w:ascii="Times New Roman" w:eastAsia="Times New Roman" w:hAnsi="Times New Roman" w:cs="Times New Roman"/>
          <w:sz w:val="28"/>
          <w:szCs w:val="28"/>
        </w:rPr>
        <w:t xml:space="preserve"> (14,5-15-17 </w:t>
      </w:r>
      <w:proofErr w:type="spellStart"/>
      <w:r>
        <w:rPr>
          <w:rFonts w:ascii="Times New Roman" w:eastAsia="Times New Roman" w:hAnsi="Times New Roman" w:cs="Times New Roman"/>
          <w:sz w:val="28"/>
          <w:szCs w:val="28"/>
        </w:rPr>
        <w:t>років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старший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юнацький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вік</w:t>
      </w:r>
      <w:proofErr w:type="spellEnd"/>
      <w:r>
        <w:rPr>
          <w:rFonts w:ascii="Times New Roman" w:eastAsia="Times New Roman" w:hAnsi="Times New Roman" w:cs="Times New Roman"/>
          <w:sz w:val="28"/>
          <w:szCs w:val="28"/>
        </w:rPr>
        <w:t xml:space="preserve"> (18-25 </w:t>
      </w:r>
      <w:proofErr w:type="spellStart"/>
      <w:r>
        <w:rPr>
          <w:rFonts w:ascii="Times New Roman" w:eastAsia="Times New Roman" w:hAnsi="Times New Roman" w:cs="Times New Roman"/>
          <w:sz w:val="28"/>
          <w:szCs w:val="28"/>
        </w:rPr>
        <w:t>років</w:t>
      </w:r>
      <w:proofErr w:type="spellEnd"/>
      <w:r>
        <w:rPr>
          <w:rFonts w:ascii="Times New Roman" w:eastAsia="Times New Roman" w:hAnsi="Times New Roman" w:cs="Times New Roman"/>
          <w:sz w:val="28"/>
          <w:szCs w:val="28"/>
        </w:rPr>
        <w:t>) [26].</w:t>
      </w:r>
      <w:r>
        <w:rPr>
          <w:rFonts w:ascii="Times New Roman" w:eastAsia="Times New Roman" w:hAnsi="Times New Roman" w:cs="Times New Roman"/>
          <w:sz w:val="28"/>
          <w:szCs w:val="28"/>
          <w:lang w:val="uk-UA"/>
        </w:rPr>
        <w:t xml:space="preserve"> </w:t>
      </w:r>
      <w:proofErr w:type="spellStart"/>
      <w:r>
        <w:rPr>
          <w:rFonts w:ascii="Times New Roman" w:eastAsia="Times New Roman" w:hAnsi="Times New Roman" w:cs="Times New Roman"/>
          <w:sz w:val="28"/>
          <w:szCs w:val="28"/>
        </w:rPr>
        <w:t>Молоді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люди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можуть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відчувати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труднощі</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визначенні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своїх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цілей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прагненні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успіху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знаходженні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для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реалізації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намірів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Кризові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ситуації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можуть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викликати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почуття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безпорадності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розпачу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що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призводить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зниження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сили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волі</w:t>
      </w:r>
      <w:proofErr w:type="spellEnd"/>
      <w:r>
        <w:rPr>
          <w:rFonts w:ascii="Times New Roman" w:eastAsia="Times New Roman" w:hAnsi="Times New Roman" w:cs="Times New Roman"/>
          <w:sz w:val="28"/>
          <w:szCs w:val="28"/>
        </w:rPr>
        <w:t>.</w:t>
      </w:r>
    </w:p>
    <w:p w14:paraId="264129B9" w14:textId="77777777" w:rsidR="00843D7B" w:rsidRDefault="00000000">
      <w:pPr>
        <w:spacing w:after="0" w:line="360" w:lineRule="auto"/>
        <w:ind w:firstLine="72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lastRenderedPageBreak/>
        <w:t>Мотивація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саморозвитку</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юнацькому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віці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взаємоповʼязана</w:t>
      </w:r>
      <w:proofErr w:type="spellEnd"/>
      <w:r>
        <w:rPr>
          <w:rFonts w:ascii="Times New Roman" w:eastAsia="Times New Roman" w:hAnsi="Times New Roman" w:cs="Times New Roman"/>
          <w:sz w:val="28"/>
          <w:szCs w:val="28"/>
        </w:rPr>
        <w:t xml:space="preserve"> з </w:t>
      </w:r>
      <w:proofErr w:type="spellStart"/>
      <w:r>
        <w:rPr>
          <w:rFonts w:ascii="Times New Roman" w:eastAsia="Times New Roman" w:hAnsi="Times New Roman" w:cs="Times New Roman"/>
          <w:sz w:val="28"/>
          <w:szCs w:val="28"/>
        </w:rPr>
        <w:t>образом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майбутнього</w:t>
      </w:r>
      <w:proofErr w:type="spellEnd"/>
      <w:r>
        <w:rPr>
          <w:rFonts w:ascii="Times New Roman" w:eastAsia="Times New Roman" w:hAnsi="Times New Roman" w:cs="Times New Roman"/>
          <w:sz w:val="28"/>
          <w:szCs w:val="28"/>
        </w:rPr>
        <w:t xml:space="preserve"> «Я», </w:t>
      </w:r>
      <w:proofErr w:type="spellStart"/>
      <w:r>
        <w:rPr>
          <w:rFonts w:ascii="Times New Roman" w:eastAsia="Times New Roman" w:hAnsi="Times New Roman" w:cs="Times New Roman"/>
          <w:sz w:val="28"/>
          <w:szCs w:val="28"/>
        </w:rPr>
        <w:t>виражається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співвідношенням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розвиваючих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споживчих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перспективністю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головної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мети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представленістю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цілей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самовдосконалення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віддаленого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майбутнього</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тимчасовій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перспективі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особистості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слабкому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рівні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саморозвитку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головними</w:t>
      </w:r>
      <w:proofErr w:type="spellEnd"/>
      <w:r>
        <w:rPr>
          <w:rFonts w:ascii="Times New Roman" w:eastAsia="Times New Roman" w:hAnsi="Times New Roman" w:cs="Times New Roman"/>
          <w:sz w:val="28"/>
          <w:szCs w:val="28"/>
        </w:rPr>
        <w:t xml:space="preserve"> є </w:t>
      </w:r>
      <w:proofErr w:type="spellStart"/>
      <w:r>
        <w:rPr>
          <w:rFonts w:ascii="Times New Roman" w:eastAsia="Times New Roman" w:hAnsi="Times New Roman" w:cs="Times New Roman"/>
          <w:sz w:val="28"/>
          <w:szCs w:val="28"/>
        </w:rPr>
        <w:t>цілі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актуального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періоду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повʼязані</w:t>
      </w:r>
      <w:proofErr w:type="spellEnd"/>
      <w:r>
        <w:rPr>
          <w:rFonts w:ascii="Times New Roman" w:eastAsia="Times New Roman" w:hAnsi="Times New Roman" w:cs="Times New Roman"/>
          <w:sz w:val="28"/>
          <w:szCs w:val="28"/>
        </w:rPr>
        <w:t xml:space="preserve"> з </w:t>
      </w:r>
      <w:proofErr w:type="spellStart"/>
      <w:r>
        <w:rPr>
          <w:rFonts w:ascii="Times New Roman" w:eastAsia="Times New Roman" w:hAnsi="Times New Roman" w:cs="Times New Roman"/>
          <w:sz w:val="28"/>
          <w:szCs w:val="28"/>
        </w:rPr>
        <w:t>минулим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або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певні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часом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досягнення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споживчі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можлива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відсутність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цілей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віддаленого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майбутнього</w:t>
      </w:r>
      <w:proofErr w:type="spellEnd"/>
      <w:r>
        <w:rPr>
          <w:rFonts w:ascii="Times New Roman" w:eastAsia="Times New Roman" w:hAnsi="Times New Roman" w:cs="Times New Roman"/>
          <w:sz w:val="28"/>
          <w:szCs w:val="28"/>
        </w:rPr>
        <w:t xml:space="preserve"> і </w:t>
      </w:r>
      <w:proofErr w:type="spellStart"/>
      <w:r>
        <w:rPr>
          <w:rFonts w:ascii="Times New Roman" w:eastAsia="Times New Roman" w:hAnsi="Times New Roman" w:cs="Times New Roman"/>
          <w:sz w:val="28"/>
          <w:szCs w:val="28"/>
        </w:rPr>
        <w:t>самовдосконалення</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перспективі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Середній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рівень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характеризується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незбалансованістю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показників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Високий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рівень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саморозвитку</w:t>
      </w:r>
      <w:proofErr w:type="spellEnd"/>
      <w:r>
        <w:rPr>
          <w:rFonts w:ascii="Times New Roman" w:eastAsia="Times New Roman" w:hAnsi="Times New Roman" w:cs="Times New Roman"/>
          <w:sz w:val="28"/>
          <w:szCs w:val="28"/>
        </w:rPr>
        <w:t xml:space="preserve"> в </w:t>
      </w:r>
      <w:proofErr w:type="spellStart"/>
      <w:r>
        <w:rPr>
          <w:rFonts w:ascii="Times New Roman" w:eastAsia="Times New Roman" w:hAnsi="Times New Roman" w:cs="Times New Roman"/>
          <w:sz w:val="28"/>
          <w:szCs w:val="28"/>
        </w:rPr>
        <w:t>юнацькому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віці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характеризується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наявністю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перспективної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головної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мети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що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відноситься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віддаленого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майбутнього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історичного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майбутнього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країни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людства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або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цілей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самовдосконалення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представленістю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цілей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самовдосконалення</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тимчасовій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перспективі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виразністю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розвиваючих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мотивів</w:t>
      </w:r>
      <w:proofErr w:type="spellEnd"/>
      <w:r>
        <w:rPr>
          <w:rFonts w:ascii="Times New Roman" w:eastAsia="Times New Roman" w:hAnsi="Times New Roman" w:cs="Times New Roman"/>
          <w:sz w:val="28"/>
          <w:szCs w:val="28"/>
        </w:rPr>
        <w:t>.</w:t>
      </w:r>
    </w:p>
    <w:p w14:paraId="2CEA6F81" w14:textId="77777777" w:rsidR="00843D7B" w:rsidRDefault="00000000">
      <w:pPr>
        <w:spacing w:after="0" w:line="360" w:lineRule="auto"/>
        <w:ind w:firstLine="72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Таким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чином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підліток</w:t>
      </w:r>
      <w:proofErr w:type="spellEnd"/>
      <w:r>
        <w:rPr>
          <w:rFonts w:ascii="Times New Roman" w:eastAsia="Times New Roman" w:hAnsi="Times New Roman" w:cs="Times New Roman"/>
          <w:sz w:val="28"/>
          <w:szCs w:val="28"/>
        </w:rPr>
        <w:t xml:space="preserve"> і </w:t>
      </w:r>
      <w:proofErr w:type="spellStart"/>
      <w:r>
        <w:rPr>
          <w:rFonts w:ascii="Times New Roman" w:eastAsia="Times New Roman" w:hAnsi="Times New Roman" w:cs="Times New Roman"/>
          <w:sz w:val="28"/>
          <w:szCs w:val="28"/>
        </w:rPr>
        <w:t>юнак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відкривають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для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себе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свій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внутрішній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світ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ідентифікують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себе</w:t>
      </w:r>
      <w:proofErr w:type="spellEnd"/>
      <w:r>
        <w:rPr>
          <w:rFonts w:ascii="Times New Roman" w:eastAsia="Times New Roman" w:hAnsi="Times New Roman" w:cs="Times New Roman"/>
          <w:sz w:val="28"/>
          <w:szCs w:val="28"/>
        </w:rPr>
        <w:t xml:space="preserve"> в </w:t>
      </w:r>
      <w:proofErr w:type="spellStart"/>
      <w:r>
        <w:rPr>
          <w:rFonts w:ascii="Times New Roman" w:eastAsia="Times New Roman" w:hAnsi="Times New Roman" w:cs="Times New Roman"/>
          <w:sz w:val="28"/>
          <w:szCs w:val="28"/>
        </w:rPr>
        <w:t>соціумі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обирають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життєвий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шлях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основі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ціннісного</w:t>
      </w:r>
      <w:proofErr w:type="spellEnd"/>
      <w:r>
        <w:rPr>
          <w:rFonts w:ascii="Times New Roman" w:eastAsia="Times New Roman" w:hAnsi="Times New Roman" w:cs="Times New Roman"/>
          <w:sz w:val="28"/>
          <w:szCs w:val="28"/>
        </w:rPr>
        <w:t xml:space="preserve"> і </w:t>
      </w:r>
      <w:proofErr w:type="spellStart"/>
      <w:r>
        <w:rPr>
          <w:rFonts w:ascii="Times New Roman" w:eastAsia="Times New Roman" w:hAnsi="Times New Roman" w:cs="Times New Roman"/>
          <w:sz w:val="28"/>
          <w:szCs w:val="28"/>
        </w:rPr>
        <w:t>професійного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самовизначення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Особливо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актуальними</w:t>
      </w:r>
      <w:proofErr w:type="spellEnd"/>
      <w:r>
        <w:rPr>
          <w:rFonts w:ascii="Times New Roman" w:eastAsia="Times New Roman" w:hAnsi="Times New Roman" w:cs="Times New Roman"/>
          <w:sz w:val="28"/>
          <w:szCs w:val="28"/>
        </w:rPr>
        <w:t xml:space="preserve"> в </w:t>
      </w:r>
      <w:proofErr w:type="spellStart"/>
      <w:r>
        <w:rPr>
          <w:rFonts w:ascii="Times New Roman" w:eastAsia="Times New Roman" w:hAnsi="Times New Roman" w:cs="Times New Roman"/>
          <w:sz w:val="28"/>
          <w:szCs w:val="28"/>
        </w:rPr>
        <w:t>період</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дорослішання</w:t>
      </w:r>
      <w:proofErr w:type="spellEnd"/>
      <w:r>
        <w:rPr>
          <w:rFonts w:ascii="Times New Roman" w:eastAsia="Times New Roman" w:hAnsi="Times New Roman" w:cs="Times New Roman"/>
          <w:sz w:val="28"/>
          <w:szCs w:val="28"/>
        </w:rPr>
        <w:t xml:space="preserve"> є </w:t>
      </w:r>
      <w:proofErr w:type="spellStart"/>
      <w:r>
        <w:rPr>
          <w:rFonts w:ascii="Times New Roman" w:eastAsia="Times New Roman" w:hAnsi="Times New Roman" w:cs="Times New Roman"/>
          <w:sz w:val="28"/>
          <w:szCs w:val="28"/>
        </w:rPr>
        <w:t>потреби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особистості</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самоствердженні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самовираженні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самореалізації</w:t>
      </w:r>
      <w:proofErr w:type="spellEnd"/>
      <w:r>
        <w:rPr>
          <w:rFonts w:ascii="Times New Roman" w:eastAsia="Times New Roman" w:hAnsi="Times New Roman" w:cs="Times New Roman"/>
          <w:sz w:val="28"/>
          <w:szCs w:val="28"/>
        </w:rPr>
        <w:t xml:space="preserve"> і </w:t>
      </w:r>
      <w:proofErr w:type="spellStart"/>
      <w:r>
        <w:rPr>
          <w:rFonts w:ascii="Times New Roman" w:eastAsia="Times New Roman" w:hAnsi="Times New Roman" w:cs="Times New Roman"/>
          <w:sz w:val="28"/>
          <w:szCs w:val="28"/>
        </w:rPr>
        <w:t>саморозвитку</w:t>
      </w:r>
      <w:proofErr w:type="spellEnd"/>
      <w:r>
        <w:rPr>
          <w:rFonts w:ascii="Times New Roman" w:eastAsia="Times New Roman" w:hAnsi="Times New Roman" w:cs="Times New Roman"/>
          <w:sz w:val="28"/>
          <w:szCs w:val="28"/>
        </w:rPr>
        <w:t xml:space="preserve"> [22].</w:t>
      </w:r>
    </w:p>
    <w:p w14:paraId="38C484C6" w14:textId="77777777" w:rsidR="00843D7B" w:rsidRDefault="00000000">
      <w:pPr>
        <w:spacing w:after="0" w:line="360" w:lineRule="auto"/>
        <w:ind w:firstLine="72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Зрілість</w:t>
      </w:r>
      <w:proofErr w:type="spellEnd"/>
      <w:r>
        <w:rPr>
          <w:rFonts w:ascii="Times New Roman" w:eastAsia="Times New Roman" w:hAnsi="Times New Roman" w:cs="Times New Roman"/>
          <w:sz w:val="28"/>
          <w:szCs w:val="28"/>
        </w:rPr>
        <w:t xml:space="preserve"> є </w:t>
      </w:r>
      <w:proofErr w:type="spellStart"/>
      <w:r>
        <w:rPr>
          <w:rFonts w:ascii="Times New Roman" w:eastAsia="Times New Roman" w:hAnsi="Times New Roman" w:cs="Times New Roman"/>
          <w:sz w:val="28"/>
          <w:szCs w:val="28"/>
        </w:rPr>
        <w:t>одним</w:t>
      </w:r>
      <w:proofErr w:type="spellEnd"/>
      <w:r>
        <w:rPr>
          <w:rFonts w:ascii="Times New Roman" w:eastAsia="Times New Roman" w:hAnsi="Times New Roman" w:cs="Times New Roman"/>
          <w:sz w:val="28"/>
          <w:szCs w:val="28"/>
        </w:rPr>
        <w:t xml:space="preserve"> з </w:t>
      </w:r>
      <w:proofErr w:type="spellStart"/>
      <w:r>
        <w:rPr>
          <w:rFonts w:ascii="Times New Roman" w:eastAsia="Times New Roman" w:hAnsi="Times New Roman" w:cs="Times New Roman"/>
          <w:sz w:val="28"/>
          <w:szCs w:val="28"/>
        </w:rPr>
        <w:t>найтриваліших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найбільш</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продуктивних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періодів</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житті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людини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що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характеризується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складними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трансформаціями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мотиваційної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сфери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особистості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Відповідно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основних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класичних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періодизацій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вікового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розвитку</w:t>
      </w:r>
      <w:proofErr w:type="spellEnd"/>
      <w:r>
        <w:rPr>
          <w:rFonts w:ascii="Times New Roman" w:eastAsia="Times New Roman" w:hAnsi="Times New Roman" w:cs="Times New Roman"/>
          <w:sz w:val="28"/>
          <w:szCs w:val="28"/>
        </w:rPr>
        <w:t xml:space="preserve"> (Е. </w:t>
      </w:r>
      <w:proofErr w:type="spellStart"/>
      <w:r>
        <w:rPr>
          <w:rFonts w:ascii="Times New Roman" w:eastAsia="Times New Roman" w:hAnsi="Times New Roman" w:cs="Times New Roman"/>
          <w:sz w:val="28"/>
          <w:szCs w:val="28"/>
        </w:rPr>
        <w:t>Еріксон</w:t>
      </w:r>
      <w:proofErr w:type="spellEnd"/>
      <w:r>
        <w:rPr>
          <w:rFonts w:ascii="Times New Roman" w:eastAsia="Times New Roman" w:hAnsi="Times New Roman" w:cs="Times New Roman"/>
          <w:sz w:val="28"/>
          <w:szCs w:val="28"/>
        </w:rPr>
        <w:t>, Д. </w:t>
      </w:r>
      <w:proofErr w:type="spellStart"/>
      <w:r>
        <w:rPr>
          <w:rFonts w:ascii="Times New Roman" w:eastAsia="Times New Roman" w:hAnsi="Times New Roman" w:cs="Times New Roman"/>
          <w:sz w:val="28"/>
          <w:szCs w:val="28"/>
        </w:rPr>
        <w:t>Левінсон</w:t>
      </w:r>
      <w:proofErr w:type="spellEnd"/>
      <w:r>
        <w:rPr>
          <w:rFonts w:ascii="Times New Roman" w:eastAsia="Times New Roman" w:hAnsi="Times New Roman" w:cs="Times New Roman"/>
          <w:sz w:val="28"/>
          <w:szCs w:val="28"/>
        </w:rPr>
        <w:t>, Р. </w:t>
      </w:r>
      <w:proofErr w:type="spellStart"/>
      <w:r>
        <w:rPr>
          <w:rFonts w:ascii="Times New Roman" w:eastAsia="Times New Roman" w:hAnsi="Times New Roman" w:cs="Times New Roman"/>
          <w:sz w:val="28"/>
          <w:szCs w:val="28"/>
        </w:rPr>
        <w:t>Хевігхерст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період</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дорослості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охоплює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віковий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діапазон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w:t>
      </w:r>
      <w:proofErr w:type="spellEnd"/>
      <w:r>
        <w:rPr>
          <w:rFonts w:ascii="Times New Roman" w:eastAsia="Times New Roman" w:hAnsi="Times New Roman" w:cs="Times New Roman"/>
          <w:sz w:val="28"/>
          <w:szCs w:val="28"/>
        </w:rPr>
        <w:t xml:space="preserve"> 18 </w:t>
      </w:r>
      <w:proofErr w:type="spellStart"/>
      <w:r>
        <w:rPr>
          <w:rFonts w:ascii="Times New Roman" w:eastAsia="Times New Roman" w:hAnsi="Times New Roman" w:cs="Times New Roman"/>
          <w:sz w:val="28"/>
          <w:szCs w:val="28"/>
        </w:rPr>
        <w:t>до</w:t>
      </w:r>
      <w:proofErr w:type="spellEnd"/>
      <w:r>
        <w:rPr>
          <w:rFonts w:ascii="Times New Roman" w:eastAsia="Times New Roman" w:hAnsi="Times New Roman" w:cs="Times New Roman"/>
          <w:sz w:val="28"/>
          <w:szCs w:val="28"/>
        </w:rPr>
        <w:t xml:space="preserve"> 65+ </w:t>
      </w:r>
      <w:proofErr w:type="spellStart"/>
      <w:r>
        <w:rPr>
          <w:rFonts w:ascii="Times New Roman" w:eastAsia="Times New Roman" w:hAnsi="Times New Roman" w:cs="Times New Roman"/>
          <w:sz w:val="28"/>
          <w:szCs w:val="28"/>
        </w:rPr>
        <w:t>років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позначає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собою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суттєві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зрушення</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напрямку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особистісної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зрілості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соціальної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реалізації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переосмислення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життєвих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цінностей</w:t>
      </w:r>
      <w:proofErr w:type="spellEnd"/>
      <w:r>
        <w:rPr>
          <w:rFonts w:ascii="Times New Roman" w:eastAsia="Times New Roman" w:hAnsi="Times New Roman" w:cs="Times New Roman"/>
          <w:sz w:val="28"/>
          <w:szCs w:val="28"/>
        </w:rPr>
        <w:t>.</w:t>
      </w:r>
    </w:p>
    <w:p w14:paraId="662682C2" w14:textId="77777777" w:rsidR="00843D7B" w:rsidRDefault="00000000">
      <w:pPr>
        <w:spacing w:after="0" w:line="360" w:lineRule="auto"/>
        <w:ind w:firstLine="72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lastRenderedPageBreak/>
        <w:t>Вчені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зауважують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що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зрілість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людини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може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характеризувати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співвідношення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її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рівня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розвитку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відповідно</w:t>
      </w:r>
      <w:proofErr w:type="spellEnd"/>
      <w:r>
        <w:rPr>
          <w:rFonts w:ascii="Times New Roman" w:eastAsia="Times New Roman" w:hAnsi="Times New Roman" w:cs="Times New Roman"/>
          <w:sz w:val="28"/>
          <w:szCs w:val="28"/>
        </w:rPr>
        <w:t xml:space="preserve"> з </w:t>
      </w:r>
      <w:proofErr w:type="spellStart"/>
      <w:r>
        <w:rPr>
          <w:rFonts w:ascii="Times New Roman" w:eastAsia="Times New Roman" w:hAnsi="Times New Roman" w:cs="Times New Roman"/>
          <w:sz w:val="28"/>
          <w:szCs w:val="28"/>
        </w:rPr>
        <w:t>вимогами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адаптації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стану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її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фізіологічного</w:t>
      </w:r>
      <w:proofErr w:type="spellEnd"/>
      <w:r>
        <w:rPr>
          <w:rFonts w:ascii="Times New Roman" w:eastAsia="Times New Roman" w:hAnsi="Times New Roman" w:cs="Times New Roman"/>
          <w:sz w:val="28"/>
          <w:szCs w:val="28"/>
        </w:rPr>
        <w:t xml:space="preserve"> й </w:t>
      </w:r>
      <w:proofErr w:type="spellStart"/>
      <w:r>
        <w:rPr>
          <w:rFonts w:ascii="Times New Roman" w:eastAsia="Times New Roman" w:hAnsi="Times New Roman" w:cs="Times New Roman"/>
          <w:sz w:val="28"/>
          <w:szCs w:val="28"/>
        </w:rPr>
        <w:t>психічного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здоровʼя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функціонування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людини</w:t>
      </w:r>
      <w:proofErr w:type="spellEnd"/>
      <w:r>
        <w:rPr>
          <w:rFonts w:ascii="Times New Roman" w:eastAsia="Times New Roman" w:hAnsi="Times New Roman" w:cs="Times New Roman"/>
          <w:sz w:val="28"/>
          <w:szCs w:val="28"/>
        </w:rPr>
        <w:t xml:space="preserve"> в </w:t>
      </w:r>
      <w:proofErr w:type="spellStart"/>
      <w:r>
        <w:rPr>
          <w:rFonts w:ascii="Times New Roman" w:eastAsia="Times New Roman" w:hAnsi="Times New Roman" w:cs="Times New Roman"/>
          <w:sz w:val="28"/>
          <w:szCs w:val="28"/>
        </w:rPr>
        <w:t>цілому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Тому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зрілість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людини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виступає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критерієм</w:t>
      </w:r>
      <w:proofErr w:type="spellEnd"/>
      <w:r>
        <w:rPr>
          <w:rFonts w:ascii="Times New Roman" w:eastAsia="Times New Roman" w:hAnsi="Times New Roman" w:cs="Times New Roman"/>
          <w:sz w:val="28"/>
          <w:szCs w:val="28"/>
        </w:rPr>
        <w:t xml:space="preserve"> і </w:t>
      </w:r>
      <w:proofErr w:type="spellStart"/>
      <w:r>
        <w:rPr>
          <w:rFonts w:ascii="Times New Roman" w:eastAsia="Times New Roman" w:hAnsi="Times New Roman" w:cs="Times New Roman"/>
          <w:sz w:val="28"/>
          <w:szCs w:val="28"/>
        </w:rPr>
        <w:t>умовою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успішної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реалізації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нових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ролей</w:t>
      </w:r>
      <w:proofErr w:type="spellEnd"/>
      <w:r>
        <w:rPr>
          <w:rFonts w:ascii="Times New Roman" w:eastAsia="Times New Roman" w:hAnsi="Times New Roman" w:cs="Times New Roman"/>
          <w:sz w:val="28"/>
          <w:szCs w:val="28"/>
        </w:rPr>
        <w:t xml:space="preserve"> і </w:t>
      </w:r>
      <w:proofErr w:type="spellStart"/>
      <w:r>
        <w:rPr>
          <w:rFonts w:ascii="Times New Roman" w:eastAsia="Times New Roman" w:hAnsi="Times New Roman" w:cs="Times New Roman"/>
          <w:sz w:val="28"/>
          <w:szCs w:val="28"/>
        </w:rPr>
        <w:t>статусів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біологічно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соціально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обумовлених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функцій</w:t>
      </w:r>
      <w:proofErr w:type="spellEnd"/>
      <w:r>
        <w:rPr>
          <w:rFonts w:ascii="Times New Roman" w:eastAsia="Times New Roman" w:hAnsi="Times New Roman" w:cs="Times New Roman"/>
          <w:sz w:val="28"/>
          <w:szCs w:val="28"/>
        </w:rPr>
        <w:t xml:space="preserve"> [20, с. 79-86].</w:t>
      </w:r>
    </w:p>
    <w:p w14:paraId="6E733CB7" w14:textId="77777777" w:rsidR="00843D7B" w:rsidRDefault="00000000">
      <w:pPr>
        <w:spacing w:after="0" w:line="360" w:lineRule="auto"/>
        <w:ind w:firstLine="72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наш</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погляд</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кожен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віковий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період</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дорослості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характеризується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специфічними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психологічними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питаннями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себе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навколишнього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світу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Якщо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рання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дорослість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ґрунтується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питаннях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самовизначення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встановлення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близьких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стосунків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середня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дорослість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переходить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питань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продуктивності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внеску</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наступне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покоління</w:t>
      </w:r>
      <w:proofErr w:type="spellEnd"/>
      <w:r>
        <w:rPr>
          <w:rFonts w:ascii="Times New Roman" w:eastAsia="Times New Roman" w:hAnsi="Times New Roman" w:cs="Times New Roman"/>
          <w:sz w:val="28"/>
          <w:szCs w:val="28"/>
        </w:rPr>
        <w:t xml:space="preserve">, а </w:t>
      </w:r>
      <w:proofErr w:type="spellStart"/>
      <w:r>
        <w:rPr>
          <w:rFonts w:ascii="Times New Roman" w:eastAsia="Times New Roman" w:hAnsi="Times New Roman" w:cs="Times New Roman"/>
          <w:sz w:val="28"/>
          <w:szCs w:val="28"/>
        </w:rPr>
        <w:t>пізня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дорослість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зосереджується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переосмисленні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пройденого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життєвого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шляху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інтеграції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життєвого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досвіду</w:t>
      </w:r>
      <w:proofErr w:type="spellEnd"/>
      <w:r>
        <w:rPr>
          <w:rFonts w:ascii="Times New Roman" w:eastAsia="Times New Roman" w:hAnsi="Times New Roman" w:cs="Times New Roman"/>
          <w:sz w:val="28"/>
          <w:szCs w:val="28"/>
        </w:rPr>
        <w:t>.</w:t>
      </w:r>
    </w:p>
    <w:p w14:paraId="55ED3C6E" w14:textId="77777777" w:rsidR="00843D7B" w:rsidRDefault="00000000">
      <w:pPr>
        <w:spacing w:after="0" w:line="360" w:lineRule="auto"/>
        <w:ind w:firstLine="72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Рання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дорослість</w:t>
      </w:r>
      <w:proofErr w:type="spellEnd"/>
      <w:r>
        <w:rPr>
          <w:rFonts w:ascii="Times New Roman" w:eastAsia="Times New Roman" w:hAnsi="Times New Roman" w:cs="Times New Roman"/>
          <w:sz w:val="28"/>
          <w:szCs w:val="28"/>
        </w:rPr>
        <w:t xml:space="preserve"> є </w:t>
      </w:r>
      <w:proofErr w:type="spellStart"/>
      <w:r>
        <w:rPr>
          <w:rFonts w:ascii="Times New Roman" w:eastAsia="Times New Roman" w:hAnsi="Times New Roman" w:cs="Times New Roman"/>
          <w:sz w:val="28"/>
          <w:szCs w:val="28"/>
        </w:rPr>
        <w:t>першим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періодом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повноцінної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самостійності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відповідальності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Якісні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зміни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що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відбуваються</w:t>
      </w:r>
      <w:proofErr w:type="spellEnd"/>
      <w:r>
        <w:rPr>
          <w:rFonts w:ascii="Times New Roman" w:eastAsia="Times New Roman" w:hAnsi="Times New Roman" w:cs="Times New Roman"/>
          <w:sz w:val="28"/>
          <w:szCs w:val="28"/>
        </w:rPr>
        <w:t xml:space="preserve"> в </w:t>
      </w:r>
      <w:proofErr w:type="spellStart"/>
      <w:r>
        <w:rPr>
          <w:rFonts w:ascii="Times New Roman" w:eastAsia="Times New Roman" w:hAnsi="Times New Roman" w:cs="Times New Roman"/>
          <w:sz w:val="28"/>
          <w:szCs w:val="28"/>
        </w:rPr>
        <w:t>мотиваційній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професійній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емоційній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сферах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особистості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молодої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дорослої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людини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породжують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новий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рівень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самосвідомості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потреби</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самореалізації</w:t>
      </w:r>
      <w:proofErr w:type="spellEnd"/>
      <w:r>
        <w:rPr>
          <w:rFonts w:ascii="Times New Roman" w:eastAsia="Times New Roman" w:hAnsi="Times New Roman" w:cs="Times New Roman"/>
          <w:sz w:val="28"/>
          <w:szCs w:val="28"/>
        </w:rPr>
        <w:t>.</w:t>
      </w:r>
    </w:p>
    <w:p w14:paraId="09341CDC" w14:textId="77777777" w:rsidR="00843D7B" w:rsidRDefault="00000000">
      <w:pPr>
        <w:spacing w:after="0" w:line="360" w:lineRule="auto"/>
        <w:ind w:firstLine="72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Рання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зрілість</w:t>
      </w:r>
      <w:proofErr w:type="spellEnd"/>
      <w:r>
        <w:rPr>
          <w:rFonts w:ascii="Times New Roman" w:eastAsia="Times New Roman" w:hAnsi="Times New Roman" w:cs="Times New Roman"/>
          <w:sz w:val="28"/>
          <w:szCs w:val="28"/>
        </w:rPr>
        <w:t xml:space="preserve"> — </w:t>
      </w:r>
      <w:proofErr w:type="spellStart"/>
      <w:r>
        <w:rPr>
          <w:rFonts w:ascii="Times New Roman" w:eastAsia="Times New Roman" w:hAnsi="Times New Roman" w:cs="Times New Roman"/>
          <w:sz w:val="28"/>
          <w:szCs w:val="28"/>
        </w:rPr>
        <w:t>це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етап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входження</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дорослість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який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характеризується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досягненням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піку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біологічного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дозрівання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організму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оптимізмом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молодих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людей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плануванням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їхнього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особистого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професійного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майбутнього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досягненням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віку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громадянської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зрілості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зміною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соціальних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ролей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часто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відокремленням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батьківського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дому</w:t>
      </w:r>
      <w:proofErr w:type="spellEnd"/>
      <w:r>
        <w:rPr>
          <w:rFonts w:ascii="Times New Roman" w:eastAsia="Times New Roman" w:hAnsi="Times New Roman" w:cs="Times New Roman"/>
          <w:sz w:val="28"/>
          <w:szCs w:val="28"/>
        </w:rPr>
        <w:t xml:space="preserve"> [41].</w:t>
      </w:r>
    </w:p>
    <w:p w14:paraId="2F43CFAE" w14:textId="77777777" w:rsidR="00843D7B" w:rsidRDefault="00000000">
      <w:pPr>
        <w:spacing w:after="0" w:line="360" w:lineRule="auto"/>
        <w:ind w:firstLine="72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Згідно</w:t>
      </w:r>
      <w:proofErr w:type="spellEnd"/>
      <w:r>
        <w:rPr>
          <w:rFonts w:ascii="Times New Roman" w:eastAsia="Times New Roman" w:hAnsi="Times New Roman" w:cs="Times New Roman"/>
          <w:sz w:val="28"/>
          <w:szCs w:val="28"/>
        </w:rPr>
        <w:t xml:space="preserve"> з Е. </w:t>
      </w:r>
      <w:proofErr w:type="spellStart"/>
      <w:r>
        <w:rPr>
          <w:rFonts w:ascii="Times New Roman" w:eastAsia="Times New Roman" w:hAnsi="Times New Roman" w:cs="Times New Roman"/>
          <w:sz w:val="28"/>
          <w:szCs w:val="28"/>
        </w:rPr>
        <w:t>Еріксоном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стадія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близькості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ізоляції</w:t>
      </w:r>
      <w:proofErr w:type="spellEnd"/>
      <w:r>
        <w:rPr>
          <w:rFonts w:ascii="Times New Roman" w:eastAsia="Times New Roman" w:hAnsi="Times New Roman" w:cs="Times New Roman"/>
          <w:sz w:val="28"/>
          <w:szCs w:val="28"/>
        </w:rPr>
        <w:t xml:space="preserve"> є </w:t>
      </w:r>
      <w:proofErr w:type="spellStart"/>
      <w:r>
        <w:rPr>
          <w:rFonts w:ascii="Times New Roman" w:eastAsia="Times New Roman" w:hAnsi="Times New Roman" w:cs="Times New Roman"/>
          <w:sz w:val="28"/>
          <w:szCs w:val="28"/>
        </w:rPr>
        <w:t>важливою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психологічною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віхою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яка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відбувається</w:t>
      </w:r>
      <w:proofErr w:type="spellEnd"/>
      <w:r>
        <w:rPr>
          <w:rFonts w:ascii="Times New Roman" w:eastAsia="Times New Roman" w:hAnsi="Times New Roman" w:cs="Times New Roman"/>
          <w:sz w:val="28"/>
          <w:szCs w:val="28"/>
        </w:rPr>
        <w:t xml:space="preserve"> в </w:t>
      </w:r>
      <w:proofErr w:type="spellStart"/>
      <w:r>
        <w:rPr>
          <w:rFonts w:ascii="Times New Roman" w:eastAsia="Times New Roman" w:hAnsi="Times New Roman" w:cs="Times New Roman"/>
          <w:sz w:val="28"/>
          <w:szCs w:val="28"/>
        </w:rPr>
        <w:t>молодому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дорослому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віці</w:t>
      </w:r>
      <w:proofErr w:type="spellEnd"/>
      <w:r>
        <w:rPr>
          <w:rFonts w:ascii="Times New Roman" w:eastAsia="Times New Roman" w:hAnsi="Times New Roman" w:cs="Times New Roman"/>
          <w:sz w:val="28"/>
          <w:szCs w:val="28"/>
        </w:rPr>
        <w:t xml:space="preserve"> — </w:t>
      </w:r>
      <w:proofErr w:type="spellStart"/>
      <w:r>
        <w:rPr>
          <w:rFonts w:ascii="Times New Roman" w:eastAsia="Times New Roman" w:hAnsi="Times New Roman" w:cs="Times New Roman"/>
          <w:sz w:val="28"/>
          <w:szCs w:val="28"/>
        </w:rPr>
        <w:t>приблизно</w:t>
      </w:r>
      <w:proofErr w:type="spellEnd"/>
      <w:r>
        <w:rPr>
          <w:rFonts w:ascii="Times New Roman" w:eastAsia="Times New Roman" w:hAnsi="Times New Roman" w:cs="Times New Roman"/>
          <w:sz w:val="28"/>
          <w:szCs w:val="28"/>
        </w:rPr>
        <w:t xml:space="preserve"> у 18-40 </w:t>
      </w:r>
      <w:proofErr w:type="spellStart"/>
      <w:r>
        <w:rPr>
          <w:rFonts w:ascii="Times New Roman" w:eastAsia="Times New Roman" w:hAnsi="Times New Roman" w:cs="Times New Roman"/>
          <w:sz w:val="28"/>
          <w:szCs w:val="28"/>
        </w:rPr>
        <w:t>років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Основне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питання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яке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постає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перед</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особистістю</w:t>
      </w:r>
      <w:proofErr w:type="spellEnd"/>
      <w:r>
        <w:rPr>
          <w:rFonts w:ascii="Times New Roman" w:eastAsia="Times New Roman" w:hAnsi="Times New Roman" w:cs="Times New Roman"/>
          <w:sz w:val="28"/>
          <w:szCs w:val="28"/>
        </w:rPr>
        <w:t>: «</w:t>
      </w:r>
      <w:proofErr w:type="spellStart"/>
      <w:r>
        <w:rPr>
          <w:rFonts w:ascii="Times New Roman" w:eastAsia="Times New Roman" w:hAnsi="Times New Roman" w:cs="Times New Roman"/>
          <w:sz w:val="28"/>
          <w:szCs w:val="28"/>
        </w:rPr>
        <w:t>Чи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будуть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мене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любити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чи</w:t>
      </w:r>
      <w:proofErr w:type="spellEnd"/>
      <w:r>
        <w:rPr>
          <w:rFonts w:ascii="Times New Roman" w:eastAsia="Times New Roman" w:hAnsi="Times New Roman" w:cs="Times New Roman"/>
          <w:sz w:val="28"/>
          <w:szCs w:val="28"/>
        </w:rPr>
        <w:t xml:space="preserve"> я </w:t>
      </w:r>
      <w:proofErr w:type="spellStart"/>
      <w:r>
        <w:rPr>
          <w:rFonts w:ascii="Times New Roman" w:eastAsia="Times New Roman" w:hAnsi="Times New Roman" w:cs="Times New Roman"/>
          <w:sz w:val="28"/>
          <w:szCs w:val="28"/>
        </w:rPr>
        <w:t>буду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самотнім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питання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відображає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центральну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мотиваційну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потребу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ранньої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дорослості</w:t>
      </w:r>
      <w:proofErr w:type="spellEnd"/>
      <w:r>
        <w:rPr>
          <w:rFonts w:ascii="Times New Roman" w:eastAsia="Times New Roman" w:hAnsi="Times New Roman" w:cs="Times New Roman"/>
          <w:sz w:val="28"/>
          <w:szCs w:val="28"/>
        </w:rPr>
        <w:t xml:space="preserve"> - </w:t>
      </w:r>
      <w:proofErr w:type="spellStart"/>
      <w:r>
        <w:rPr>
          <w:rFonts w:ascii="Times New Roman" w:eastAsia="Times New Roman" w:hAnsi="Times New Roman" w:cs="Times New Roman"/>
          <w:sz w:val="28"/>
          <w:szCs w:val="28"/>
        </w:rPr>
        <w:t>потребу</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встановленні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глибоких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емоційних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звʼязків</w:t>
      </w:r>
      <w:proofErr w:type="spellEnd"/>
      <w:r>
        <w:rPr>
          <w:rFonts w:ascii="Times New Roman" w:eastAsia="Times New Roman" w:hAnsi="Times New Roman" w:cs="Times New Roman"/>
          <w:sz w:val="28"/>
          <w:szCs w:val="28"/>
        </w:rPr>
        <w:t xml:space="preserve"> з </w:t>
      </w:r>
      <w:proofErr w:type="spellStart"/>
      <w:r>
        <w:rPr>
          <w:rFonts w:ascii="Times New Roman" w:eastAsia="Times New Roman" w:hAnsi="Times New Roman" w:cs="Times New Roman"/>
          <w:sz w:val="28"/>
          <w:szCs w:val="28"/>
        </w:rPr>
        <w:t>іншими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людьми</w:t>
      </w:r>
      <w:proofErr w:type="spellEnd"/>
      <w:r>
        <w:rPr>
          <w:rFonts w:ascii="Times New Roman" w:eastAsia="Times New Roman" w:hAnsi="Times New Roman" w:cs="Times New Roman"/>
          <w:sz w:val="28"/>
          <w:szCs w:val="28"/>
        </w:rPr>
        <w:t xml:space="preserve"> [36].</w:t>
      </w:r>
    </w:p>
    <w:p w14:paraId="5783230C" w14:textId="77777777" w:rsidR="00843D7B" w:rsidRDefault="00000000">
      <w:pPr>
        <w:spacing w:after="0" w:line="360" w:lineRule="auto"/>
        <w:ind w:firstLine="72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lastRenderedPageBreak/>
        <w:t>Рання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дорослість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ідентифікується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фундаментальним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питанням</w:t>
      </w:r>
      <w:proofErr w:type="spellEnd"/>
      <w:r>
        <w:rPr>
          <w:rFonts w:ascii="Times New Roman" w:eastAsia="Times New Roman" w:hAnsi="Times New Roman" w:cs="Times New Roman"/>
          <w:sz w:val="28"/>
          <w:szCs w:val="28"/>
        </w:rPr>
        <w:t>: «</w:t>
      </w:r>
      <w:proofErr w:type="spellStart"/>
      <w:r>
        <w:rPr>
          <w:rFonts w:ascii="Times New Roman" w:eastAsia="Times New Roman" w:hAnsi="Times New Roman" w:cs="Times New Roman"/>
          <w:sz w:val="28"/>
          <w:szCs w:val="28"/>
        </w:rPr>
        <w:t>Для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чого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жити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яке</w:t>
      </w:r>
      <w:proofErr w:type="spellEnd"/>
      <w:r>
        <w:rPr>
          <w:rFonts w:ascii="Times New Roman" w:eastAsia="Times New Roman" w:hAnsi="Times New Roman" w:cs="Times New Roman"/>
          <w:sz w:val="28"/>
          <w:szCs w:val="28"/>
        </w:rPr>
        <w:t xml:space="preserve"> є </w:t>
      </w:r>
      <w:proofErr w:type="spellStart"/>
      <w:r>
        <w:rPr>
          <w:rFonts w:ascii="Times New Roman" w:eastAsia="Times New Roman" w:hAnsi="Times New Roman" w:cs="Times New Roman"/>
          <w:sz w:val="28"/>
          <w:szCs w:val="28"/>
        </w:rPr>
        <w:t>визначальним</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виборі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прийнятті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власної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соціальної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ролі</w:t>
      </w:r>
      <w:proofErr w:type="spellEnd"/>
      <w:r>
        <w:rPr>
          <w:rFonts w:ascii="Times New Roman" w:eastAsia="Times New Roman" w:hAnsi="Times New Roman" w:cs="Times New Roman"/>
          <w:sz w:val="28"/>
          <w:szCs w:val="28"/>
        </w:rPr>
        <w:t xml:space="preserve"> - </w:t>
      </w:r>
      <w:proofErr w:type="spellStart"/>
      <w:r>
        <w:rPr>
          <w:rFonts w:ascii="Times New Roman" w:eastAsia="Times New Roman" w:hAnsi="Times New Roman" w:cs="Times New Roman"/>
          <w:sz w:val="28"/>
          <w:szCs w:val="28"/>
        </w:rPr>
        <w:t>це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близькість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чи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ізоляція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Відповідаючи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самим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собі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питання</w:t>
      </w:r>
      <w:proofErr w:type="spellEnd"/>
      <w:r>
        <w:rPr>
          <w:rFonts w:ascii="Times New Roman" w:eastAsia="Times New Roman" w:hAnsi="Times New Roman" w:cs="Times New Roman"/>
          <w:sz w:val="28"/>
          <w:szCs w:val="28"/>
        </w:rPr>
        <w:t>: «</w:t>
      </w:r>
      <w:proofErr w:type="spellStart"/>
      <w:r>
        <w:rPr>
          <w:rFonts w:ascii="Times New Roman" w:eastAsia="Times New Roman" w:hAnsi="Times New Roman" w:cs="Times New Roman"/>
          <w:sz w:val="28"/>
          <w:szCs w:val="28"/>
        </w:rPr>
        <w:t>Хто</w:t>
      </w:r>
      <w:proofErr w:type="spellEnd"/>
      <w:r>
        <w:rPr>
          <w:rFonts w:ascii="Times New Roman" w:eastAsia="Times New Roman" w:hAnsi="Times New Roman" w:cs="Times New Roman"/>
          <w:sz w:val="28"/>
          <w:szCs w:val="28"/>
        </w:rPr>
        <w:t xml:space="preserve"> я </w:t>
      </w:r>
      <w:proofErr w:type="spellStart"/>
      <w:r>
        <w:rPr>
          <w:rFonts w:ascii="Times New Roman" w:eastAsia="Times New Roman" w:hAnsi="Times New Roman" w:cs="Times New Roman"/>
          <w:sz w:val="28"/>
          <w:szCs w:val="28"/>
        </w:rPr>
        <w:t>як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дорослий</w:t>
      </w:r>
      <w:proofErr w:type="spellEnd"/>
      <w:r>
        <w:rPr>
          <w:rFonts w:ascii="Times New Roman" w:eastAsia="Times New Roman" w:hAnsi="Times New Roman" w:cs="Times New Roman"/>
          <w:sz w:val="28"/>
          <w:szCs w:val="28"/>
        </w:rPr>
        <w:t>?», «</w:t>
      </w:r>
      <w:proofErr w:type="spellStart"/>
      <w:r>
        <w:rPr>
          <w:rFonts w:ascii="Times New Roman" w:eastAsia="Times New Roman" w:hAnsi="Times New Roman" w:cs="Times New Roman"/>
          <w:sz w:val="28"/>
          <w:szCs w:val="28"/>
        </w:rPr>
        <w:t>Якою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бути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робота</w:t>
      </w:r>
      <w:proofErr w:type="spellEnd"/>
      <w:r>
        <w:rPr>
          <w:rFonts w:ascii="Times New Roman" w:eastAsia="Times New Roman" w:hAnsi="Times New Roman" w:cs="Times New Roman"/>
          <w:sz w:val="28"/>
          <w:szCs w:val="28"/>
        </w:rPr>
        <w:t xml:space="preserve">?», «З </w:t>
      </w:r>
      <w:proofErr w:type="spellStart"/>
      <w:r>
        <w:rPr>
          <w:rFonts w:ascii="Times New Roman" w:eastAsia="Times New Roman" w:hAnsi="Times New Roman" w:cs="Times New Roman"/>
          <w:sz w:val="28"/>
          <w:szCs w:val="28"/>
        </w:rPr>
        <w:t>ким</w:t>
      </w:r>
      <w:proofErr w:type="spellEnd"/>
      <w:r>
        <w:rPr>
          <w:rFonts w:ascii="Times New Roman" w:eastAsia="Times New Roman" w:hAnsi="Times New Roman" w:cs="Times New Roman"/>
          <w:sz w:val="28"/>
          <w:szCs w:val="28"/>
        </w:rPr>
        <w:t xml:space="preserve"> я </w:t>
      </w:r>
      <w:proofErr w:type="spellStart"/>
      <w:r>
        <w:rPr>
          <w:rFonts w:ascii="Times New Roman" w:eastAsia="Times New Roman" w:hAnsi="Times New Roman" w:cs="Times New Roman"/>
          <w:sz w:val="28"/>
          <w:szCs w:val="28"/>
        </w:rPr>
        <w:t>створю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сімʼю</w:t>
      </w:r>
      <w:proofErr w:type="spellEnd"/>
      <w:r>
        <w:rPr>
          <w:rFonts w:ascii="Times New Roman" w:eastAsia="Times New Roman" w:hAnsi="Times New Roman" w:cs="Times New Roman"/>
          <w:sz w:val="28"/>
          <w:szCs w:val="28"/>
        </w:rPr>
        <w:t>?», «</w:t>
      </w:r>
      <w:proofErr w:type="spellStart"/>
      <w:r>
        <w:rPr>
          <w:rFonts w:ascii="Times New Roman" w:eastAsia="Times New Roman" w:hAnsi="Times New Roman" w:cs="Times New Roman"/>
          <w:sz w:val="28"/>
          <w:szCs w:val="28"/>
        </w:rPr>
        <w:t>До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чого</w:t>
      </w:r>
      <w:proofErr w:type="spellEnd"/>
      <w:r>
        <w:rPr>
          <w:rFonts w:ascii="Times New Roman" w:eastAsia="Times New Roman" w:hAnsi="Times New Roman" w:cs="Times New Roman"/>
          <w:sz w:val="28"/>
          <w:szCs w:val="28"/>
        </w:rPr>
        <w:t xml:space="preserve"> я </w:t>
      </w:r>
      <w:proofErr w:type="spellStart"/>
      <w:r>
        <w:rPr>
          <w:rFonts w:ascii="Times New Roman" w:eastAsia="Times New Roman" w:hAnsi="Times New Roman" w:cs="Times New Roman"/>
          <w:sz w:val="28"/>
          <w:szCs w:val="28"/>
        </w:rPr>
        <w:t>прагну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молода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людина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формує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стійку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систему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власний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світогляд</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прагне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самоствердити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свою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самостійність</w:t>
      </w:r>
      <w:proofErr w:type="spellEnd"/>
      <w:r>
        <w:rPr>
          <w:rFonts w:ascii="Times New Roman" w:eastAsia="Times New Roman" w:hAnsi="Times New Roman" w:cs="Times New Roman"/>
          <w:sz w:val="28"/>
          <w:szCs w:val="28"/>
        </w:rPr>
        <w:t xml:space="preserve"> і </w:t>
      </w:r>
      <w:proofErr w:type="spellStart"/>
      <w:r>
        <w:rPr>
          <w:rFonts w:ascii="Times New Roman" w:eastAsia="Times New Roman" w:hAnsi="Times New Roman" w:cs="Times New Roman"/>
          <w:sz w:val="28"/>
          <w:szCs w:val="28"/>
        </w:rPr>
        <w:t>оригінальність</w:t>
      </w:r>
      <w:proofErr w:type="spellEnd"/>
      <w:r>
        <w:rPr>
          <w:rFonts w:ascii="Times New Roman" w:eastAsia="Times New Roman" w:hAnsi="Times New Roman" w:cs="Times New Roman"/>
          <w:sz w:val="28"/>
          <w:szCs w:val="28"/>
        </w:rPr>
        <w:t>.</w:t>
      </w:r>
    </w:p>
    <w:p w14:paraId="5CE45F38" w14:textId="77777777" w:rsidR="00843D7B" w:rsidRDefault="00000000">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 </w:t>
      </w:r>
      <w:proofErr w:type="spellStart"/>
      <w:r>
        <w:rPr>
          <w:rFonts w:ascii="Times New Roman" w:eastAsia="Times New Roman" w:hAnsi="Times New Roman" w:cs="Times New Roman"/>
          <w:sz w:val="28"/>
          <w:szCs w:val="28"/>
        </w:rPr>
        <w:t>юності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людина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досягає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соціальної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зрілості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особистісного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самовизначення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дозволяє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отримати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відчуття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тієї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очікуваної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підлітком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дорослості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Розвиток</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юності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кризовий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характер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Будь-якій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кризі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передує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передкризовий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Зазвичай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характеризується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ще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дитячим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ідеалізмом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вірою</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власну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всемогутність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відчуттям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буяння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почуттів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енергії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Поступово</w:t>
      </w:r>
      <w:proofErr w:type="spellEnd"/>
      <w:r>
        <w:rPr>
          <w:rFonts w:ascii="Times New Roman" w:eastAsia="Times New Roman" w:hAnsi="Times New Roman" w:cs="Times New Roman"/>
          <w:sz w:val="28"/>
          <w:szCs w:val="28"/>
        </w:rPr>
        <w:t xml:space="preserve"> і </w:t>
      </w:r>
      <w:proofErr w:type="spellStart"/>
      <w:r>
        <w:rPr>
          <w:rFonts w:ascii="Times New Roman" w:eastAsia="Times New Roman" w:hAnsi="Times New Roman" w:cs="Times New Roman"/>
          <w:sz w:val="28"/>
          <w:szCs w:val="28"/>
        </w:rPr>
        <w:t>непомітно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настає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втрата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інтересу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вихору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спілкування</w:t>
      </w:r>
      <w:proofErr w:type="spellEnd"/>
      <w:r>
        <w:rPr>
          <w:rFonts w:ascii="Times New Roman" w:eastAsia="Times New Roman" w:hAnsi="Times New Roman" w:cs="Times New Roman"/>
          <w:sz w:val="28"/>
          <w:szCs w:val="28"/>
        </w:rPr>
        <w:t xml:space="preserve">». І </w:t>
      </w:r>
      <w:proofErr w:type="spellStart"/>
      <w:r>
        <w:rPr>
          <w:rFonts w:ascii="Times New Roman" w:eastAsia="Times New Roman" w:hAnsi="Times New Roman" w:cs="Times New Roman"/>
          <w:sz w:val="28"/>
          <w:szCs w:val="28"/>
        </w:rPr>
        <w:t>тоді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зʼявляється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відчуття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порожнечі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всередині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дивна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апатія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небажання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щось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робити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отримувати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інформацію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вчитися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Цей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стан</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багатьох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характеризується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розвитком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депресивних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реакцій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Деякі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молоді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люди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відчувають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підвищення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тривожності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що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супроводжується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відчуттям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власної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невпевненості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Зʼявляються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специфічні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страхи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втратити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себе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стати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посередністю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реалізуватись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Варто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зазначити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що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головний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страх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вступу</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дорослість</w:t>
      </w:r>
      <w:proofErr w:type="spellEnd"/>
      <w:r>
        <w:rPr>
          <w:rFonts w:ascii="Times New Roman" w:eastAsia="Times New Roman" w:hAnsi="Times New Roman" w:cs="Times New Roman"/>
          <w:sz w:val="28"/>
          <w:szCs w:val="28"/>
        </w:rPr>
        <w:t xml:space="preserve"> — </w:t>
      </w:r>
      <w:proofErr w:type="spellStart"/>
      <w:r>
        <w:rPr>
          <w:rFonts w:ascii="Times New Roman" w:eastAsia="Times New Roman" w:hAnsi="Times New Roman" w:cs="Times New Roman"/>
          <w:sz w:val="28"/>
          <w:szCs w:val="28"/>
        </w:rPr>
        <w:t>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досягти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нової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зрілої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ідентичності</w:t>
      </w:r>
      <w:proofErr w:type="spellEnd"/>
      <w:r>
        <w:rPr>
          <w:rFonts w:ascii="Times New Roman" w:eastAsia="Times New Roman" w:hAnsi="Times New Roman" w:cs="Times New Roman"/>
          <w:sz w:val="28"/>
          <w:szCs w:val="28"/>
        </w:rPr>
        <w:t> [41].</w:t>
      </w:r>
    </w:p>
    <w:p w14:paraId="4025DBB5" w14:textId="77777777" w:rsidR="00843D7B" w:rsidRDefault="00000000">
      <w:pPr>
        <w:spacing w:after="0" w:line="360" w:lineRule="auto"/>
        <w:ind w:firstLine="720"/>
        <w:jc w:val="both"/>
      </w:pPr>
      <w:r>
        <w:rPr>
          <w:rFonts w:ascii="Times New Roman" w:eastAsia="Times New Roman" w:hAnsi="Times New Roman" w:cs="Times New Roman"/>
          <w:sz w:val="28"/>
          <w:szCs w:val="28"/>
        </w:rPr>
        <w:t xml:space="preserve">У </w:t>
      </w:r>
      <w:proofErr w:type="spellStart"/>
      <w:r>
        <w:rPr>
          <w:rFonts w:ascii="Times New Roman" w:eastAsia="Times New Roman" w:hAnsi="Times New Roman" w:cs="Times New Roman"/>
          <w:sz w:val="28"/>
          <w:szCs w:val="28"/>
        </w:rPr>
        <w:t>період</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ранньої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дорослості</w:t>
      </w:r>
      <w:proofErr w:type="spellEnd"/>
      <w:r>
        <w:rPr>
          <w:rFonts w:ascii="Times New Roman" w:eastAsia="Times New Roman" w:hAnsi="Times New Roman" w:cs="Times New Roman"/>
          <w:sz w:val="28"/>
          <w:szCs w:val="28"/>
        </w:rPr>
        <w:t xml:space="preserve"> (18-23 </w:t>
      </w:r>
      <w:proofErr w:type="spellStart"/>
      <w:r>
        <w:rPr>
          <w:rFonts w:ascii="Times New Roman" w:eastAsia="Times New Roman" w:hAnsi="Times New Roman" w:cs="Times New Roman"/>
          <w:sz w:val="28"/>
          <w:szCs w:val="28"/>
        </w:rPr>
        <w:t>роки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оволодіння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професією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створення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сімʼї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стають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головними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життєвими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завданнями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домінує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прагнення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самовираження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самоствердження</w:t>
      </w:r>
      <w:proofErr w:type="spellEnd"/>
      <w:r>
        <w:rPr>
          <w:rFonts w:ascii="Times New Roman" w:eastAsia="Times New Roman" w:hAnsi="Times New Roman" w:cs="Times New Roman"/>
          <w:sz w:val="28"/>
          <w:szCs w:val="28"/>
        </w:rPr>
        <w:t xml:space="preserve"> [41].</w:t>
      </w:r>
      <w:r>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rPr>
        <w:t xml:space="preserve">Основними </w:t>
      </w:r>
      <w:proofErr w:type="spellStart"/>
      <w:r>
        <w:rPr>
          <w:rFonts w:ascii="Times New Roman" w:eastAsia="Times New Roman" w:hAnsi="Times New Roman" w:cs="Times New Roman"/>
          <w:sz w:val="28"/>
          <w:szCs w:val="28"/>
        </w:rPr>
        <w:t>системоутворюючими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факторами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для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системного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рівня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організації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мотиваційної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сфери</w:t>
      </w:r>
      <w:proofErr w:type="spellEnd"/>
      <w:r>
        <w:rPr>
          <w:rFonts w:ascii="Times New Roman" w:eastAsia="Times New Roman" w:hAnsi="Times New Roman" w:cs="Times New Roman"/>
          <w:sz w:val="28"/>
          <w:szCs w:val="28"/>
        </w:rPr>
        <w:t xml:space="preserve"> є </w:t>
      </w:r>
      <w:proofErr w:type="spellStart"/>
      <w:r>
        <w:rPr>
          <w:rFonts w:ascii="Times New Roman" w:eastAsia="Times New Roman" w:hAnsi="Times New Roman" w:cs="Times New Roman"/>
          <w:sz w:val="28"/>
          <w:szCs w:val="28"/>
        </w:rPr>
        <w:t>механізми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формування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цінностей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життєвих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смислів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цілей</w:t>
      </w:r>
      <w:proofErr w:type="spellEnd"/>
      <w:r>
        <w:rPr>
          <w:rFonts w:ascii="Times New Roman" w:eastAsia="Times New Roman" w:hAnsi="Times New Roman" w:cs="Times New Roman"/>
          <w:sz w:val="28"/>
          <w:szCs w:val="28"/>
        </w:rPr>
        <w:t xml:space="preserve">, а </w:t>
      </w:r>
      <w:proofErr w:type="spellStart"/>
      <w:r>
        <w:rPr>
          <w:rFonts w:ascii="Times New Roman" w:eastAsia="Times New Roman" w:hAnsi="Times New Roman" w:cs="Times New Roman"/>
          <w:sz w:val="28"/>
          <w:szCs w:val="28"/>
        </w:rPr>
        <w:t>також</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системна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організація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професійних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Дослідники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наголошують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що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професійна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мотивація</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ранній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дорослості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формується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основі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системи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цінностей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що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відповідають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індивідуальним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соціальним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потребам</w:t>
      </w:r>
      <w:proofErr w:type="spellEnd"/>
      <w:r>
        <w:rPr>
          <w:rFonts w:ascii="Times New Roman" w:eastAsia="Times New Roman" w:hAnsi="Times New Roman" w:cs="Times New Roman"/>
          <w:sz w:val="28"/>
          <w:szCs w:val="28"/>
        </w:rPr>
        <w:t xml:space="preserve">, і є </w:t>
      </w:r>
      <w:proofErr w:type="spellStart"/>
      <w:r>
        <w:rPr>
          <w:rFonts w:ascii="Times New Roman" w:eastAsia="Times New Roman" w:hAnsi="Times New Roman" w:cs="Times New Roman"/>
          <w:sz w:val="28"/>
          <w:szCs w:val="28"/>
        </w:rPr>
        <w:t>похідною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біологічної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потреби</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самореалізації</w:t>
      </w:r>
      <w:proofErr w:type="spellEnd"/>
      <w:r>
        <w:rPr>
          <w:rFonts w:ascii="Times New Roman" w:eastAsia="Times New Roman" w:hAnsi="Times New Roman" w:cs="Times New Roman"/>
          <w:sz w:val="28"/>
          <w:szCs w:val="28"/>
        </w:rPr>
        <w:t xml:space="preserve"> [44].</w:t>
      </w:r>
    </w:p>
    <w:p w14:paraId="076A8BF8" w14:textId="77777777" w:rsidR="00843D7B" w:rsidRDefault="00000000">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У </w:t>
      </w:r>
      <w:proofErr w:type="spellStart"/>
      <w:r>
        <w:rPr>
          <w:rFonts w:ascii="Times New Roman" w:eastAsia="Times New Roman" w:hAnsi="Times New Roman" w:cs="Times New Roman"/>
          <w:sz w:val="28"/>
          <w:szCs w:val="28"/>
        </w:rPr>
        <w:t>ранній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дорослості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певною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мірою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сформована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ієрархія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життєвих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цілей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однак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людина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ще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завжди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достатньо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володіє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засобами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їх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досягнення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ресурсами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їх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забезпечення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Така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ситуація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може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створювати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конфлікти</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мотиваційній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сфері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що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виявляється</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кризах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професійного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особистісного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самовизначення</w:t>
      </w:r>
      <w:proofErr w:type="spellEnd"/>
      <w:r>
        <w:rPr>
          <w:rFonts w:ascii="Times New Roman" w:eastAsia="Times New Roman" w:hAnsi="Times New Roman" w:cs="Times New Roman"/>
          <w:sz w:val="28"/>
          <w:szCs w:val="28"/>
        </w:rPr>
        <w:t>.</w:t>
      </w:r>
    </w:p>
    <w:p w14:paraId="1D885B13" w14:textId="77777777" w:rsidR="00843D7B" w:rsidRDefault="00000000">
      <w:pPr>
        <w:spacing w:after="0" w:line="360" w:lineRule="auto"/>
        <w:ind w:firstLine="72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Мета-аналітичні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дослідження</w:t>
      </w:r>
      <w:proofErr w:type="spellEnd"/>
      <w:r>
        <w:rPr>
          <w:rFonts w:ascii="Times New Roman" w:eastAsia="Times New Roman" w:hAnsi="Times New Roman" w:cs="Times New Roman"/>
          <w:sz w:val="28"/>
          <w:szCs w:val="28"/>
        </w:rPr>
        <w:t xml:space="preserve"> К. </w:t>
      </w:r>
      <w:proofErr w:type="spellStart"/>
      <w:r>
        <w:rPr>
          <w:rFonts w:ascii="Times New Roman" w:eastAsia="Times New Roman" w:hAnsi="Times New Roman" w:cs="Times New Roman"/>
          <w:sz w:val="28"/>
          <w:szCs w:val="28"/>
        </w:rPr>
        <w:t>Врзуса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Б. </w:t>
      </w:r>
      <w:proofErr w:type="spellStart"/>
      <w:r>
        <w:rPr>
          <w:rFonts w:ascii="Times New Roman" w:eastAsia="Times New Roman" w:hAnsi="Times New Roman" w:cs="Times New Roman"/>
          <w:sz w:val="28"/>
          <w:szCs w:val="28"/>
        </w:rPr>
        <w:t>Робертса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демонструють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що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більшість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рис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особистості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мають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тенденцію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зростання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протягом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ранньої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дорослості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Зокрема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спостерігається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підвищення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самовпевненості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сумлінності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емоційної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стабільності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доброзичливості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що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відбувається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найінтенсивніше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між</w:t>
      </w:r>
      <w:proofErr w:type="spellEnd"/>
      <w:r>
        <w:rPr>
          <w:rFonts w:ascii="Times New Roman" w:eastAsia="Times New Roman" w:hAnsi="Times New Roman" w:cs="Times New Roman"/>
          <w:sz w:val="28"/>
          <w:szCs w:val="28"/>
        </w:rPr>
        <w:t xml:space="preserve"> 20 і 40 </w:t>
      </w:r>
      <w:proofErr w:type="spellStart"/>
      <w:r>
        <w:rPr>
          <w:rFonts w:ascii="Times New Roman" w:eastAsia="Times New Roman" w:hAnsi="Times New Roman" w:cs="Times New Roman"/>
          <w:sz w:val="28"/>
          <w:szCs w:val="28"/>
        </w:rPr>
        <w:t>роками</w:t>
      </w:r>
      <w:proofErr w:type="spellEnd"/>
      <w:r>
        <w:rPr>
          <w:rFonts w:ascii="Times New Roman" w:eastAsia="Times New Roman" w:hAnsi="Times New Roman" w:cs="Times New Roman"/>
          <w:sz w:val="28"/>
          <w:szCs w:val="28"/>
        </w:rPr>
        <w:t xml:space="preserve"> [45].</w:t>
      </w:r>
    </w:p>
    <w:p w14:paraId="131AA14D" w14:textId="77777777" w:rsidR="00843D7B" w:rsidRDefault="00000000">
      <w:pPr>
        <w:spacing w:after="0" w:line="360" w:lineRule="auto"/>
        <w:ind w:firstLine="720"/>
        <w:jc w:val="both"/>
      </w:pPr>
      <w:proofErr w:type="spellStart"/>
      <w:r>
        <w:rPr>
          <w:rFonts w:ascii="Times New Roman" w:eastAsia="Times New Roman" w:hAnsi="Times New Roman" w:cs="Times New Roman"/>
          <w:sz w:val="28"/>
          <w:szCs w:val="28"/>
        </w:rPr>
        <w:t>Формування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професійної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ідентичності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мотивації</w:t>
      </w:r>
      <w:proofErr w:type="spellEnd"/>
      <w:r>
        <w:rPr>
          <w:rFonts w:ascii="Times New Roman" w:eastAsia="Times New Roman" w:hAnsi="Times New Roman" w:cs="Times New Roman"/>
          <w:sz w:val="28"/>
          <w:szCs w:val="28"/>
        </w:rPr>
        <w:t xml:space="preserve"> є </w:t>
      </w:r>
      <w:proofErr w:type="spellStart"/>
      <w:r>
        <w:rPr>
          <w:rFonts w:ascii="Times New Roman" w:eastAsia="Times New Roman" w:hAnsi="Times New Roman" w:cs="Times New Roman"/>
          <w:sz w:val="28"/>
          <w:szCs w:val="28"/>
        </w:rPr>
        <w:t>одним</w:t>
      </w:r>
      <w:proofErr w:type="spellEnd"/>
      <w:r>
        <w:rPr>
          <w:rFonts w:ascii="Times New Roman" w:eastAsia="Times New Roman" w:hAnsi="Times New Roman" w:cs="Times New Roman"/>
          <w:sz w:val="28"/>
          <w:szCs w:val="28"/>
        </w:rPr>
        <w:t xml:space="preserve"> з </w:t>
      </w:r>
      <w:proofErr w:type="spellStart"/>
      <w:r>
        <w:rPr>
          <w:rFonts w:ascii="Times New Roman" w:eastAsia="Times New Roman" w:hAnsi="Times New Roman" w:cs="Times New Roman"/>
          <w:sz w:val="28"/>
          <w:szCs w:val="28"/>
        </w:rPr>
        <w:t>центральних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здобутків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ранньої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дорослості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Для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молодої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дорослої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людини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робота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стає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лише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засобом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заробітку</w:t>
      </w:r>
      <w:proofErr w:type="spellEnd"/>
      <w:r>
        <w:rPr>
          <w:rFonts w:ascii="Times New Roman" w:eastAsia="Times New Roman" w:hAnsi="Times New Roman" w:cs="Times New Roman"/>
          <w:sz w:val="28"/>
          <w:szCs w:val="28"/>
        </w:rPr>
        <w:t xml:space="preserve">, а й </w:t>
      </w:r>
      <w:proofErr w:type="spellStart"/>
      <w:r>
        <w:rPr>
          <w:rFonts w:ascii="Times New Roman" w:eastAsia="Times New Roman" w:hAnsi="Times New Roman" w:cs="Times New Roman"/>
          <w:sz w:val="28"/>
          <w:szCs w:val="28"/>
        </w:rPr>
        <w:t>джерелом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сенсу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життя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самореалізації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соціального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визнання</w:t>
      </w:r>
      <w:proofErr w:type="spellEnd"/>
      <w:r>
        <w:rPr>
          <w:rFonts w:ascii="Times New Roman" w:eastAsia="Times New Roman" w:hAnsi="Times New Roman" w:cs="Times New Roman"/>
          <w:sz w:val="28"/>
          <w:szCs w:val="28"/>
        </w:rPr>
        <w:t xml:space="preserve"> [47].</w:t>
      </w:r>
      <w:r>
        <w:rPr>
          <w:rFonts w:ascii="Times New Roman" w:eastAsia="Times New Roman" w:hAnsi="Times New Roman" w:cs="Times New Roman"/>
          <w:sz w:val="28"/>
          <w:szCs w:val="28"/>
          <w:lang w:val="uk-UA"/>
        </w:rPr>
        <w:t xml:space="preserve"> </w:t>
      </w:r>
      <w:proofErr w:type="spellStart"/>
      <w:r>
        <w:rPr>
          <w:rFonts w:ascii="Times New Roman" w:eastAsia="Times New Roman" w:hAnsi="Times New Roman" w:cs="Times New Roman"/>
          <w:sz w:val="28"/>
          <w:szCs w:val="28"/>
        </w:rPr>
        <w:t>Тому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зрілість</w:t>
      </w:r>
      <w:proofErr w:type="spellEnd"/>
      <w:r>
        <w:rPr>
          <w:rFonts w:ascii="Times New Roman" w:eastAsia="Times New Roman" w:hAnsi="Times New Roman" w:cs="Times New Roman"/>
          <w:sz w:val="28"/>
          <w:szCs w:val="28"/>
        </w:rPr>
        <w:t xml:space="preserve"> — </w:t>
      </w:r>
      <w:proofErr w:type="spellStart"/>
      <w:r>
        <w:rPr>
          <w:rFonts w:ascii="Times New Roman" w:eastAsia="Times New Roman" w:hAnsi="Times New Roman" w:cs="Times New Roman"/>
          <w:sz w:val="28"/>
          <w:szCs w:val="28"/>
        </w:rPr>
        <w:t>це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розквіт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творчих</w:t>
      </w:r>
      <w:proofErr w:type="spellEnd"/>
      <w:r>
        <w:rPr>
          <w:rFonts w:ascii="Times New Roman" w:eastAsia="Times New Roman" w:hAnsi="Times New Roman" w:cs="Times New Roman"/>
          <w:sz w:val="28"/>
          <w:szCs w:val="28"/>
        </w:rPr>
        <w:t xml:space="preserve"> і </w:t>
      </w:r>
      <w:proofErr w:type="spellStart"/>
      <w:r>
        <w:rPr>
          <w:rFonts w:ascii="Times New Roman" w:eastAsia="Times New Roman" w:hAnsi="Times New Roman" w:cs="Times New Roman"/>
          <w:sz w:val="28"/>
          <w:szCs w:val="28"/>
        </w:rPr>
        <w:t>професійних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досягнень</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цей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період</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актуалізується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потреба</w:t>
      </w:r>
      <w:proofErr w:type="spellEnd"/>
      <w:r>
        <w:rPr>
          <w:rFonts w:ascii="Times New Roman" w:eastAsia="Times New Roman" w:hAnsi="Times New Roman" w:cs="Times New Roman"/>
          <w:sz w:val="28"/>
          <w:szCs w:val="28"/>
        </w:rPr>
        <w:t xml:space="preserve"> в </w:t>
      </w:r>
      <w:proofErr w:type="spellStart"/>
      <w:r>
        <w:rPr>
          <w:rFonts w:ascii="Times New Roman" w:eastAsia="Times New Roman" w:hAnsi="Times New Roman" w:cs="Times New Roman"/>
          <w:sz w:val="28"/>
          <w:szCs w:val="28"/>
        </w:rPr>
        <w:t>самореалізації</w:t>
      </w:r>
      <w:proofErr w:type="spellEnd"/>
      <w:r>
        <w:rPr>
          <w:rFonts w:ascii="Times New Roman" w:eastAsia="Times New Roman" w:hAnsi="Times New Roman" w:cs="Times New Roman"/>
          <w:sz w:val="28"/>
          <w:szCs w:val="28"/>
        </w:rPr>
        <w:t xml:space="preserve">, а </w:t>
      </w:r>
      <w:proofErr w:type="spellStart"/>
      <w:r>
        <w:rPr>
          <w:rFonts w:ascii="Times New Roman" w:eastAsia="Times New Roman" w:hAnsi="Times New Roman" w:cs="Times New Roman"/>
          <w:sz w:val="28"/>
          <w:szCs w:val="28"/>
        </w:rPr>
        <w:t>потреба</w:t>
      </w:r>
      <w:proofErr w:type="spellEnd"/>
      <w:r>
        <w:rPr>
          <w:rFonts w:ascii="Times New Roman" w:eastAsia="Times New Roman" w:hAnsi="Times New Roman" w:cs="Times New Roman"/>
          <w:sz w:val="28"/>
          <w:szCs w:val="28"/>
        </w:rPr>
        <w:t xml:space="preserve"> в </w:t>
      </w:r>
      <w:proofErr w:type="spellStart"/>
      <w:r>
        <w:rPr>
          <w:rFonts w:ascii="Times New Roman" w:eastAsia="Times New Roman" w:hAnsi="Times New Roman" w:cs="Times New Roman"/>
          <w:sz w:val="28"/>
          <w:szCs w:val="28"/>
        </w:rPr>
        <w:t>самоствердженні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залишається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актуальною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самоствердження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відбувається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завдяки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реалізації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їхнього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внутрішнього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потенціалу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здібностей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Саме</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цей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період</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велике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значення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ставлення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себе</w:t>
      </w:r>
      <w:proofErr w:type="spellEnd"/>
      <w:r>
        <w:rPr>
          <w:rFonts w:ascii="Times New Roman" w:eastAsia="Times New Roman" w:hAnsi="Times New Roman" w:cs="Times New Roman"/>
          <w:sz w:val="28"/>
          <w:szCs w:val="28"/>
        </w:rPr>
        <w:t xml:space="preserve"> [41].</w:t>
      </w:r>
    </w:p>
    <w:p w14:paraId="7FAABFB1" w14:textId="77777777" w:rsidR="00843D7B" w:rsidRDefault="00000000">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 </w:t>
      </w:r>
      <w:proofErr w:type="spellStart"/>
      <w:r>
        <w:rPr>
          <w:rFonts w:ascii="Times New Roman" w:eastAsia="Times New Roman" w:hAnsi="Times New Roman" w:cs="Times New Roman"/>
          <w:sz w:val="28"/>
          <w:szCs w:val="28"/>
        </w:rPr>
        <w:t>віці</w:t>
      </w:r>
      <w:proofErr w:type="spellEnd"/>
      <w:r>
        <w:rPr>
          <w:rFonts w:ascii="Times New Roman" w:eastAsia="Times New Roman" w:hAnsi="Times New Roman" w:cs="Times New Roman"/>
          <w:sz w:val="28"/>
          <w:szCs w:val="28"/>
        </w:rPr>
        <w:t xml:space="preserve"> 40 </w:t>
      </w:r>
      <w:proofErr w:type="spellStart"/>
      <w:r>
        <w:rPr>
          <w:rFonts w:ascii="Times New Roman" w:eastAsia="Times New Roman" w:hAnsi="Times New Roman" w:cs="Times New Roman"/>
          <w:sz w:val="28"/>
          <w:szCs w:val="28"/>
        </w:rPr>
        <w:t>років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для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людини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характерне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зниження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вираженості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професійної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кризи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домінування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вікової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кризи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особистості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зростання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задоволеності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професійною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діяльністю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зниження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показників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емоційного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виснаження</w:t>
      </w:r>
      <w:proofErr w:type="spellEnd"/>
      <w:r>
        <w:rPr>
          <w:rFonts w:ascii="Times New Roman" w:eastAsia="Times New Roman" w:hAnsi="Times New Roman" w:cs="Times New Roman"/>
          <w:sz w:val="28"/>
          <w:szCs w:val="28"/>
        </w:rPr>
        <w:t xml:space="preserve"> і </w:t>
      </w:r>
      <w:proofErr w:type="spellStart"/>
      <w:r>
        <w:rPr>
          <w:rFonts w:ascii="Times New Roman" w:eastAsia="Times New Roman" w:hAnsi="Times New Roman" w:cs="Times New Roman"/>
          <w:sz w:val="28"/>
          <w:szCs w:val="28"/>
        </w:rPr>
        <w:t>деперсоналізації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спостерігається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зростання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конфліктності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низька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оцінка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підтримки</w:t>
      </w:r>
      <w:proofErr w:type="spellEnd"/>
      <w:r>
        <w:rPr>
          <w:rFonts w:ascii="Times New Roman" w:eastAsia="Times New Roman" w:hAnsi="Times New Roman" w:cs="Times New Roman"/>
          <w:sz w:val="28"/>
          <w:szCs w:val="28"/>
        </w:rPr>
        <w:t xml:space="preserve"> з </w:t>
      </w:r>
      <w:proofErr w:type="spellStart"/>
      <w:r>
        <w:rPr>
          <w:rFonts w:ascii="Times New Roman" w:eastAsia="Times New Roman" w:hAnsi="Times New Roman" w:cs="Times New Roman"/>
          <w:sz w:val="28"/>
          <w:szCs w:val="28"/>
        </w:rPr>
        <w:t>боку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друзів</w:t>
      </w:r>
      <w:proofErr w:type="spellEnd"/>
      <w:r>
        <w:rPr>
          <w:rFonts w:ascii="Times New Roman" w:eastAsia="Times New Roman" w:hAnsi="Times New Roman" w:cs="Times New Roman"/>
          <w:sz w:val="28"/>
          <w:szCs w:val="28"/>
        </w:rPr>
        <w:t xml:space="preserve"> і </w:t>
      </w:r>
      <w:proofErr w:type="spellStart"/>
      <w:r>
        <w:rPr>
          <w:rFonts w:ascii="Times New Roman" w:eastAsia="Times New Roman" w:hAnsi="Times New Roman" w:cs="Times New Roman"/>
          <w:sz w:val="28"/>
          <w:szCs w:val="28"/>
        </w:rPr>
        <w:t>колег</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зниження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емоційної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стабільності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зростання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тривожності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фіксація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невдачах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зниження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ініціативності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зростання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почуття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обовʼязку</w:t>
      </w:r>
      <w:proofErr w:type="spellEnd"/>
      <w:r>
        <w:rPr>
          <w:rFonts w:ascii="Times New Roman" w:eastAsia="Times New Roman" w:hAnsi="Times New Roman" w:cs="Times New Roman"/>
          <w:sz w:val="28"/>
          <w:szCs w:val="28"/>
        </w:rPr>
        <w:t xml:space="preserve"> [41].</w:t>
      </w:r>
    </w:p>
    <w:p w14:paraId="5488D665" w14:textId="77777777" w:rsidR="00843D7B" w:rsidRDefault="00000000">
      <w:pPr>
        <w:spacing w:after="0" w:line="360" w:lineRule="auto"/>
        <w:ind w:firstLine="72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lastRenderedPageBreak/>
        <w:t>Після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проходження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періоду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ранньої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дорослості</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нормі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повинні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зʼявитися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важливі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психологічні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надбання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для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подальшого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розвитку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що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відображено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рис</w:t>
      </w:r>
      <w:proofErr w:type="spellEnd"/>
      <w:r>
        <w:rPr>
          <w:rFonts w:ascii="Times New Roman" w:eastAsia="Times New Roman" w:hAnsi="Times New Roman" w:cs="Times New Roman"/>
          <w:sz w:val="28"/>
          <w:szCs w:val="28"/>
        </w:rPr>
        <w:t>. 1.6.</w:t>
      </w:r>
    </w:p>
    <w:p w14:paraId="2095CC84" w14:textId="77777777" w:rsidR="00843D7B" w:rsidRDefault="00000000">
      <w:pPr>
        <w:spacing w:after="0" w:line="360" w:lineRule="auto"/>
        <w:jc w:val="center"/>
        <w:rPr>
          <w:rFonts w:ascii="Times New Roman" w:hAnsi="Times New Roman"/>
          <w:sz w:val="28"/>
          <w:szCs w:val="28"/>
        </w:rPr>
      </w:pPr>
      <w:r>
        <w:rPr>
          <w:rFonts w:ascii="Times New Roman" w:hAnsi="Times New Roman"/>
          <w:noProof/>
          <w:sz w:val="28"/>
        </w:rPr>
        <w:drawing>
          <wp:inline distT="0" distB="0" distL="0" distR="0" wp14:anchorId="7A3DAEF8" wp14:editId="2B6E5EFD">
            <wp:extent cx="5489235" cy="3659490"/>
            <wp:effectExtent l="0" t="0" r="54610" b="0"/>
            <wp:docPr id="7" name="Схема 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9" r:lo="rId30" r:qs="rId31" r:cs="rId32"/>
              </a:graphicData>
            </a:graphic>
          </wp:inline>
        </w:drawing>
      </w:r>
    </w:p>
    <w:p w14:paraId="2DD3A60B" w14:textId="77777777" w:rsidR="00843D7B" w:rsidRDefault="00000000">
      <w:pPr>
        <w:spacing w:after="0" w:line="360" w:lineRule="auto"/>
        <w:jc w:val="center"/>
        <w:rPr>
          <w:rFonts w:ascii="Times New Roman" w:hAnsi="Times New Roman" w:cs="Times New Roman"/>
          <w:sz w:val="28"/>
          <w:szCs w:val="28"/>
        </w:rPr>
      </w:pPr>
      <w:proofErr w:type="spellStart"/>
      <w:r>
        <w:rPr>
          <w:rFonts w:ascii="Times New Roman" w:eastAsia="Times New Roman" w:hAnsi="Times New Roman" w:cs="Times New Roman"/>
          <w:sz w:val="28"/>
          <w:szCs w:val="28"/>
        </w:rPr>
        <w:t>Рис</w:t>
      </w:r>
      <w:proofErr w:type="spellEnd"/>
      <w:r>
        <w:rPr>
          <w:rFonts w:ascii="Times New Roman" w:eastAsia="Times New Roman" w:hAnsi="Times New Roman" w:cs="Times New Roman"/>
          <w:sz w:val="28"/>
          <w:szCs w:val="28"/>
        </w:rPr>
        <w:t xml:space="preserve">. 1.6. </w:t>
      </w:r>
      <w:proofErr w:type="spellStart"/>
      <w:r>
        <w:rPr>
          <w:rFonts w:ascii="Times New Roman" w:eastAsia="Times New Roman" w:hAnsi="Times New Roman" w:cs="Times New Roman"/>
          <w:sz w:val="28"/>
          <w:szCs w:val="28"/>
        </w:rPr>
        <w:t>Ключові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ознаки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особистісної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зрілості</w:t>
      </w:r>
      <w:proofErr w:type="spellEnd"/>
      <w:r>
        <w:rPr>
          <w:rFonts w:ascii="Times New Roman" w:eastAsia="Times New Roman" w:hAnsi="Times New Roman" w:cs="Times New Roman"/>
          <w:sz w:val="28"/>
          <w:szCs w:val="28"/>
        </w:rPr>
        <w:t xml:space="preserve"> в </w:t>
      </w:r>
      <w:proofErr w:type="spellStart"/>
      <w:r>
        <w:rPr>
          <w:rFonts w:ascii="Times New Roman" w:eastAsia="Times New Roman" w:hAnsi="Times New Roman" w:cs="Times New Roman"/>
          <w:sz w:val="28"/>
          <w:szCs w:val="28"/>
        </w:rPr>
        <w:t>період</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ранньої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дорослості</w:t>
      </w:r>
      <w:proofErr w:type="spellEnd"/>
    </w:p>
    <w:p w14:paraId="2B95AF6A" w14:textId="77777777" w:rsidR="00843D7B" w:rsidRDefault="00843D7B">
      <w:pPr>
        <w:spacing w:after="0" w:line="360" w:lineRule="auto"/>
        <w:jc w:val="both"/>
      </w:pPr>
    </w:p>
    <w:p w14:paraId="287750EC" w14:textId="77777777" w:rsidR="00843D7B" w:rsidRDefault="00000000">
      <w:pPr>
        <w:spacing w:after="0" w:line="360" w:lineRule="auto"/>
        <w:ind w:firstLine="72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Вікова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динаміка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мотиваційної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сфери</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дорослості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характеризується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закономірними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трансформаціями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повʼязаними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зміною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життєвих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завдань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соціальних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ролей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внутрішніх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ресурсів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Розуміння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закономірностей</w:t>
      </w:r>
      <w:proofErr w:type="spellEnd"/>
      <w:r>
        <w:rPr>
          <w:rFonts w:ascii="Times New Roman" w:eastAsia="Times New Roman" w:hAnsi="Times New Roman" w:cs="Times New Roman"/>
          <w:sz w:val="28"/>
          <w:szCs w:val="28"/>
        </w:rPr>
        <w:t xml:space="preserve"> є </w:t>
      </w:r>
      <w:proofErr w:type="spellStart"/>
      <w:r>
        <w:rPr>
          <w:rFonts w:ascii="Times New Roman" w:eastAsia="Times New Roman" w:hAnsi="Times New Roman" w:cs="Times New Roman"/>
          <w:sz w:val="28"/>
          <w:szCs w:val="28"/>
        </w:rPr>
        <w:t>необхідним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для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ефективного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психологічного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супроводу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особистісного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професійного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розвитку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всіх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етапах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дорослості</w:t>
      </w:r>
      <w:proofErr w:type="spellEnd"/>
      <w:r>
        <w:rPr>
          <w:rFonts w:ascii="Times New Roman" w:eastAsia="Times New Roman" w:hAnsi="Times New Roman" w:cs="Times New Roman"/>
          <w:sz w:val="28"/>
          <w:szCs w:val="28"/>
        </w:rPr>
        <w:t>.</w:t>
      </w:r>
    </w:p>
    <w:p w14:paraId="0468384B" w14:textId="77777777" w:rsidR="00843D7B" w:rsidRDefault="00000000">
      <w:pPr>
        <w:spacing w:after="0" w:line="360" w:lineRule="auto"/>
        <w:ind w:firstLine="720"/>
        <w:jc w:val="both"/>
      </w:pPr>
      <w:proofErr w:type="spellStart"/>
      <w:r>
        <w:rPr>
          <w:rFonts w:ascii="Times New Roman" w:eastAsia="Times New Roman" w:hAnsi="Times New Roman" w:cs="Times New Roman"/>
          <w:sz w:val="28"/>
          <w:szCs w:val="28"/>
        </w:rPr>
        <w:t>Аналіз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психологічних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характеристик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вікових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періодів</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контексті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розвитку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демонструє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закономірну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послідовність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якісних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трансформацій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мотиваційної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сфери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особистості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Підлітковий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період</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характеризується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найбільш</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драматичними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змінами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повʼязаними</w:t>
      </w:r>
      <w:proofErr w:type="spellEnd"/>
      <w:r>
        <w:rPr>
          <w:rFonts w:ascii="Times New Roman" w:eastAsia="Times New Roman" w:hAnsi="Times New Roman" w:cs="Times New Roman"/>
          <w:sz w:val="28"/>
          <w:szCs w:val="28"/>
        </w:rPr>
        <w:t xml:space="preserve"> з </w:t>
      </w:r>
      <w:proofErr w:type="spellStart"/>
      <w:r>
        <w:rPr>
          <w:rFonts w:ascii="Times New Roman" w:eastAsia="Times New Roman" w:hAnsi="Times New Roman" w:cs="Times New Roman"/>
          <w:sz w:val="28"/>
          <w:szCs w:val="28"/>
        </w:rPr>
        <w:t>переходом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навчальної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діяльності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спілкування</w:t>
      </w:r>
      <w:proofErr w:type="spellEnd"/>
      <w:r>
        <w:rPr>
          <w:rFonts w:ascii="Times New Roman" w:eastAsia="Times New Roman" w:hAnsi="Times New Roman" w:cs="Times New Roman"/>
          <w:sz w:val="28"/>
          <w:szCs w:val="28"/>
        </w:rPr>
        <w:t xml:space="preserve"> з </w:t>
      </w:r>
      <w:proofErr w:type="spellStart"/>
      <w:r>
        <w:rPr>
          <w:rFonts w:ascii="Times New Roman" w:eastAsia="Times New Roman" w:hAnsi="Times New Roman" w:cs="Times New Roman"/>
          <w:sz w:val="28"/>
          <w:szCs w:val="28"/>
        </w:rPr>
        <w:t>однолітками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як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провідної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формуванням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самосвідомості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власної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lastRenderedPageBreak/>
        <w:t>системи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цінностей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фізіологічної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незрілості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мозкових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структур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відповідальних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контроль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імпульсів</w:t>
      </w:r>
      <w:proofErr w:type="spellEnd"/>
      <w:r>
        <w:rPr>
          <w:rFonts w:ascii="Times New Roman" w:eastAsia="Times New Roman" w:hAnsi="Times New Roman" w:cs="Times New Roman"/>
          <w:sz w:val="28"/>
          <w:szCs w:val="28"/>
        </w:rPr>
        <w:t xml:space="preserve"> [8; 34]. </w:t>
      </w:r>
      <w:proofErr w:type="spellStart"/>
      <w:r>
        <w:rPr>
          <w:rFonts w:ascii="Times New Roman" w:eastAsia="Times New Roman" w:hAnsi="Times New Roman" w:cs="Times New Roman"/>
          <w:sz w:val="28"/>
          <w:szCs w:val="28"/>
        </w:rPr>
        <w:t>Юнацький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знаменує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перехід</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проактивного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самовизначення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через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пошук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відповідей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питання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Хто</w:t>
      </w:r>
      <w:proofErr w:type="spellEnd"/>
      <w:r>
        <w:rPr>
          <w:rFonts w:ascii="Times New Roman" w:eastAsia="Times New Roman" w:hAnsi="Times New Roman" w:cs="Times New Roman"/>
          <w:sz w:val="28"/>
          <w:szCs w:val="28"/>
        </w:rPr>
        <w:t xml:space="preserve"> я?»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Яким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бути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що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супроводжується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актуалізацією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потреб</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самоствердженні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саморозвитку</w:t>
      </w:r>
      <w:proofErr w:type="spellEnd"/>
      <w:r>
        <w:rPr>
          <w:rFonts w:ascii="Times New Roman" w:eastAsia="Times New Roman" w:hAnsi="Times New Roman" w:cs="Times New Roman"/>
          <w:sz w:val="28"/>
          <w:szCs w:val="28"/>
        </w:rPr>
        <w:t xml:space="preserve"> [25; 33]. </w:t>
      </w:r>
      <w:proofErr w:type="spellStart"/>
      <w:r>
        <w:rPr>
          <w:rFonts w:ascii="Times New Roman" w:eastAsia="Times New Roman" w:hAnsi="Times New Roman" w:cs="Times New Roman"/>
          <w:sz w:val="28"/>
          <w:szCs w:val="28"/>
        </w:rPr>
        <w:t>Період</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дорослості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демонструє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еволюцію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мотиваційних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пріоритетів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професійного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самовизначення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створення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близьких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стосунків</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ранній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дорослості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самореалізації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переосмислення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життєвого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досвіду</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зрілості</w:t>
      </w:r>
      <w:proofErr w:type="spellEnd"/>
      <w:r>
        <w:rPr>
          <w:rFonts w:ascii="Times New Roman" w:eastAsia="Times New Roman" w:hAnsi="Times New Roman" w:cs="Times New Roman"/>
          <w:sz w:val="28"/>
          <w:szCs w:val="28"/>
        </w:rPr>
        <w:t xml:space="preserve"> [39; 42; 43].</w:t>
      </w:r>
    </w:p>
    <w:p w14:paraId="2D443E75" w14:textId="77777777" w:rsidR="00843D7B" w:rsidRDefault="00000000">
      <w:pPr>
        <w:spacing w:after="0" w:line="360" w:lineRule="auto"/>
        <w:ind w:firstLine="72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Таким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чином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розвиток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мотиваційної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сфери</w:t>
      </w:r>
      <w:proofErr w:type="spellEnd"/>
      <w:r>
        <w:rPr>
          <w:rFonts w:ascii="Times New Roman" w:eastAsia="Times New Roman" w:hAnsi="Times New Roman" w:cs="Times New Roman"/>
          <w:sz w:val="28"/>
          <w:szCs w:val="28"/>
        </w:rPr>
        <w:t xml:space="preserve"> є </w:t>
      </w:r>
      <w:proofErr w:type="spellStart"/>
      <w:r>
        <w:rPr>
          <w:rFonts w:ascii="Times New Roman" w:eastAsia="Times New Roman" w:hAnsi="Times New Roman" w:cs="Times New Roman"/>
          <w:sz w:val="28"/>
          <w:szCs w:val="28"/>
        </w:rPr>
        <w:t>безперервним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процесом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кожен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віковий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етап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створює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психологічний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фундамент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для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наступних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стадій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особистісного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зростання</w:t>
      </w:r>
      <w:proofErr w:type="spellEnd"/>
      <w:r>
        <w:rPr>
          <w:rFonts w:ascii="Times New Roman" w:eastAsia="Times New Roman" w:hAnsi="Times New Roman" w:cs="Times New Roman"/>
          <w:sz w:val="28"/>
          <w:szCs w:val="28"/>
        </w:rPr>
        <w:t xml:space="preserve">, а </w:t>
      </w:r>
      <w:proofErr w:type="spellStart"/>
      <w:r>
        <w:rPr>
          <w:rFonts w:ascii="Times New Roman" w:eastAsia="Times New Roman" w:hAnsi="Times New Roman" w:cs="Times New Roman"/>
          <w:sz w:val="28"/>
          <w:szCs w:val="28"/>
        </w:rPr>
        <w:t>ключові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здобутки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кожного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періоду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закономірно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інтегруються</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цілісну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систему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зрілої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особистості</w:t>
      </w:r>
      <w:proofErr w:type="spellEnd"/>
      <w:r>
        <w:rPr>
          <w:rFonts w:ascii="Times New Roman" w:eastAsia="Times New Roman" w:hAnsi="Times New Roman" w:cs="Times New Roman"/>
          <w:sz w:val="28"/>
          <w:szCs w:val="28"/>
        </w:rPr>
        <w:t>.</w:t>
      </w:r>
    </w:p>
    <w:p w14:paraId="2E1CE499" w14:textId="77777777" w:rsidR="00843D7B" w:rsidRDefault="00843D7B">
      <w:pPr>
        <w:spacing w:before="240" w:after="240"/>
        <w:rPr>
          <w:rFonts w:ascii="Times New Roman" w:hAnsi="Times New Roman" w:cs="Times New Roman"/>
          <w:b/>
          <w:bCs/>
          <w:sz w:val="28"/>
          <w:szCs w:val="28"/>
        </w:rPr>
      </w:pPr>
    </w:p>
    <w:p w14:paraId="257A901C" w14:textId="77777777" w:rsidR="00843D7B" w:rsidRDefault="00000000">
      <w:pPr>
        <w:spacing w:after="0"/>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1.3. </w:t>
      </w:r>
      <w:proofErr w:type="spellStart"/>
      <w:r>
        <w:rPr>
          <w:rFonts w:ascii="Times New Roman" w:eastAsia="Times New Roman" w:hAnsi="Times New Roman" w:cs="Times New Roman"/>
          <w:b/>
          <w:bCs/>
          <w:sz w:val="28"/>
          <w:szCs w:val="28"/>
        </w:rPr>
        <w:t>Психологічні</w:t>
      </w:r>
      <w:proofErr w:type="spellEnd"/>
      <w:r>
        <w:rPr>
          <w:rFonts w:ascii="Times New Roman" w:eastAsia="Times New Roman" w:hAnsi="Times New Roman" w:cs="Times New Roman"/>
          <w:b/>
          <w:bCs/>
          <w:sz w:val="28"/>
          <w:szCs w:val="28"/>
        </w:rPr>
        <w:t xml:space="preserve"> </w:t>
      </w:r>
      <w:proofErr w:type="spellStart"/>
      <w:r>
        <w:rPr>
          <w:rFonts w:ascii="Times New Roman" w:eastAsia="Times New Roman" w:hAnsi="Times New Roman" w:cs="Times New Roman"/>
          <w:b/>
          <w:bCs/>
          <w:sz w:val="28"/>
          <w:szCs w:val="28"/>
        </w:rPr>
        <w:t>механізми</w:t>
      </w:r>
      <w:proofErr w:type="spellEnd"/>
      <w:r>
        <w:rPr>
          <w:rFonts w:ascii="Times New Roman" w:eastAsia="Times New Roman" w:hAnsi="Times New Roman" w:cs="Times New Roman"/>
          <w:b/>
          <w:bCs/>
          <w:sz w:val="28"/>
          <w:szCs w:val="28"/>
        </w:rPr>
        <w:t xml:space="preserve"> </w:t>
      </w:r>
      <w:proofErr w:type="spellStart"/>
      <w:r>
        <w:rPr>
          <w:rFonts w:ascii="Times New Roman" w:eastAsia="Times New Roman" w:hAnsi="Times New Roman" w:cs="Times New Roman"/>
          <w:b/>
          <w:bCs/>
          <w:sz w:val="28"/>
          <w:szCs w:val="28"/>
        </w:rPr>
        <w:t>трансформації</w:t>
      </w:r>
      <w:proofErr w:type="spellEnd"/>
      <w:r>
        <w:rPr>
          <w:rFonts w:ascii="Times New Roman" w:eastAsia="Times New Roman" w:hAnsi="Times New Roman" w:cs="Times New Roman"/>
          <w:b/>
          <w:bCs/>
          <w:sz w:val="28"/>
          <w:szCs w:val="28"/>
        </w:rPr>
        <w:t xml:space="preserve"> </w:t>
      </w:r>
      <w:proofErr w:type="spellStart"/>
      <w:r>
        <w:rPr>
          <w:rFonts w:ascii="Times New Roman" w:eastAsia="Times New Roman" w:hAnsi="Times New Roman" w:cs="Times New Roman"/>
          <w:b/>
          <w:bCs/>
          <w:sz w:val="28"/>
          <w:szCs w:val="28"/>
        </w:rPr>
        <w:t>мотиваційної</w:t>
      </w:r>
      <w:proofErr w:type="spellEnd"/>
      <w:r>
        <w:rPr>
          <w:rFonts w:ascii="Times New Roman" w:eastAsia="Times New Roman" w:hAnsi="Times New Roman" w:cs="Times New Roman"/>
          <w:b/>
          <w:bCs/>
          <w:sz w:val="28"/>
          <w:szCs w:val="28"/>
        </w:rPr>
        <w:t xml:space="preserve"> </w:t>
      </w:r>
      <w:proofErr w:type="spellStart"/>
      <w:r>
        <w:rPr>
          <w:rFonts w:ascii="Times New Roman" w:eastAsia="Times New Roman" w:hAnsi="Times New Roman" w:cs="Times New Roman"/>
          <w:b/>
          <w:bCs/>
          <w:sz w:val="28"/>
          <w:szCs w:val="28"/>
        </w:rPr>
        <w:t>сфери</w:t>
      </w:r>
      <w:proofErr w:type="spellEnd"/>
      <w:r>
        <w:rPr>
          <w:rFonts w:ascii="Times New Roman" w:eastAsia="Times New Roman" w:hAnsi="Times New Roman" w:cs="Times New Roman"/>
          <w:b/>
          <w:bCs/>
          <w:sz w:val="28"/>
          <w:szCs w:val="28"/>
        </w:rPr>
        <w:t xml:space="preserve"> </w:t>
      </w:r>
    </w:p>
    <w:p w14:paraId="69F7436F" w14:textId="77777777" w:rsidR="00843D7B" w:rsidRDefault="00000000">
      <w:pPr>
        <w:spacing w:after="0"/>
        <w:jc w:val="center"/>
        <w:rPr>
          <w:rFonts w:ascii="Times New Roman" w:hAnsi="Times New Roman" w:cs="Times New Roman"/>
          <w:b/>
          <w:bCs/>
          <w:sz w:val="28"/>
          <w:szCs w:val="28"/>
        </w:rPr>
      </w:pPr>
      <w:proofErr w:type="spellStart"/>
      <w:r>
        <w:rPr>
          <w:rFonts w:ascii="Times New Roman" w:eastAsia="Times New Roman" w:hAnsi="Times New Roman" w:cs="Times New Roman"/>
          <w:b/>
          <w:bCs/>
          <w:sz w:val="28"/>
          <w:szCs w:val="28"/>
        </w:rPr>
        <w:t>особистості</w:t>
      </w:r>
      <w:proofErr w:type="spellEnd"/>
      <w:r>
        <w:rPr>
          <w:rFonts w:ascii="Times New Roman" w:eastAsia="Times New Roman" w:hAnsi="Times New Roman" w:cs="Times New Roman"/>
          <w:b/>
          <w:bCs/>
          <w:sz w:val="28"/>
          <w:szCs w:val="28"/>
        </w:rPr>
        <w:t xml:space="preserve"> в </w:t>
      </w:r>
      <w:proofErr w:type="spellStart"/>
      <w:r>
        <w:rPr>
          <w:rFonts w:ascii="Times New Roman" w:eastAsia="Times New Roman" w:hAnsi="Times New Roman" w:cs="Times New Roman"/>
          <w:b/>
          <w:bCs/>
          <w:sz w:val="28"/>
          <w:szCs w:val="28"/>
        </w:rPr>
        <w:t>період</w:t>
      </w:r>
      <w:proofErr w:type="spellEnd"/>
      <w:r>
        <w:rPr>
          <w:rFonts w:ascii="Times New Roman" w:eastAsia="Times New Roman" w:hAnsi="Times New Roman" w:cs="Times New Roman"/>
          <w:b/>
          <w:bCs/>
          <w:sz w:val="28"/>
          <w:szCs w:val="28"/>
        </w:rPr>
        <w:t xml:space="preserve"> </w:t>
      </w:r>
      <w:proofErr w:type="spellStart"/>
      <w:r>
        <w:rPr>
          <w:rFonts w:ascii="Times New Roman" w:eastAsia="Times New Roman" w:hAnsi="Times New Roman" w:cs="Times New Roman"/>
          <w:b/>
          <w:bCs/>
          <w:sz w:val="28"/>
          <w:szCs w:val="28"/>
        </w:rPr>
        <w:t>дорослішання</w:t>
      </w:r>
      <w:proofErr w:type="spellEnd"/>
    </w:p>
    <w:p w14:paraId="4DE2DB2E" w14:textId="77777777" w:rsidR="00843D7B" w:rsidRDefault="00000000">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 </w:t>
      </w:r>
      <w:proofErr w:type="spellStart"/>
      <w:r>
        <w:rPr>
          <w:rFonts w:ascii="Times New Roman" w:eastAsia="Times New Roman" w:hAnsi="Times New Roman" w:cs="Times New Roman"/>
          <w:sz w:val="28"/>
          <w:szCs w:val="28"/>
        </w:rPr>
        <w:t>процесі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самовизначення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особистості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можна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виокремити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три</w:t>
      </w:r>
      <w:proofErr w:type="spellEnd"/>
      <w:r>
        <w:rPr>
          <w:rFonts w:ascii="Times New Roman" w:eastAsia="Times New Roman" w:hAnsi="Times New Roman" w:cs="Times New Roman"/>
          <w:sz w:val="28"/>
          <w:szCs w:val="28"/>
        </w:rPr>
        <w:t xml:space="preserve"> основні </w:t>
      </w:r>
      <w:proofErr w:type="spellStart"/>
      <w:r>
        <w:rPr>
          <w:rFonts w:ascii="Times New Roman" w:eastAsia="Times New Roman" w:hAnsi="Times New Roman" w:cs="Times New Roman"/>
          <w:sz w:val="28"/>
          <w:szCs w:val="28"/>
        </w:rPr>
        <w:t>етапи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самопізнання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самовиховання</w:t>
      </w:r>
      <w:proofErr w:type="spellEnd"/>
      <w:r>
        <w:rPr>
          <w:rFonts w:ascii="Times New Roman" w:eastAsia="Times New Roman" w:hAnsi="Times New Roman" w:cs="Times New Roman"/>
          <w:sz w:val="28"/>
          <w:szCs w:val="28"/>
        </w:rPr>
        <w:t xml:space="preserve"> і </w:t>
      </w:r>
      <w:proofErr w:type="spellStart"/>
      <w:r>
        <w:rPr>
          <w:rFonts w:ascii="Times New Roman" w:eastAsia="Times New Roman" w:hAnsi="Times New Roman" w:cs="Times New Roman"/>
          <w:sz w:val="28"/>
          <w:szCs w:val="28"/>
        </w:rPr>
        <w:t>власне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самовизначення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Всі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зазначені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етапи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що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одночасно</w:t>
      </w:r>
      <w:proofErr w:type="spellEnd"/>
      <w:r>
        <w:rPr>
          <w:rFonts w:ascii="Times New Roman" w:eastAsia="Times New Roman" w:hAnsi="Times New Roman" w:cs="Times New Roman"/>
          <w:sz w:val="28"/>
          <w:szCs w:val="28"/>
        </w:rPr>
        <w:t xml:space="preserve"> є і </w:t>
      </w:r>
      <w:proofErr w:type="spellStart"/>
      <w:r>
        <w:rPr>
          <w:rFonts w:ascii="Times New Roman" w:eastAsia="Times New Roman" w:hAnsi="Times New Roman" w:cs="Times New Roman"/>
          <w:sz w:val="28"/>
          <w:szCs w:val="28"/>
        </w:rPr>
        <w:t>складовими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громадянського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самовизначення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ґрунтуються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процесах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самосвідомості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Людина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по-справжньому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стає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особистістю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коли</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неї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вперше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виникає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поняття</w:t>
      </w:r>
      <w:proofErr w:type="spellEnd"/>
      <w:r>
        <w:rPr>
          <w:rFonts w:ascii="Times New Roman" w:eastAsia="Times New Roman" w:hAnsi="Times New Roman" w:cs="Times New Roman"/>
          <w:sz w:val="28"/>
          <w:szCs w:val="28"/>
        </w:rPr>
        <w:t xml:space="preserve"> «Я». </w:t>
      </w:r>
      <w:proofErr w:type="spellStart"/>
      <w:r>
        <w:rPr>
          <w:rFonts w:ascii="Times New Roman" w:eastAsia="Times New Roman" w:hAnsi="Times New Roman" w:cs="Times New Roman"/>
          <w:sz w:val="28"/>
          <w:szCs w:val="28"/>
        </w:rPr>
        <w:t>Формування</w:t>
      </w:r>
      <w:proofErr w:type="spellEnd"/>
      <w:r>
        <w:rPr>
          <w:rFonts w:ascii="Times New Roman" w:eastAsia="Times New Roman" w:hAnsi="Times New Roman" w:cs="Times New Roman"/>
          <w:sz w:val="28"/>
          <w:szCs w:val="28"/>
        </w:rPr>
        <w:t xml:space="preserve"> «Я» </w:t>
      </w:r>
      <w:proofErr w:type="spellStart"/>
      <w:r>
        <w:rPr>
          <w:rFonts w:ascii="Times New Roman" w:eastAsia="Times New Roman" w:hAnsi="Times New Roman" w:cs="Times New Roman"/>
          <w:sz w:val="28"/>
          <w:szCs w:val="28"/>
        </w:rPr>
        <w:t>пов’язане</w:t>
      </w:r>
      <w:proofErr w:type="spellEnd"/>
      <w:r>
        <w:rPr>
          <w:rFonts w:ascii="Times New Roman" w:eastAsia="Times New Roman" w:hAnsi="Times New Roman" w:cs="Times New Roman"/>
          <w:sz w:val="28"/>
          <w:szCs w:val="28"/>
        </w:rPr>
        <w:t xml:space="preserve"> з </w:t>
      </w:r>
      <w:proofErr w:type="spellStart"/>
      <w:r>
        <w:rPr>
          <w:rFonts w:ascii="Times New Roman" w:eastAsia="Times New Roman" w:hAnsi="Times New Roman" w:cs="Times New Roman"/>
          <w:sz w:val="28"/>
          <w:szCs w:val="28"/>
        </w:rPr>
        <w:t>розвитком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свідомості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тобто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здатності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ідеально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відображати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навколишню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діяльність</w:t>
      </w:r>
      <w:proofErr w:type="spellEnd"/>
      <w:r>
        <w:rPr>
          <w:rFonts w:ascii="Times New Roman" w:eastAsia="Times New Roman" w:hAnsi="Times New Roman" w:cs="Times New Roman"/>
          <w:sz w:val="28"/>
          <w:szCs w:val="28"/>
        </w:rPr>
        <w:t> [6, с. 67].</w:t>
      </w:r>
    </w:p>
    <w:p w14:paraId="12FF5618" w14:textId="77777777" w:rsidR="00843D7B" w:rsidRDefault="00000000">
      <w:pPr>
        <w:spacing w:after="0" w:line="360" w:lineRule="auto"/>
        <w:ind w:firstLine="72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До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підліткового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віку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розвиток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самосвідомості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здійснювався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стихійно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переважно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залучення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самого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субʼєкта</w:t>
      </w:r>
      <w:proofErr w:type="spellEnd"/>
      <w:r>
        <w:rPr>
          <w:rFonts w:ascii="Times New Roman" w:eastAsia="Times New Roman" w:hAnsi="Times New Roman" w:cs="Times New Roman"/>
          <w:sz w:val="28"/>
          <w:szCs w:val="28"/>
        </w:rPr>
        <w:t xml:space="preserve"> в </w:t>
      </w:r>
      <w:proofErr w:type="spellStart"/>
      <w:r>
        <w:rPr>
          <w:rFonts w:ascii="Times New Roman" w:eastAsia="Times New Roman" w:hAnsi="Times New Roman" w:cs="Times New Roman"/>
          <w:sz w:val="28"/>
          <w:szCs w:val="28"/>
        </w:rPr>
        <w:t>процес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його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формування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Поряд</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збереженням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стихійної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лінії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розвитку</w:t>
      </w:r>
      <w:proofErr w:type="spellEnd"/>
      <w:r>
        <w:rPr>
          <w:rFonts w:ascii="Times New Roman" w:eastAsia="Times New Roman" w:hAnsi="Times New Roman" w:cs="Times New Roman"/>
          <w:sz w:val="28"/>
          <w:szCs w:val="28"/>
        </w:rPr>
        <w:t xml:space="preserve"> в </w:t>
      </w:r>
      <w:proofErr w:type="spellStart"/>
      <w:r>
        <w:rPr>
          <w:rFonts w:ascii="Times New Roman" w:eastAsia="Times New Roman" w:hAnsi="Times New Roman" w:cs="Times New Roman"/>
          <w:sz w:val="28"/>
          <w:szCs w:val="28"/>
        </w:rPr>
        <w:t>цей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період</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зʼявляється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ще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одна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основна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лінія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його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розвитку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що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передбачає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активність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самого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субʼєкта</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цьому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процесі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Самопізнання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підлітків</w:t>
      </w:r>
      <w:proofErr w:type="spellEnd"/>
      <w:r>
        <w:rPr>
          <w:rFonts w:ascii="Times New Roman" w:eastAsia="Times New Roman" w:hAnsi="Times New Roman" w:cs="Times New Roman"/>
          <w:sz w:val="28"/>
          <w:szCs w:val="28"/>
        </w:rPr>
        <w:t xml:space="preserve">, а </w:t>
      </w:r>
      <w:proofErr w:type="spellStart"/>
      <w:r>
        <w:rPr>
          <w:rFonts w:ascii="Times New Roman" w:eastAsia="Times New Roman" w:hAnsi="Times New Roman" w:cs="Times New Roman"/>
          <w:sz w:val="28"/>
          <w:szCs w:val="28"/>
        </w:rPr>
        <w:t>потім</w:t>
      </w:r>
      <w:proofErr w:type="spellEnd"/>
      <w:r>
        <w:rPr>
          <w:rFonts w:ascii="Times New Roman" w:eastAsia="Times New Roman" w:hAnsi="Times New Roman" w:cs="Times New Roman"/>
          <w:sz w:val="28"/>
          <w:szCs w:val="28"/>
        </w:rPr>
        <w:t xml:space="preserve"> і </w:t>
      </w:r>
      <w:proofErr w:type="spellStart"/>
      <w:r>
        <w:rPr>
          <w:rFonts w:ascii="Times New Roman" w:eastAsia="Times New Roman" w:hAnsi="Times New Roman" w:cs="Times New Roman"/>
          <w:sz w:val="28"/>
          <w:szCs w:val="28"/>
        </w:rPr>
        <w:t>юнаків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їхнє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ставлення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себе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розвиваючись</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lastRenderedPageBreak/>
        <w:t>процесі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спілкування</w:t>
      </w:r>
      <w:proofErr w:type="spellEnd"/>
      <w:r>
        <w:rPr>
          <w:rFonts w:ascii="Times New Roman" w:eastAsia="Times New Roman" w:hAnsi="Times New Roman" w:cs="Times New Roman"/>
          <w:sz w:val="28"/>
          <w:szCs w:val="28"/>
        </w:rPr>
        <w:t xml:space="preserve">, в </w:t>
      </w:r>
      <w:proofErr w:type="spellStart"/>
      <w:r>
        <w:rPr>
          <w:rFonts w:ascii="Times New Roman" w:eastAsia="Times New Roman" w:hAnsi="Times New Roman" w:cs="Times New Roman"/>
          <w:sz w:val="28"/>
          <w:szCs w:val="28"/>
        </w:rPr>
        <w:t>ході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різних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видів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діяльності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одночасно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формує</w:t>
      </w:r>
      <w:proofErr w:type="spellEnd"/>
      <w:r>
        <w:rPr>
          <w:rFonts w:ascii="Times New Roman" w:eastAsia="Times New Roman" w:hAnsi="Times New Roman" w:cs="Times New Roman"/>
          <w:sz w:val="28"/>
          <w:szCs w:val="28"/>
        </w:rPr>
        <w:t xml:space="preserve"> й </w:t>
      </w:r>
      <w:proofErr w:type="spellStart"/>
      <w:r>
        <w:rPr>
          <w:rFonts w:ascii="Times New Roman" w:eastAsia="Times New Roman" w:hAnsi="Times New Roman" w:cs="Times New Roman"/>
          <w:sz w:val="28"/>
          <w:szCs w:val="28"/>
        </w:rPr>
        <w:t>більш-менш</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стійку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самооцінку</w:t>
      </w:r>
      <w:proofErr w:type="spellEnd"/>
      <w:r>
        <w:rPr>
          <w:rFonts w:ascii="Times New Roman" w:eastAsia="Times New Roman" w:hAnsi="Times New Roman" w:cs="Times New Roman"/>
          <w:sz w:val="28"/>
          <w:szCs w:val="28"/>
        </w:rPr>
        <w:t> [6, с. 68].</w:t>
      </w:r>
    </w:p>
    <w:p w14:paraId="68969D26" w14:textId="77777777" w:rsidR="00843D7B" w:rsidRDefault="00000000">
      <w:pPr>
        <w:spacing w:after="0" w:line="360" w:lineRule="auto"/>
        <w:ind w:firstLine="72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Ідеали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як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внутрішні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орієнтири</w:t>
      </w:r>
      <w:proofErr w:type="spellEnd"/>
      <w:r>
        <w:rPr>
          <w:rFonts w:ascii="Times New Roman" w:eastAsia="Times New Roman" w:hAnsi="Times New Roman" w:cs="Times New Roman"/>
          <w:sz w:val="28"/>
          <w:szCs w:val="28"/>
        </w:rPr>
        <w:t xml:space="preserve"> підлітка, </w:t>
      </w:r>
      <w:proofErr w:type="spellStart"/>
      <w:r>
        <w:rPr>
          <w:rFonts w:ascii="Times New Roman" w:eastAsia="Times New Roman" w:hAnsi="Times New Roman" w:cs="Times New Roman"/>
          <w:sz w:val="28"/>
          <w:szCs w:val="28"/>
        </w:rPr>
        <w:t>виступають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критерієм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оцінки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себе</w:t>
      </w:r>
      <w:proofErr w:type="spellEnd"/>
      <w:r>
        <w:rPr>
          <w:rFonts w:ascii="Times New Roman" w:eastAsia="Times New Roman" w:hAnsi="Times New Roman" w:cs="Times New Roman"/>
          <w:sz w:val="28"/>
          <w:szCs w:val="28"/>
        </w:rPr>
        <w:t xml:space="preserve"> і </w:t>
      </w:r>
      <w:proofErr w:type="spellStart"/>
      <w:r>
        <w:rPr>
          <w:rFonts w:ascii="Times New Roman" w:eastAsia="Times New Roman" w:hAnsi="Times New Roman" w:cs="Times New Roman"/>
          <w:sz w:val="28"/>
          <w:szCs w:val="28"/>
        </w:rPr>
        <w:t>інших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Формування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позитивних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ідеалів</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цьому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періоді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повинно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стати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одним</w:t>
      </w:r>
      <w:proofErr w:type="spellEnd"/>
      <w:r>
        <w:rPr>
          <w:rFonts w:ascii="Times New Roman" w:eastAsia="Times New Roman" w:hAnsi="Times New Roman" w:cs="Times New Roman"/>
          <w:sz w:val="28"/>
          <w:szCs w:val="28"/>
        </w:rPr>
        <w:t xml:space="preserve"> з </w:t>
      </w:r>
      <w:proofErr w:type="spellStart"/>
      <w:r>
        <w:rPr>
          <w:rFonts w:ascii="Times New Roman" w:eastAsia="Times New Roman" w:hAnsi="Times New Roman" w:cs="Times New Roman"/>
          <w:sz w:val="28"/>
          <w:szCs w:val="28"/>
        </w:rPr>
        <w:t>основних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завдань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виховання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Вимоги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дорослих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що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розходяться</w:t>
      </w:r>
      <w:proofErr w:type="spellEnd"/>
      <w:r>
        <w:rPr>
          <w:rFonts w:ascii="Times New Roman" w:eastAsia="Times New Roman" w:hAnsi="Times New Roman" w:cs="Times New Roman"/>
          <w:sz w:val="28"/>
          <w:szCs w:val="28"/>
        </w:rPr>
        <w:t xml:space="preserve"> з </w:t>
      </w:r>
      <w:proofErr w:type="spellStart"/>
      <w:r>
        <w:rPr>
          <w:rFonts w:ascii="Times New Roman" w:eastAsia="Times New Roman" w:hAnsi="Times New Roman" w:cs="Times New Roman"/>
          <w:sz w:val="28"/>
          <w:szCs w:val="28"/>
        </w:rPr>
        <w:t>ідеалом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дитини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будуть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призводити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кризових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явищ</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оскільки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ідеал</w:t>
      </w:r>
      <w:proofErr w:type="spellEnd"/>
      <w:r>
        <w:rPr>
          <w:rFonts w:ascii="Times New Roman" w:eastAsia="Times New Roman" w:hAnsi="Times New Roman" w:cs="Times New Roman"/>
          <w:sz w:val="28"/>
          <w:szCs w:val="28"/>
        </w:rPr>
        <w:t xml:space="preserve"> є </w:t>
      </w:r>
      <w:proofErr w:type="spellStart"/>
      <w:r>
        <w:rPr>
          <w:rFonts w:ascii="Times New Roman" w:eastAsia="Times New Roman" w:hAnsi="Times New Roman" w:cs="Times New Roman"/>
          <w:sz w:val="28"/>
          <w:szCs w:val="28"/>
        </w:rPr>
        <w:t>для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основним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життєвим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мотивом</w:t>
      </w:r>
      <w:proofErr w:type="spellEnd"/>
      <w:r>
        <w:rPr>
          <w:rFonts w:ascii="Times New Roman" w:eastAsia="Times New Roman" w:hAnsi="Times New Roman" w:cs="Times New Roman"/>
          <w:sz w:val="28"/>
          <w:szCs w:val="28"/>
        </w:rPr>
        <w:t xml:space="preserve">. З </w:t>
      </w:r>
      <w:proofErr w:type="spellStart"/>
      <w:r>
        <w:rPr>
          <w:rFonts w:ascii="Times New Roman" w:eastAsia="Times New Roman" w:hAnsi="Times New Roman" w:cs="Times New Roman"/>
          <w:sz w:val="28"/>
          <w:szCs w:val="28"/>
        </w:rPr>
        <w:t>подальшим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розвитком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підліток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починає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виділяти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риси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які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особливо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цінує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що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слугує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містком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для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відділення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ідеалів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конкретних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людей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їх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вчинків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Поступово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відбувається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звільнення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звʼязку</w:t>
      </w:r>
      <w:proofErr w:type="spellEnd"/>
      <w:r>
        <w:rPr>
          <w:rFonts w:ascii="Times New Roman" w:eastAsia="Times New Roman" w:hAnsi="Times New Roman" w:cs="Times New Roman"/>
          <w:sz w:val="28"/>
          <w:szCs w:val="28"/>
        </w:rPr>
        <w:t xml:space="preserve"> з </w:t>
      </w:r>
      <w:proofErr w:type="spellStart"/>
      <w:r>
        <w:rPr>
          <w:rFonts w:ascii="Times New Roman" w:eastAsia="Times New Roman" w:hAnsi="Times New Roman" w:cs="Times New Roman"/>
          <w:sz w:val="28"/>
          <w:szCs w:val="28"/>
        </w:rPr>
        <w:t>конкретною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ситуацією</w:t>
      </w:r>
      <w:proofErr w:type="spellEnd"/>
      <w:r>
        <w:rPr>
          <w:rFonts w:ascii="Times New Roman" w:eastAsia="Times New Roman" w:hAnsi="Times New Roman" w:cs="Times New Roman"/>
          <w:sz w:val="28"/>
          <w:szCs w:val="28"/>
        </w:rPr>
        <w:t xml:space="preserve"> і </w:t>
      </w:r>
      <w:proofErr w:type="spellStart"/>
      <w:r>
        <w:rPr>
          <w:rFonts w:ascii="Times New Roman" w:eastAsia="Times New Roman" w:hAnsi="Times New Roman" w:cs="Times New Roman"/>
          <w:sz w:val="28"/>
          <w:szCs w:val="28"/>
        </w:rPr>
        <w:t>конкретною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людиною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узагальнення</w:t>
      </w:r>
      <w:proofErr w:type="spellEnd"/>
      <w:r>
        <w:rPr>
          <w:rFonts w:ascii="Times New Roman" w:eastAsia="Times New Roman" w:hAnsi="Times New Roman" w:cs="Times New Roman"/>
          <w:sz w:val="28"/>
          <w:szCs w:val="28"/>
        </w:rPr>
        <w:t xml:space="preserve"> в </w:t>
      </w:r>
      <w:proofErr w:type="spellStart"/>
      <w:r>
        <w:rPr>
          <w:rFonts w:ascii="Times New Roman" w:eastAsia="Times New Roman" w:hAnsi="Times New Roman" w:cs="Times New Roman"/>
          <w:sz w:val="28"/>
          <w:szCs w:val="28"/>
        </w:rPr>
        <w:t>більш</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абстрактний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ідеал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який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цьому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втрачає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високу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емоційну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насиченість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кінця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підліткового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віку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оцінка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себе</w:t>
      </w:r>
      <w:proofErr w:type="spellEnd"/>
      <w:r>
        <w:rPr>
          <w:rFonts w:ascii="Times New Roman" w:eastAsia="Times New Roman" w:hAnsi="Times New Roman" w:cs="Times New Roman"/>
          <w:sz w:val="28"/>
          <w:szCs w:val="28"/>
        </w:rPr>
        <w:t xml:space="preserve"> і </w:t>
      </w:r>
      <w:proofErr w:type="spellStart"/>
      <w:r>
        <w:rPr>
          <w:rFonts w:ascii="Times New Roman" w:eastAsia="Times New Roman" w:hAnsi="Times New Roman" w:cs="Times New Roman"/>
          <w:sz w:val="28"/>
          <w:szCs w:val="28"/>
        </w:rPr>
        <w:t>інших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відбувається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вже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його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основі</w:t>
      </w:r>
      <w:proofErr w:type="spellEnd"/>
      <w:r>
        <w:rPr>
          <w:rFonts w:ascii="Times New Roman" w:eastAsia="Times New Roman" w:hAnsi="Times New Roman" w:cs="Times New Roman"/>
          <w:sz w:val="28"/>
          <w:szCs w:val="28"/>
        </w:rPr>
        <w:t xml:space="preserve"> і </w:t>
      </w:r>
      <w:proofErr w:type="spellStart"/>
      <w:r>
        <w:rPr>
          <w:rFonts w:ascii="Times New Roman" w:eastAsia="Times New Roman" w:hAnsi="Times New Roman" w:cs="Times New Roman"/>
          <w:sz w:val="28"/>
          <w:szCs w:val="28"/>
        </w:rPr>
        <w:t>стає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більш</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абстрактною</w:t>
      </w:r>
      <w:proofErr w:type="spellEnd"/>
      <w:r>
        <w:rPr>
          <w:rFonts w:ascii="Times New Roman" w:eastAsia="Times New Roman" w:hAnsi="Times New Roman" w:cs="Times New Roman"/>
          <w:sz w:val="28"/>
          <w:szCs w:val="28"/>
        </w:rPr>
        <w:t> [25, с. 198].</w:t>
      </w:r>
    </w:p>
    <w:p w14:paraId="7517B11D" w14:textId="77777777" w:rsidR="00843D7B" w:rsidRDefault="00000000">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Основними </w:t>
      </w:r>
      <w:proofErr w:type="spellStart"/>
      <w:r>
        <w:rPr>
          <w:rFonts w:ascii="Times New Roman" w:eastAsia="Times New Roman" w:hAnsi="Times New Roman" w:cs="Times New Roman"/>
          <w:sz w:val="28"/>
          <w:szCs w:val="28"/>
        </w:rPr>
        <w:t>системоутворюючими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факторами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для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організації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мотиваційної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сфери</w:t>
      </w:r>
      <w:proofErr w:type="spellEnd"/>
      <w:r>
        <w:rPr>
          <w:rFonts w:ascii="Times New Roman" w:eastAsia="Times New Roman" w:hAnsi="Times New Roman" w:cs="Times New Roman"/>
          <w:sz w:val="28"/>
          <w:szCs w:val="28"/>
        </w:rPr>
        <w:t xml:space="preserve"> є </w:t>
      </w:r>
      <w:proofErr w:type="spellStart"/>
      <w:r>
        <w:rPr>
          <w:rFonts w:ascii="Times New Roman" w:eastAsia="Times New Roman" w:hAnsi="Times New Roman" w:cs="Times New Roman"/>
          <w:sz w:val="28"/>
          <w:szCs w:val="28"/>
        </w:rPr>
        <w:t>механізми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формування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цінностей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ідеалів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смислових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звʼязків</w:t>
      </w:r>
      <w:proofErr w:type="spellEnd"/>
      <w:r>
        <w:rPr>
          <w:rFonts w:ascii="Times New Roman" w:eastAsia="Times New Roman" w:hAnsi="Times New Roman" w:cs="Times New Roman"/>
          <w:sz w:val="28"/>
          <w:szCs w:val="28"/>
        </w:rPr>
        <w:t xml:space="preserve">, а </w:t>
      </w:r>
      <w:proofErr w:type="spellStart"/>
      <w:r>
        <w:rPr>
          <w:rFonts w:ascii="Times New Roman" w:eastAsia="Times New Roman" w:hAnsi="Times New Roman" w:cs="Times New Roman"/>
          <w:sz w:val="28"/>
          <w:szCs w:val="28"/>
        </w:rPr>
        <w:t>також</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системна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організація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механізмів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Складність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формування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мотиваційної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сфери</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підлітковому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віці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визначається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тим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що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основою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стають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цінності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цьому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сама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система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ціннісних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орієнтацій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перебуває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стадії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трансформації</w:t>
      </w:r>
      <w:proofErr w:type="spellEnd"/>
      <w:r>
        <w:rPr>
          <w:rFonts w:ascii="Times New Roman" w:eastAsia="Times New Roman" w:hAnsi="Times New Roman" w:cs="Times New Roman"/>
          <w:sz w:val="28"/>
          <w:szCs w:val="28"/>
        </w:rPr>
        <w:t xml:space="preserve">. У підлітка </w:t>
      </w:r>
      <w:proofErr w:type="spellStart"/>
      <w:r>
        <w:rPr>
          <w:rFonts w:ascii="Times New Roman" w:eastAsia="Times New Roman" w:hAnsi="Times New Roman" w:cs="Times New Roman"/>
          <w:sz w:val="28"/>
          <w:szCs w:val="28"/>
        </w:rPr>
        <w:t>певною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мірою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сформована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ієрархія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життєвих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цілей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однак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ще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недостатньо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володіє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засобами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їх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досягнення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матеріальними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ресурсами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їх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забезпечення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Така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ситуація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створює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непередбачувані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конфлікти</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мотиваційній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сфері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що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може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виявлятись</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непрогнозованій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поведінці</w:t>
      </w:r>
      <w:proofErr w:type="spellEnd"/>
      <w:r>
        <w:rPr>
          <w:rFonts w:ascii="Times New Roman" w:eastAsia="Times New Roman" w:hAnsi="Times New Roman" w:cs="Times New Roman"/>
          <w:sz w:val="28"/>
          <w:szCs w:val="28"/>
        </w:rPr>
        <w:t xml:space="preserve"> підлітка [40].</w:t>
      </w:r>
    </w:p>
    <w:p w14:paraId="28F29E79" w14:textId="77777777" w:rsidR="00843D7B" w:rsidRDefault="00000000">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 </w:t>
      </w:r>
      <w:proofErr w:type="spellStart"/>
      <w:r>
        <w:rPr>
          <w:rFonts w:ascii="Times New Roman" w:eastAsia="Times New Roman" w:hAnsi="Times New Roman" w:cs="Times New Roman"/>
          <w:sz w:val="28"/>
          <w:szCs w:val="28"/>
        </w:rPr>
        <w:t>Левінсон</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своїй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теорії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структури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життя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підкреслював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що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молоді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дорослі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сприймають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мрії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своє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майбутнє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як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потужну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для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життєвих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виборів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щодо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шлюбу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освіти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карʼєри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Після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досягнення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цілей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вони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модифікуються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відповідно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наскільки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відповідають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очікуванням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lastRenderedPageBreak/>
        <w:t>концепція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мрії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виступає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системоутворюючим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мотиваційним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фактором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що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надає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спрямованості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всій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життєдіяльності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особистості</w:t>
      </w:r>
      <w:proofErr w:type="spellEnd"/>
      <w:r>
        <w:rPr>
          <w:rFonts w:ascii="Times New Roman" w:eastAsia="Times New Roman" w:hAnsi="Times New Roman" w:cs="Times New Roman"/>
          <w:sz w:val="28"/>
          <w:szCs w:val="28"/>
        </w:rPr>
        <w:t xml:space="preserve"> [41].</w:t>
      </w:r>
    </w:p>
    <w:p w14:paraId="7EB64206" w14:textId="77777777" w:rsidR="00843D7B" w:rsidRDefault="00000000">
      <w:pPr>
        <w:spacing w:after="0" w:line="360" w:lineRule="auto"/>
        <w:ind w:firstLine="720"/>
        <w:jc w:val="both"/>
      </w:pPr>
      <w:proofErr w:type="spellStart"/>
      <w:r>
        <w:rPr>
          <w:rFonts w:ascii="Times New Roman" w:eastAsia="Times New Roman" w:hAnsi="Times New Roman" w:cs="Times New Roman"/>
          <w:sz w:val="28"/>
          <w:szCs w:val="28"/>
        </w:rPr>
        <w:t>Протиріччя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мотиваційної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сфери</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ранній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дорослості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можуть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багато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змінних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зумовлених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появою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нових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потреб</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повʼязаних</w:t>
      </w:r>
      <w:proofErr w:type="spellEnd"/>
      <w:r>
        <w:rPr>
          <w:rFonts w:ascii="Times New Roman" w:eastAsia="Times New Roman" w:hAnsi="Times New Roman" w:cs="Times New Roman"/>
          <w:sz w:val="28"/>
          <w:szCs w:val="28"/>
        </w:rPr>
        <w:t xml:space="preserve"> з </w:t>
      </w:r>
      <w:proofErr w:type="spellStart"/>
      <w:r>
        <w:rPr>
          <w:rFonts w:ascii="Times New Roman" w:eastAsia="Times New Roman" w:hAnsi="Times New Roman" w:cs="Times New Roman"/>
          <w:sz w:val="28"/>
          <w:szCs w:val="28"/>
        </w:rPr>
        <w:t>якісним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переходом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юності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зрілості</w:t>
      </w:r>
      <w:proofErr w:type="spellEnd"/>
      <w:r>
        <w:rPr>
          <w:rFonts w:ascii="Times New Roman" w:eastAsia="Times New Roman" w:hAnsi="Times New Roman" w:cs="Times New Roman"/>
          <w:sz w:val="28"/>
          <w:szCs w:val="28"/>
        </w:rPr>
        <w:t xml:space="preserve"> [40]. </w:t>
      </w:r>
      <w:proofErr w:type="spellStart"/>
      <w:r>
        <w:rPr>
          <w:rFonts w:ascii="Times New Roman" w:eastAsia="Times New Roman" w:hAnsi="Times New Roman" w:cs="Times New Roman"/>
          <w:sz w:val="28"/>
          <w:szCs w:val="28"/>
        </w:rPr>
        <w:t>До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основних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таких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потреб</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можна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віднести</w:t>
      </w:r>
      <w:proofErr w:type="spellEnd"/>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uk-UA"/>
        </w:rPr>
        <w:t>наступні, які вказані на рис. 1.7:</w:t>
      </w:r>
    </w:p>
    <w:p w14:paraId="310FD79E" w14:textId="77777777" w:rsidR="00843D7B" w:rsidRDefault="00000000">
      <w:pPr>
        <w:spacing w:after="0" w:line="360" w:lineRule="auto"/>
        <w:jc w:val="center"/>
        <w:rPr>
          <w:rFonts w:ascii="Times New Roman" w:hAnsi="Times New Roman"/>
          <w:sz w:val="28"/>
          <w:szCs w:val="28"/>
        </w:rPr>
      </w:pPr>
      <w:r>
        <w:rPr>
          <w:rFonts w:ascii="Times New Roman" w:hAnsi="Times New Roman"/>
          <w:noProof/>
          <w:sz w:val="28"/>
          <w:szCs w:val="28"/>
        </w:rPr>
        <w:drawing>
          <wp:inline distT="0" distB="0" distL="0" distR="0" wp14:anchorId="443EC795" wp14:editId="377B7765">
            <wp:extent cx="5508285" cy="3672190"/>
            <wp:effectExtent l="0" t="0" r="0" b="0"/>
            <wp:docPr id="8" name="Схема 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4" r:lo="rId35" r:qs="rId36" r:cs="rId37"/>
              </a:graphicData>
            </a:graphic>
          </wp:inline>
        </w:drawing>
      </w:r>
    </w:p>
    <w:p w14:paraId="47CF908E" w14:textId="77777777" w:rsidR="00843D7B" w:rsidRDefault="00000000">
      <w:pPr>
        <w:spacing w:after="0" w:line="360" w:lineRule="auto"/>
        <w:jc w:val="center"/>
        <w:rPr>
          <w:rFonts w:ascii="Times New Roman" w:hAnsi="Times New Roman"/>
          <w:sz w:val="28"/>
          <w:szCs w:val="28"/>
        </w:rPr>
      </w:pPr>
      <w:r>
        <w:rPr>
          <w:rFonts w:ascii="Times New Roman" w:hAnsi="Times New Roman"/>
          <w:noProof/>
          <w:sz w:val="28"/>
        </w:rPr>
        <w:lastRenderedPageBreak/>
        <w:drawing>
          <wp:inline distT="0" distB="0" distL="0" distR="0" wp14:anchorId="16A0367C" wp14:editId="1B56EFE4">
            <wp:extent cx="5516879" cy="3677919"/>
            <wp:effectExtent l="0" t="0" r="8255" b="0"/>
            <wp:docPr id="9" name="Схема 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9" r:lo="rId40" r:qs="rId41" r:cs="rId42"/>
              </a:graphicData>
            </a:graphic>
          </wp:inline>
        </w:drawing>
      </w:r>
    </w:p>
    <w:p w14:paraId="00E96E5B" w14:textId="77777777" w:rsidR="00843D7B" w:rsidRDefault="00000000">
      <w:pPr>
        <w:spacing w:after="0" w:line="360" w:lineRule="auto"/>
        <w:jc w:val="center"/>
        <w:rPr>
          <w:rFonts w:ascii="Times New Roman" w:hAnsi="Times New Roman"/>
          <w:sz w:val="28"/>
          <w:szCs w:val="28"/>
        </w:rPr>
      </w:pPr>
      <w:r>
        <w:rPr>
          <w:rFonts w:ascii="Times New Roman" w:hAnsi="Times New Roman"/>
          <w:noProof/>
          <w:sz w:val="28"/>
        </w:rPr>
        <w:drawing>
          <wp:inline distT="0" distB="0" distL="0" distR="0" wp14:anchorId="713DC42F" wp14:editId="699C2E6A">
            <wp:extent cx="5403510" cy="3602340"/>
            <wp:effectExtent l="0" t="0" r="6985" b="0"/>
            <wp:docPr id="10" name="Схема 1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4" r:lo="rId45" r:qs="rId46" r:cs="rId47"/>
              </a:graphicData>
            </a:graphic>
          </wp:inline>
        </w:drawing>
      </w:r>
    </w:p>
    <w:p w14:paraId="163B5993" w14:textId="77777777" w:rsidR="00843D7B" w:rsidRDefault="00000000">
      <w:pPr>
        <w:spacing w:after="0" w:line="360" w:lineRule="auto"/>
        <w:ind w:firstLine="709"/>
        <w:jc w:val="center"/>
        <w:rPr>
          <w:rFonts w:ascii="Times New Roman" w:hAnsi="Times New Roman" w:cs="Times New Roman"/>
          <w:sz w:val="28"/>
          <w:szCs w:val="28"/>
        </w:rPr>
      </w:pPr>
      <w:proofErr w:type="spellStart"/>
      <w:r>
        <w:rPr>
          <w:rFonts w:ascii="Times New Roman" w:eastAsia="Times New Roman" w:hAnsi="Times New Roman" w:cs="Times New Roman"/>
          <w:sz w:val="28"/>
          <w:szCs w:val="28"/>
        </w:rPr>
        <w:t>Рис</w:t>
      </w:r>
      <w:proofErr w:type="spellEnd"/>
      <w:r>
        <w:rPr>
          <w:rFonts w:ascii="Times New Roman" w:eastAsia="Times New Roman" w:hAnsi="Times New Roman" w:cs="Times New Roman"/>
          <w:sz w:val="28"/>
          <w:szCs w:val="28"/>
        </w:rPr>
        <w:t xml:space="preserve">. 1.7. Основні </w:t>
      </w:r>
      <w:proofErr w:type="spellStart"/>
      <w:r>
        <w:rPr>
          <w:rFonts w:ascii="Times New Roman" w:eastAsia="Times New Roman" w:hAnsi="Times New Roman" w:cs="Times New Roman"/>
          <w:sz w:val="28"/>
          <w:szCs w:val="28"/>
        </w:rPr>
        <w:t>потреби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особистості</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період</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ранньої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дорослості</w:t>
      </w:r>
      <w:proofErr w:type="spellEnd"/>
    </w:p>
    <w:p w14:paraId="7DE81EF0" w14:textId="77777777" w:rsidR="00843D7B" w:rsidRDefault="00000000">
      <w:pPr>
        <w:rPr>
          <w:rFonts w:ascii="Times New Roman" w:hAnsi="Times New Roman" w:cs="Times New Roman"/>
          <w:sz w:val="28"/>
          <w:szCs w:val="28"/>
        </w:rPr>
      </w:pPr>
      <w:r>
        <w:br w:type="page" w:clear="all"/>
      </w:r>
    </w:p>
    <w:p w14:paraId="4CF7CDEB" w14:textId="77777777" w:rsidR="00843D7B" w:rsidRDefault="00000000">
      <w:pPr>
        <w:spacing w:after="0" w:line="360" w:lineRule="auto"/>
        <w:ind w:firstLine="720"/>
        <w:jc w:val="both"/>
      </w:pPr>
      <w:r>
        <w:rPr>
          <w:rFonts w:ascii="Times New Roman" w:eastAsia="Times New Roman" w:hAnsi="Times New Roman" w:cs="Times New Roman"/>
          <w:sz w:val="28"/>
          <w:szCs w:val="28"/>
        </w:rPr>
        <w:lastRenderedPageBreak/>
        <w:t xml:space="preserve">З </w:t>
      </w:r>
      <w:proofErr w:type="spellStart"/>
      <w:r>
        <w:rPr>
          <w:rFonts w:ascii="Times New Roman" w:eastAsia="Times New Roman" w:hAnsi="Times New Roman" w:cs="Times New Roman"/>
          <w:sz w:val="28"/>
          <w:szCs w:val="28"/>
        </w:rPr>
        <w:t>віком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змінюються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зміст</w:t>
      </w:r>
      <w:proofErr w:type="spellEnd"/>
      <w:r>
        <w:rPr>
          <w:rFonts w:ascii="Times New Roman" w:eastAsia="Times New Roman" w:hAnsi="Times New Roman" w:cs="Times New Roman"/>
          <w:sz w:val="28"/>
          <w:szCs w:val="28"/>
        </w:rPr>
        <w:t xml:space="preserve"> і </w:t>
      </w:r>
      <w:proofErr w:type="spellStart"/>
      <w:r>
        <w:rPr>
          <w:rFonts w:ascii="Times New Roman" w:eastAsia="Times New Roman" w:hAnsi="Times New Roman" w:cs="Times New Roman"/>
          <w:sz w:val="28"/>
          <w:szCs w:val="28"/>
        </w:rPr>
        <w:t>характер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діяльності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почуттів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людини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посилюється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їхня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зумовленість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соціальними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чинниками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Багато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стають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більш</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стійкими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окремі</w:t>
      </w:r>
      <w:proofErr w:type="spellEnd"/>
      <w:r>
        <w:rPr>
          <w:rFonts w:ascii="Times New Roman" w:eastAsia="Times New Roman" w:hAnsi="Times New Roman" w:cs="Times New Roman"/>
          <w:sz w:val="28"/>
          <w:szCs w:val="28"/>
        </w:rPr>
        <w:t xml:space="preserve"> з </w:t>
      </w:r>
      <w:proofErr w:type="spellStart"/>
      <w:r>
        <w:rPr>
          <w:rFonts w:ascii="Times New Roman" w:eastAsia="Times New Roman" w:hAnsi="Times New Roman" w:cs="Times New Roman"/>
          <w:sz w:val="28"/>
          <w:szCs w:val="28"/>
        </w:rPr>
        <w:t>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набувають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характер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провідних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протягом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всього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життя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або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певному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її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етапі</w:t>
      </w:r>
      <w:proofErr w:type="spellEnd"/>
      <w:r>
        <w:rPr>
          <w:rFonts w:ascii="Times New Roman" w:eastAsia="Times New Roman" w:hAnsi="Times New Roman" w:cs="Times New Roman"/>
          <w:sz w:val="28"/>
          <w:szCs w:val="28"/>
        </w:rPr>
        <w:t xml:space="preserve"> [17].</w:t>
      </w:r>
      <w:r>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rPr>
        <w:t xml:space="preserve">У </w:t>
      </w:r>
      <w:proofErr w:type="spellStart"/>
      <w:r>
        <w:rPr>
          <w:rFonts w:ascii="Times New Roman" w:eastAsia="Times New Roman" w:hAnsi="Times New Roman" w:cs="Times New Roman"/>
          <w:sz w:val="28"/>
          <w:szCs w:val="28"/>
        </w:rPr>
        <w:t>дорослої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людини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проявляється</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визначенні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цілей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підтриманні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уваги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під</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час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діяльності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докладанні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зусиль</w:t>
      </w:r>
      <w:proofErr w:type="spellEnd"/>
      <w:r>
        <w:rPr>
          <w:rFonts w:ascii="Times New Roman" w:eastAsia="Times New Roman" w:hAnsi="Times New Roman" w:cs="Times New Roman"/>
          <w:sz w:val="28"/>
          <w:szCs w:val="28"/>
        </w:rPr>
        <w:t xml:space="preserve"> й </w:t>
      </w:r>
      <w:proofErr w:type="spellStart"/>
      <w:r>
        <w:rPr>
          <w:rFonts w:ascii="Times New Roman" w:eastAsia="Times New Roman" w:hAnsi="Times New Roman" w:cs="Times New Roman"/>
          <w:sz w:val="28"/>
          <w:szCs w:val="28"/>
        </w:rPr>
        <w:t>наполегливості</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її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досягненні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Зовнішні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мотиватори</w:t>
      </w:r>
      <w:proofErr w:type="spellEnd"/>
      <w:r>
        <w:rPr>
          <w:rFonts w:ascii="Times New Roman" w:eastAsia="Times New Roman" w:hAnsi="Times New Roman" w:cs="Times New Roman"/>
          <w:sz w:val="28"/>
          <w:szCs w:val="28"/>
        </w:rPr>
        <w:t xml:space="preserve"> — </w:t>
      </w:r>
      <w:proofErr w:type="spellStart"/>
      <w:r>
        <w:rPr>
          <w:rFonts w:ascii="Times New Roman" w:eastAsia="Times New Roman" w:hAnsi="Times New Roman" w:cs="Times New Roman"/>
          <w:sz w:val="28"/>
          <w:szCs w:val="28"/>
        </w:rPr>
        <w:t>це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оцінки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заохочення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покарання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які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починають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відігравати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для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дорослого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другорядну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роль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або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взагалі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відсутні</w:t>
      </w:r>
      <w:proofErr w:type="spellEnd"/>
      <w:r>
        <w:rPr>
          <w:rFonts w:ascii="Times New Roman" w:eastAsia="Times New Roman" w:hAnsi="Times New Roman" w:cs="Times New Roman"/>
          <w:sz w:val="28"/>
          <w:szCs w:val="28"/>
        </w:rPr>
        <w:t xml:space="preserve">, а </w:t>
      </w:r>
      <w:proofErr w:type="spellStart"/>
      <w:r>
        <w:rPr>
          <w:rFonts w:ascii="Times New Roman" w:eastAsia="Times New Roman" w:hAnsi="Times New Roman" w:cs="Times New Roman"/>
          <w:sz w:val="28"/>
          <w:szCs w:val="28"/>
        </w:rPr>
        <w:t>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перше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місце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висувається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внутрішня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діяльності</w:t>
      </w:r>
      <w:proofErr w:type="spellEnd"/>
      <w:r>
        <w:rPr>
          <w:rFonts w:ascii="Times New Roman" w:eastAsia="Times New Roman" w:hAnsi="Times New Roman" w:cs="Times New Roman"/>
          <w:sz w:val="28"/>
          <w:szCs w:val="28"/>
        </w:rPr>
        <w:t xml:space="preserve"> [17].</w:t>
      </w:r>
    </w:p>
    <w:p w14:paraId="59A381D1" w14:textId="77777777" w:rsidR="00843D7B" w:rsidRDefault="00000000">
      <w:pPr>
        <w:spacing w:after="0" w:line="360" w:lineRule="auto"/>
        <w:ind w:firstLine="72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Доросла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людина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подвійну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систему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що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виявляється</w:t>
      </w:r>
      <w:proofErr w:type="spellEnd"/>
      <w:r>
        <w:rPr>
          <w:rFonts w:ascii="Times New Roman" w:eastAsia="Times New Roman" w:hAnsi="Times New Roman" w:cs="Times New Roman"/>
          <w:sz w:val="28"/>
          <w:szCs w:val="28"/>
        </w:rPr>
        <w:t xml:space="preserve"> в </w:t>
      </w:r>
      <w:proofErr w:type="spellStart"/>
      <w:r>
        <w:rPr>
          <w:rFonts w:ascii="Times New Roman" w:eastAsia="Times New Roman" w:hAnsi="Times New Roman" w:cs="Times New Roman"/>
          <w:sz w:val="28"/>
          <w:szCs w:val="28"/>
        </w:rPr>
        <w:t>одночасній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вмотивованій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адаптації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навколишнього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середовища</w:t>
      </w:r>
      <w:proofErr w:type="spellEnd"/>
      <w:r>
        <w:rPr>
          <w:rFonts w:ascii="Times New Roman" w:eastAsia="Times New Roman" w:hAnsi="Times New Roman" w:cs="Times New Roman"/>
          <w:sz w:val="28"/>
          <w:szCs w:val="28"/>
        </w:rPr>
        <w:t xml:space="preserve"> і </w:t>
      </w:r>
      <w:proofErr w:type="spellStart"/>
      <w:r>
        <w:rPr>
          <w:rFonts w:ascii="Times New Roman" w:eastAsia="Times New Roman" w:hAnsi="Times New Roman" w:cs="Times New Roman"/>
          <w:sz w:val="28"/>
          <w:szCs w:val="28"/>
        </w:rPr>
        <w:t>прагненням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зростання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або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самореалізації</w:t>
      </w:r>
      <w:proofErr w:type="spellEnd"/>
      <w:r>
        <w:rPr>
          <w:rFonts w:ascii="Times New Roman" w:eastAsia="Times New Roman" w:hAnsi="Times New Roman" w:cs="Times New Roman"/>
          <w:sz w:val="28"/>
          <w:szCs w:val="28"/>
        </w:rPr>
        <w:t xml:space="preserve"> [28]. </w:t>
      </w:r>
      <w:proofErr w:type="spellStart"/>
      <w:r>
        <w:rPr>
          <w:rFonts w:ascii="Times New Roman" w:eastAsia="Times New Roman" w:hAnsi="Times New Roman" w:cs="Times New Roman"/>
          <w:sz w:val="28"/>
          <w:szCs w:val="28"/>
        </w:rPr>
        <w:t>Це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створює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динамічну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напругу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яка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визначає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характер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розвитку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особистості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різних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етапах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дорослості</w:t>
      </w:r>
      <w:proofErr w:type="spellEnd"/>
      <w:r>
        <w:rPr>
          <w:rFonts w:ascii="Times New Roman" w:eastAsia="Times New Roman" w:hAnsi="Times New Roman" w:cs="Times New Roman"/>
          <w:sz w:val="28"/>
          <w:szCs w:val="28"/>
        </w:rPr>
        <w:t>.</w:t>
      </w:r>
    </w:p>
    <w:p w14:paraId="70B819C5" w14:textId="77777777" w:rsidR="00843D7B" w:rsidRDefault="00000000">
      <w:pPr>
        <w:spacing w:after="0" w:line="360" w:lineRule="auto"/>
        <w:ind w:firstLine="72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Початковий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може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видозмінитися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або</w:t>
      </w:r>
      <w:proofErr w:type="spellEnd"/>
      <w:r>
        <w:rPr>
          <w:rFonts w:ascii="Times New Roman" w:eastAsia="Times New Roman" w:hAnsi="Times New Roman" w:cs="Times New Roman"/>
          <w:sz w:val="28"/>
          <w:szCs w:val="28"/>
        </w:rPr>
        <w:t xml:space="preserve"> ж </w:t>
      </w:r>
      <w:proofErr w:type="spellStart"/>
      <w:r>
        <w:rPr>
          <w:rFonts w:ascii="Times New Roman" w:eastAsia="Times New Roman" w:hAnsi="Times New Roman" w:cs="Times New Roman"/>
          <w:sz w:val="28"/>
          <w:szCs w:val="28"/>
        </w:rPr>
        <w:t>трансформуватися</w:t>
      </w:r>
      <w:proofErr w:type="spellEnd"/>
      <w:r>
        <w:rPr>
          <w:rFonts w:ascii="Times New Roman" w:eastAsia="Times New Roman" w:hAnsi="Times New Roman" w:cs="Times New Roman"/>
          <w:sz w:val="28"/>
          <w:szCs w:val="28"/>
        </w:rPr>
        <w:t xml:space="preserve"> в </w:t>
      </w:r>
      <w:proofErr w:type="spellStart"/>
      <w:r>
        <w:rPr>
          <w:rFonts w:ascii="Times New Roman" w:eastAsia="Times New Roman" w:hAnsi="Times New Roman" w:cs="Times New Roman"/>
          <w:sz w:val="28"/>
          <w:szCs w:val="28"/>
        </w:rPr>
        <w:t>інший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який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змістом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може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продовжувати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його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набуває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функціональної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незалежності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явище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описане</w:t>
      </w:r>
      <w:proofErr w:type="spellEnd"/>
      <w:r>
        <w:rPr>
          <w:rFonts w:ascii="Times New Roman" w:eastAsia="Times New Roman" w:hAnsi="Times New Roman" w:cs="Times New Roman"/>
          <w:sz w:val="28"/>
          <w:szCs w:val="28"/>
        </w:rPr>
        <w:t xml:space="preserve"> Г. </w:t>
      </w:r>
      <w:proofErr w:type="spellStart"/>
      <w:r>
        <w:rPr>
          <w:rFonts w:ascii="Times New Roman" w:eastAsia="Times New Roman" w:hAnsi="Times New Roman" w:cs="Times New Roman"/>
          <w:sz w:val="28"/>
          <w:szCs w:val="28"/>
        </w:rPr>
        <w:t>Олпортом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як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функціональна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автономія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пояснює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чому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спочатку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здійснювані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заради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зовнішньої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мети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можуть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перетворитися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самоцінні</w:t>
      </w:r>
      <w:proofErr w:type="spellEnd"/>
      <w:r>
        <w:rPr>
          <w:rFonts w:ascii="Times New Roman" w:eastAsia="Times New Roman" w:hAnsi="Times New Roman" w:cs="Times New Roman"/>
          <w:sz w:val="28"/>
          <w:szCs w:val="28"/>
        </w:rPr>
        <w:t xml:space="preserve"> [28].</w:t>
      </w:r>
    </w:p>
    <w:p w14:paraId="61C19B84" w14:textId="77777777" w:rsidR="00843D7B" w:rsidRDefault="00000000">
      <w:pPr>
        <w:spacing w:after="0" w:line="360" w:lineRule="auto"/>
        <w:ind w:firstLine="72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Потребово-мотиваційна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вольова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сфери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сформовані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періоду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дорослості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їхній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подальший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розвиток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обумовлений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формуванням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моральної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ціннісно-смислової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сфер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Цінності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смисли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виступають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як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системоутворюючі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визначають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спрямованість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особистості</w:t>
      </w:r>
      <w:proofErr w:type="spellEnd"/>
      <w:r>
        <w:rPr>
          <w:rFonts w:ascii="Times New Roman" w:eastAsia="Times New Roman" w:hAnsi="Times New Roman" w:cs="Times New Roman"/>
          <w:sz w:val="28"/>
          <w:szCs w:val="28"/>
        </w:rPr>
        <w:t xml:space="preserve"> [6].</w:t>
      </w:r>
    </w:p>
    <w:p w14:paraId="5B780805" w14:textId="77777777" w:rsidR="00843D7B" w:rsidRDefault="00000000">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 </w:t>
      </w:r>
      <w:proofErr w:type="spellStart"/>
      <w:r>
        <w:rPr>
          <w:rFonts w:ascii="Times New Roman" w:eastAsia="Times New Roman" w:hAnsi="Times New Roman" w:cs="Times New Roman"/>
          <w:sz w:val="28"/>
          <w:szCs w:val="28"/>
        </w:rPr>
        <w:t>юнацькому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віці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часто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походить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батьків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однолітків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інших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зовнішніх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джерел</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дорослому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віці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люди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зазвичай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мають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більше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внутрішньої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яка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походить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особистих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цінностей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інтересів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цілей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навчання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наближена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особистісного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зростання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оскільки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особистісне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зростання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потенційно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передбачає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навчання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як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засіб</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самовдосконалення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розвитку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власного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потенціалу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Навчальна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діяльність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lastRenderedPageBreak/>
        <w:t>розглядається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як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самодетермінований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процес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якого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повʼязана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насамперед</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прагненням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саморозвитку</w:t>
      </w:r>
      <w:proofErr w:type="spellEnd"/>
      <w:r>
        <w:rPr>
          <w:rFonts w:ascii="Times New Roman" w:eastAsia="Times New Roman" w:hAnsi="Times New Roman" w:cs="Times New Roman"/>
          <w:sz w:val="28"/>
          <w:szCs w:val="28"/>
        </w:rPr>
        <w:t xml:space="preserve"> й </w:t>
      </w:r>
      <w:proofErr w:type="spellStart"/>
      <w:r>
        <w:rPr>
          <w:rFonts w:ascii="Times New Roman" w:eastAsia="Times New Roman" w:hAnsi="Times New Roman" w:cs="Times New Roman"/>
          <w:sz w:val="28"/>
          <w:szCs w:val="28"/>
        </w:rPr>
        <w:t>самореалізації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особистості</w:t>
      </w:r>
      <w:proofErr w:type="spellEnd"/>
      <w:r>
        <w:rPr>
          <w:rFonts w:ascii="Times New Roman" w:eastAsia="Times New Roman" w:hAnsi="Times New Roman" w:cs="Times New Roman"/>
          <w:sz w:val="28"/>
          <w:szCs w:val="28"/>
        </w:rPr>
        <w:t xml:space="preserve"> [17]. </w:t>
      </w:r>
      <w:proofErr w:type="spellStart"/>
      <w:r>
        <w:rPr>
          <w:rFonts w:ascii="Times New Roman" w:eastAsia="Times New Roman" w:hAnsi="Times New Roman" w:cs="Times New Roman"/>
          <w:sz w:val="28"/>
          <w:szCs w:val="28"/>
        </w:rPr>
        <w:t>Людина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вмотивована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навчатися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допоки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відчуває</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цьому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потребу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усвідомлює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особисту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мету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досягти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якої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допоможе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навчання</w:t>
      </w:r>
      <w:proofErr w:type="spellEnd"/>
      <w:r>
        <w:rPr>
          <w:rFonts w:ascii="Times New Roman" w:eastAsia="Times New Roman" w:hAnsi="Times New Roman" w:cs="Times New Roman"/>
          <w:sz w:val="28"/>
          <w:szCs w:val="28"/>
        </w:rPr>
        <w:t xml:space="preserve"> [40]. </w:t>
      </w:r>
      <w:proofErr w:type="spellStart"/>
      <w:r>
        <w:rPr>
          <w:rFonts w:ascii="Times New Roman" w:eastAsia="Times New Roman" w:hAnsi="Times New Roman" w:cs="Times New Roman"/>
          <w:sz w:val="28"/>
          <w:szCs w:val="28"/>
        </w:rPr>
        <w:t>Це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підкреслює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особливу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роль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усвідомленості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цілеспрямованості</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формуванні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молодих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дорослих</w:t>
      </w:r>
      <w:proofErr w:type="spellEnd"/>
      <w:r>
        <w:rPr>
          <w:rFonts w:ascii="Times New Roman" w:eastAsia="Times New Roman" w:hAnsi="Times New Roman" w:cs="Times New Roman"/>
          <w:sz w:val="28"/>
          <w:szCs w:val="28"/>
        </w:rPr>
        <w:t>.</w:t>
      </w:r>
    </w:p>
    <w:p w14:paraId="26D88554" w14:textId="77777777" w:rsidR="00843D7B" w:rsidRDefault="00000000">
      <w:pPr>
        <w:spacing w:after="0" w:line="360" w:lineRule="auto"/>
        <w:ind w:firstLine="72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Головна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особливість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юнацького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віку</w:t>
      </w:r>
      <w:proofErr w:type="spellEnd"/>
      <w:r>
        <w:rPr>
          <w:rFonts w:ascii="Times New Roman" w:eastAsia="Times New Roman" w:hAnsi="Times New Roman" w:cs="Times New Roman"/>
          <w:sz w:val="28"/>
          <w:szCs w:val="28"/>
        </w:rPr>
        <w:t xml:space="preserve"> — </w:t>
      </w:r>
      <w:proofErr w:type="spellStart"/>
      <w:r>
        <w:rPr>
          <w:rFonts w:ascii="Times New Roman" w:eastAsia="Times New Roman" w:hAnsi="Times New Roman" w:cs="Times New Roman"/>
          <w:sz w:val="28"/>
          <w:szCs w:val="28"/>
        </w:rPr>
        <w:t>це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усвідомлення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власної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індивідуальності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неповторності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несхожості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інших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означає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що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багато</w:t>
      </w:r>
      <w:proofErr w:type="spellEnd"/>
      <w:r>
        <w:rPr>
          <w:rFonts w:ascii="Times New Roman" w:eastAsia="Times New Roman" w:hAnsi="Times New Roman" w:cs="Times New Roman"/>
          <w:sz w:val="28"/>
          <w:szCs w:val="28"/>
        </w:rPr>
        <w:t xml:space="preserve"> в </w:t>
      </w:r>
      <w:proofErr w:type="spellStart"/>
      <w:r>
        <w:rPr>
          <w:rFonts w:ascii="Times New Roman" w:eastAsia="Times New Roman" w:hAnsi="Times New Roman" w:cs="Times New Roman"/>
          <w:sz w:val="28"/>
          <w:szCs w:val="28"/>
        </w:rPr>
        <w:t>чому</w:t>
      </w:r>
      <w:proofErr w:type="spellEnd"/>
      <w:r>
        <w:rPr>
          <w:rFonts w:ascii="Times New Roman" w:eastAsia="Times New Roman" w:hAnsi="Times New Roman" w:cs="Times New Roman"/>
          <w:sz w:val="28"/>
          <w:szCs w:val="28"/>
        </w:rPr>
        <w:t xml:space="preserve"> в </w:t>
      </w:r>
      <w:proofErr w:type="spellStart"/>
      <w:r>
        <w:rPr>
          <w:rFonts w:ascii="Times New Roman" w:eastAsia="Times New Roman" w:hAnsi="Times New Roman" w:cs="Times New Roman"/>
          <w:sz w:val="28"/>
          <w:szCs w:val="28"/>
        </w:rPr>
        <w:t>цей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період</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людина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започатковує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свою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долю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свій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життєвий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шлях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Ще</w:t>
      </w:r>
      <w:proofErr w:type="spellEnd"/>
      <w:r>
        <w:rPr>
          <w:rFonts w:ascii="Times New Roman" w:eastAsia="Times New Roman" w:hAnsi="Times New Roman" w:cs="Times New Roman"/>
          <w:sz w:val="28"/>
          <w:szCs w:val="28"/>
        </w:rPr>
        <w:t xml:space="preserve"> в </w:t>
      </w:r>
      <w:proofErr w:type="spellStart"/>
      <w:r>
        <w:rPr>
          <w:rFonts w:ascii="Times New Roman" w:eastAsia="Times New Roman" w:hAnsi="Times New Roman" w:cs="Times New Roman"/>
          <w:sz w:val="28"/>
          <w:szCs w:val="28"/>
        </w:rPr>
        <w:t>підлітковому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віці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зʼявляється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потреба</w:t>
      </w:r>
      <w:proofErr w:type="spellEnd"/>
      <w:r>
        <w:rPr>
          <w:rFonts w:ascii="Times New Roman" w:eastAsia="Times New Roman" w:hAnsi="Times New Roman" w:cs="Times New Roman"/>
          <w:sz w:val="28"/>
          <w:szCs w:val="28"/>
        </w:rPr>
        <w:t xml:space="preserve"> в </w:t>
      </w:r>
      <w:proofErr w:type="spellStart"/>
      <w:r>
        <w:rPr>
          <w:rFonts w:ascii="Times New Roman" w:eastAsia="Times New Roman" w:hAnsi="Times New Roman" w:cs="Times New Roman"/>
          <w:sz w:val="28"/>
          <w:szCs w:val="28"/>
        </w:rPr>
        <w:t>самовизначенні</w:t>
      </w:r>
      <w:proofErr w:type="spellEnd"/>
      <w:r>
        <w:rPr>
          <w:rFonts w:ascii="Times New Roman" w:eastAsia="Times New Roman" w:hAnsi="Times New Roman" w:cs="Times New Roman"/>
          <w:sz w:val="28"/>
          <w:szCs w:val="28"/>
        </w:rPr>
        <w:t xml:space="preserve"> і </w:t>
      </w:r>
      <w:proofErr w:type="spellStart"/>
      <w:r>
        <w:rPr>
          <w:rFonts w:ascii="Times New Roman" w:eastAsia="Times New Roman" w:hAnsi="Times New Roman" w:cs="Times New Roman"/>
          <w:sz w:val="28"/>
          <w:szCs w:val="28"/>
        </w:rPr>
        <w:t>самоствердженні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яка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інтенсивно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розвивається</w:t>
      </w:r>
      <w:proofErr w:type="spellEnd"/>
      <w:r>
        <w:rPr>
          <w:rFonts w:ascii="Times New Roman" w:eastAsia="Times New Roman" w:hAnsi="Times New Roman" w:cs="Times New Roman"/>
          <w:sz w:val="28"/>
          <w:szCs w:val="28"/>
        </w:rPr>
        <w:t xml:space="preserve"> в </w:t>
      </w:r>
      <w:proofErr w:type="spellStart"/>
      <w:r>
        <w:rPr>
          <w:rFonts w:ascii="Times New Roman" w:eastAsia="Times New Roman" w:hAnsi="Times New Roman" w:cs="Times New Roman"/>
          <w:sz w:val="28"/>
          <w:szCs w:val="28"/>
        </w:rPr>
        <w:t>юнацькому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віці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Формується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особистісна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точка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зору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особистісні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установки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осмислення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раніше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здобутих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знань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власного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досвіду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Потреба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юнака</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саморозкритті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часто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перевищує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інтерес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пізнання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внутрішнього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світу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інших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інтенсивний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процес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самовизначення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Юність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завжди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орієнтована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майбутнє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переоцінка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цінностей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розчарування</w:t>
      </w:r>
      <w:proofErr w:type="spellEnd"/>
      <w:r>
        <w:rPr>
          <w:rFonts w:ascii="Times New Roman" w:eastAsia="Times New Roman" w:hAnsi="Times New Roman" w:cs="Times New Roman"/>
          <w:sz w:val="28"/>
          <w:szCs w:val="28"/>
        </w:rPr>
        <w:t xml:space="preserve"> в </w:t>
      </w:r>
      <w:proofErr w:type="spellStart"/>
      <w:r>
        <w:rPr>
          <w:rFonts w:ascii="Times New Roman" w:eastAsia="Times New Roman" w:hAnsi="Times New Roman" w:cs="Times New Roman"/>
          <w:sz w:val="28"/>
          <w:szCs w:val="28"/>
        </w:rPr>
        <w:t>друзях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батьках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нові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ідеали</w:t>
      </w:r>
      <w:proofErr w:type="spellEnd"/>
      <w:r>
        <w:rPr>
          <w:rFonts w:ascii="Times New Roman" w:eastAsia="Times New Roman" w:hAnsi="Times New Roman" w:cs="Times New Roman"/>
          <w:sz w:val="28"/>
          <w:szCs w:val="28"/>
        </w:rPr>
        <w:t xml:space="preserve"> — </w:t>
      </w:r>
      <w:proofErr w:type="spellStart"/>
      <w:r>
        <w:rPr>
          <w:rFonts w:ascii="Times New Roman" w:eastAsia="Times New Roman" w:hAnsi="Times New Roman" w:cs="Times New Roman"/>
          <w:sz w:val="28"/>
          <w:szCs w:val="28"/>
        </w:rPr>
        <w:t>все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повʼязано</w:t>
      </w:r>
      <w:proofErr w:type="spellEnd"/>
      <w:r>
        <w:rPr>
          <w:rFonts w:ascii="Times New Roman" w:eastAsia="Times New Roman" w:hAnsi="Times New Roman" w:cs="Times New Roman"/>
          <w:sz w:val="28"/>
          <w:szCs w:val="28"/>
        </w:rPr>
        <w:t xml:space="preserve"> з </w:t>
      </w:r>
      <w:proofErr w:type="spellStart"/>
      <w:r>
        <w:rPr>
          <w:rFonts w:ascii="Times New Roman" w:eastAsia="Times New Roman" w:hAnsi="Times New Roman" w:cs="Times New Roman"/>
          <w:sz w:val="28"/>
          <w:szCs w:val="28"/>
        </w:rPr>
        <w:t>баченням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себе</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майбутньому</w:t>
      </w:r>
      <w:proofErr w:type="spellEnd"/>
      <w:r>
        <w:rPr>
          <w:rFonts w:ascii="Times New Roman" w:eastAsia="Times New Roman" w:hAnsi="Times New Roman" w:cs="Times New Roman"/>
          <w:sz w:val="28"/>
          <w:szCs w:val="28"/>
        </w:rPr>
        <w:t xml:space="preserve">, з </w:t>
      </w:r>
      <w:proofErr w:type="spellStart"/>
      <w:r>
        <w:rPr>
          <w:rFonts w:ascii="Times New Roman" w:eastAsia="Times New Roman" w:hAnsi="Times New Roman" w:cs="Times New Roman"/>
          <w:sz w:val="28"/>
          <w:szCs w:val="28"/>
        </w:rPr>
        <w:t>конструюванням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вибудовуванням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свого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перспективного</w:t>
      </w:r>
      <w:proofErr w:type="spellEnd"/>
      <w:r>
        <w:rPr>
          <w:rFonts w:ascii="Times New Roman" w:eastAsia="Times New Roman" w:hAnsi="Times New Roman" w:cs="Times New Roman"/>
          <w:sz w:val="28"/>
          <w:szCs w:val="28"/>
        </w:rPr>
        <w:t xml:space="preserve"> «Я», в </w:t>
      </w:r>
      <w:proofErr w:type="spellStart"/>
      <w:r>
        <w:rPr>
          <w:rFonts w:ascii="Times New Roman" w:eastAsia="Times New Roman" w:hAnsi="Times New Roman" w:cs="Times New Roman"/>
          <w:sz w:val="28"/>
          <w:szCs w:val="28"/>
        </w:rPr>
        <w:t>якому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основне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місце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посідає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вибір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власного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життєвого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шляху</w:t>
      </w:r>
      <w:proofErr w:type="spellEnd"/>
      <w:r>
        <w:rPr>
          <w:rFonts w:ascii="Times New Roman" w:eastAsia="Times New Roman" w:hAnsi="Times New Roman" w:cs="Times New Roman"/>
          <w:sz w:val="28"/>
          <w:szCs w:val="28"/>
        </w:rPr>
        <w:t xml:space="preserve"> [6, с. 196].</w:t>
      </w:r>
    </w:p>
    <w:p w14:paraId="5B7FB55D" w14:textId="77777777" w:rsidR="00843D7B" w:rsidRDefault="00000000">
      <w:pPr>
        <w:spacing w:after="0" w:line="360" w:lineRule="auto"/>
        <w:ind w:firstLine="72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Мотивація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саморозвитку</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юнацькому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віці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взаємоповʼязана</w:t>
      </w:r>
      <w:proofErr w:type="spellEnd"/>
      <w:r>
        <w:rPr>
          <w:rFonts w:ascii="Times New Roman" w:eastAsia="Times New Roman" w:hAnsi="Times New Roman" w:cs="Times New Roman"/>
          <w:sz w:val="28"/>
          <w:szCs w:val="28"/>
        </w:rPr>
        <w:t xml:space="preserve"> з </w:t>
      </w:r>
      <w:proofErr w:type="spellStart"/>
      <w:r>
        <w:rPr>
          <w:rFonts w:ascii="Times New Roman" w:eastAsia="Times New Roman" w:hAnsi="Times New Roman" w:cs="Times New Roman"/>
          <w:sz w:val="28"/>
          <w:szCs w:val="28"/>
        </w:rPr>
        <w:t>образом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майбутнього</w:t>
      </w:r>
      <w:proofErr w:type="spellEnd"/>
      <w:r>
        <w:rPr>
          <w:rFonts w:ascii="Times New Roman" w:eastAsia="Times New Roman" w:hAnsi="Times New Roman" w:cs="Times New Roman"/>
          <w:sz w:val="28"/>
          <w:szCs w:val="28"/>
        </w:rPr>
        <w:t xml:space="preserve"> Я, </w:t>
      </w:r>
      <w:proofErr w:type="spellStart"/>
      <w:r>
        <w:rPr>
          <w:rFonts w:ascii="Times New Roman" w:eastAsia="Times New Roman" w:hAnsi="Times New Roman" w:cs="Times New Roman"/>
          <w:sz w:val="28"/>
          <w:szCs w:val="28"/>
        </w:rPr>
        <w:t>виражається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співвідношенням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розвиваючих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споживчих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перспективністю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головної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мети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представленістю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цілей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самовдосконалення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віддаленого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майбутнього</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тимчасовій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перспективі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особистості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Високий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рівень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саморозвитку</w:t>
      </w:r>
      <w:proofErr w:type="spellEnd"/>
      <w:r>
        <w:rPr>
          <w:rFonts w:ascii="Times New Roman" w:eastAsia="Times New Roman" w:hAnsi="Times New Roman" w:cs="Times New Roman"/>
          <w:sz w:val="28"/>
          <w:szCs w:val="28"/>
        </w:rPr>
        <w:t xml:space="preserve"> в </w:t>
      </w:r>
      <w:proofErr w:type="spellStart"/>
      <w:r>
        <w:rPr>
          <w:rFonts w:ascii="Times New Roman" w:eastAsia="Times New Roman" w:hAnsi="Times New Roman" w:cs="Times New Roman"/>
          <w:sz w:val="28"/>
          <w:szCs w:val="28"/>
        </w:rPr>
        <w:t>юнацькому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віці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характеризується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наявністю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перспективної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головної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мети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що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відноситься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віддаленого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майбутнього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історичного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майбутнього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країни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людства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або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цілей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самовдосконалення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представленістю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цілей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самовдосконалення</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тимчасовій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перспективі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виразністю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розвиваючих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мотивів</w:t>
      </w:r>
      <w:proofErr w:type="spellEnd"/>
      <w:r>
        <w:rPr>
          <w:rFonts w:ascii="Times New Roman" w:eastAsia="Times New Roman" w:hAnsi="Times New Roman" w:cs="Times New Roman"/>
          <w:sz w:val="28"/>
          <w:szCs w:val="28"/>
        </w:rPr>
        <w:t>.</w:t>
      </w:r>
    </w:p>
    <w:p w14:paraId="4D5DA66C" w14:textId="77777777" w:rsidR="00843D7B" w:rsidRDefault="00000000">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У </w:t>
      </w:r>
      <w:proofErr w:type="spellStart"/>
      <w:r>
        <w:rPr>
          <w:rFonts w:ascii="Times New Roman" w:eastAsia="Times New Roman" w:hAnsi="Times New Roman" w:cs="Times New Roman"/>
          <w:sz w:val="28"/>
          <w:szCs w:val="28"/>
        </w:rPr>
        <w:t>міру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дорослішання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саморозвитку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трансформується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якщо</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юності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вона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часто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абстрактний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ідеалістичний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характер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то</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дорослості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стає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більш</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конкретною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повʼязаною</w:t>
      </w:r>
      <w:proofErr w:type="spellEnd"/>
      <w:r>
        <w:rPr>
          <w:rFonts w:ascii="Times New Roman" w:eastAsia="Times New Roman" w:hAnsi="Times New Roman" w:cs="Times New Roman"/>
          <w:sz w:val="28"/>
          <w:szCs w:val="28"/>
        </w:rPr>
        <w:t xml:space="preserve"> з </w:t>
      </w:r>
      <w:proofErr w:type="spellStart"/>
      <w:r>
        <w:rPr>
          <w:rFonts w:ascii="Times New Roman" w:eastAsia="Times New Roman" w:hAnsi="Times New Roman" w:cs="Times New Roman"/>
          <w:sz w:val="28"/>
          <w:szCs w:val="28"/>
        </w:rPr>
        <w:t>професійним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зростанням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сімейними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ролями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особистісною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зрілістю</w:t>
      </w:r>
      <w:proofErr w:type="spellEnd"/>
      <w:r>
        <w:rPr>
          <w:rFonts w:ascii="Times New Roman" w:eastAsia="Times New Roman" w:hAnsi="Times New Roman" w:cs="Times New Roman"/>
          <w:sz w:val="28"/>
          <w:szCs w:val="28"/>
        </w:rPr>
        <w:t>.</w:t>
      </w:r>
    </w:p>
    <w:p w14:paraId="1CC65DD2" w14:textId="77777777" w:rsidR="00843D7B" w:rsidRDefault="00000000">
      <w:pPr>
        <w:spacing w:after="0" w:line="360" w:lineRule="auto"/>
        <w:ind w:firstLine="72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Для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розуміння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процесів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які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відбуваються</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житті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дорослих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людей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найбільш</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важливо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надати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увагу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розгляду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структури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особливостей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мотиваційної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сфери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оскільки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саме</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дорослості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відбувається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її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найбільш</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повна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реалізація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трансформація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Дорослість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характеризується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стільки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фізіологічними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змінами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скільки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якісною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перебудовою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системи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цінностей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життєвих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смислів</w:t>
      </w:r>
      <w:proofErr w:type="spellEnd"/>
      <w:r>
        <w:rPr>
          <w:rFonts w:ascii="Times New Roman" w:eastAsia="Times New Roman" w:hAnsi="Times New Roman" w:cs="Times New Roman"/>
          <w:sz w:val="28"/>
          <w:szCs w:val="28"/>
        </w:rPr>
        <w:t>.</w:t>
      </w:r>
    </w:p>
    <w:p w14:paraId="0109F9F0" w14:textId="77777777" w:rsidR="00843D7B" w:rsidRDefault="00000000">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 </w:t>
      </w:r>
      <w:proofErr w:type="spellStart"/>
      <w:r>
        <w:rPr>
          <w:rFonts w:ascii="Times New Roman" w:eastAsia="Times New Roman" w:hAnsi="Times New Roman" w:cs="Times New Roman"/>
          <w:sz w:val="28"/>
          <w:szCs w:val="28"/>
        </w:rPr>
        <w:t>період</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ранньої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дорослості</w:t>
      </w:r>
      <w:proofErr w:type="spellEnd"/>
      <w:r>
        <w:rPr>
          <w:rFonts w:ascii="Times New Roman" w:eastAsia="Times New Roman" w:hAnsi="Times New Roman" w:cs="Times New Roman"/>
          <w:sz w:val="28"/>
          <w:szCs w:val="28"/>
        </w:rPr>
        <w:t xml:space="preserve"> (20-25 </w:t>
      </w:r>
      <w:proofErr w:type="spellStart"/>
      <w:r>
        <w:rPr>
          <w:rFonts w:ascii="Times New Roman" w:eastAsia="Times New Roman" w:hAnsi="Times New Roman" w:cs="Times New Roman"/>
          <w:sz w:val="28"/>
          <w:szCs w:val="28"/>
        </w:rPr>
        <w:t>років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домінує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прагнення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самовираження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самоствердження</w:t>
      </w:r>
      <w:proofErr w:type="spellEnd"/>
      <w:r>
        <w:rPr>
          <w:rFonts w:ascii="Times New Roman" w:eastAsia="Times New Roman" w:hAnsi="Times New Roman" w:cs="Times New Roman"/>
          <w:sz w:val="28"/>
          <w:szCs w:val="28"/>
        </w:rPr>
        <w:t xml:space="preserve">. Основними </w:t>
      </w:r>
      <w:proofErr w:type="spellStart"/>
      <w:r>
        <w:rPr>
          <w:rFonts w:ascii="Times New Roman" w:eastAsia="Times New Roman" w:hAnsi="Times New Roman" w:cs="Times New Roman"/>
          <w:sz w:val="28"/>
          <w:szCs w:val="28"/>
        </w:rPr>
        <w:t>системоутворюючими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факторами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для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системного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рівня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організації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мотиваційної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сфери</w:t>
      </w:r>
      <w:proofErr w:type="spellEnd"/>
      <w:r>
        <w:rPr>
          <w:rFonts w:ascii="Times New Roman" w:eastAsia="Times New Roman" w:hAnsi="Times New Roman" w:cs="Times New Roman"/>
          <w:sz w:val="28"/>
          <w:szCs w:val="28"/>
        </w:rPr>
        <w:t xml:space="preserve"> є </w:t>
      </w:r>
      <w:proofErr w:type="spellStart"/>
      <w:r>
        <w:rPr>
          <w:rFonts w:ascii="Times New Roman" w:eastAsia="Times New Roman" w:hAnsi="Times New Roman" w:cs="Times New Roman"/>
          <w:sz w:val="28"/>
          <w:szCs w:val="28"/>
        </w:rPr>
        <w:t>механізми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формування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цінностей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життєвих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смислів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цілей</w:t>
      </w:r>
      <w:proofErr w:type="spellEnd"/>
      <w:r>
        <w:rPr>
          <w:rFonts w:ascii="Times New Roman" w:eastAsia="Times New Roman" w:hAnsi="Times New Roman" w:cs="Times New Roman"/>
          <w:sz w:val="28"/>
          <w:szCs w:val="28"/>
        </w:rPr>
        <w:t xml:space="preserve">, а </w:t>
      </w:r>
      <w:proofErr w:type="spellStart"/>
      <w:r>
        <w:rPr>
          <w:rFonts w:ascii="Times New Roman" w:eastAsia="Times New Roman" w:hAnsi="Times New Roman" w:cs="Times New Roman"/>
          <w:sz w:val="28"/>
          <w:szCs w:val="28"/>
        </w:rPr>
        <w:t>також</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системна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організація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професійних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мотивів</w:t>
      </w:r>
      <w:proofErr w:type="spellEnd"/>
      <w:r>
        <w:rPr>
          <w:rFonts w:ascii="Times New Roman" w:eastAsia="Times New Roman" w:hAnsi="Times New Roman" w:cs="Times New Roman"/>
          <w:sz w:val="28"/>
          <w:szCs w:val="28"/>
        </w:rPr>
        <w:t xml:space="preserve"> [6]. А </w:t>
      </w:r>
      <w:proofErr w:type="spellStart"/>
      <w:r>
        <w:rPr>
          <w:rFonts w:ascii="Times New Roman" w:eastAsia="Times New Roman" w:hAnsi="Times New Roman" w:cs="Times New Roman"/>
          <w:sz w:val="28"/>
          <w:szCs w:val="28"/>
        </w:rPr>
        <w:t>далі</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зрілої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людини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актуалізується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потреба</w:t>
      </w:r>
      <w:proofErr w:type="spellEnd"/>
      <w:r>
        <w:rPr>
          <w:rFonts w:ascii="Times New Roman" w:eastAsia="Times New Roman" w:hAnsi="Times New Roman" w:cs="Times New Roman"/>
          <w:sz w:val="28"/>
          <w:szCs w:val="28"/>
        </w:rPr>
        <w:t xml:space="preserve"> в </w:t>
      </w:r>
      <w:proofErr w:type="spellStart"/>
      <w:r>
        <w:rPr>
          <w:rFonts w:ascii="Times New Roman" w:eastAsia="Times New Roman" w:hAnsi="Times New Roman" w:cs="Times New Roman"/>
          <w:sz w:val="28"/>
          <w:szCs w:val="28"/>
        </w:rPr>
        <w:t>самореалізації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однак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потреба</w:t>
      </w:r>
      <w:proofErr w:type="spellEnd"/>
      <w:r>
        <w:rPr>
          <w:rFonts w:ascii="Times New Roman" w:eastAsia="Times New Roman" w:hAnsi="Times New Roman" w:cs="Times New Roman"/>
          <w:sz w:val="28"/>
          <w:szCs w:val="28"/>
        </w:rPr>
        <w:t xml:space="preserve"> в </w:t>
      </w:r>
      <w:proofErr w:type="spellStart"/>
      <w:r>
        <w:rPr>
          <w:rFonts w:ascii="Times New Roman" w:eastAsia="Times New Roman" w:hAnsi="Times New Roman" w:cs="Times New Roman"/>
          <w:sz w:val="28"/>
          <w:szCs w:val="28"/>
        </w:rPr>
        <w:t>самоствердженні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залишається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актуальною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самоствердження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відбувається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завдяки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реалізації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їхнього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внутрішнього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потенціалу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здібностей</w:t>
      </w:r>
      <w:proofErr w:type="spellEnd"/>
      <w:r>
        <w:rPr>
          <w:rFonts w:ascii="Times New Roman" w:eastAsia="Times New Roman" w:hAnsi="Times New Roman" w:cs="Times New Roman"/>
          <w:sz w:val="28"/>
          <w:szCs w:val="28"/>
        </w:rPr>
        <w:t>) [6].</w:t>
      </w:r>
    </w:p>
    <w:p w14:paraId="76C62BF3" w14:textId="77777777" w:rsidR="00843D7B" w:rsidRDefault="00000000">
      <w:pPr>
        <w:spacing w:after="0" w:line="360" w:lineRule="auto"/>
        <w:ind w:firstLine="72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Ієрархія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цінностей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вибудовується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сфери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безпосередніх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життєво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важливих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потреб</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під</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впливом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історичних</w:t>
      </w:r>
      <w:proofErr w:type="spellEnd"/>
      <w:r>
        <w:rPr>
          <w:rFonts w:ascii="Times New Roman" w:eastAsia="Times New Roman" w:hAnsi="Times New Roman" w:cs="Times New Roman"/>
          <w:sz w:val="28"/>
          <w:szCs w:val="28"/>
        </w:rPr>
        <w:t xml:space="preserve"> і </w:t>
      </w:r>
      <w:proofErr w:type="spellStart"/>
      <w:r>
        <w:rPr>
          <w:rFonts w:ascii="Times New Roman" w:eastAsia="Times New Roman" w:hAnsi="Times New Roman" w:cs="Times New Roman"/>
          <w:sz w:val="28"/>
          <w:szCs w:val="28"/>
        </w:rPr>
        <w:t>культурних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особливостей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суспільства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Протягом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дорослішання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сімʼя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здоровʼя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стають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головною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цінністю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для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людини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Такі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цінності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як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хороші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друзі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кохання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зникають</w:t>
      </w:r>
      <w:proofErr w:type="spellEnd"/>
      <w:r>
        <w:rPr>
          <w:rFonts w:ascii="Times New Roman" w:eastAsia="Times New Roman" w:hAnsi="Times New Roman" w:cs="Times New Roman"/>
          <w:sz w:val="28"/>
          <w:szCs w:val="28"/>
        </w:rPr>
        <w:t xml:space="preserve"> з </w:t>
      </w:r>
      <w:proofErr w:type="spellStart"/>
      <w:r>
        <w:rPr>
          <w:rFonts w:ascii="Times New Roman" w:eastAsia="Times New Roman" w:hAnsi="Times New Roman" w:cs="Times New Roman"/>
          <w:sz w:val="28"/>
          <w:szCs w:val="28"/>
        </w:rPr>
        <w:t>цього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списку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пріоритетних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цінностей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хоча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втрачають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своєї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значущості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повністю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Тому</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цей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період</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відбувається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переорієнтація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спрямованості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особистості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себе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іншого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Цей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перехід</w:t>
      </w:r>
      <w:proofErr w:type="spellEnd"/>
      <w:r>
        <w:rPr>
          <w:rFonts w:ascii="Times New Roman" w:eastAsia="Times New Roman" w:hAnsi="Times New Roman" w:cs="Times New Roman"/>
          <w:sz w:val="28"/>
          <w:szCs w:val="28"/>
        </w:rPr>
        <w:t xml:space="preserve"> є </w:t>
      </w:r>
      <w:proofErr w:type="spellStart"/>
      <w:r>
        <w:rPr>
          <w:rFonts w:ascii="Times New Roman" w:eastAsia="Times New Roman" w:hAnsi="Times New Roman" w:cs="Times New Roman"/>
          <w:sz w:val="28"/>
          <w:szCs w:val="28"/>
        </w:rPr>
        <w:t>фундаментальною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трансформацією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мотиваційної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сфери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що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відображає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зростання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особистісної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зрілості</w:t>
      </w:r>
      <w:proofErr w:type="spellEnd"/>
      <w:r>
        <w:rPr>
          <w:rFonts w:ascii="Times New Roman" w:eastAsia="Times New Roman" w:hAnsi="Times New Roman" w:cs="Times New Roman"/>
          <w:sz w:val="28"/>
          <w:szCs w:val="28"/>
        </w:rPr>
        <w:t xml:space="preserve"> [6].</w:t>
      </w:r>
    </w:p>
    <w:p w14:paraId="2B90F939" w14:textId="77777777" w:rsidR="00843D7B" w:rsidRDefault="00000000">
      <w:pPr>
        <w:spacing w:after="0" w:line="360" w:lineRule="auto"/>
        <w:ind w:firstLine="720"/>
        <w:jc w:val="both"/>
      </w:pPr>
      <w:proofErr w:type="spellStart"/>
      <w:r>
        <w:rPr>
          <w:rFonts w:ascii="Times New Roman" w:eastAsia="Times New Roman" w:hAnsi="Times New Roman" w:cs="Times New Roman"/>
          <w:sz w:val="28"/>
          <w:szCs w:val="28"/>
        </w:rPr>
        <w:lastRenderedPageBreak/>
        <w:t>Дослідження</w:t>
      </w:r>
      <w:proofErr w:type="spellEnd"/>
      <w:r>
        <w:rPr>
          <w:rFonts w:ascii="Times New Roman" w:eastAsia="Times New Roman" w:hAnsi="Times New Roman" w:cs="Times New Roman"/>
          <w:sz w:val="28"/>
          <w:szCs w:val="28"/>
        </w:rPr>
        <w:t xml:space="preserve"> К. </w:t>
      </w:r>
      <w:proofErr w:type="spellStart"/>
      <w:r>
        <w:rPr>
          <w:rFonts w:ascii="Times New Roman" w:eastAsia="Times New Roman" w:hAnsi="Times New Roman" w:cs="Times New Roman"/>
          <w:sz w:val="28"/>
          <w:szCs w:val="28"/>
        </w:rPr>
        <w:t>Хорні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демонструють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чітку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динаміку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цінностей</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період</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переходу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ранньої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середньої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дорослості</w:t>
      </w:r>
      <w:proofErr w:type="spellEnd"/>
      <w:r>
        <w:rPr>
          <w:rFonts w:ascii="Times New Roman" w:eastAsia="Times New Roman" w:hAnsi="Times New Roman" w:cs="Times New Roman"/>
          <w:sz w:val="28"/>
          <w:szCs w:val="28"/>
          <w:lang w:val="uk-UA"/>
        </w:rPr>
        <w:t xml:space="preserve">, </w:t>
      </w:r>
      <w:proofErr w:type="spellStart"/>
      <w:r>
        <w:rPr>
          <w:rFonts w:ascii="Times New Roman" w:eastAsia="Times New Roman" w:hAnsi="Times New Roman" w:cs="Times New Roman"/>
          <w:sz w:val="28"/>
          <w:szCs w:val="28"/>
        </w:rPr>
        <w:t>що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відображено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рис</w:t>
      </w:r>
      <w:proofErr w:type="spellEnd"/>
      <w:r>
        <w:rPr>
          <w:rFonts w:ascii="Times New Roman" w:eastAsia="Times New Roman" w:hAnsi="Times New Roman" w:cs="Times New Roman"/>
          <w:sz w:val="28"/>
          <w:szCs w:val="28"/>
        </w:rPr>
        <w:t>. 1.8</w:t>
      </w:r>
      <w:r>
        <w:rPr>
          <w:rFonts w:ascii="Times New Roman" w:eastAsia="Times New Roman" w:hAnsi="Times New Roman" w:cs="Times New Roman"/>
          <w:sz w:val="28"/>
          <w:szCs w:val="28"/>
          <w:lang w:val="uk-UA"/>
        </w:rPr>
        <w:t>:</w:t>
      </w:r>
    </w:p>
    <w:p w14:paraId="73B5CCF5" w14:textId="77777777" w:rsidR="00843D7B" w:rsidRDefault="00000000">
      <w:pPr>
        <w:spacing w:after="0" w:line="360" w:lineRule="auto"/>
        <w:jc w:val="center"/>
        <w:rPr>
          <w:rFonts w:ascii="Times New Roman" w:hAnsi="Times New Roman"/>
          <w:sz w:val="28"/>
          <w:szCs w:val="28"/>
        </w:rPr>
      </w:pPr>
      <w:r>
        <w:rPr>
          <w:rFonts w:ascii="Times New Roman" w:hAnsi="Times New Roman"/>
          <w:noProof/>
          <w:sz w:val="28"/>
        </w:rPr>
        <w:drawing>
          <wp:inline distT="0" distB="0" distL="0" distR="0" wp14:anchorId="27AD95B7" wp14:editId="495554F6">
            <wp:extent cx="5289210" cy="3526140"/>
            <wp:effectExtent l="0" t="0" r="6985" b="0"/>
            <wp:docPr id="11" name="Схема 1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9" r:lo="rId50" r:qs="rId51" r:cs="rId52"/>
              </a:graphicData>
            </a:graphic>
          </wp:inline>
        </w:drawing>
      </w:r>
    </w:p>
    <w:p w14:paraId="2084B743" w14:textId="77777777" w:rsidR="00843D7B" w:rsidRDefault="00000000">
      <w:pPr>
        <w:spacing w:after="0" w:line="360" w:lineRule="auto"/>
        <w:jc w:val="center"/>
        <w:rPr>
          <w:rFonts w:ascii="Times New Roman" w:hAnsi="Times New Roman" w:cs="Times New Roman"/>
          <w:sz w:val="28"/>
          <w:szCs w:val="28"/>
        </w:rPr>
      </w:pPr>
      <w:proofErr w:type="spellStart"/>
      <w:r>
        <w:rPr>
          <w:rFonts w:ascii="Times New Roman" w:eastAsia="Times New Roman" w:hAnsi="Times New Roman" w:cs="Times New Roman"/>
          <w:sz w:val="28"/>
          <w:szCs w:val="28"/>
        </w:rPr>
        <w:t>Рис</w:t>
      </w:r>
      <w:proofErr w:type="spellEnd"/>
      <w:r>
        <w:rPr>
          <w:rFonts w:ascii="Times New Roman" w:eastAsia="Times New Roman" w:hAnsi="Times New Roman" w:cs="Times New Roman"/>
          <w:sz w:val="28"/>
          <w:szCs w:val="28"/>
        </w:rPr>
        <w:t xml:space="preserve">. 1.8. </w:t>
      </w:r>
      <w:proofErr w:type="spellStart"/>
      <w:r>
        <w:rPr>
          <w:rFonts w:ascii="Times New Roman" w:eastAsia="Times New Roman" w:hAnsi="Times New Roman" w:cs="Times New Roman"/>
          <w:sz w:val="28"/>
          <w:szCs w:val="28"/>
        </w:rPr>
        <w:t>Динаміка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цінностей</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період</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переходу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ранньої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середньої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дорослості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w:t>
      </w:r>
      <w:proofErr w:type="spellEnd"/>
      <w:r>
        <w:rPr>
          <w:rFonts w:ascii="Times New Roman" w:eastAsia="Times New Roman" w:hAnsi="Times New Roman" w:cs="Times New Roman"/>
          <w:sz w:val="28"/>
          <w:szCs w:val="28"/>
        </w:rPr>
        <w:t xml:space="preserve"> К. </w:t>
      </w:r>
      <w:proofErr w:type="spellStart"/>
      <w:r>
        <w:rPr>
          <w:rFonts w:ascii="Times New Roman" w:eastAsia="Times New Roman" w:hAnsi="Times New Roman" w:cs="Times New Roman"/>
          <w:sz w:val="28"/>
          <w:szCs w:val="28"/>
        </w:rPr>
        <w:t>Хорні</w:t>
      </w:r>
      <w:proofErr w:type="spellEnd"/>
      <w:r>
        <w:rPr>
          <w:rFonts w:ascii="Times New Roman" w:eastAsia="Times New Roman" w:hAnsi="Times New Roman" w:cs="Times New Roman"/>
          <w:sz w:val="28"/>
          <w:szCs w:val="28"/>
        </w:rPr>
        <w:t>)</w:t>
      </w:r>
    </w:p>
    <w:p w14:paraId="1E773A51" w14:textId="77777777" w:rsidR="00843D7B" w:rsidRDefault="00843D7B">
      <w:pPr>
        <w:rPr>
          <w:rFonts w:ascii="Times New Roman" w:hAnsi="Times New Roman" w:cs="Times New Roman"/>
          <w:sz w:val="20"/>
          <w:szCs w:val="20"/>
        </w:rPr>
      </w:pPr>
    </w:p>
    <w:p w14:paraId="5F04F902" w14:textId="77777777" w:rsidR="00843D7B" w:rsidRDefault="00000000">
      <w:pPr>
        <w:spacing w:after="0" w:line="360" w:lineRule="auto"/>
        <w:ind w:firstLine="72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Ці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зміни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відображають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загальну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тенденцію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зростання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цінності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стабільності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безпеки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відповідальності</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міру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дорослішання</w:t>
      </w:r>
      <w:proofErr w:type="spellEnd"/>
      <w:r>
        <w:rPr>
          <w:rFonts w:ascii="Times New Roman" w:eastAsia="Times New Roman" w:hAnsi="Times New Roman" w:cs="Times New Roman"/>
          <w:sz w:val="28"/>
          <w:szCs w:val="28"/>
        </w:rPr>
        <w:t xml:space="preserve">, а </w:t>
      </w:r>
      <w:proofErr w:type="spellStart"/>
      <w:r>
        <w:rPr>
          <w:rFonts w:ascii="Times New Roman" w:eastAsia="Times New Roman" w:hAnsi="Times New Roman" w:cs="Times New Roman"/>
          <w:sz w:val="28"/>
          <w:szCs w:val="28"/>
        </w:rPr>
        <w:t>також</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перехід</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романтичних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ідеалістичних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цінностей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більш</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прагматичних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зрілих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життєвих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орієнтирів</w:t>
      </w:r>
      <w:proofErr w:type="spellEnd"/>
      <w:r>
        <w:rPr>
          <w:rFonts w:ascii="Times New Roman" w:eastAsia="Times New Roman" w:hAnsi="Times New Roman" w:cs="Times New Roman"/>
          <w:sz w:val="28"/>
          <w:szCs w:val="28"/>
        </w:rPr>
        <w:t>.</w:t>
      </w:r>
    </w:p>
    <w:p w14:paraId="5CD1BBC9" w14:textId="77777777" w:rsidR="00843D7B" w:rsidRDefault="00000000">
      <w:pPr>
        <w:spacing w:after="0" w:line="360" w:lineRule="auto"/>
        <w:ind w:firstLine="72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Більшість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дослідників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які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вивчають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професійної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діяльності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виділяють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внутрішні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зовнішні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Внутрішні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фактори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включають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інтерес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роботи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прагнення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підвищити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професійну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компетентність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трудові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досягнення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тощо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Зовнішні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фактори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включають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грошову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винагороду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високий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статус</w:t>
      </w:r>
      <w:proofErr w:type="spellEnd"/>
      <w:r>
        <w:rPr>
          <w:rFonts w:ascii="Times New Roman" w:eastAsia="Times New Roman" w:hAnsi="Times New Roman" w:cs="Times New Roman"/>
          <w:sz w:val="28"/>
          <w:szCs w:val="28"/>
        </w:rPr>
        <w:t xml:space="preserve"> і </w:t>
      </w:r>
      <w:proofErr w:type="spellStart"/>
      <w:r>
        <w:rPr>
          <w:rFonts w:ascii="Times New Roman" w:eastAsia="Times New Roman" w:hAnsi="Times New Roman" w:cs="Times New Roman"/>
          <w:sz w:val="28"/>
          <w:szCs w:val="28"/>
        </w:rPr>
        <w:t>можливість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просування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комфортні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умови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праці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компетентність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керівництва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підтримку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колег</w:t>
      </w:r>
      <w:proofErr w:type="spellEnd"/>
      <w:r>
        <w:rPr>
          <w:rFonts w:ascii="Times New Roman" w:eastAsia="Times New Roman" w:hAnsi="Times New Roman" w:cs="Times New Roman"/>
          <w:sz w:val="28"/>
          <w:szCs w:val="28"/>
        </w:rPr>
        <w:t xml:space="preserve"> [6].</w:t>
      </w:r>
    </w:p>
    <w:p w14:paraId="751DE3BC" w14:textId="77777777" w:rsidR="00843D7B" w:rsidRDefault="00000000">
      <w:pPr>
        <w:spacing w:after="0" w:line="360" w:lineRule="auto"/>
        <w:ind w:firstLine="72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lastRenderedPageBreak/>
        <w:t>Професійна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мотивація</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ранній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дорослості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формується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основі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системи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цінностей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що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відповідають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індивідуальним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соціальним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потребам</w:t>
      </w:r>
      <w:proofErr w:type="spellEnd"/>
      <w:r>
        <w:rPr>
          <w:rFonts w:ascii="Times New Roman" w:eastAsia="Times New Roman" w:hAnsi="Times New Roman" w:cs="Times New Roman"/>
          <w:sz w:val="28"/>
          <w:szCs w:val="28"/>
        </w:rPr>
        <w:t xml:space="preserve">, і є </w:t>
      </w:r>
      <w:proofErr w:type="spellStart"/>
      <w:r>
        <w:rPr>
          <w:rFonts w:ascii="Times New Roman" w:eastAsia="Times New Roman" w:hAnsi="Times New Roman" w:cs="Times New Roman"/>
          <w:sz w:val="28"/>
          <w:szCs w:val="28"/>
        </w:rPr>
        <w:t>похідною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біологічної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потреби</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самореалізації</w:t>
      </w:r>
      <w:proofErr w:type="spellEnd"/>
      <w:r>
        <w:rPr>
          <w:rFonts w:ascii="Times New Roman" w:eastAsia="Times New Roman" w:hAnsi="Times New Roman" w:cs="Times New Roman"/>
          <w:sz w:val="28"/>
          <w:szCs w:val="28"/>
        </w:rPr>
        <w:t xml:space="preserve"> [44]. У </w:t>
      </w:r>
      <w:proofErr w:type="spellStart"/>
      <w:r>
        <w:rPr>
          <w:rFonts w:ascii="Times New Roman" w:eastAsia="Times New Roman" w:hAnsi="Times New Roman" w:cs="Times New Roman"/>
          <w:sz w:val="28"/>
          <w:szCs w:val="28"/>
        </w:rPr>
        <w:t>міру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накопичення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професійного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досвіду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зростання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компетентності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зовнішня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поступово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трансформується</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внутрішню</w:t>
      </w:r>
      <w:proofErr w:type="spellEnd"/>
      <w:r>
        <w:rPr>
          <w:rFonts w:ascii="Times New Roman" w:eastAsia="Times New Roman" w:hAnsi="Times New Roman" w:cs="Times New Roman"/>
          <w:sz w:val="28"/>
          <w:szCs w:val="28"/>
        </w:rPr>
        <w:t xml:space="preserve">, а </w:t>
      </w:r>
      <w:proofErr w:type="spellStart"/>
      <w:r>
        <w:rPr>
          <w:rFonts w:ascii="Times New Roman" w:eastAsia="Times New Roman" w:hAnsi="Times New Roman" w:cs="Times New Roman"/>
          <w:sz w:val="28"/>
          <w:szCs w:val="28"/>
        </w:rPr>
        <w:t>робота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стає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лише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засобом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заробітку</w:t>
      </w:r>
      <w:proofErr w:type="spellEnd"/>
      <w:r>
        <w:rPr>
          <w:rFonts w:ascii="Times New Roman" w:eastAsia="Times New Roman" w:hAnsi="Times New Roman" w:cs="Times New Roman"/>
          <w:sz w:val="28"/>
          <w:szCs w:val="28"/>
        </w:rPr>
        <w:t xml:space="preserve">, а й </w:t>
      </w:r>
      <w:proofErr w:type="spellStart"/>
      <w:r>
        <w:rPr>
          <w:rFonts w:ascii="Times New Roman" w:eastAsia="Times New Roman" w:hAnsi="Times New Roman" w:cs="Times New Roman"/>
          <w:sz w:val="28"/>
          <w:szCs w:val="28"/>
        </w:rPr>
        <w:t>джерелом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сенсу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життя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самореалізації</w:t>
      </w:r>
      <w:proofErr w:type="spellEnd"/>
      <w:r>
        <w:rPr>
          <w:rFonts w:ascii="Times New Roman" w:eastAsia="Times New Roman" w:hAnsi="Times New Roman" w:cs="Times New Roman"/>
          <w:sz w:val="28"/>
          <w:szCs w:val="28"/>
        </w:rPr>
        <w:t>.</w:t>
      </w:r>
    </w:p>
    <w:p w14:paraId="16B69BB6" w14:textId="77777777" w:rsidR="00843D7B" w:rsidRDefault="00000000">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 </w:t>
      </w:r>
      <w:proofErr w:type="spellStart"/>
      <w:r>
        <w:rPr>
          <w:rFonts w:ascii="Times New Roman" w:eastAsia="Times New Roman" w:hAnsi="Times New Roman" w:cs="Times New Roman"/>
          <w:sz w:val="28"/>
          <w:szCs w:val="28"/>
        </w:rPr>
        <w:t>період</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дорослості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для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людини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характерне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зниження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вираженості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професійної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кризи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домінування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вікової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кризи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особистості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зростання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задоволеності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професійною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діяльністю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зниження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показників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емоційного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виснаження</w:t>
      </w:r>
      <w:proofErr w:type="spellEnd"/>
      <w:r>
        <w:rPr>
          <w:rFonts w:ascii="Times New Roman" w:eastAsia="Times New Roman" w:hAnsi="Times New Roman" w:cs="Times New Roman"/>
          <w:sz w:val="28"/>
          <w:szCs w:val="28"/>
        </w:rPr>
        <w:t xml:space="preserve"> і </w:t>
      </w:r>
      <w:proofErr w:type="spellStart"/>
      <w:r>
        <w:rPr>
          <w:rFonts w:ascii="Times New Roman" w:eastAsia="Times New Roman" w:hAnsi="Times New Roman" w:cs="Times New Roman"/>
          <w:sz w:val="28"/>
          <w:szCs w:val="28"/>
        </w:rPr>
        <w:t>деперсоналізації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спостерігається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зростання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конфліктності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низька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оцінка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підтримки</w:t>
      </w:r>
      <w:proofErr w:type="spellEnd"/>
      <w:r>
        <w:rPr>
          <w:rFonts w:ascii="Times New Roman" w:eastAsia="Times New Roman" w:hAnsi="Times New Roman" w:cs="Times New Roman"/>
          <w:sz w:val="28"/>
          <w:szCs w:val="28"/>
        </w:rPr>
        <w:t xml:space="preserve"> з </w:t>
      </w:r>
      <w:proofErr w:type="spellStart"/>
      <w:r>
        <w:rPr>
          <w:rFonts w:ascii="Times New Roman" w:eastAsia="Times New Roman" w:hAnsi="Times New Roman" w:cs="Times New Roman"/>
          <w:sz w:val="28"/>
          <w:szCs w:val="28"/>
        </w:rPr>
        <w:t>боку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друзів</w:t>
      </w:r>
      <w:proofErr w:type="spellEnd"/>
      <w:r>
        <w:rPr>
          <w:rFonts w:ascii="Times New Roman" w:eastAsia="Times New Roman" w:hAnsi="Times New Roman" w:cs="Times New Roman"/>
          <w:sz w:val="28"/>
          <w:szCs w:val="28"/>
        </w:rPr>
        <w:t xml:space="preserve"> і </w:t>
      </w:r>
      <w:proofErr w:type="spellStart"/>
      <w:r>
        <w:rPr>
          <w:rFonts w:ascii="Times New Roman" w:eastAsia="Times New Roman" w:hAnsi="Times New Roman" w:cs="Times New Roman"/>
          <w:sz w:val="28"/>
          <w:szCs w:val="28"/>
        </w:rPr>
        <w:t>колег</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зниження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емоційної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стабільності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зростання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тривожності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фіксація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невдачах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зниження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ініціативності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зростання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почуття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обовʼязку</w:t>
      </w:r>
      <w:proofErr w:type="spellEnd"/>
      <w:r>
        <w:rPr>
          <w:rFonts w:ascii="Times New Roman" w:eastAsia="Times New Roman" w:hAnsi="Times New Roman" w:cs="Times New Roman"/>
          <w:sz w:val="28"/>
          <w:szCs w:val="28"/>
        </w:rPr>
        <w:t xml:space="preserve"> [6].</w:t>
      </w:r>
    </w:p>
    <w:p w14:paraId="768044B2" w14:textId="77777777" w:rsidR="00843D7B" w:rsidRDefault="00000000">
      <w:pPr>
        <w:spacing w:after="0" w:line="360" w:lineRule="auto"/>
        <w:ind w:firstLine="72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Ця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суперечність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між</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професійним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благополуччям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особистісною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кризою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підкреслює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складність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мотиваційних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процесів</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середній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дорослості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людина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переосмислює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свої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життєві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досягнення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цілі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що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може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призводити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значних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трансформацій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мотиваційної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структури</w:t>
      </w:r>
      <w:proofErr w:type="spellEnd"/>
      <w:r>
        <w:rPr>
          <w:rFonts w:ascii="Times New Roman" w:eastAsia="Times New Roman" w:hAnsi="Times New Roman" w:cs="Times New Roman"/>
          <w:sz w:val="28"/>
          <w:szCs w:val="28"/>
        </w:rPr>
        <w:t>.</w:t>
      </w:r>
    </w:p>
    <w:p w14:paraId="31D8479E" w14:textId="77777777" w:rsidR="00843D7B" w:rsidRDefault="00000000">
      <w:pPr>
        <w:spacing w:after="0" w:line="360" w:lineRule="auto"/>
        <w:ind w:firstLine="72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Якщо</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підлітковому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віці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основою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стають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цінності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цьому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сама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система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ціннісних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орієнтацій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перебуває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стадії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трансформації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то</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дорослості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система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стабілізується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ієрархізується</w:t>
      </w:r>
      <w:proofErr w:type="spellEnd"/>
      <w:r>
        <w:rPr>
          <w:rFonts w:ascii="Times New Roman" w:eastAsia="Times New Roman" w:hAnsi="Times New Roman" w:cs="Times New Roman"/>
          <w:sz w:val="28"/>
          <w:szCs w:val="28"/>
        </w:rPr>
        <w:t xml:space="preserve">. У підлітка </w:t>
      </w:r>
      <w:proofErr w:type="spellStart"/>
      <w:r>
        <w:rPr>
          <w:rFonts w:ascii="Times New Roman" w:eastAsia="Times New Roman" w:hAnsi="Times New Roman" w:cs="Times New Roman"/>
          <w:sz w:val="28"/>
          <w:szCs w:val="28"/>
        </w:rPr>
        <w:t>певною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мірою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сформована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ієрархія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життєвих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цілей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однак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ще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недостатньо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володіє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засобами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їх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досягнення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матеріальними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ресурсами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їх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забезпечення</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дорослості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диспропорція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поступово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долається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людина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набуває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лише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чітких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цілей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але</w:t>
      </w:r>
      <w:proofErr w:type="spellEnd"/>
      <w:r>
        <w:rPr>
          <w:rFonts w:ascii="Times New Roman" w:eastAsia="Times New Roman" w:hAnsi="Times New Roman" w:cs="Times New Roman"/>
          <w:sz w:val="28"/>
          <w:szCs w:val="28"/>
        </w:rPr>
        <w:t xml:space="preserve"> й </w:t>
      </w:r>
      <w:proofErr w:type="spellStart"/>
      <w:r>
        <w:rPr>
          <w:rFonts w:ascii="Times New Roman" w:eastAsia="Times New Roman" w:hAnsi="Times New Roman" w:cs="Times New Roman"/>
          <w:sz w:val="28"/>
          <w:szCs w:val="28"/>
        </w:rPr>
        <w:t>реалістичного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розуміння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шляхів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їх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досягнення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необхідних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ресурсів</w:t>
      </w:r>
      <w:proofErr w:type="spellEnd"/>
      <w:r>
        <w:rPr>
          <w:rFonts w:ascii="Times New Roman" w:eastAsia="Times New Roman" w:hAnsi="Times New Roman" w:cs="Times New Roman"/>
          <w:sz w:val="28"/>
          <w:szCs w:val="28"/>
        </w:rPr>
        <w:t xml:space="preserve"> [7].</w:t>
      </w:r>
    </w:p>
    <w:p w14:paraId="5140420D" w14:textId="77777777" w:rsidR="00843D7B" w:rsidRDefault="00000000">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 </w:t>
      </w:r>
      <w:proofErr w:type="spellStart"/>
      <w:r>
        <w:rPr>
          <w:rFonts w:ascii="Times New Roman" w:eastAsia="Times New Roman" w:hAnsi="Times New Roman" w:cs="Times New Roman"/>
          <w:sz w:val="28"/>
          <w:szCs w:val="28"/>
        </w:rPr>
        <w:t>ранній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дорослості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певною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мірою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сформована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ієрархія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життєвих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цілей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однак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людина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ще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завжди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достатньо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володіє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засобами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їх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досягнення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ресурсами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їх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забезпечення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Така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ситуація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може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створювати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конфлікти</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lastRenderedPageBreak/>
        <w:t>мотиваційній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сфері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що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виявляється</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кризах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професійного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особистісного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самовизначення</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середній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дорослості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конфлікти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частково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вирішуються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через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накопичення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досвіду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ресурсів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компетентностей, </w:t>
      </w:r>
      <w:proofErr w:type="spellStart"/>
      <w:r>
        <w:rPr>
          <w:rFonts w:ascii="Times New Roman" w:eastAsia="Times New Roman" w:hAnsi="Times New Roman" w:cs="Times New Roman"/>
          <w:sz w:val="28"/>
          <w:szCs w:val="28"/>
        </w:rPr>
        <w:t>хоча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виникають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нові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виклики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повʼязані</w:t>
      </w:r>
      <w:proofErr w:type="spellEnd"/>
      <w:r>
        <w:rPr>
          <w:rFonts w:ascii="Times New Roman" w:eastAsia="Times New Roman" w:hAnsi="Times New Roman" w:cs="Times New Roman"/>
          <w:sz w:val="28"/>
          <w:szCs w:val="28"/>
        </w:rPr>
        <w:t xml:space="preserve"> з </w:t>
      </w:r>
      <w:proofErr w:type="spellStart"/>
      <w:r>
        <w:rPr>
          <w:rFonts w:ascii="Times New Roman" w:eastAsia="Times New Roman" w:hAnsi="Times New Roman" w:cs="Times New Roman"/>
          <w:sz w:val="28"/>
          <w:szCs w:val="28"/>
        </w:rPr>
        <w:t>переосмисленням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життя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пошуком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нових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смислів</w:t>
      </w:r>
      <w:proofErr w:type="spellEnd"/>
      <w:r>
        <w:rPr>
          <w:rFonts w:ascii="Times New Roman" w:eastAsia="Times New Roman" w:hAnsi="Times New Roman" w:cs="Times New Roman"/>
          <w:sz w:val="28"/>
          <w:szCs w:val="28"/>
        </w:rPr>
        <w:t>.</w:t>
      </w:r>
    </w:p>
    <w:p w14:paraId="2932DBC5" w14:textId="77777777" w:rsidR="00843D7B" w:rsidRDefault="00000000">
      <w:pPr>
        <w:spacing w:after="0" w:line="360" w:lineRule="auto"/>
        <w:ind w:firstLine="720"/>
        <w:jc w:val="both"/>
        <w:rPr>
          <w:rFonts w:ascii="Times New Roman" w:hAnsi="Times New Roman" w:cs="Times New Roman"/>
          <w:sz w:val="28"/>
          <w:szCs w:val="28"/>
        </w:rPr>
      </w:pPr>
      <w:proofErr w:type="spellStart"/>
      <w:r>
        <w:rPr>
          <w:rFonts w:ascii="Times New Roman" w:eastAsia="Times New Roman" w:hAnsi="Times New Roman" w:cs="Times New Roman"/>
          <w:sz w:val="28"/>
          <w:szCs w:val="28"/>
        </w:rPr>
        <w:t>Таким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чином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динаміка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мотиваційної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сфери</w:t>
      </w:r>
      <w:proofErr w:type="spellEnd"/>
      <w:r>
        <w:rPr>
          <w:rFonts w:ascii="Times New Roman" w:eastAsia="Times New Roman" w:hAnsi="Times New Roman" w:cs="Times New Roman"/>
          <w:sz w:val="28"/>
          <w:szCs w:val="28"/>
        </w:rPr>
        <w:t xml:space="preserve"> у </w:t>
      </w:r>
      <w:r>
        <w:rPr>
          <w:rFonts w:ascii="Times New Roman" w:eastAsia="Times New Roman" w:hAnsi="Times New Roman" w:cs="Times New Roman"/>
          <w:sz w:val="28"/>
          <w:szCs w:val="28"/>
          <w:lang w:val="uk-UA"/>
        </w:rPr>
        <w:t>часі</w:t>
      </w: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дорослішання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характеризується</w:t>
      </w:r>
      <w:proofErr w:type="spellEnd"/>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uk-UA"/>
        </w:rPr>
        <w:t xml:space="preserve">наступними </w:t>
      </w:r>
      <w:proofErr w:type="spellStart"/>
      <w:r>
        <w:rPr>
          <w:rFonts w:ascii="Times New Roman" w:eastAsia="Times New Roman" w:hAnsi="Times New Roman" w:cs="Times New Roman"/>
          <w:sz w:val="28"/>
          <w:szCs w:val="28"/>
        </w:rPr>
        <w:t>закономірностями</w:t>
      </w:r>
      <w:proofErr w:type="spellEnd"/>
      <w:r>
        <w:rPr>
          <w:rFonts w:ascii="Times New Roman" w:eastAsia="Times New Roman" w:hAnsi="Times New Roman" w:cs="Times New Roman"/>
          <w:sz w:val="28"/>
          <w:szCs w:val="28"/>
          <w:lang w:val="uk-UA"/>
        </w:rPr>
        <w:t xml:space="preserve">, а саме </w:t>
      </w:r>
      <w:proofErr w:type="spellStart"/>
      <w:r>
        <w:rPr>
          <w:rFonts w:ascii="Times New Roman" w:eastAsia="Times New Roman" w:hAnsi="Times New Roman" w:cs="Times New Roman"/>
          <w:sz w:val="28"/>
          <w:szCs w:val="28"/>
        </w:rPr>
        <w:t>перех</w:t>
      </w:r>
      <w:proofErr w:type="spellEnd"/>
      <w:r>
        <w:rPr>
          <w:rFonts w:ascii="Times New Roman" w:eastAsia="Times New Roman" w:hAnsi="Times New Roman" w:cs="Times New Roman"/>
          <w:sz w:val="28"/>
          <w:szCs w:val="28"/>
          <w:lang w:val="uk-UA"/>
        </w:rPr>
        <w:t>о</w:t>
      </w:r>
      <w:r>
        <w:rPr>
          <w:rFonts w:ascii="Times New Roman" w:eastAsia="Times New Roman" w:hAnsi="Times New Roman" w:cs="Times New Roman"/>
          <w:sz w:val="28"/>
          <w:szCs w:val="28"/>
        </w:rPr>
        <w:t>д</w:t>
      </w:r>
      <w:proofErr w:type="spellStart"/>
      <w:r>
        <w:rPr>
          <w:rFonts w:ascii="Times New Roman" w:eastAsia="Times New Roman" w:hAnsi="Times New Roman" w:cs="Times New Roman"/>
          <w:sz w:val="28"/>
          <w:szCs w:val="28"/>
          <w:lang w:val="uk-UA"/>
        </w:rPr>
        <w:t>ом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зовнішньої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внутрішньої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мотивації</w:t>
      </w:r>
      <w:proofErr w:type="spellEnd"/>
      <w:r>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uk-UA"/>
        </w:rPr>
        <w:t>Я</w:t>
      </w:r>
      <w:proofErr w:type="spellStart"/>
      <w:r>
        <w:rPr>
          <w:rFonts w:ascii="Times New Roman" w:eastAsia="Times New Roman" w:hAnsi="Times New Roman" w:cs="Times New Roman"/>
          <w:sz w:val="28"/>
          <w:szCs w:val="28"/>
        </w:rPr>
        <w:t>кщо</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підлітковому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юнацькому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періодах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діяльність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часто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мотивується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зовнішніми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факторами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оцінки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схвалення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матеріальна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винагорода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то</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дорослості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провідною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стає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внутрішня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повʼязана</w:t>
      </w:r>
      <w:proofErr w:type="spellEnd"/>
      <w:r>
        <w:rPr>
          <w:rFonts w:ascii="Times New Roman" w:eastAsia="Times New Roman" w:hAnsi="Times New Roman" w:cs="Times New Roman"/>
          <w:sz w:val="28"/>
          <w:szCs w:val="28"/>
        </w:rPr>
        <w:t xml:space="preserve"> з </w:t>
      </w:r>
      <w:proofErr w:type="spellStart"/>
      <w:r>
        <w:rPr>
          <w:rFonts w:ascii="Times New Roman" w:eastAsia="Times New Roman" w:hAnsi="Times New Roman" w:cs="Times New Roman"/>
          <w:sz w:val="28"/>
          <w:szCs w:val="28"/>
        </w:rPr>
        <w:t>особистісними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цінностями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смислами</w:t>
      </w:r>
      <w:proofErr w:type="spellEnd"/>
      <w:r>
        <w:rPr>
          <w:rFonts w:ascii="Times New Roman" w:eastAsia="Times New Roman" w:hAnsi="Times New Roman" w:cs="Times New Roman"/>
          <w:sz w:val="28"/>
          <w:szCs w:val="28"/>
        </w:rPr>
        <w:t>.</w:t>
      </w:r>
      <w:r>
        <w:rPr>
          <w:rFonts w:ascii="Times New Roman" w:eastAsia="Times New Roman" w:hAnsi="Times New Roman" w:cs="Times New Roman"/>
          <w:sz w:val="28"/>
          <w:szCs w:val="28"/>
          <w:lang w:val="uk-UA"/>
        </w:rPr>
        <w:t xml:space="preserve"> Також </w:t>
      </w:r>
      <w:proofErr w:type="spellStart"/>
      <w:r>
        <w:rPr>
          <w:rFonts w:ascii="Times New Roman" w:eastAsia="Times New Roman" w:hAnsi="Times New Roman" w:cs="Times New Roman"/>
          <w:sz w:val="28"/>
          <w:szCs w:val="28"/>
        </w:rPr>
        <w:t>змін</w:t>
      </w:r>
      <w:r>
        <w:rPr>
          <w:rFonts w:ascii="Times New Roman" w:eastAsia="Times New Roman" w:hAnsi="Times New Roman" w:cs="Times New Roman"/>
          <w:sz w:val="28"/>
          <w:szCs w:val="28"/>
          <w:lang w:val="uk-UA"/>
        </w:rPr>
        <w:t>юється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ієрархії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цінностей</w:t>
      </w:r>
      <w:proofErr w:type="spellEnd"/>
      <w:r>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романтичних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ідеалістичних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цінностей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кохання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дружба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творчість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більш</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прагматичних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відповідальних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сімʼя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здоровʼя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матеріальна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безпека</w:t>
      </w:r>
      <w:proofErr w:type="spellEnd"/>
      <w:r>
        <w:rPr>
          <w:rFonts w:ascii="Times New Roman" w:eastAsia="Times New Roman" w:hAnsi="Times New Roman" w:cs="Times New Roman"/>
          <w:sz w:val="28"/>
          <w:szCs w:val="28"/>
        </w:rPr>
        <w:t>).</w:t>
      </w:r>
      <w:r>
        <w:rPr>
          <w:rFonts w:ascii="Times New Roman" w:eastAsia="Times New Roman" w:hAnsi="Times New Roman" w:cs="Times New Roman"/>
          <w:sz w:val="28"/>
          <w:szCs w:val="28"/>
          <w:lang w:val="uk-UA"/>
        </w:rPr>
        <w:t xml:space="preserve"> Т</w:t>
      </w:r>
      <w:proofErr w:type="spellStart"/>
      <w:r>
        <w:rPr>
          <w:rFonts w:ascii="Times New Roman" w:eastAsia="Times New Roman" w:hAnsi="Times New Roman" w:cs="Times New Roman"/>
          <w:sz w:val="28"/>
          <w:szCs w:val="28"/>
        </w:rPr>
        <w:t>рансформ</w:t>
      </w:r>
      <w:r>
        <w:rPr>
          <w:rFonts w:ascii="Times New Roman" w:eastAsia="Times New Roman" w:hAnsi="Times New Roman" w:cs="Times New Roman"/>
          <w:sz w:val="28"/>
          <w:szCs w:val="28"/>
          <w:lang w:val="uk-UA"/>
        </w:rPr>
        <w:t>ується</w:t>
      </w:r>
      <w:proofErr w:type="spellEnd"/>
      <w:r>
        <w:rPr>
          <w:rFonts w:ascii="Times New Roman" w:eastAsia="Times New Roman" w:hAnsi="Times New Roman" w:cs="Times New Roman"/>
          <w:sz w:val="28"/>
          <w:szCs w:val="28"/>
          <w:lang w:val="uk-UA"/>
        </w:rPr>
        <w:t xml:space="preserve"> і </w:t>
      </w:r>
      <w:proofErr w:type="spellStart"/>
      <w:r>
        <w:rPr>
          <w:rFonts w:ascii="Times New Roman" w:eastAsia="Times New Roman" w:hAnsi="Times New Roman" w:cs="Times New Roman"/>
          <w:sz w:val="28"/>
          <w:szCs w:val="28"/>
        </w:rPr>
        <w:t>професійн</w:t>
      </w:r>
      <w:proofErr w:type="spellEnd"/>
      <w:r>
        <w:rPr>
          <w:rFonts w:ascii="Times New Roman" w:eastAsia="Times New Roman" w:hAnsi="Times New Roman" w:cs="Times New Roman"/>
          <w:sz w:val="28"/>
          <w:szCs w:val="28"/>
          <w:lang w:val="uk-UA"/>
        </w:rPr>
        <w:t>а</w:t>
      </w: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мотивації</w:t>
      </w:r>
      <w:proofErr w:type="spellEnd"/>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uk-UA"/>
        </w:rPr>
        <w:t xml:space="preserve">— </w:t>
      </w:r>
      <w:proofErr w:type="spellStart"/>
      <w:r>
        <w:rPr>
          <w:rFonts w:ascii="Times New Roman" w:eastAsia="Times New Roman" w:hAnsi="Times New Roman" w:cs="Times New Roman"/>
          <w:sz w:val="28"/>
          <w:szCs w:val="28"/>
        </w:rPr>
        <w:t>від</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пошуку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себе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експериментування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стабілізації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накопичення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експертності</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певній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сфері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діяльності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переходу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зовнішніх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винагород</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внутрішнього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задоволення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роботи</w:t>
      </w:r>
      <w:proofErr w:type="spellEnd"/>
      <w:r>
        <w:rPr>
          <w:rFonts w:ascii="Times New Roman" w:eastAsia="Times New Roman" w:hAnsi="Times New Roman" w:cs="Times New Roman"/>
          <w:sz w:val="28"/>
          <w:szCs w:val="28"/>
        </w:rPr>
        <w:t>.</w:t>
      </w:r>
      <w:r>
        <w:rPr>
          <w:rFonts w:ascii="Times New Roman" w:eastAsia="Times New Roman" w:hAnsi="Times New Roman" w:cs="Times New Roman"/>
          <w:sz w:val="28"/>
          <w:szCs w:val="28"/>
          <w:lang w:val="uk-UA"/>
        </w:rPr>
        <w:t xml:space="preserve"> </w:t>
      </w:r>
      <w:proofErr w:type="spellStart"/>
      <w:r>
        <w:rPr>
          <w:rFonts w:ascii="Times New Roman" w:eastAsia="Times New Roman" w:hAnsi="Times New Roman" w:cs="Times New Roman"/>
          <w:sz w:val="28"/>
          <w:szCs w:val="28"/>
        </w:rPr>
        <w:t>переорієнтація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спрямованості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особистості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егоцентричної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орієнтації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власні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потреби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альтруїстичної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орієнтації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інших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сімʼю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наступне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покоління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суспільство</w:t>
      </w:r>
      <w:proofErr w:type="spellEnd"/>
      <w:r>
        <w:rPr>
          <w:rFonts w:ascii="Times New Roman" w:eastAsia="Times New Roman" w:hAnsi="Times New Roman" w:cs="Times New Roman"/>
          <w:sz w:val="28"/>
          <w:szCs w:val="28"/>
        </w:rPr>
        <w:t>).</w:t>
      </w:r>
      <w:r>
        <w:br w:type="textWrapping" w:clear="all"/>
      </w:r>
      <w:r>
        <w:rPr>
          <w:rFonts w:ascii="Times New Roman" w:eastAsia="Times New Roman" w:hAnsi="Times New Roman" w:cs="Times New Roman"/>
          <w:sz w:val="28"/>
          <w:szCs w:val="28"/>
          <w:lang w:val="uk-UA"/>
        </w:rPr>
        <w:t xml:space="preserve">А також, як </w:t>
      </w:r>
      <w:proofErr w:type="spellStart"/>
      <w:r>
        <w:rPr>
          <w:rFonts w:ascii="Times New Roman" w:eastAsia="Times New Roman" w:hAnsi="Times New Roman" w:cs="Times New Roman"/>
          <w:sz w:val="28"/>
          <w:szCs w:val="28"/>
          <w:lang w:val="uk-UA"/>
        </w:rPr>
        <w:t>зазначачав</w:t>
      </w:r>
      <w:proofErr w:type="spellEnd"/>
      <w:r>
        <w:rPr>
          <w:rFonts w:ascii="Times New Roman" w:eastAsia="Times New Roman" w:hAnsi="Times New Roman" w:cs="Times New Roman"/>
          <w:sz w:val="28"/>
          <w:szCs w:val="28"/>
          <w:lang w:val="uk-UA"/>
        </w:rPr>
        <w:t xml:space="preserve"> Г. </w:t>
      </w:r>
      <w:proofErr w:type="spellStart"/>
      <w:r>
        <w:rPr>
          <w:rFonts w:ascii="Times New Roman" w:eastAsia="Times New Roman" w:hAnsi="Times New Roman" w:cs="Times New Roman"/>
          <w:sz w:val="28"/>
          <w:szCs w:val="28"/>
          <w:lang w:val="uk-UA"/>
        </w:rPr>
        <w:t>Олпорт</w:t>
      </w:r>
      <w:proofErr w:type="spellEnd"/>
      <w:r>
        <w:rPr>
          <w:rFonts w:ascii="Times New Roman" w:eastAsia="Times New Roman" w:hAnsi="Times New Roman" w:cs="Times New Roman"/>
          <w:sz w:val="28"/>
          <w:szCs w:val="28"/>
          <w:lang w:val="uk-UA"/>
        </w:rPr>
        <w:t xml:space="preserve">, </w:t>
      </w:r>
      <w:proofErr w:type="spellStart"/>
      <w:r>
        <w:rPr>
          <w:rFonts w:ascii="Times New Roman" w:eastAsia="Times New Roman" w:hAnsi="Times New Roman" w:cs="Times New Roman"/>
          <w:sz w:val="28"/>
          <w:szCs w:val="28"/>
          <w:lang w:val="uk-UA"/>
        </w:rPr>
        <w:t>реструктуризується</w:t>
      </w:r>
      <w:proofErr w:type="spellEnd"/>
      <w:r>
        <w:rPr>
          <w:rFonts w:ascii="Times New Roman" w:eastAsia="Times New Roman" w:hAnsi="Times New Roman" w:cs="Times New Roman"/>
          <w:sz w:val="28"/>
          <w:szCs w:val="28"/>
          <w:lang w:val="uk-UA"/>
        </w:rPr>
        <w:t xml:space="preserve"> </w:t>
      </w:r>
      <w:proofErr w:type="spellStart"/>
      <w:r>
        <w:rPr>
          <w:rFonts w:ascii="Times New Roman" w:eastAsia="Times New Roman" w:hAnsi="Times New Roman" w:cs="Times New Roman"/>
          <w:sz w:val="28"/>
          <w:szCs w:val="28"/>
        </w:rPr>
        <w:t>функціональна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автономія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мотивів</w:t>
      </w:r>
      <w:proofErr w:type="spellEnd"/>
      <w:r>
        <w:rPr>
          <w:rFonts w:ascii="Times New Roman" w:eastAsia="Times New Roman" w:hAnsi="Times New Roman" w:cs="Times New Roman"/>
          <w:sz w:val="28"/>
          <w:szCs w:val="28"/>
          <w:lang w:val="uk-UA"/>
        </w:rPr>
        <w:t>, тобто</w:t>
      </w: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спочатку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виконувані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заради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зовнішніх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цілей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можуть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набувати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самостійної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цінності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перетворюватися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внутрішні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мотиви</w:t>
      </w:r>
      <w:proofErr w:type="spellEnd"/>
      <w:r>
        <w:rPr>
          <w:rFonts w:ascii="Times New Roman" w:eastAsia="Times New Roman" w:hAnsi="Times New Roman" w:cs="Times New Roman"/>
          <w:sz w:val="28"/>
          <w:szCs w:val="28"/>
        </w:rPr>
        <w:t> [28].</w:t>
      </w:r>
      <w:r>
        <w:rPr>
          <w:rFonts w:ascii="Times New Roman" w:eastAsia="Times New Roman" w:hAnsi="Times New Roman" w:cs="Times New Roman"/>
          <w:sz w:val="28"/>
          <w:szCs w:val="28"/>
          <w:lang w:val="uk-UA"/>
        </w:rPr>
        <w:t xml:space="preserve"> З віком м</w:t>
      </w:r>
      <w:proofErr w:type="spellStart"/>
      <w:r>
        <w:rPr>
          <w:rFonts w:ascii="Times New Roman" w:eastAsia="Times New Roman" w:hAnsi="Times New Roman" w:cs="Times New Roman"/>
          <w:sz w:val="28"/>
          <w:szCs w:val="28"/>
        </w:rPr>
        <w:t>отиви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стають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більш</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стійкими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узгодженими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між</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собою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інтегрованими</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цілісну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систему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особистісних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цінностей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смислів</w:t>
      </w:r>
      <w:proofErr w:type="spellEnd"/>
      <w:r>
        <w:rPr>
          <w:rFonts w:ascii="Times New Roman" w:eastAsia="Times New Roman" w:hAnsi="Times New Roman" w:cs="Times New Roman"/>
          <w:sz w:val="28"/>
          <w:szCs w:val="28"/>
        </w:rPr>
        <w:t>.</w:t>
      </w:r>
      <w:r>
        <w:rPr>
          <w:rFonts w:ascii="Times New Roman" w:eastAsia="Times New Roman" w:hAnsi="Times New Roman" w:cs="Times New Roman"/>
          <w:sz w:val="28"/>
          <w:szCs w:val="28"/>
          <w:lang w:val="uk-UA"/>
        </w:rPr>
        <w:t xml:space="preserve"> </w:t>
      </w:r>
      <w:proofErr w:type="spellStart"/>
      <w:r>
        <w:rPr>
          <w:rFonts w:ascii="Times New Roman" w:eastAsia="Times New Roman" w:hAnsi="Times New Roman" w:cs="Times New Roman"/>
          <w:sz w:val="28"/>
          <w:szCs w:val="28"/>
        </w:rPr>
        <w:t>Розуміння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закономірностей</w:t>
      </w:r>
      <w:proofErr w:type="spellEnd"/>
      <w:r>
        <w:rPr>
          <w:rFonts w:ascii="Times New Roman" w:eastAsia="Times New Roman" w:hAnsi="Times New Roman" w:cs="Times New Roman"/>
          <w:sz w:val="28"/>
          <w:szCs w:val="28"/>
        </w:rPr>
        <w:t xml:space="preserve"> є </w:t>
      </w:r>
      <w:proofErr w:type="spellStart"/>
      <w:r>
        <w:rPr>
          <w:rFonts w:ascii="Times New Roman" w:eastAsia="Times New Roman" w:hAnsi="Times New Roman" w:cs="Times New Roman"/>
          <w:sz w:val="28"/>
          <w:szCs w:val="28"/>
        </w:rPr>
        <w:t>необхідним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для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ефективного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психологічного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супроводу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особистісного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професійного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розвитку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всіх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етапах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доросл</w:t>
      </w:r>
      <w:r>
        <w:rPr>
          <w:rFonts w:ascii="Times New Roman" w:eastAsia="Times New Roman" w:hAnsi="Times New Roman" w:cs="Times New Roman"/>
          <w:sz w:val="28"/>
          <w:szCs w:val="28"/>
          <w:lang w:val="uk-UA"/>
        </w:rPr>
        <w:t>ішання</w:t>
      </w:r>
      <w:proofErr w:type="spellEnd"/>
      <w:r>
        <w:rPr>
          <w:rFonts w:ascii="Times New Roman" w:eastAsia="Times New Roman" w:hAnsi="Times New Roman" w:cs="Times New Roman"/>
          <w:sz w:val="28"/>
          <w:szCs w:val="28"/>
        </w:rPr>
        <w:t xml:space="preserve">, а </w:t>
      </w:r>
      <w:proofErr w:type="spellStart"/>
      <w:r>
        <w:rPr>
          <w:rFonts w:ascii="Times New Roman" w:eastAsia="Times New Roman" w:hAnsi="Times New Roman" w:cs="Times New Roman"/>
          <w:sz w:val="28"/>
          <w:szCs w:val="28"/>
        </w:rPr>
        <w:t>також</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для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розробки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адекватних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віковим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особливостям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програм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мотивації</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різних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сферах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життєдіяльності</w:t>
      </w:r>
      <w:proofErr w:type="spellEnd"/>
      <w:r>
        <w:rPr>
          <w:rFonts w:ascii="Times New Roman" w:eastAsia="Times New Roman" w:hAnsi="Times New Roman" w:cs="Times New Roman"/>
          <w:sz w:val="28"/>
          <w:szCs w:val="28"/>
        </w:rPr>
        <w:t>.</w:t>
      </w:r>
    </w:p>
    <w:p w14:paraId="1F25CF63" w14:textId="77777777" w:rsidR="00843D7B" w:rsidRDefault="00000000">
      <w:pPr>
        <w:spacing w:after="0" w:line="360" w:lineRule="auto"/>
        <w:ind w:firstLine="709"/>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color w:val="000000"/>
          <w:sz w:val="28"/>
          <w:szCs w:val="28"/>
        </w:rPr>
        <w:lastRenderedPageBreak/>
        <w:t xml:space="preserve">ВИСНОВКИ ДО РОЗДІЛУ </w:t>
      </w:r>
      <w:r>
        <w:rPr>
          <w:rFonts w:ascii="Times New Roman" w:eastAsia="Times New Roman" w:hAnsi="Times New Roman" w:cs="Times New Roman"/>
          <w:b/>
          <w:bCs/>
          <w:color w:val="000000"/>
          <w:sz w:val="28"/>
          <w:szCs w:val="28"/>
          <w:lang w:val="uk-UA"/>
        </w:rPr>
        <w:t>1</w:t>
      </w:r>
    </w:p>
    <w:p w14:paraId="0891D2FF" w14:textId="77777777" w:rsidR="00843D7B" w:rsidRDefault="00000000">
      <w:pPr>
        <w:spacing w:after="0" w:line="360" w:lineRule="auto"/>
        <w:ind w:firstLine="709"/>
        <w:jc w:val="both"/>
        <w:rPr>
          <w:rFonts w:ascii="Times New Roman" w:eastAsia="Times New Roman" w:hAnsi="Times New Roman" w:cs="Times New Roman"/>
          <w:color w:val="000000"/>
          <w:sz w:val="28"/>
          <w:szCs w:val="28"/>
        </w:rPr>
      </w:pPr>
      <w:proofErr w:type="spellStart"/>
      <w:r>
        <w:rPr>
          <w:rFonts w:ascii="Times New Roman" w:eastAsia="Times New Roman" w:hAnsi="Times New Roman" w:cs="Times New Roman"/>
          <w:color w:val="000000"/>
          <w:sz w:val="28"/>
          <w:szCs w:val="28"/>
        </w:rPr>
        <w:t>Мотиваційна</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сфера</w:t>
      </w:r>
      <w:proofErr w:type="spellEnd"/>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lang w:val="uk-UA"/>
        </w:rPr>
        <w:t xml:space="preserve">особистості </w:t>
      </w:r>
      <w:r>
        <w:rPr>
          <w:rFonts w:ascii="Times New Roman" w:eastAsia="Times New Roman" w:hAnsi="Times New Roman" w:cs="Times New Roman"/>
          <w:color w:val="000000"/>
          <w:sz w:val="28"/>
          <w:szCs w:val="28"/>
        </w:rPr>
        <w:t xml:space="preserve">є </w:t>
      </w:r>
      <w:proofErr w:type="spellStart"/>
      <w:r>
        <w:rPr>
          <w:rFonts w:ascii="Times New Roman" w:eastAsia="Times New Roman" w:hAnsi="Times New Roman" w:cs="Times New Roman"/>
          <w:color w:val="000000"/>
          <w:sz w:val="28"/>
          <w:szCs w:val="28"/>
        </w:rPr>
        <w:t>складним</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багатокомпонентним</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утворенням</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що</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включає</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потреби</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мотиви</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цілі</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цінності</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та</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смисли</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Потреба</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розуміється</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як</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стан</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нестачі</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нужд</w:t>
      </w:r>
      <w:proofErr w:type="spellEnd"/>
      <w:r>
        <w:rPr>
          <w:rFonts w:ascii="Times New Roman" w:eastAsia="Times New Roman" w:hAnsi="Times New Roman" w:cs="Times New Roman"/>
          <w:color w:val="000000"/>
          <w:sz w:val="28"/>
          <w:szCs w:val="28"/>
          <w:lang w:val="uk-UA"/>
        </w:rPr>
        <w:t>а</w:t>
      </w:r>
      <w:r>
        <w:rPr>
          <w:rFonts w:ascii="Times New Roman" w:eastAsia="Times New Roman" w:hAnsi="Times New Roman" w:cs="Times New Roman"/>
          <w:color w:val="000000"/>
          <w:sz w:val="28"/>
          <w:szCs w:val="28"/>
        </w:rPr>
        <w:t xml:space="preserve"> в </w:t>
      </w:r>
      <w:proofErr w:type="spellStart"/>
      <w:r>
        <w:rPr>
          <w:rFonts w:ascii="Times New Roman" w:eastAsia="Times New Roman" w:hAnsi="Times New Roman" w:cs="Times New Roman"/>
          <w:color w:val="000000"/>
          <w:sz w:val="28"/>
          <w:szCs w:val="28"/>
        </w:rPr>
        <w:t>чомусь</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необхідному</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для</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існування</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та</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розвитку</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особистості</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Мотивація</w:t>
      </w:r>
      <w:proofErr w:type="spellEnd"/>
      <w:r>
        <w:rPr>
          <w:rFonts w:ascii="Times New Roman" w:eastAsia="Times New Roman" w:hAnsi="Times New Roman" w:cs="Times New Roman"/>
          <w:color w:val="000000"/>
          <w:sz w:val="28"/>
          <w:szCs w:val="28"/>
        </w:rPr>
        <w:t xml:space="preserve"> є </w:t>
      </w:r>
      <w:proofErr w:type="spellStart"/>
      <w:r>
        <w:rPr>
          <w:rFonts w:ascii="Times New Roman" w:eastAsia="Times New Roman" w:hAnsi="Times New Roman" w:cs="Times New Roman"/>
          <w:color w:val="000000"/>
          <w:sz w:val="28"/>
          <w:szCs w:val="28"/>
        </w:rPr>
        <w:t>процесом</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трансформації</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потреби</w:t>
      </w:r>
      <w:proofErr w:type="spellEnd"/>
      <w:r>
        <w:rPr>
          <w:rFonts w:ascii="Times New Roman" w:eastAsia="Times New Roman" w:hAnsi="Times New Roman" w:cs="Times New Roman"/>
          <w:color w:val="000000"/>
          <w:sz w:val="28"/>
          <w:szCs w:val="28"/>
        </w:rPr>
        <w:t xml:space="preserve"> в </w:t>
      </w:r>
      <w:proofErr w:type="spellStart"/>
      <w:r>
        <w:rPr>
          <w:rFonts w:ascii="Times New Roman" w:eastAsia="Times New Roman" w:hAnsi="Times New Roman" w:cs="Times New Roman"/>
          <w:color w:val="000000"/>
          <w:sz w:val="28"/>
          <w:szCs w:val="28"/>
        </w:rPr>
        <w:t>усвідомлене</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спонукання</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до</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дії</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Мотив</w:t>
      </w:r>
      <w:proofErr w:type="spellEnd"/>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lang w:val="uk-UA"/>
        </w:rPr>
        <w:t>—</w:t>
      </w:r>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це</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усвідомлена</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потреба</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що</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виступає</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безпосереднім</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регулятором</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активності</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людини</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Мотиваційна</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сфера</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функціонує</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через</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чотири</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послідовні</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компоненти</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орієнтаційний</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мобілізаційний</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актуалізаційний</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та</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реалізаційний</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що</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утворюють</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цикл</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мотиваційної</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активності</w:t>
      </w:r>
      <w:proofErr w:type="spellEnd"/>
      <w:r>
        <w:rPr>
          <w:rFonts w:ascii="Times New Roman" w:eastAsia="Times New Roman" w:hAnsi="Times New Roman" w:cs="Times New Roman"/>
          <w:color w:val="000000"/>
          <w:sz w:val="28"/>
          <w:szCs w:val="28"/>
        </w:rPr>
        <w:t>.</w:t>
      </w:r>
    </w:p>
    <w:p w14:paraId="5D5845CB" w14:textId="77777777" w:rsidR="00843D7B" w:rsidRDefault="00000000">
      <w:pPr>
        <w:spacing w:after="0" w:line="360" w:lineRule="auto"/>
        <w:ind w:firstLine="709"/>
        <w:jc w:val="both"/>
        <w:rPr>
          <w:rFonts w:ascii="Times New Roman" w:eastAsia="Times New Roman" w:hAnsi="Times New Roman" w:cs="Times New Roman"/>
          <w:color w:val="000000"/>
          <w:sz w:val="28"/>
          <w:szCs w:val="28"/>
        </w:rPr>
      </w:pPr>
      <w:proofErr w:type="spellStart"/>
      <w:r>
        <w:rPr>
          <w:rFonts w:ascii="Times New Roman" w:eastAsia="Times New Roman" w:hAnsi="Times New Roman" w:cs="Times New Roman"/>
          <w:color w:val="000000"/>
          <w:sz w:val="28"/>
          <w:szCs w:val="28"/>
        </w:rPr>
        <w:t>Аналіз</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наукової</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літератури</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виявив</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еволюцію</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поглядів</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на</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мотивацію</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від</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простих</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інстинктивних</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теорій</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до</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складних</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багаторівневих</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моделей</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Змістові</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теорії</w:t>
      </w:r>
      <w:proofErr w:type="spellEnd"/>
      <w:r>
        <w:rPr>
          <w:rFonts w:ascii="Times New Roman" w:eastAsia="Times New Roman" w:hAnsi="Times New Roman" w:cs="Times New Roman"/>
          <w:color w:val="000000"/>
          <w:sz w:val="28"/>
          <w:szCs w:val="28"/>
        </w:rPr>
        <w:t xml:space="preserve"> (А. </w:t>
      </w:r>
      <w:proofErr w:type="spellStart"/>
      <w:r>
        <w:rPr>
          <w:rFonts w:ascii="Times New Roman" w:eastAsia="Times New Roman" w:hAnsi="Times New Roman" w:cs="Times New Roman"/>
          <w:color w:val="000000"/>
          <w:sz w:val="28"/>
          <w:szCs w:val="28"/>
        </w:rPr>
        <w:t>Маслоу</w:t>
      </w:r>
      <w:proofErr w:type="spellEnd"/>
      <w:r>
        <w:rPr>
          <w:rFonts w:ascii="Times New Roman" w:eastAsia="Times New Roman" w:hAnsi="Times New Roman" w:cs="Times New Roman"/>
          <w:color w:val="000000"/>
          <w:sz w:val="28"/>
          <w:szCs w:val="28"/>
        </w:rPr>
        <w:t>, К. </w:t>
      </w:r>
      <w:proofErr w:type="spellStart"/>
      <w:r>
        <w:rPr>
          <w:rFonts w:ascii="Times New Roman" w:eastAsia="Times New Roman" w:hAnsi="Times New Roman" w:cs="Times New Roman"/>
          <w:color w:val="000000"/>
          <w:sz w:val="28"/>
          <w:szCs w:val="28"/>
        </w:rPr>
        <w:t>Альдерфер</w:t>
      </w:r>
      <w:proofErr w:type="spellEnd"/>
      <w:r>
        <w:rPr>
          <w:rFonts w:ascii="Times New Roman" w:eastAsia="Times New Roman" w:hAnsi="Times New Roman" w:cs="Times New Roman"/>
          <w:color w:val="000000"/>
          <w:sz w:val="28"/>
          <w:szCs w:val="28"/>
        </w:rPr>
        <w:t>, Д. </w:t>
      </w:r>
      <w:proofErr w:type="spellStart"/>
      <w:r>
        <w:rPr>
          <w:rFonts w:ascii="Times New Roman" w:eastAsia="Times New Roman" w:hAnsi="Times New Roman" w:cs="Times New Roman"/>
          <w:color w:val="000000"/>
          <w:sz w:val="28"/>
          <w:szCs w:val="28"/>
        </w:rPr>
        <w:t>МакКлелланд</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зосереджені</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на</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ідентифікації</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та</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систематизації</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потреб</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як</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джерела</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мотивації</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Процесуальні</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теорії</w:t>
      </w:r>
      <w:proofErr w:type="spellEnd"/>
      <w:r>
        <w:rPr>
          <w:rFonts w:ascii="Times New Roman" w:eastAsia="Times New Roman" w:hAnsi="Times New Roman" w:cs="Times New Roman"/>
          <w:color w:val="000000"/>
          <w:sz w:val="28"/>
          <w:szCs w:val="28"/>
        </w:rPr>
        <w:t xml:space="preserve"> (К. </w:t>
      </w:r>
      <w:proofErr w:type="spellStart"/>
      <w:r>
        <w:rPr>
          <w:rFonts w:ascii="Times New Roman" w:eastAsia="Times New Roman" w:hAnsi="Times New Roman" w:cs="Times New Roman"/>
          <w:color w:val="000000"/>
          <w:sz w:val="28"/>
          <w:szCs w:val="28"/>
        </w:rPr>
        <w:t>Левін</w:t>
      </w:r>
      <w:proofErr w:type="spellEnd"/>
      <w:r>
        <w:rPr>
          <w:rFonts w:ascii="Times New Roman" w:eastAsia="Times New Roman" w:hAnsi="Times New Roman" w:cs="Times New Roman"/>
          <w:color w:val="000000"/>
          <w:sz w:val="28"/>
          <w:szCs w:val="28"/>
        </w:rPr>
        <w:t>, Х. </w:t>
      </w:r>
      <w:r>
        <w:rPr>
          <w:rFonts w:ascii="Times New Roman" w:eastAsia="Times New Roman" w:hAnsi="Times New Roman" w:cs="Times New Roman"/>
          <w:color w:val="000000"/>
          <w:sz w:val="28"/>
          <w:szCs w:val="28"/>
          <w:lang w:val="uk-UA"/>
        </w:rPr>
        <w:t>Г</w:t>
      </w:r>
      <w:proofErr w:type="spellStart"/>
      <w:r>
        <w:rPr>
          <w:rFonts w:ascii="Times New Roman" w:eastAsia="Times New Roman" w:hAnsi="Times New Roman" w:cs="Times New Roman"/>
          <w:color w:val="000000"/>
          <w:sz w:val="28"/>
          <w:szCs w:val="28"/>
        </w:rPr>
        <w:t>ек</w:t>
      </w:r>
      <w:proofErr w:type="spellEnd"/>
      <w:r>
        <w:rPr>
          <w:rFonts w:ascii="Times New Roman" w:eastAsia="Times New Roman" w:hAnsi="Times New Roman" w:cs="Times New Roman"/>
          <w:color w:val="000000"/>
          <w:sz w:val="28"/>
          <w:szCs w:val="28"/>
          <w:lang w:val="uk-UA"/>
        </w:rPr>
        <w:t>г</w:t>
      </w:r>
      <w:proofErr w:type="spellStart"/>
      <w:r>
        <w:rPr>
          <w:rFonts w:ascii="Times New Roman" w:eastAsia="Times New Roman" w:hAnsi="Times New Roman" w:cs="Times New Roman"/>
          <w:color w:val="000000"/>
          <w:sz w:val="28"/>
          <w:szCs w:val="28"/>
        </w:rPr>
        <w:t>аузен</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Дж</w:t>
      </w:r>
      <w:proofErr w:type="spellEnd"/>
      <w:r>
        <w:rPr>
          <w:rFonts w:ascii="Times New Roman" w:eastAsia="Times New Roman" w:hAnsi="Times New Roman" w:cs="Times New Roman"/>
          <w:color w:val="000000"/>
          <w:sz w:val="28"/>
          <w:szCs w:val="28"/>
        </w:rPr>
        <w:t>. </w:t>
      </w:r>
      <w:proofErr w:type="spellStart"/>
      <w:r>
        <w:rPr>
          <w:rFonts w:ascii="Times New Roman" w:eastAsia="Times New Roman" w:hAnsi="Times New Roman" w:cs="Times New Roman"/>
          <w:color w:val="000000"/>
          <w:sz w:val="28"/>
          <w:szCs w:val="28"/>
        </w:rPr>
        <w:t>Аткінсон</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досліджують</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динамічні</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аспекти</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мотиваційних</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процесів</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Сучасні</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інтегративні</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підходи</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теорія</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самодетермінації</w:t>
      </w:r>
      <w:proofErr w:type="spellEnd"/>
      <w:r>
        <w:rPr>
          <w:rFonts w:ascii="Times New Roman" w:eastAsia="Times New Roman" w:hAnsi="Times New Roman" w:cs="Times New Roman"/>
          <w:color w:val="000000"/>
          <w:sz w:val="28"/>
          <w:szCs w:val="28"/>
        </w:rPr>
        <w:t xml:space="preserve"> Е. </w:t>
      </w:r>
      <w:proofErr w:type="spellStart"/>
      <w:r>
        <w:rPr>
          <w:rFonts w:ascii="Times New Roman" w:eastAsia="Times New Roman" w:hAnsi="Times New Roman" w:cs="Times New Roman"/>
          <w:color w:val="000000"/>
          <w:sz w:val="28"/>
          <w:szCs w:val="28"/>
        </w:rPr>
        <w:t>Десі</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та</w:t>
      </w:r>
      <w:proofErr w:type="spellEnd"/>
      <w:r>
        <w:rPr>
          <w:rFonts w:ascii="Times New Roman" w:eastAsia="Times New Roman" w:hAnsi="Times New Roman" w:cs="Times New Roman"/>
          <w:color w:val="000000"/>
          <w:sz w:val="28"/>
          <w:szCs w:val="28"/>
        </w:rPr>
        <w:t xml:space="preserve"> Р. </w:t>
      </w:r>
      <w:proofErr w:type="spellStart"/>
      <w:r>
        <w:rPr>
          <w:rFonts w:ascii="Times New Roman" w:eastAsia="Times New Roman" w:hAnsi="Times New Roman" w:cs="Times New Roman"/>
          <w:color w:val="000000"/>
          <w:sz w:val="28"/>
          <w:szCs w:val="28"/>
        </w:rPr>
        <w:t>Раяна</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теорія</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потоку</w:t>
      </w:r>
      <w:proofErr w:type="spellEnd"/>
      <w:r>
        <w:rPr>
          <w:rFonts w:ascii="Times New Roman" w:eastAsia="Times New Roman" w:hAnsi="Times New Roman" w:cs="Times New Roman"/>
          <w:color w:val="000000"/>
          <w:sz w:val="28"/>
          <w:szCs w:val="28"/>
        </w:rPr>
        <w:t xml:space="preserve"> М. Ч</w:t>
      </w:r>
      <w:r>
        <w:rPr>
          <w:rFonts w:ascii="Times New Roman" w:eastAsia="Times New Roman" w:hAnsi="Times New Roman" w:cs="Times New Roman"/>
          <w:color w:val="000000"/>
          <w:sz w:val="28"/>
          <w:szCs w:val="28"/>
          <w:lang w:val="uk-UA"/>
        </w:rPr>
        <w:t>и</w:t>
      </w:r>
      <w:proofErr w:type="spellStart"/>
      <w:r>
        <w:rPr>
          <w:rFonts w:ascii="Times New Roman" w:eastAsia="Times New Roman" w:hAnsi="Times New Roman" w:cs="Times New Roman"/>
          <w:color w:val="000000"/>
          <w:sz w:val="28"/>
          <w:szCs w:val="28"/>
        </w:rPr>
        <w:t>ксентм</w:t>
      </w:r>
      <w:r>
        <w:rPr>
          <w:rFonts w:ascii="Times New Roman" w:eastAsia="Times New Roman" w:hAnsi="Times New Roman" w:cs="Times New Roman"/>
          <w:color w:val="000000"/>
          <w:sz w:val="28"/>
          <w:szCs w:val="28"/>
          <w:lang w:val="uk-UA"/>
        </w:rPr>
        <w:t>іг</w:t>
      </w:r>
      <w:r>
        <w:rPr>
          <w:rFonts w:ascii="Times New Roman" w:eastAsia="Times New Roman" w:hAnsi="Times New Roman" w:cs="Times New Roman"/>
          <w:color w:val="000000"/>
          <w:sz w:val="28"/>
          <w:szCs w:val="28"/>
        </w:rPr>
        <w:t>аї</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поєднують</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когнітивні</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емоційні</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та</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соціальні</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аспекти</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мотивації</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Українська</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психологічна</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школа</w:t>
      </w:r>
      <w:proofErr w:type="spellEnd"/>
      <w:r>
        <w:rPr>
          <w:rFonts w:ascii="Times New Roman" w:eastAsia="Times New Roman" w:hAnsi="Times New Roman" w:cs="Times New Roman"/>
          <w:color w:val="000000"/>
          <w:sz w:val="28"/>
          <w:szCs w:val="28"/>
        </w:rPr>
        <w:t xml:space="preserve"> (Г. </w:t>
      </w:r>
      <w:proofErr w:type="spellStart"/>
      <w:r>
        <w:rPr>
          <w:rFonts w:ascii="Times New Roman" w:eastAsia="Times New Roman" w:hAnsi="Times New Roman" w:cs="Times New Roman"/>
          <w:color w:val="000000"/>
          <w:sz w:val="28"/>
          <w:szCs w:val="28"/>
        </w:rPr>
        <w:t>Костюк</w:t>
      </w:r>
      <w:proofErr w:type="spellEnd"/>
      <w:r>
        <w:rPr>
          <w:rFonts w:ascii="Times New Roman" w:eastAsia="Times New Roman" w:hAnsi="Times New Roman" w:cs="Times New Roman"/>
          <w:color w:val="000000"/>
          <w:sz w:val="28"/>
          <w:szCs w:val="28"/>
        </w:rPr>
        <w:t>, С. </w:t>
      </w:r>
      <w:proofErr w:type="spellStart"/>
      <w:r>
        <w:rPr>
          <w:rFonts w:ascii="Times New Roman" w:eastAsia="Times New Roman" w:hAnsi="Times New Roman" w:cs="Times New Roman"/>
          <w:color w:val="000000"/>
          <w:sz w:val="28"/>
          <w:szCs w:val="28"/>
        </w:rPr>
        <w:t>Максименко</w:t>
      </w:r>
      <w:proofErr w:type="spellEnd"/>
      <w:r>
        <w:rPr>
          <w:rFonts w:ascii="Times New Roman" w:eastAsia="Times New Roman" w:hAnsi="Times New Roman" w:cs="Times New Roman"/>
          <w:color w:val="000000"/>
          <w:sz w:val="28"/>
          <w:szCs w:val="28"/>
        </w:rPr>
        <w:t>, М. </w:t>
      </w:r>
      <w:proofErr w:type="spellStart"/>
      <w:r>
        <w:rPr>
          <w:rFonts w:ascii="Times New Roman" w:eastAsia="Times New Roman" w:hAnsi="Times New Roman" w:cs="Times New Roman"/>
          <w:color w:val="000000"/>
          <w:sz w:val="28"/>
          <w:szCs w:val="28"/>
        </w:rPr>
        <w:t>Боришевський</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розглядає</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мотиваційну</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сферу</w:t>
      </w:r>
      <w:proofErr w:type="spellEnd"/>
      <w:r>
        <w:rPr>
          <w:rFonts w:ascii="Times New Roman" w:eastAsia="Times New Roman" w:hAnsi="Times New Roman" w:cs="Times New Roman"/>
          <w:color w:val="000000"/>
          <w:sz w:val="28"/>
          <w:szCs w:val="28"/>
        </w:rPr>
        <w:t xml:space="preserve"> в </w:t>
      </w:r>
      <w:proofErr w:type="spellStart"/>
      <w:r>
        <w:rPr>
          <w:rFonts w:ascii="Times New Roman" w:eastAsia="Times New Roman" w:hAnsi="Times New Roman" w:cs="Times New Roman"/>
          <w:color w:val="000000"/>
          <w:sz w:val="28"/>
          <w:szCs w:val="28"/>
        </w:rPr>
        <w:t>контексті</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цілісного</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розвитку</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особистості</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підкреслюючи</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роль</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культурно-історичних</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факторів</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та</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моральної</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самосвідомості</w:t>
      </w:r>
      <w:proofErr w:type="spellEnd"/>
      <w:r>
        <w:rPr>
          <w:rFonts w:ascii="Times New Roman" w:eastAsia="Times New Roman" w:hAnsi="Times New Roman" w:cs="Times New Roman"/>
          <w:color w:val="000000"/>
          <w:sz w:val="28"/>
          <w:szCs w:val="28"/>
        </w:rPr>
        <w:t>.</w:t>
      </w:r>
    </w:p>
    <w:p w14:paraId="1E7A6FB0" w14:textId="77777777" w:rsidR="00843D7B" w:rsidRDefault="00000000">
      <w:pPr>
        <w:spacing w:after="0" w:line="360" w:lineRule="auto"/>
        <w:ind w:firstLine="709"/>
        <w:jc w:val="both"/>
        <w:rPr>
          <w:rFonts w:ascii="Times New Roman" w:eastAsia="Times New Roman" w:hAnsi="Times New Roman" w:cs="Times New Roman"/>
          <w:color w:val="000000"/>
          <w:sz w:val="28"/>
          <w:szCs w:val="28"/>
        </w:rPr>
      </w:pPr>
      <w:proofErr w:type="spellStart"/>
      <w:r>
        <w:rPr>
          <w:rFonts w:ascii="Times New Roman" w:eastAsia="Times New Roman" w:hAnsi="Times New Roman" w:cs="Times New Roman"/>
          <w:color w:val="000000"/>
          <w:sz w:val="28"/>
          <w:szCs w:val="28"/>
        </w:rPr>
        <w:t>Кожен</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віковий</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період</w:t>
      </w:r>
      <w:proofErr w:type="spellEnd"/>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lang w:val="uk-UA"/>
        </w:rPr>
        <w:t xml:space="preserve">у житті людини </w:t>
      </w:r>
      <w:proofErr w:type="spellStart"/>
      <w:r>
        <w:rPr>
          <w:rFonts w:ascii="Times New Roman" w:eastAsia="Times New Roman" w:hAnsi="Times New Roman" w:cs="Times New Roman"/>
          <w:color w:val="000000"/>
          <w:sz w:val="28"/>
          <w:szCs w:val="28"/>
        </w:rPr>
        <w:t>характеризується</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специфічною</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структурою</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мотиваційної</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сфери</w:t>
      </w:r>
      <w:proofErr w:type="spellEnd"/>
      <w:r>
        <w:rPr>
          <w:rFonts w:ascii="Times New Roman" w:eastAsia="Times New Roman" w:hAnsi="Times New Roman" w:cs="Times New Roman"/>
          <w:color w:val="000000"/>
          <w:sz w:val="28"/>
          <w:szCs w:val="28"/>
        </w:rPr>
        <w:t xml:space="preserve">. У </w:t>
      </w:r>
      <w:proofErr w:type="spellStart"/>
      <w:r>
        <w:rPr>
          <w:rFonts w:ascii="Times New Roman" w:eastAsia="Times New Roman" w:hAnsi="Times New Roman" w:cs="Times New Roman"/>
          <w:color w:val="000000"/>
          <w:sz w:val="28"/>
          <w:szCs w:val="28"/>
        </w:rPr>
        <w:t>підлітковому</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віці</w:t>
      </w:r>
      <w:proofErr w:type="spellEnd"/>
      <w:r>
        <w:rPr>
          <w:rFonts w:ascii="Times New Roman" w:eastAsia="Times New Roman" w:hAnsi="Times New Roman" w:cs="Times New Roman"/>
          <w:color w:val="000000"/>
          <w:sz w:val="28"/>
          <w:szCs w:val="28"/>
        </w:rPr>
        <w:t xml:space="preserve"> (1</w:t>
      </w:r>
      <w:r>
        <w:rPr>
          <w:rFonts w:ascii="Times New Roman" w:eastAsia="Times New Roman" w:hAnsi="Times New Roman" w:cs="Times New Roman"/>
          <w:color w:val="000000"/>
          <w:sz w:val="28"/>
          <w:szCs w:val="28"/>
          <w:lang w:val="uk-UA"/>
        </w:rPr>
        <w:t>2</w:t>
      </w:r>
      <w:r>
        <w:rPr>
          <w:rFonts w:ascii="Times New Roman" w:eastAsia="Times New Roman" w:hAnsi="Times New Roman" w:cs="Times New Roman"/>
          <w:color w:val="000000"/>
          <w:sz w:val="28"/>
          <w:szCs w:val="28"/>
        </w:rPr>
        <w:t>-1</w:t>
      </w:r>
      <w:r>
        <w:rPr>
          <w:rFonts w:ascii="Times New Roman" w:eastAsia="Times New Roman" w:hAnsi="Times New Roman" w:cs="Times New Roman"/>
          <w:color w:val="000000"/>
          <w:sz w:val="28"/>
          <w:szCs w:val="28"/>
          <w:lang w:val="uk-UA"/>
        </w:rPr>
        <w:t>5</w:t>
      </w:r>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років</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домінують</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соціальні</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мотиви</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пов</w:t>
      </w:r>
      <w:proofErr w:type="spellEnd"/>
      <w:r>
        <w:rPr>
          <w:rFonts w:ascii="Times New Roman" w:eastAsia="Times New Roman" w:hAnsi="Times New Roman" w:cs="Times New Roman"/>
          <w:color w:val="000000"/>
          <w:sz w:val="28"/>
          <w:szCs w:val="28"/>
          <w:lang w:val="uk-UA"/>
        </w:rPr>
        <w:t>ʼ</w:t>
      </w:r>
      <w:proofErr w:type="spellStart"/>
      <w:r>
        <w:rPr>
          <w:rFonts w:ascii="Times New Roman" w:eastAsia="Times New Roman" w:hAnsi="Times New Roman" w:cs="Times New Roman"/>
          <w:color w:val="000000"/>
          <w:sz w:val="28"/>
          <w:szCs w:val="28"/>
        </w:rPr>
        <w:t>язані</w:t>
      </w:r>
      <w:proofErr w:type="spellEnd"/>
      <w:r>
        <w:rPr>
          <w:rFonts w:ascii="Times New Roman" w:eastAsia="Times New Roman" w:hAnsi="Times New Roman" w:cs="Times New Roman"/>
          <w:color w:val="000000"/>
          <w:sz w:val="28"/>
          <w:szCs w:val="28"/>
        </w:rPr>
        <w:t xml:space="preserve"> з </w:t>
      </w:r>
      <w:proofErr w:type="spellStart"/>
      <w:r>
        <w:rPr>
          <w:rFonts w:ascii="Times New Roman" w:eastAsia="Times New Roman" w:hAnsi="Times New Roman" w:cs="Times New Roman"/>
          <w:color w:val="000000"/>
          <w:sz w:val="28"/>
          <w:szCs w:val="28"/>
        </w:rPr>
        <w:t>потребою</w:t>
      </w:r>
      <w:proofErr w:type="spellEnd"/>
      <w:r>
        <w:rPr>
          <w:rFonts w:ascii="Times New Roman" w:eastAsia="Times New Roman" w:hAnsi="Times New Roman" w:cs="Times New Roman"/>
          <w:color w:val="000000"/>
          <w:sz w:val="28"/>
          <w:szCs w:val="28"/>
        </w:rPr>
        <w:t xml:space="preserve"> у </w:t>
      </w:r>
      <w:proofErr w:type="spellStart"/>
      <w:r>
        <w:rPr>
          <w:rFonts w:ascii="Times New Roman" w:eastAsia="Times New Roman" w:hAnsi="Times New Roman" w:cs="Times New Roman"/>
          <w:color w:val="000000"/>
          <w:sz w:val="28"/>
          <w:szCs w:val="28"/>
        </w:rPr>
        <w:t>визнанні</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однолітків</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самоствердженні</w:t>
      </w:r>
      <w:proofErr w:type="spellEnd"/>
      <w:r>
        <w:rPr>
          <w:rFonts w:ascii="Times New Roman" w:eastAsia="Times New Roman" w:hAnsi="Times New Roman" w:cs="Times New Roman"/>
          <w:color w:val="000000"/>
          <w:sz w:val="28"/>
          <w:szCs w:val="28"/>
        </w:rPr>
        <w:t xml:space="preserve"> у </w:t>
      </w:r>
      <w:proofErr w:type="spellStart"/>
      <w:r>
        <w:rPr>
          <w:rFonts w:ascii="Times New Roman" w:eastAsia="Times New Roman" w:hAnsi="Times New Roman" w:cs="Times New Roman"/>
          <w:color w:val="000000"/>
          <w:sz w:val="28"/>
          <w:szCs w:val="28"/>
        </w:rPr>
        <w:t>групі</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формуванні</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ідентичності</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Мотиваційна</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структура</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характеризується</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нестабільністю</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конфліктністю</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інтенсивним</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розвитком</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самосвідомості</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та</w:t>
      </w:r>
      <w:proofErr w:type="spellEnd"/>
      <w:r>
        <w:rPr>
          <w:rFonts w:ascii="Times New Roman" w:eastAsia="Times New Roman" w:hAnsi="Times New Roman" w:cs="Times New Roman"/>
          <w:color w:val="000000"/>
          <w:sz w:val="28"/>
          <w:szCs w:val="28"/>
        </w:rPr>
        <w:t xml:space="preserve"> Я-</w:t>
      </w:r>
      <w:proofErr w:type="spellStart"/>
      <w:r>
        <w:rPr>
          <w:rFonts w:ascii="Times New Roman" w:eastAsia="Times New Roman" w:hAnsi="Times New Roman" w:cs="Times New Roman"/>
          <w:color w:val="000000"/>
          <w:sz w:val="28"/>
          <w:szCs w:val="28"/>
        </w:rPr>
        <w:t>концепції</w:t>
      </w:r>
      <w:proofErr w:type="spellEnd"/>
      <w:r>
        <w:rPr>
          <w:rFonts w:ascii="Times New Roman" w:eastAsia="Times New Roman" w:hAnsi="Times New Roman" w:cs="Times New Roman"/>
          <w:color w:val="000000"/>
          <w:sz w:val="28"/>
          <w:szCs w:val="28"/>
        </w:rPr>
        <w:t xml:space="preserve">. У </w:t>
      </w:r>
      <w:proofErr w:type="spellStart"/>
      <w:r>
        <w:rPr>
          <w:rFonts w:ascii="Times New Roman" w:eastAsia="Times New Roman" w:hAnsi="Times New Roman" w:cs="Times New Roman"/>
          <w:color w:val="000000"/>
          <w:sz w:val="28"/>
          <w:szCs w:val="28"/>
        </w:rPr>
        <w:t>юнацькому</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віці</w:t>
      </w:r>
      <w:proofErr w:type="spellEnd"/>
      <w:r>
        <w:rPr>
          <w:rFonts w:ascii="Times New Roman" w:eastAsia="Times New Roman" w:hAnsi="Times New Roman" w:cs="Times New Roman"/>
          <w:color w:val="000000"/>
          <w:sz w:val="28"/>
          <w:szCs w:val="28"/>
        </w:rPr>
        <w:t xml:space="preserve"> (1</w:t>
      </w:r>
      <w:r>
        <w:rPr>
          <w:rFonts w:ascii="Times New Roman" w:eastAsia="Times New Roman" w:hAnsi="Times New Roman" w:cs="Times New Roman"/>
          <w:color w:val="000000"/>
          <w:sz w:val="28"/>
          <w:szCs w:val="28"/>
          <w:lang w:val="uk-UA"/>
        </w:rPr>
        <w:t>5</w:t>
      </w:r>
      <w:r>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lang w:val="uk-UA"/>
        </w:rPr>
        <w:t>19</w:t>
      </w:r>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років</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актуалізуються</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мотиви</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професійного</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самовизначення</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встановлення</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інтимних</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стосунків</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самопізнання</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та</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lastRenderedPageBreak/>
        <w:t>самореалізації</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Зростає</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роль</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внутрішньої</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мотивації</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формується</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стабільна</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ієрархія</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мотивів</w:t>
      </w:r>
      <w:proofErr w:type="spellEnd"/>
      <w:r>
        <w:rPr>
          <w:rFonts w:ascii="Times New Roman" w:eastAsia="Times New Roman" w:hAnsi="Times New Roman" w:cs="Times New Roman"/>
          <w:color w:val="000000"/>
          <w:sz w:val="28"/>
          <w:szCs w:val="28"/>
        </w:rPr>
        <w:t xml:space="preserve">. У </w:t>
      </w:r>
      <w:proofErr w:type="spellStart"/>
      <w:r>
        <w:rPr>
          <w:rFonts w:ascii="Times New Roman" w:eastAsia="Times New Roman" w:hAnsi="Times New Roman" w:cs="Times New Roman"/>
          <w:color w:val="000000"/>
          <w:sz w:val="28"/>
          <w:szCs w:val="28"/>
        </w:rPr>
        <w:t>період</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дорослості</w:t>
      </w:r>
      <w:proofErr w:type="spellEnd"/>
      <w:r>
        <w:rPr>
          <w:rFonts w:ascii="Times New Roman" w:eastAsia="Times New Roman" w:hAnsi="Times New Roman" w:cs="Times New Roman"/>
          <w:color w:val="000000"/>
          <w:sz w:val="28"/>
          <w:szCs w:val="28"/>
        </w:rPr>
        <w:t xml:space="preserve"> (26</w:t>
      </w:r>
      <w:r>
        <w:rPr>
          <w:rFonts w:ascii="Times New Roman" w:eastAsia="Times New Roman" w:hAnsi="Times New Roman" w:cs="Times New Roman"/>
          <w:color w:val="000000"/>
          <w:sz w:val="28"/>
          <w:szCs w:val="28"/>
          <w:lang w:val="uk-UA"/>
        </w:rPr>
        <w:t xml:space="preserve">+ </w:t>
      </w:r>
      <w:proofErr w:type="spellStart"/>
      <w:r>
        <w:rPr>
          <w:rFonts w:ascii="Times New Roman" w:eastAsia="Times New Roman" w:hAnsi="Times New Roman" w:cs="Times New Roman"/>
          <w:color w:val="000000"/>
          <w:sz w:val="28"/>
          <w:szCs w:val="28"/>
        </w:rPr>
        <w:t>років</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мотиваційна</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сфера</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стабілізується</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та</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диференціюється</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Провідними</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стають</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мотиви</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професійної</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самореалізації</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створення</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та</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підтримки</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сім</w:t>
      </w:r>
      <w:proofErr w:type="spellEnd"/>
      <w:r>
        <w:rPr>
          <w:rFonts w:ascii="Times New Roman" w:eastAsia="Times New Roman" w:hAnsi="Times New Roman" w:cs="Times New Roman"/>
          <w:color w:val="000000"/>
          <w:sz w:val="28"/>
          <w:szCs w:val="28"/>
          <w:lang w:val="uk-UA"/>
        </w:rPr>
        <w:t>ʼ</w:t>
      </w:r>
      <w:r>
        <w:rPr>
          <w:rFonts w:ascii="Times New Roman" w:eastAsia="Times New Roman" w:hAnsi="Times New Roman" w:cs="Times New Roman"/>
          <w:color w:val="000000"/>
          <w:sz w:val="28"/>
          <w:szCs w:val="28"/>
        </w:rPr>
        <w:t xml:space="preserve">ї, </w:t>
      </w:r>
      <w:proofErr w:type="spellStart"/>
      <w:r>
        <w:rPr>
          <w:rFonts w:ascii="Times New Roman" w:eastAsia="Times New Roman" w:hAnsi="Times New Roman" w:cs="Times New Roman"/>
          <w:color w:val="000000"/>
          <w:sz w:val="28"/>
          <w:szCs w:val="28"/>
        </w:rPr>
        <w:t>досягнення</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матеріального</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благополуччя</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турботи</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про</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інших</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та</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передачі</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досвіду</w:t>
      </w:r>
      <w:proofErr w:type="spellEnd"/>
      <w:r>
        <w:rPr>
          <w:rFonts w:ascii="Times New Roman" w:eastAsia="Times New Roman" w:hAnsi="Times New Roman" w:cs="Times New Roman"/>
          <w:color w:val="000000"/>
          <w:sz w:val="28"/>
          <w:szCs w:val="28"/>
        </w:rPr>
        <w:t>.</w:t>
      </w:r>
    </w:p>
    <w:p w14:paraId="5A1B7ED7" w14:textId="77777777" w:rsidR="00843D7B" w:rsidRDefault="00000000">
      <w:pPr>
        <w:spacing w:after="0" w:line="360" w:lineRule="auto"/>
        <w:ind w:firstLine="709"/>
        <w:jc w:val="both"/>
        <w:rPr>
          <w:rFonts w:ascii="Times New Roman" w:eastAsia="Times New Roman" w:hAnsi="Times New Roman" w:cs="Times New Roman"/>
          <w:color w:val="000000"/>
          <w:sz w:val="28"/>
          <w:szCs w:val="28"/>
        </w:rPr>
      </w:pPr>
      <w:proofErr w:type="spellStart"/>
      <w:r>
        <w:rPr>
          <w:rFonts w:ascii="Times New Roman" w:eastAsia="Times New Roman" w:hAnsi="Times New Roman" w:cs="Times New Roman"/>
          <w:color w:val="000000"/>
          <w:sz w:val="28"/>
          <w:szCs w:val="28"/>
        </w:rPr>
        <w:t>Розвиток</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мотиваційної</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сфери</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характеризується</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як</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кількісними</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змінами</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зміна</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сили</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та</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стійкості</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мотивів</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так</w:t>
      </w:r>
      <w:proofErr w:type="spellEnd"/>
      <w:r>
        <w:rPr>
          <w:rFonts w:ascii="Times New Roman" w:eastAsia="Times New Roman" w:hAnsi="Times New Roman" w:cs="Times New Roman"/>
          <w:color w:val="000000"/>
          <w:sz w:val="28"/>
          <w:szCs w:val="28"/>
        </w:rPr>
        <w:t xml:space="preserve"> і </w:t>
      </w:r>
      <w:proofErr w:type="spellStart"/>
      <w:r>
        <w:rPr>
          <w:rFonts w:ascii="Times New Roman" w:eastAsia="Times New Roman" w:hAnsi="Times New Roman" w:cs="Times New Roman"/>
          <w:color w:val="000000"/>
          <w:sz w:val="28"/>
          <w:szCs w:val="28"/>
        </w:rPr>
        <w:t>якісними</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трансформаціями</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переструктурування</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ієрархії</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мотивів</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зміна</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співвідношення</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внутрішньої</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та</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зовнішньої</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мотивації</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формування</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нових</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смислових</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зв</w:t>
      </w:r>
      <w:proofErr w:type="spellEnd"/>
      <w:r>
        <w:rPr>
          <w:rFonts w:ascii="Times New Roman" w:eastAsia="Times New Roman" w:hAnsi="Times New Roman" w:cs="Times New Roman"/>
          <w:color w:val="000000"/>
          <w:sz w:val="28"/>
          <w:szCs w:val="28"/>
          <w:lang w:val="uk-UA"/>
        </w:rPr>
        <w:t>ʼ</w:t>
      </w:r>
      <w:proofErr w:type="spellStart"/>
      <w:r>
        <w:rPr>
          <w:rFonts w:ascii="Times New Roman" w:eastAsia="Times New Roman" w:hAnsi="Times New Roman" w:cs="Times New Roman"/>
          <w:color w:val="000000"/>
          <w:sz w:val="28"/>
          <w:szCs w:val="28"/>
        </w:rPr>
        <w:t>язків</w:t>
      </w:r>
      <w:proofErr w:type="spellEnd"/>
      <w:r>
        <w:rPr>
          <w:rFonts w:ascii="Times New Roman" w:eastAsia="Times New Roman" w:hAnsi="Times New Roman" w:cs="Times New Roman"/>
          <w:color w:val="000000"/>
          <w:sz w:val="28"/>
          <w:szCs w:val="28"/>
        </w:rPr>
        <w:t xml:space="preserve">). З </w:t>
      </w:r>
      <w:proofErr w:type="spellStart"/>
      <w:r>
        <w:rPr>
          <w:rFonts w:ascii="Times New Roman" w:eastAsia="Times New Roman" w:hAnsi="Times New Roman" w:cs="Times New Roman"/>
          <w:color w:val="000000"/>
          <w:sz w:val="28"/>
          <w:szCs w:val="28"/>
        </w:rPr>
        <w:t>віком</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відбувається</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переорієнтація</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від</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переважно</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зовнішніх</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мотивів</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до</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внутрішніх</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від</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мотивів</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самоствердження</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до</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мотивів</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самореалізації</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та</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турботи</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про</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інших</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Ієрархія</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цінностей</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трансформується</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від</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цінностей</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особистого</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успіху</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та</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визнання</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до</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цінностей</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сімʼї</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здоровʼя</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та</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духовного</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розвитку</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Професійна</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мотивація</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еволюціонує</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від</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мотивації</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досягнення</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швидких</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результатів</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до</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мотивації</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розвитку</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та</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довгострокових</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перспектив</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Важливою</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характеристикою</w:t>
      </w:r>
      <w:proofErr w:type="spellEnd"/>
      <w:r>
        <w:rPr>
          <w:rFonts w:ascii="Times New Roman" w:eastAsia="Times New Roman" w:hAnsi="Times New Roman" w:cs="Times New Roman"/>
          <w:color w:val="000000"/>
          <w:sz w:val="28"/>
          <w:szCs w:val="28"/>
        </w:rPr>
        <w:t xml:space="preserve"> є </w:t>
      </w:r>
      <w:proofErr w:type="spellStart"/>
      <w:r>
        <w:rPr>
          <w:rFonts w:ascii="Times New Roman" w:eastAsia="Times New Roman" w:hAnsi="Times New Roman" w:cs="Times New Roman"/>
          <w:color w:val="000000"/>
          <w:sz w:val="28"/>
          <w:szCs w:val="28"/>
        </w:rPr>
        <w:t>явище</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функціональної</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автономії</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мотивів</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коли</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початковий</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зовнішній</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мотив</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трансформується</w:t>
      </w:r>
      <w:proofErr w:type="spellEnd"/>
      <w:r>
        <w:rPr>
          <w:rFonts w:ascii="Times New Roman" w:eastAsia="Times New Roman" w:hAnsi="Times New Roman" w:cs="Times New Roman"/>
          <w:color w:val="000000"/>
          <w:sz w:val="28"/>
          <w:szCs w:val="28"/>
        </w:rPr>
        <w:t xml:space="preserve"> у </w:t>
      </w:r>
      <w:proofErr w:type="spellStart"/>
      <w:r>
        <w:rPr>
          <w:rFonts w:ascii="Times New Roman" w:eastAsia="Times New Roman" w:hAnsi="Times New Roman" w:cs="Times New Roman"/>
          <w:color w:val="000000"/>
          <w:sz w:val="28"/>
          <w:szCs w:val="28"/>
        </w:rPr>
        <w:t>внутрішній</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та</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набуває</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самостійного</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значення</w:t>
      </w:r>
      <w:proofErr w:type="spellEnd"/>
      <w:r>
        <w:rPr>
          <w:rFonts w:ascii="Times New Roman" w:eastAsia="Times New Roman" w:hAnsi="Times New Roman" w:cs="Times New Roman"/>
          <w:color w:val="000000"/>
          <w:sz w:val="28"/>
          <w:szCs w:val="28"/>
        </w:rPr>
        <w:t>.</w:t>
      </w:r>
    </w:p>
    <w:p w14:paraId="6BDDD804" w14:textId="77777777" w:rsidR="00843D7B" w:rsidRDefault="00000000">
      <w:pPr>
        <w:spacing w:after="0" w:line="360" w:lineRule="auto"/>
        <w:ind w:firstLine="709"/>
        <w:jc w:val="both"/>
        <w:rPr>
          <w:rFonts w:ascii="Times New Roman" w:eastAsia="Times New Roman" w:hAnsi="Times New Roman" w:cs="Times New Roman"/>
          <w:color w:val="000000"/>
          <w:sz w:val="28"/>
          <w:szCs w:val="28"/>
        </w:rPr>
      </w:pPr>
      <w:proofErr w:type="spellStart"/>
      <w:r>
        <w:rPr>
          <w:rFonts w:ascii="Times New Roman" w:eastAsia="Times New Roman" w:hAnsi="Times New Roman" w:cs="Times New Roman"/>
          <w:color w:val="000000"/>
          <w:sz w:val="28"/>
          <w:szCs w:val="28"/>
        </w:rPr>
        <w:t>Розвиток</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мотиваційної</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сфери</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детермінований</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взаємодією</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внутрішніх</w:t>
      </w:r>
      <w:proofErr w:type="spellEnd"/>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lang w:val="uk-UA"/>
        </w:rPr>
        <w:t xml:space="preserve">фізіологічне </w:t>
      </w:r>
      <w:proofErr w:type="spellStart"/>
      <w:r>
        <w:rPr>
          <w:rFonts w:ascii="Times New Roman" w:eastAsia="Times New Roman" w:hAnsi="Times New Roman" w:cs="Times New Roman"/>
          <w:color w:val="000000"/>
          <w:sz w:val="28"/>
          <w:szCs w:val="28"/>
        </w:rPr>
        <w:t>дозрівання</w:t>
      </w:r>
      <w:proofErr w:type="spellEnd"/>
      <w:r>
        <w:rPr>
          <w:rFonts w:ascii="Times New Roman" w:eastAsia="Times New Roman" w:hAnsi="Times New Roman" w:cs="Times New Roman"/>
          <w:color w:val="000000"/>
          <w:sz w:val="28"/>
          <w:szCs w:val="28"/>
          <w:lang w:val="uk-UA"/>
        </w:rPr>
        <w:t xml:space="preserve"> під час підліткового віку</w:t>
      </w:r>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когнітивний</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розвиток</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формування</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самосвідомості</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та</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зовнішніх</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соціальна</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ситуація</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розвитку</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культурні</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норми</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система</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виховання</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та</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освіти</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факторів</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Особливо</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значущими</w:t>
      </w:r>
      <w:proofErr w:type="spellEnd"/>
      <w:r>
        <w:rPr>
          <w:rFonts w:ascii="Times New Roman" w:eastAsia="Times New Roman" w:hAnsi="Times New Roman" w:cs="Times New Roman"/>
          <w:color w:val="000000"/>
          <w:sz w:val="28"/>
          <w:szCs w:val="28"/>
        </w:rPr>
        <w:t xml:space="preserve"> є </w:t>
      </w:r>
      <w:proofErr w:type="spellStart"/>
      <w:r>
        <w:rPr>
          <w:rFonts w:ascii="Times New Roman" w:eastAsia="Times New Roman" w:hAnsi="Times New Roman" w:cs="Times New Roman"/>
          <w:color w:val="000000"/>
          <w:sz w:val="28"/>
          <w:szCs w:val="28"/>
        </w:rPr>
        <w:t>вікові</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кризи</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розвитку</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підліткова</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криза</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криза</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юності</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криза</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середини</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життя</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які</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виступають</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поворотними</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точками</w:t>
      </w:r>
      <w:proofErr w:type="spellEnd"/>
      <w:r>
        <w:rPr>
          <w:rFonts w:ascii="Times New Roman" w:eastAsia="Times New Roman" w:hAnsi="Times New Roman" w:cs="Times New Roman"/>
          <w:color w:val="000000"/>
          <w:sz w:val="28"/>
          <w:szCs w:val="28"/>
        </w:rPr>
        <w:t xml:space="preserve"> у </w:t>
      </w:r>
      <w:proofErr w:type="spellStart"/>
      <w:r>
        <w:rPr>
          <w:rFonts w:ascii="Times New Roman" w:eastAsia="Times New Roman" w:hAnsi="Times New Roman" w:cs="Times New Roman"/>
          <w:color w:val="000000"/>
          <w:sz w:val="28"/>
          <w:szCs w:val="28"/>
        </w:rPr>
        <w:t>трансформації</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мотиваційної</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структури</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Провідна</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діяльність</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кожного</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вікового</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періоду</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інтимно-особистісне</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спілкування</w:t>
      </w:r>
      <w:proofErr w:type="spellEnd"/>
      <w:r>
        <w:rPr>
          <w:rFonts w:ascii="Times New Roman" w:eastAsia="Times New Roman" w:hAnsi="Times New Roman" w:cs="Times New Roman"/>
          <w:color w:val="000000"/>
          <w:sz w:val="28"/>
          <w:szCs w:val="28"/>
        </w:rPr>
        <w:t xml:space="preserve"> у </w:t>
      </w:r>
      <w:proofErr w:type="spellStart"/>
      <w:r>
        <w:rPr>
          <w:rFonts w:ascii="Times New Roman" w:eastAsia="Times New Roman" w:hAnsi="Times New Roman" w:cs="Times New Roman"/>
          <w:color w:val="000000"/>
          <w:sz w:val="28"/>
          <w:szCs w:val="28"/>
        </w:rPr>
        <w:t>підлітків</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навчально-професійна</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діяльність</w:t>
      </w:r>
      <w:proofErr w:type="spellEnd"/>
      <w:r>
        <w:rPr>
          <w:rFonts w:ascii="Times New Roman" w:eastAsia="Times New Roman" w:hAnsi="Times New Roman" w:cs="Times New Roman"/>
          <w:color w:val="000000"/>
          <w:sz w:val="28"/>
          <w:szCs w:val="28"/>
        </w:rPr>
        <w:t xml:space="preserve"> у </w:t>
      </w:r>
      <w:proofErr w:type="spellStart"/>
      <w:r>
        <w:rPr>
          <w:rFonts w:ascii="Times New Roman" w:eastAsia="Times New Roman" w:hAnsi="Times New Roman" w:cs="Times New Roman"/>
          <w:color w:val="000000"/>
          <w:sz w:val="28"/>
          <w:szCs w:val="28"/>
        </w:rPr>
        <w:t>юнаків</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професійна</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діяльність</w:t>
      </w:r>
      <w:proofErr w:type="spellEnd"/>
      <w:r>
        <w:rPr>
          <w:rFonts w:ascii="Times New Roman" w:eastAsia="Times New Roman" w:hAnsi="Times New Roman" w:cs="Times New Roman"/>
          <w:color w:val="000000"/>
          <w:sz w:val="28"/>
          <w:szCs w:val="28"/>
        </w:rPr>
        <w:t xml:space="preserve"> у </w:t>
      </w:r>
      <w:proofErr w:type="spellStart"/>
      <w:r>
        <w:rPr>
          <w:rFonts w:ascii="Times New Roman" w:eastAsia="Times New Roman" w:hAnsi="Times New Roman" w:cs="Times New Roman"/>
          <w:color w:val="000000"/>
          <w:sz w:val="28"/>
          <w:szCs w:val="28"/>
        </w:rPr>
        <w:t>дорослих</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безпосередньо</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впливає</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на</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формування</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мотиваційних</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пріоритетів</w:t>
      </w:r>
      <w:proofErr w:type="spellEnd"/>
      <w:r>
        <w:rPr>
          <w:rFonts w:ascii="Times New Roman" w:eastAsia="Times New Roman" w:hAnsi="Times New Roman" w:cs="Times New Roman"/>
          <w:color w:val="000000"/>
          <w:sz w:val="28"/>
          <w:szCs w:val="28"/>
        </w:rPr>
        <w:t>.</w:t>
      </w:r>
    </w:p>
    <w:p w14:paraId="38B51075" w14:textId="77777777" w:rsidR="00843D7B" w:rsidRDefault="00000000">
      <w:pPr>
        <w:spacing w:after="0" w:line="360" w:lineRule="auto"/>
        <w:ind w:firstLine="709"/>
        <w:jc w:val="both"/>
        <w:rPr>
          <w:rFonts w:ascii="Times New Roman" w:eastAsia="Times New Roman" w:hAnsi="Times New Roman" w:cs="Times New Roman"/>
          <w:color w:val="000000"/>
          <w:sz w:val="28"/>
          <w:szCs w:val="28"/>
        </w:rPr>
      </w:pPr>
      <w:proofErr w:type="spellStart"/>
      <w:r>
        <w:rPr>
          <w:rFonts w:ascii="Times New Roman" w:eastAsia="Times New Roman" w:hAnsi="Times New Roman" w:cs="Times New Roman"/>
          <w:color w:val="000000"/>
          <w:sz w:val="28"/>
          <w:szCs w:val="28"/>
        </w:rPr>
        <w:lastRenderedPageBreak/>
        <w:t>Отже</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теоретичний</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аналіз</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показав</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що</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мотиваційна</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сфера</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особистості</w:t>
      </w:r>
      <w:proofErr w:type="spellEnd"/>
      <w:r>
        <w:rPr>
          <w:rFonts w:ascii="Times New Roman" w:eastAsia="Times New Roman" w:hAnsi="Times New Roman" w:cs="Times New Roman"/>
          <w:color w:val="000000"/>
          <w:sz w:val="28"/>
          <w:szCs w:val="28"/>
        </w:rPr>
        <w:t xml:space="preserve"> є </w:t>
      </w:r>
      <w:proofErr w:type="spellStart"/>
      <w:r>
        <w:rPr>
          <w:rFonts w:ascii="Times New Roman" w:eastAsia="Times New Roman" w:hAnsi="Times New Roman" w:cs="Times New Roman"/>
          <w:color w:val="000000"/>
          <w:sz w:val="28"/>
          <w:szCs w:val="28"/>
        </w:rPr>
        <w:t>динамічним</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утворенням</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що</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закономірно</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трансформується</w:t>
      </w:r>
      <w:proofErr w:type="spellEnd"/>
      <w:r>
        <w:rPr>
          <w:rFonts w:ascii="Times New Roman" w:eastAsia="Times New Roman" w:hAnsi="Times New Roman" w:cs="Times New Roman"/>
          <w:color w:val="000000"/>
          <w:sz w:val="28"/>
          <w:szCs w:val="28"/>
        </w:rPr>
        <w:t xml:space="preserve"> у </w:t>
      </w:r>
      <w:proofErr w:type="spellStart"/>
      <w:r>
        <w:rPr>
          <w:rFonts w:ascii="Times New Roman" w:eastAsia="Times New Roman" w:hAnsi="Times New Roman" w:cs="Times New Roman"/>
          <w:color w:val="000000"/>
          <w:sz w:val="28"/>
          <w:szCs w:val="28"/>
        </w:rPr>
        <w:t>процесі</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дорослішання</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Розуміння</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цих</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закономірностей</w:t>
      </w:r>
      <w:proofErr w:type="spellEnd"/>
      <w:r>
        <w:rPr>
          <w:rFonts w:ascii="Times New Roman" w:eastAsia="Times New Roman" w:hAnsi="Times New Roman" w:cs="Times New Roman"/>
          <w:color w:val="000000"/>
          <w:sz w:val="28"/>
          <w:szCs w:val="28"/>
        </w:rPr>
        <w:t xml:space="preserve"> є </w:t>
      </w:r>
      <w:proofErr w:type="spellStart"/>
      <w:r>
        <w:rPr>
          <w:rFonts w:ascii="Times New Roman" w:eastAsia="Times New Roman" w:hAnsi="Times New Roman" w:cs="Times New Roman"/>
          <w:color w:val="000000"/>
          <w:sz w:val="28"/>
          <w:szCs w:val="28"/>
        </w:rPr>
        <w:t>необхідним</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для</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ефективного</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психологічного</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супроводу</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особистісного</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розвитку</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на</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різних</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вікових</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етапах</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Виявлені</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теоретичні</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положення</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становлять</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основу</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для</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емпіричного</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дослідження</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особливостей</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мотиваційної</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сфери</w:t>
      </w:r>
      <w:proofErr w:type="spellEnd"/>
      <w:r>
        <w:rPr>
          <w:rFonts w:ascii="Times New Roman" w:eastAsia="Times New Roman" w:hAnsi="Times New Roman" w:cs="Times New Roman"/>
          <w:color w:val="000000"/>
          <w:sz w:val="28"/>
          <w:szCs w:val="28"/>
        </w:rPr>
        <w:t xml:space="preserve"> у </w:t>
      </w:r>
      <w:proofErr w:type="spellStart"/>
      <w:r>
        <w:rPr>
          <w:rFonts w:ascii="Times New Roman" w:eastAsia="Times New Roman" w:hAnsi="Times New Roman" w:cs="Times New Roman"/>
          <w:color w:val="000000"/>
          <w:sz w:val="28"/>
          <w:szCs w:val="28"/>
        </w:rPr>
        <w:t>підлітковому</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юнацькому</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віці</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та</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дорослості</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що</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буде</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представлено</w:t>
      </w:r>
      <w:proofErr w:type="spellEnd"/>
      <w:r>
        <w:rPr>
          <w:rFonts w:ascii="Times New Roman" w:eastAsia="Times New Roman" w:hAnsi="Times New Roman" w:cs="Times New Roman"/>
          <w:color w:val="000000"/>
          <w:sz w:val="28"/>
          <w:szCs w:val="28"/>
        </w:rPr>
        <w:t xml:space="preserve"> у </w:t>
      </w:r>
      <w:proofErr w:type="spellStart"/>
      <w:r>
        <w:rPr>
          <w:rFonts w:ascii="Times New Roman" w:eastAsia="Times New Roman" w:hAnsi="Times New Roman" w:cs="Times New Roman"/>
          <w:color w:val="000000"/>
          <w:sz w:val="28"/>
          <w:szCs w:val="28"/>
        </w:rPr>
        <w:t>наступних</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розділах</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роботи</w:t>
      </w:r>
      <w:proofErr w:type="spellEnd"/>
      <w:r>
        <w:rPr>
          <w:rFonts w:ascii="Times New Roman" w:eastAsia="Times New Roman" w:hAnsi="Times New Roman" w:cs="Times New Roman"/>
          <w:color w:val="000000"/>
          <w:sz w:val="28"/>
          <w:szCs w:val="28"/>
        </w:rPr>
        <w:t>.</w:t>
      </w:r>
    </w:p>
    <w:p w14:paraId="15452DDA" w14:textId="77777777" w:rsidR="00843D7B" w:rsidRDefault="00000000">
      <w:pPr>
        <w:rPr>
          <w:rFonts w:ascii="Times New Roman" w:eastAsia="Times New Roman" w:hAnsi="Times New Roman" w:cs="Times New Roman"/>
          <w:color w:val="000000"/>
          <w:sz w:val="28"/>
          <w:szCs w:val="28"/>
        </w:rPr>
      </w:pPr>
      <w:r>
        <w:br w:type="page" w:clear="all"/>
      </w:r>
    </w:p>
    <w:p w14:paraId="19FCB367" w14:textId="77777777" w:rsidR="00843D7B" w:rsidRDefault="00000000">
      <w:pPr>
        <w:spacing w:after="0" w:line="360" w:lineRule="auto"/>
        <w:ind w:firstLine="720"/>
        <w:jc w:val="center"/>
        <w:rPr>
          <w:rFonts w:ascii="Times New Roman" w:eastAsia="Times New Roman" w:hAnsi="Times New Roman" w:cs="Times New Roman"/>
          <w:b/>
          <w:bCs/>
          <w:color w:val="000000" w:themeColor="dark1"/>
          <w:sz w:val="28"/>
          <w:szCs w:val="28"/>
        </w:rPr>
      </w:pPr>
      <w:r>
        <w:rPr>
          <w:rFonts w:ascii="Times New Roman" w:eastAsia="Times New Roman" w:hAnsi="Times New Roman" w:cs="Times New Roman"/>
          <w:b/>
          <w:color w:val="000000" w:themeColor="dark1"/>
          <w:sz w:val="28"/>
          <w:szCs w:val="28"/>
        </w:rPr>
        <w:lastRenderedPageBreak/>
        <w:t xml:space="preserve">РОЗДІЛ </w:t>
      </w:r>
      <w:r>
        <w:rPr>
          <w:rFonts w:ascii="Times New Roman" w:eastAsia="Times New Roman" w:hAnsi="Times New Roman" w:cs="Times New Roman"/>
          <w:b/>
          <w:color w:val="000000" w:themeColor="dark1"/>
          <w:sz w:val="28"/>
          <w:szCs w:val="28"/>
          <w:lang w:val="uk-UA"/>
        </w:rPr>
        <w:t>2</w:t>
      </w:r>
      <w:r>
        <w:rPr>
          <w:rFonts w:ascii="Times New Roman" w:eastAsia="Times New Roman" w:hAnsi="Times New Roman" w:cs="Times New Roman"/>
          <w:b/>
          <w:color w:val="000000" w:themeColor="dark1"/>
          <w:sz w:val="28"/>
          <w:szCs w:val="28"/>
        </w:rPr>
        <w:t>. ОРГАНІЗАЦІЯ ТА МЕТОДИ ДОСЛІДЖЕННЯ МОТИВАЦІЙНОЇ СФЕРИ ОСОБИСТОСТІ</w:t>
      </w:r>
    </w:p>
    <w:p w14:paraId="0E7B3A88" w14:textId="77777777" w:rsidR="00843D7B" w:rsidRDefault="00000000">
      <w:pPr>
        <w:spacing w:after="0" w:line="360" w:lineRule="auto"/>
        <w:ind w:firstLine="720"/>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2.1. </w:t>
      </w:r>
      <w:proofErr w:type="spellStart"/>
      <w:r>
        <w:rPr>
          <w:rFonts w:ascii="Times New Roman" w:eastAsia="Times New Roman" w:hAnsi="Times New Roman" w:cs="Times New Roman"/>
          <w:b/>
          <w:bCs/>
          <w:sz w:val="28"/>
          <w:szCs w:val="28"/>
        </w:rPr>
        <w:t>Обґрунтування</w:t>
      </w:r>
      <w:proofErr w:type="spellEnd"/>
      <w:r>
        <w:rPr>
          <w:rFonts w:ascii="Times New Roman" w:eastAsia="Times New Roman" w:hAnsi="Times New Roman" w:cs="Times New Roman"/>
          <w:b/>
          <w:bCs/>
          <w:sz w:val="28"/>
          <w:szCs w:val="28"/>
        </w:rPr>
        <w:t xml:space="preserve"> </w:t>
      </w:r>
      <w:proofErr w:type="spellStart"/>
      <w:r>
        <w:rPr>
          <w:rFonts w:ascii="Times New Roman" w:eastAsia="Times New Roman" w:hAnsi="Times New Roman" w:cs="Times New Roman"/>
          <w:b/>
          <w:bCs/>
          <w:sz w:val="28"/>
          <w:szCs w:val="28"/>
        </w:rPr>
        <w:t>та</w:t>
      </w:r>
      <w:proofErr w:type="spellEnd"/>
      <w:r>
        <w:rPr>
          <w:rFonts w:ascii="Times New Roman" w:eastAsia="Times New Roman" w:hAnsi="Times New Roman" w:cs="Times New Roman"/>
          <w:b/>
          <w:bCs/>
          <w:sz w:val="28"/>
          <w:szCs w:val="28"/>
        </w:rPr>
        <w:t xml:space="preserve"> </w:t>
      </w:r>
      <w:proofErr w:type="spellStart"/>
      <w:r>
        <w:rPr>
          <w:rFonts w:ascii="Times New Roman" w:eastAsia="Times New Roman" w:hAnsi="Times New Roman" w:cs="Times New Roman"/>
          <w:b/>
          <w:bCs/>
          <w:sz w:val="28"/>
          <w:szCs w:val="28"/>
        </w:rPr>
        <w:t>характеристика</w:t>
      </w:r>
      <w:proofErr w:type="spellEnd"/>
      <w:r>
        <w:rPr>
          <w:rFonts w:ascii="Times New Roman" w:eastAsia="Times New Roman" w:hAnsi="Times New Roman" w:cs="Times New Roman"/>
          <w:b/>
          <w:bCs/>
          <w:sz w:val="28"/>
          <w:szCs w:val="28"/>
        </w:rPr>
        <w:t xml:space="preserve"> психодіагностичних </w:t>
      </w:r>
    </w:p>
    <w:p w14:paraId="28812B28" w14:textId="77777777" w:rsidR="00843D7B" w:rsidRDefault="00000000">
      <w:pPr>
        <w:spacing w:after="0" w:line="360" w:lineRule="auto"/>
        <w:ind w:firstLine="720"/>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методик </w:t>
      </w:r>
      <w:proofErr w:type="spellStart"/>
      <w:r>
        <w:rPr>
          <w:rFonts w:ascii="Times New Roman" w:eastAsia="Times New Roman" w:hAnsi="Times New Roman" w:cs="Times New Roman"/>
          <w:b/>
          <w:bCs/>
          <w:sz w:val="28"/>
          <w:szCs w:val="28"/>
        </w:rPr>
        <w:t>дослідження</w:t>
      </w:r>
      <w:proofErr w:type="spellEnd"/>
    </w:p>
    <w:p w14:paraId="7E615666" w14:textId="77777777" w:rsidR="00843D7B" w:rsidRDefault="00000000">
      <w:pPr>
        <w:spacing w:after="0" w:line="360" w:lineRule="auto"/>
        <w:ind w:firstLine="72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Для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реалізації</w:t>
      </w:r>
      <w:proofErr w:type="spellEnd"/>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uk-UA"/>
        </w:rPr>
        <w:t>мети</w:t>
      </w: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завдань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магістерської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роботи</w:t>
      </w:r>
      <w:proofErr w:type="spellEnd"/>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uk-UA"/>
        </w:rPr>
        <w:t>підібрано</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uk-UA"/>
        </w:rPr>
        <w:t xml:space="preserve">комплекс </w:t>
      </w:r>
      <w:r>
        <w:rPr>
          <w:rFonts w:ascii="Times New Roman" w:eastAsia="Times New Roman" w:hAnsi="Times New Roman" w:cs="Times New Roman"/>
          <w:sz w:val="28"/>
          <w:szCs w:val="28"/>
        </w:rPr>
        <w:t xml:space="preserve">психодіагностичних </w:t>
      </w:r>
      <w:proofErr w:type="spellStart"/>
      <w:r>
        <w:rPr>
          <w:rFonts w:ascii="Times New Roman" w:eastAsia="Times New Roman" w:hAnsi="Times New Roman" w:cs="Times New Roman"/>
          <w:sz w:val="28"/>
          <w:szCs w:val="28"/>
        </w:rPr>
        <w:t>методів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які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відповідають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темі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дослідження</w:t>
      </w:r>
      <w:proofErr w:type="spellEnd"/>
      <w:r>
        <w:rPr>
          <w:rFonts w:ascii="Times New Roman" w:eastAsia="Times New Roman" w:hAnsi="Times New Roman" w:cs="Times New Roman"/>
          <w:sz w:val="28"/>
          <w:szCs w:val="28"/>
        </w:rPr>
        <w:t xml:space="preserve"> — </w:t>
      </w:r>
      <w:proofErr w:type="spellStart"/>
      <w:r>
        <w:rPr>
          <w:rFonts w:ascii="Times New Roman" w:eastAsia="Times New Roman" w:hAnsi="Times New Roman" w:cs="Times New Roman"/>
          <w:sz w:val="28"/>
          <w:szCs w:val="28"/>
        </w:rPr>
        <w:t>динаміці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структурним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елементам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мотиваційної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сфери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особистості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етапи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підліткового</w:t>
      </w:r>
      <w:proofErr w:type="spellEnd"/>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uk-UA"/>
        </w:rPr>
        <w:t>юнацького</w:t>
      </w: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дорослого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віку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Відбір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проводився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такими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показниками</w:t>
      </w:r>
      <w:proofErr w:type="spellEnd"/>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uk-UA"/>
        </w:rPr>
        <w:t>валідність і надійність</w:t>
      </w: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психометричних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властивостей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відповідність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досліджуваним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конструктам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наявність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психометричного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обґрунтування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можливість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використання</w:t>
      </w:r>
      <w:proofErr w:type="spellEnd"/>
      <w:r>
        <w:rPr>
          <w:rFonts w:ascii="Times New Roman" w:eastAsia="Times New Roman" w:hAnsi="Times New Roman" w:cs="Times New Roman"/>
          <w:sz w:val="28"/>
          <w:szCs w:val="28"/>
        </w:rPr>
        <w:t xml:space="preserve"> в </w:t>
      </w:r>
      <w:proofErr w:type="spellStart"/>
      <w:r>
        <w:rPr>
          <w:rFonts w:ascii="Times New Roman" w:eastAsia="Times New Roman" w:hAnsi="Times New Roman" w:cs="Times New Roman"/>
          <w:sz w:val="28"/>
          <w:szCs w:val="28"/>
        </w:rPr>
        <w:t>трьох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вікових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групах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існування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україномовної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адаптації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або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перекладу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взаємодоповнюваність</w:t>
      </w:r>
      <w:proofErr w:type="spellEnd"/>
      <w:r>
        <w:rPr>
          <w:rFonts w:ascii="Times New Roman" w:eastAsia="Times New Roman" w:hAnsi="Times New Roman" w:cs="Times New Roman"/>
          <w:sz w:val="28"/>
          <w:szCs w:val="28"/>
        </w:rPr>
        <w:t xml:space="preserve"> методик.</w:t>
      </w:r>
    </w:p>
    <w:p w14:paraId="773C8215" w14:textId="77777777" w:rsidR="00843D7B" w:rsidRDefault="00000000">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uk-UA"/>
        </w:rPr>
        <w:t xml:space="preserve">1. </w:t>
      </w:r>
      <w:proofErr w:type="spellStart"/>
      <w:r>
        <w:rPr>
          <w:rFonts w:ascii="Times New Roman" w:eastAsia="Times New Roman" w:hAnsi="Times New Roman" w:cs="Times New Roman"/>
          <w:sz w:val="28"/>
          <w:szCs w:val="28"/>
        </w:rPr>
        <w:t>Опитувальник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Портрет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цінностей</w:t>
      </w:r>
      <w:proofErr w:type="spellEnd"/>
      <w:r>
        <w:rPr>
          <w:rFonts w:ascii="Times New Roman" w:eastAsia="Times New Roman" w:hAnsi="Times New Roman" w:cs="Times New Roman"/>
          <w:sz w:val="28"/>
          <w:szCs w:val="28"/>
        </w:rPr>
        <w:t xml:space="preserve">» PVQ-40, </w:t>
      </w:r>
      <w:proofErr w:type="spellStart"/>
      <w:r>
        <w:rPr>
          <w:rFonts w:ascii="Times New Roman" w:eastAsia="Times New Roman" w:hAnsi="Times New Roman" w:cs="Times New Roman"/>
          <w:sz w:val="28"/>
          <w:szCs w:val="28"/>
        </w:rPr>
        <w:t>розроблений</w:t>
      </w:r>
      <w:proofErr w:type="spellEnd"/>
      <w:r>
        <w:rPr>
          <w:rFonts w:ascii="Times New Roman" w:eastAsia="Times New Roman" w:hAnsi="Times New Roman" w:cs="Times New Roman"/>
          <w:sz w:val="28"/>
          <w:szCs w:val="28"/>
        </w:rPr>
        <w:t xml:space="preserve"> Ш. </w:t>
      </w:r>
      <w:proofErr w:type="spellStart"/>
      <w:r>
        <w:rPr>
          <w:rFonts w:ascii="Times New Roman" w:eastAsia="Times New Roman" w:hAnsi="Times New Roman" w:cs="Times New Roman"/>
          <w:sz w:val="28"/>
          <w:szCs w:val="28"/>
        </w:rPr>
        <w:t>Шварцем</w:t>
      </w:r>
      <w:proofErr w:type="spellEnd"/>
      <w:r>
        <w:rPr>
          <w:rFonts w:ascii="Times New Roman" w:eastAsia="Times New Roman" w:hAnsi="Times New Roman" w:cs="Times New Roman"/>
          <w:sz w:val="28"/>
          <w:szCs w:val="28"/>
        </w:rPr>
        <w:t xml:space="preserve"> і </w:t>
      </w:r>
      <w:proofErr w:type="spellStart"/>
      <w:r>
        <w:rPr>
          <w:rFonts w:ascii="Times New Roman" w:eastAsia="Times New Roman" w:hAnsi="Times New Roman" w:cs="Times New Roman"/>
          <w:sz w:val="28"/>
          <w:szCs w:val="28"/>
        </w:rPr>
        <w:t>адаптований</w:t>
      </w:r>
      <w:proofErr w:type="spellEnd"/>
      <w:r>
        <w:rPr>
          <w:rFonts w:ascii="Times New Roman" w:eastAsia="Times New Roman" w:hAnsi="Times New Roman" w:cs="Times New Roman"/>
          <w:sz w:val="28"/>
          <w:szCs w:val="28"/>
        </w:rPr>
        <w:t xml:space="preserve"> І. </w:t>
      </w:r>
      <w:proofErr w:type="spellStart"/>
      <w:r>
        <w:rPr>
          <w:rFonts w:ascii="Times New Roman" w:eastAsia="Times New Roman" w:hAnsi="Times New Roman" w:cs="Times New Roman"/>
          <w:sz w:val="28"/>
          <w:szCs w:val="28"/>
        </w:rPr>
        <w:t>Семків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меті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вимірювання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десяти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основних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людських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цінностей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методика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слугує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важливим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інструментом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для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вивчення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фундаментальних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що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регулюють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поведінку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людини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Версія</w:t>
      </w:r>
      <w:proofErr w:type="spellEnd"/>
      <w:r>
        <w:rPr>
          <w:rFonts w:ascii="Times New Roman" w:eastAsia="Times New Roman" w:hAnsi="Times New Roman" w:cs="Times New Roman"/>
          <w:sz w:val="28"/>
          <w:szCs w:val="28"/>
        </w:rPr>
        <w:t xml:space="preserve"> PVQ-40 </w:t>
      </w:r>
      <w:proofErr w:type="spellStart"/>
      <w:r>
        <w:rPr>
          <w:rFonts w:ascii="Times New Roman" w:eastAsia="Times New Roman" w:hAnsi="Times New Roman" w:cs="Times New Roman"/>
          <w:sz w:val="28"/>
          <w:szCs w:val="28"/>
        </w:rPr>
        <w:t>включає</w:t>
      </w:r>
      <w:proofErr w:type="spellEnd"/>
      <w:r>
        <w:rPr>
          <w:rFonts w:ascii="Times New Roman" w:eastAsia="Times New Roman" w:hAnsi="Times New Roman" w:cs="Times New Roman"/>
          <w:sz w:val="28"/>
          <w:szCs w:val="28"/>
        </w:rPr>
        <w:t xml:space="preserve"> 40 </w:t>
      </w:r>
      <w:proofErr w:type="spellStart"/>
      <w:r>
        <w:rPr>
          <w:rFonts w:ascii="Times New Roman" w:eastAsia="Times New Roman" w:hAnsi="Times New Roman" w:cs="Times New Roman"/>
          <w:sz w:val="28"/>
          <w:szCs w:val="28"/>
        </w:rPr>
        <w:t>коротких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описів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або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портретів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які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оцінюються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шестибальною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шкалою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де</w:t>
      </w:r>
      <w:proofErr w:type="spellEnd"/>
      <w:r>
        <w:rPr>
          <w:rFonts w:ascii="Times New Roman" w:eastAsia="Times New Roman" w:hAnsi="Times New Roman" w:cs="Times New Roman"/>
          <w:sz w:val="28"/>
          <w:szCs w:val="28"/>
        </w:rPr>
        <w:t xml:space="preserve"> 1 </w:t>
      </w:r>
      <w:proofErr w:type="spellStart"/>
      <w:r>
        <w:rPr>
          <w:rFonts w:ascii="Times New Roman" w:eastAsia="Times New Roman" w:hAnsi="Times New Roman" w:cs="Times New Roman"/>
          <w:sz w:val="28"/>
          <w:szCs w:val="28"/>
        </w:rPr>
        <w:t>означає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зовсім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схоже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мене</w:t>
      </w:r>
      <w:proofErr w:type="spellEnd"/>
      <w:r>
        <w:rPr>
          <w:rFonts w:ascii="Times New Roman" w:eastAsia="Times New Roman" w:hAnsi="Times New Roman" w:cs="Times New Roman"/>
          <w:sz w:val="28"/>
          <w:szCs w:val="28"/>
        </w:rPr>
        <w:t>», а 6 — «</w:t>
      </w:r>
      <w:proofErr w:type="spellStart"/>
      <w:r>
        <w:rPr>
          <w:rFonts w:ascii="Times New Roman" w:eastAsia="Times New Roman" w:hAnsi="Times New Roman" w:cs="Times New Roman"/>
          <w:sz w:val="28"/>
          <w:szCs w:val="28"/>
        </w:rPr>
        <w:t>дуже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схоже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мене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Методика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оцінює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такі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категорії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як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самостійність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стимуляцію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гедонізм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досягнення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влада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безпека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конформізм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традиціоналізм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доброзичливість</w:t>
      </w:r>
      <w:proofErr w:type="spellEnd"/>
      <w:r>
        <w:rPr>
          <w:rFonts w:ascii="Times New Roman" w:eastAsia="Times New Roman" w:hAnsi="Times New Roman" w:cs="Times New Roman"/>
          <w:sz w:val="28"/>
          <w:szCs w:val="28"/>
        </w:rPr>
        <w:t xml:space="preserve"> і </w:t>
      </w:r>
      <w:proofErr w:type="spellStart"/>
      <w:r>
        <w:rPr>
          <w:rFonts w:ascii="Times New Roman" w:eastAsia="Times New Roman" w:hAnsi="Times New Roman" w:cs="Times New Roman"/>
          <w:sz w:val="28"/>
          <w:szCs w:val="28"/>
        </w:rPr>
        <w:t>універсалізм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Вона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формує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дві</w:t>
      </w:r>
      <w:proofErr w:type="spellEnd"/>
      <w:r>
        <w:rPr>
          <w:rFonts w:ascii="Times New Roman" w:eastAsia="Times New Roman" w:hAnsi="Times New Roman" w:cs="Times New Roman"/>
          <w:sz w:val="28"/>
          <w:szCs w:val="28"/>
        </w:rPr>
        <w:t xml:space="preserve"> основні </w:t>
      </w:r>
      <w:proofErr w:type="spellStart"/>
      <w:r>
        <w:rPr>
          <w:rFonts w:ascii="Times New Roman" w:eastAsia="Times New Roman" w:hAnsi="Times New Roman" w:cs="Times New Roman"/>
          <w:sz w:val="28"/>
          <w:szCs w:val="28"/>
        </w:rPr>
        <w:t>пари</w:t>
      </w:r>
      <w:proofErr w:type="spellEnd"/>
      <w:r>
        <w:rPr>
          <w:rFonts w:ascii="Times New Roman" w:eastAsia="Times New Roman" w:hAnsi="Times New Roman" w:cs="Times New Roman"/>
          <w:sz w:val="28"/>
          <w:szCs w:val="28"/>
        </w:rPr>
        <w:t>: «</w:t>
      </w:r>
      <w:proofErr w:type="spellStart"/>
      <w:r>
        <w:rPr>
          <w:rFonts w:ascii="Times New Roman" w:eastAsia="Times New Roman" w:hAnsi="Times New Roman" w:cs="Times New Roman"/>
          <w:sz w:val="28"/>
          <w:szCs w:val="28"/>
        </w:rPr>
        <w:t>Відкритість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змін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Консерватизм</w:t>
      </w:r>
      <w:proofErr w:type="spellEnd"/>
      <w:r>
        <w:rPr>
          <w:rFonts w:ascii="Times New Roman" w:eastAsia="Times New Roman" w:hAnsi="Times New Roman" w:cs="Times New Roman"/>
          <w:sz w:val="28"/>
          <w:szCs w:val="28"/>
        </w:rPr>
        <w:t xml:space="preserve">», а </w:t>
      </w:r>
      <w:proofErr w:type="spellStart"/>
      <w:r>
        <w:rPr>
          <w:rFonts w:ascii="Times New Roman" w:eastAsia="Times New Roman" w:hAnsi="Times New Roman" w:cs="Times New Roman"/>
          <w:sz w:val="28"/>
          <w:szCs w:val="28"/>
        </w:rPr>
        <w:t>також</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Самоствердження</w:t>
      </w:r>
      <w:proofErr w:type="spellEnd"/>
      <w:r>
        <w:rPr>
          <w:rFonts w:ascii="Times New Roman" w:eastAsia="Times New Roman" w:hAnsi="Times New Roman" w:cs="Times New Roman"/>
          <w:sz w:val="28"/>
          <w:szCs w:val="28"/>
        </w:rPr>
        <w:t>» і «</w:t>
      </w:r>
      <w:proofErr w:type="spellStart"/>
      <w:r>
        <w:rPr>
          <w:rFonts w:ascii="Times New Roman" w:eastAsia="Times New Roman" w:hAnsi="Times New Roman" w:cs="Times New Roman"/>
          <w:sz w:val="28"/>
          <w:szCs w:val="28"/>
        </w:rPr>
        <w:t>Самотрансцендентність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Методика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довела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свою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психометричну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надійність</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вибірках</w:t>
      </w:r>
      <w:proofErr w:type="spellEnd"/>
      <w:r>
        <w:rPr>
          <w:rFonts w:ascii="Times New Roman" w:eastAsia="Times New Roman" w:hAnsi="Times New Roman" w:cs="Times New Roman"/>
          <w:sz w:val="28"/>
          <w:szCs w:val="28"/>
        </w:rPr>
        <w:t xml:space="preserve"> з </w:t>
      </w:r>
      <w:proofErr w:type="spellStart"/>
      <w:r>
        <w:rPr>
          <w:rFonts w:ascii="Times New Roman" w:eastAsia="Times New Roman" w:hAnsi="Times New Roman" w:cs="Times New Roman"/>
          <w:sz w:val="28"/>
          <w:szCs w:val="28"/>
        </w:rPr>
        <w:t>більш</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ніж</w:t>
      </w:r>
      <w:proofErr w:type="spellEnd"/>
      <w:r>
        <w:rPr>
          <w:rFonts w:ascii="Times New Roman" w:eastAsia="Times New Roman" w:hAnsi="Times New Roman" w:cs="Times New Roman"/>
          <w:sz w:val="28"/>
          <w:szCs w:val="28"/>
        </w:rPr>
        <w:t xml:space="preserve"> 80 </w:t>
      </w:r>
      <w:proofErr w:type="spellStart"/>
      <w:r>
        <w:rPr>
          <w:rFonts w:ascii="Times New Roman" w:eastAsia="Times New Roman" w:hAnsi="Times New Roman" w:cs="Times New Roman"/>
          <w:sz w:val="28"/>
          <w:szCs w:val="28"/>
        </w:rPr>
        <w:t>країн</w:t>
      </w:r>
      <w:proofErr w:type="spellEnd"/>
      <w:r>
        <w:rPr>
          <w:rFonts w:ascii="Times New Roman" w:eastAsia="Times New Roman" w:hAnsi="Times New Roman" w:cs="Times New Roman"/>
          <w:sz w:val="28"/>
          <w:szCs w:val="28"/>
        </w:rPr>
        <w:t xml:space="preserve"> і </w:t>
      </w:r>
      <w:proofErr w:type="spellStart"/>
      <w:r>
        <w:rPr>
          <w:rFonts w:ascii="Times New Roman" w:eastAsia="Times New Roman" w:hAnsi="Times New Roman" w:cs="Times New Roman"/>
          <w:sz w:val="28"/>
          <w:szCs w:val="28"/>
        </w:rPr>
        <w:t>ефективно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реагує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вікові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відмінності</w:t>
      </w:r>
      <w:proofErr w:type="spellEnd"/>
      <w:r>
        <w:rPr>
          <w:rFonts w:ascii="Times New Roman" w:eastAsia="Times New Roman" w:hAnsi="Times New Roman" w:cs="Times New Roman"/>
          <w:sz w:val="28"/>
          <w:szCs w:val="28"/>
        </w:rPr>
        <w:t xml:space="preserve"> в </w:t>
      </w:r>
      <w:proofErr w:type="spellStart"/>
      <w:r>
        <w:rPr>
          <w:rFonts w:ascii="Times New Roman" w:eastAsia="Times New Roman" w:hAnsi="Times New Roman" w:cs="Times New Roman"/>
          <w:sz w:val="28"/>
          <w:szCs w:val="28"/>
        </w:rPr>
        <w:t>ціннісних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пріоритетах</w:t>
      </w:r>
      <w:proofErr w:type="spellEnd"/>
      <w:r>
        <w:rPr>
          <w:rFonts w:ascii="Times New Roman" w:eastAsia="Times New Roman" w:hAnsi="Times New Roman" w:cs="Times New Roman"/>
          <w:sz w:val="28"/>
          <w:szCs w:val="28"/>
        </w:rPr>
        <w:t xml:space="preserve"> [44]. </w:t>
      </w:r>
    </w:p>
    <w:p w14:paraId="675769B8" w14:textId="77777777" w:rsidR="00843D7B" w:rsidRDefault="00000000">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w:t>
      </w:r>
      <w:r>
        <w:rPr>
          <w:rFonts w:ascii="Times New Roman" w:eastAsia="Times New Roman" w:hAnsi="Times New Roman" w:cs="Times New Roman"/>
          <w:sz w:val="28"/>
          <w:szCs w:val="28"/>
          <w:lang w:val="uk-UA"/>
        </w:rPr>
        <w:t>Тест-о</w:t>
      </w:r>
      <w:proofErr w:type="spellStart"/>
      <w:r>
        <w:rPr>
          <w:rFonts w:ascii="Times New Roman" w:eastAsia="Times New Roman" w:hAnsi="Times New Roman" w:cs="Times New Roman"/>
          <w:sz w:val="28"/>
          <w:szCs w:val="28"/>
        </w:rPr>
        <w:t>питувальник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призначений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для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оцінки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досягнення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модифікація</w:t>
      </w:r>
      <w:proofErr w:type="spellEnd"/>
      <w:r>
        <w:rPr>
          <w:rFonts w:ascii="Times New Roman" w:eastAsia="Times New Roman" w:hAnsi="Times New Roman" w:cs="Times New Roman"/>
          <w:sz w:val="28"/>
          <w:szCs w:val="28"/>
        </w:rPr>
        <w:t xml:space="preserve"> А</w:t>
      </w:r>
      <w:r>
        <w:rPr>
          <w:rFonts w:ascii="Times New Roman" w:eastAsia="Times New Roman" w:hAnsi="Times New Roman" w:cs="Times New Roman"/>
          <w:sz w:val="28"/>
          <w:szCs w:val="28"/>
          <w:lang w:val="uk-UA"/>
        </w:rPr>
        <w:t>. </w:t>
      </w:r>
      <w:proofErr w:type="spellStart"/>
      <w:r>
        <w:rPr>
          <w:rFonts w:ascii="Times New Roman" w:eastAsia="Times New Roman" w:hAnsi="Times New Roman" w:cs="Times New Roman"/>
          <w:sz w:val="28"/>
          <w:szCs w:val="28"/>
          <w:lang w:val="uk-UA"/>
        </w:rPr>
        <w:t>Мехрабіана</w:t>
      </w:r>
      <w:proofErr w:type="spellEnd"/>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uk-UA"/>
        </w:rPr>
        <w:t>Дана м</w:t>
      </w:r>
      <w:proofErr w:type="spellStart"/>
      <w:r>
        <w:rPr>
          <w:rFonts w:ascii="Times New Roman" w:eastAsia="Times New Roman" w:hAnsi="Times New Roman" w:cs="Times New Roman"/>
          <w:sz w:val="28"/>
          <w:szCs w:val="28"/>
        </w:rPr>
        <w:t>етодика</w:t>
      </w:r>
      <w:proofErr w:type="spellEnd"/>
      <w:r>
        <w:rPr>
          <w:rFonts w:ascii="Times New Roman" w:eastAsia="Times New Roman" w:hAnsi="Times New Roman" w:cs="Times New Roman"/>
          <w:sz w:val="28"/>
          <w:szCs w:val="28"/>
          <w:lang w:val="uk-UA"/>
        </w:rPr>
        <w:t xml:space="preserve"> </w:t>
      </w:r>
      <w:proofErr w:type="spellStart"/>
      <w:r>
        <w:rPr>
          <w:rFonts w:ascii="Times New Roman" w:eastAsia="Times New Roman" w:hAnsi="Times New Roman" w:cs="Times New Roman"/>
          <w:sz w:val="28"/>
          <w:szCs w:val="28"/>
        </w:rPr>
        <w:t>призначена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для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вивчення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двох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основних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мотивів</w:t>
      </w:r>
      <w:proofErr w:type="spellEnd"/>
      <w:r>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бажання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досягти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успіху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страх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перед</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невдачею</w:t>
      </w:r>
      <w:proofErr w:type="spellEnd"/>
      <w:r>
        <w:rPr>
          <w:rFonts w:ascii="Times New Roman" w:eastAsia="Times New Roman" w:hAnsi="Times New Roman" w:cs="Times New Roman"/>
          <w:sz w:val="28"/>
          <w:szCs w:val="28"/>
        </w:rPr>
        <w:t xml:space="preserve"> [20; 36]. </w:t>
      </w:r>
      <w:r>
        <w:rPr>
          <w:rFonts w:ascii="Times New Roman" w:eastAsia="Times New Roman" w:hAnsi="Times New Roman" w:cs="Times New Roman"/>
          <w:sz w:val="28"/>
          <w:szCs w:val="28"/>
          <w:lang w:val="uk-UA"/>
        </w:rPr>
        <w:lastRenderedPageBreak/>
        <w:t>О</w:t>
      </w:r>
      <w:proofErr w:type="spellStart"/>
      <w:r>
        <w:rPr>
          <w:rFonts w:ascii="Times New Roman" w:eastAsia="Times New Roman" w:hAnsi="Times New Roman" w:cs="Times New Roman"/>
          <w:sz w:val="28"/>
          <w:szCs w:val="28"/>
        </w:rPr>
        <w:t>питувальник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включає</w:t>
      </w:r>
      <w:proofErr w:type="spellEnd"/>
      <w:r>
        <w:rPr>
          <w:rFonts w:ascii="Times New Roman" w:eastAsia="Times New Roman" w:hAnsi="Times New Roman" w:cs="Times New Roman"/>
          <w:sz w:val="28"/>
          <w:szCs w:val="28"/>
        </w:rPr>
        <w:t xml:space="preserve"> 32 </w:t>
      </w:r>
      <w:r>
        <w:rPr>
          <w:rFonts w:ascii="Times New Roman" w:eastAsia="Times New Roman" w:hAnsi="Times New Roman" w:cs="Times New Roman"/>
          <w:sz w:val="28"/>
          <w:szCs w:val="28"/>
          <w:lang w:val="uk-UA"/>
        </w:rPr>
        <w:t>твердження</w:t>
      </w: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які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оцінюються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семибальною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шкалою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Лайкерта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w:t>
      </w:r>
      <w:proofErr w:type="spellEnd"/>
      <w:r>
        <w:rPr>
          <w:rFonts w:ascii="Times New Roman" w:eastAsia="Times New Roman" w:hAnsi="Times New Roman" w:cs="Times New Roman"/>
          <w:sz w:val="28"/>
          <w:szCs w:val="28"/>
        </w:rPr>
        <w:t xml:space="preserve"> −3 </w:t>
      </w:r>
      <w:proofErr w:type="spellStart"/>
      <w:r>
        <w:rPr>
          <w:rFonts w:ascii="Times New Roman" w:eastAsia="Times New Roman" w:hAnsi="Times New Roman" w:cs="Times New Roman"/>
          <w:sz w:val="28"/>
          <w:szCs w:val="28"/>
        </w:rPr>
        <w:t>до</w:t>
      </w:r>
      <w:proofErr w:type="spellEnd"/>
      <w:r>
        <w:rPr>
          <w:rFonts w:ascii="Times New Roman" w:eastAsia="Times New Roman" w:hAnsi="Times New Roman" w:cs="Times New Roman"/>
          <w:sz w:val="28"/>
          <w:szCs w:val="28"/>
        </w:rPr>
        <w:t xml:space="preserve"> +3). </w:t>
      </w:r>
      <w:proofErr w:type="spellStart"/>
      <w:r>
        <w:rPr>
          <w:rFonts w:ascii="Times New Roman" w:eastAsia="Times New Roman" w:hAnsi="Times New Roman" w:cs="Times New Roman"/>
          <w:sz w:val="28"/>
          <w:szCs w:val="28"/>
        </w:rPr>
        <w:t>Інтерпретація</w:t>
      </w:r>
      <w:proofErr w:type="spellEnd"/>
      <w:r>
        <w:rPr>
          <w:rFonts w:ascii="Times New Roman" w:eastAsia="Times New Roman" w:hAnsi="Times New Roman" w:cs="Times New Roman"/>
          <w:sz w:val="28"/>
          <w:szCs w:val="28"/>
        </w:rPr>
        <w:t xml:space="preserve">: 165-210 </w:t>
      </w:r>
      <w:proofErr w:type="spellStart"/>
      <w:r>
        <w:rPr>
          <w:rFonts w:ascii="Times New Roman" w:eastAsia="Times New Roman" w:hAnsi="Times New Roman" w:cs="Times New Roman"/>
          <w:sz w:val="28"/>
          <w:szCs w:val="28"/>
        </w:rPr>
        <w:t>балів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свідчить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прагнення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успіху</w:t>
      </w:r>
      <w:proofErr w:type="spellEnd"/>
      <w:r>
        <w:rPr>
          <w:rFonts w:ascii="Times New Roman" w:eastAsia="Times New Roman" w:hAnsi="Times New Roman" w:cs="Times New Roman"/>
          <w:sz w:val="28"/>
          <w:szCs w:val="28"/>
        </w:rPr>
        <w:t xml:space="preserve">; 76-164 — </w:t>
      </w:r>
      <w:proofErr w:type="spellStart"/>
      <w:r>
        <w:rPr>
          <w:rFonts w:ascii="Times New Roman" w:eastAsia="Times New Roman" w:hAnsi="Times New Roman" w:cs="Times New Roman"/>
          <w:sz w:val="28"/>
          <w:szCs w:val="28"/>
        </w:rPr>
        <w:t>вказує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уникнення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невдачі</w:t>
      </w:r>
      <w:proofErr w:type="spellEnd"/>
      <w:r>
        <w:rPr>
          <w:rFonts w:ascii="Times New Roman" w:eastAsia="Times New Roman" w:hAnsi="Times New Roman" w:cs="Times New Roman"/>
          <w:sz w:val="28"/>
          <w:szCs w:val="28"/>
        </w:rPr>
        <w:t xml:space="preserve">; 30-75 — </w:t>
      </w:r>
      <w:proofErr w:type="spellStart"/>
      <w:r>
        <w:rPr>
          <w:rFonts w:ascii="Times New Roman" w:eastAsia="Times New Roman" w:hAnsi="Times New Roman" w:cs="Times New Roman"/>
          <w:sz w:val="28"/>
          <w:szCs w:val="28"/>
        </w:rPr>
        <w:t>характеризує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невизначену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методика</w:t>
      </w:r>
      <w:proofErr w:type="spellEnd"/>
      <w:r>
        <w:rPr>
          <w:rFonts w:ascii="Times New Roman" w:eastAsia="Times New Roman" w:hAnsi="Times New Roman" w:cs="Times New Roman"/>
          <w:sz w:val="28"/>
          <w:szCs w:val="28"/>
        </w:rPr>
        <w:t xml:space="preserve"> є </w:t>
      </w:r>
      <w:proofErr w:type="spellStart"/>
      <w:r>
        <w:rPr>
          <w:rFonts w:ascii="Times New Roman" w:eastAsia="Times New Roman" w:hAnsi="Times New Roman" w:cs="Times New Roman"/>
          <w:sz w:val="28"/>
          <w:szCs w:val="28"/>
        </w:rPr>
        <w:t>особливо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корисною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для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розуміння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вікових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змін</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мотивації</w:t>
      </w:r>
      <w:proofErr w:type="spellEnd"/>
      <w:r>
        <w:rPr>
          <w:rFonts w:ascii="Times New Roman" w:eastAsia="Times New Roman" w:hAnsi="Times New Roman" w:cs="Times New Roman"/>
          <w:sz w:val="28"/>
          <w:szCs w:val="28"/>
          <w:lang w:val="uk-UA"/>
        </w:rPr>
        <w:t xml:space="preserve">. Адже </w:t>
      </w:r>
      <w:proofErr w:type="spellStart"/>
      <w:r>
        <w:rPr>
          <w:rFonts w:ascii="Times New Roman" w:eastAsia="Times New Roman" w:hAnsi="Times New Roman" w:cs="Times New Roman"/>
          <w:sz w:val="28"/>
          <w:szCs w:val="28"/>
        </w:rPr>
        <w:t>варіюється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нестабільності</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підлітків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усвідомленої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стабільної</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дорослому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житті</w:t>
      </w:r>
      <w:proofErr w:type="spellEnd"/>
      <w:r>
        <w:rPr>
          <w:rFonts w:ascii="Times New Roman" w:eastAsia="Times New Roman" w:hAnsi="Times New Roman" w:cs="Times New Roman"/>
          <w:sz w:val="28"/>
          <w:szCs w:val="28"/>
        </w:rPr>
        <w:t xml:space="preserve"> [39]. </w:t>
      </w:r>
    </w:p>
    <w:p w14:paraId="1F7FAF0F" w14:textId="77777777" w:rsidR="00843D7B" w:rsidRDefault="00000000">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uk-UA"/>
        </w:rPr>
        <w:t xml:space="preserve">3. </w:t>
      </w:r>
      <w:proofErr w:type="spellStart"/>
      <w:r>
        <w:rPr>
          <w:rFonts w:ascii="Times New Roman" w:eastAsia="Times New Roman" w:hAnsi="Times New Roman" w:cs="Times New Roman"/>
          <w:sz w:val="28"/>
          <w:szCs w:val="28"/>
        </w:rPr>
        <w:t>Методика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Мотиваційні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впливи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вибір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професійної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діяльності</w:t>
      </w:r>
      <w:proofErr w:type="spellEnd"/>
      <w:r>
        <w:rPr>
          <w:rFonts w:ascii="Times New Roman" w:eastAsia="Times New Roman" w:hAnsi="Times New Roman" w:cs="Times New Roman"/>
          <w:sz w:val="28"/>
          <w:szCs w:val="28"/>
        </w:rPr>
        <w:t>» (Д. </w:t>
      </w:r>
      <w:proofErr w:type="spellStart"/>
      <w:r>
        <w:rPr>
          <w:rFonts w:ascii="Times New Roman" w:eastAsia="Times New Roman" w:hAnsi="Times New Roman" w:cs="Times New Roman"/>
          <w:sz w:val="28"/>
          <w:szCs w:val="28"/>
        </w:rPr>
        <w:t>Барбуто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Р. </w:t>
      </w:r>
      <w:proofErr w:type="spellStart"/>
      <w:r>
        <w:rPr>
          <w:rFonts w:ascii="Times New Roman" w:eastAsia="Times New Roman" w:hAnsi="Times New Roman" w:cs="Times New Roman"/>
          <w:sz w:val="28"/>
          <w:szCs w:val="28"/>
        </w:rPr>
        <w:t>Сколл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переклад</w:t>
      </w:r>
      <w:proofErr w:type="spellEnd"/>
      <w:r>
        <w:rPr>
          <w:rFonts w:ascii="Times New Roman" w:eastAsia="Times New Roman" w:hAnsi="Times New Roman" w:cs="Times New Roman"/>
          <w:sz w:val="28"/>
          <w:szCs w:val="28"/>
        </w:rPr>
        <w:t xml:space="preserve"> О. </w:t>
      </w:r>
      <w:proofErr w:type="spellStart"/>
      <w:r>
        <w:rPr>
          <w:rFonts w:ascii="Times New Roman" w:eastAsia="Times New Roman" w:hAnsi="Times New Roman" w:cs="Times New Roman"/>
          <w:sz w:val="28"/>
          <w:szCs w:val="28"/>
        </w:rPr>
        <w:t>Сидоренко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визначає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п’ять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основних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джерел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внутрішню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що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стосується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процесу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зовнішню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матеріальну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зовнішнє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схвалення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внутрішню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пов’язану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самореалізацією</w:t>
      </w:r>
      <w:proofErr w:type="spellEnd"/>
      <w:r>
        <w:rPr>
          <w:rFonts w:ascii="Times New Roman" w:eastAsia="Times New Roman" w:hAnsi="Times New Roman" w:cs="Times New Roman"/>
          <w:sz w:val="28"/>
          <w:szCs w:val="28"/>
        </w:rPr>
        <w:t xml:space="preserve">; а </w:t>
      </w:r>
      <w:proofErr w:type="spellStart"/>
      <w:r>
        <w:rPr>
          <w:rFonts w:ascii="Times New Roman" w:eastAsia="Times New Roman" w:hAnsi="Times New Roman" w:cs="Times New Roman"/>
          <w:sz w:val="28"/>
          <w:szCs w:val="28"/>
        </w:rPr>
        <w:t>також</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інтегративну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Анкета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містить</w:t>
      </w:r>
      <w:proofErr w:type="spellEnd"/>
      <w:r>
        <w:rPr>
          <w:rFonts w:ascii="Times New Roman" w:eastAsia="Times New Roman" w:hAnsi="Times New Roman" w:cs="Times New Roman"/>
          <w:sz w:val="28"/>
          <w:szCs w:val="28"/>
        </w:rPr>
        <w:t xml:space="preserve"> 30 </w:t>
      </w:r>
      <w:proofErr w:type="spellStart"/>
      <w:r>
        <w:rPr>
          <w:rFonts w:ascii="Times New Roman" w:eastAsia="Times New Roman" w:hAnsi="Times New Roman" w:cs="Times New Roman"/>
          <w:sz w:val="28"/>
          <w:szCs w:val="28"/>
        </w:rPr>
        <w:t>тверджень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які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оцінюються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п’ятибалльною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шкалою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w:t>
      </w:r>
      <w:proofErr w:type="spellEnd"/>
      <w:r>
        <w:rPr>
          <w:rFonts w:ascii="Times New Roman" w:eastAsia="Times New Roman" w:hAnsi="Times New Roman" w:cs="Times New Roman"/>
          <w:sz w:val="28"/>
          <w:szCs w:val="28"/>
        </w:rPr>
        <w:t xml:space="preserve"> -2 </w:t>
      </w:r>
      <w:proofErr w:type="spellStart"/>
      <w:r>
        <w:rPr>
          <w:rFonts w:ascii="Times New Roman" w:eastAsia="Times New Roman" w:hAnsi="Times New Roman" w:cs="Times New Roman"/>
          <w:sz w:val="28"/>
          <w:szCs w:val="28"/>
        </w:rPr>
        <w:t>до</w:t>
      </w:r>
      <w:proofErr w:type="spellEnd"/>
      <w:r>
        <w:rPr>
          <w:rFonts w:ascii="Times New Roman" w:eastAsia="Times New Roman" w:hAnsi="Times New Roman" w:cs="Times New Roman"/>
          <w:sz w:val="28"/>
          <w:szCs w:val="28"/>
        </w:rPr>
        <w:t xml:space="preserve"> +2). </w:t>
      </w:r>
      <w:proofErr w:type="spellStart"/>
      <w:r>
        <w:rPr>
          <w:rFonts w:ascii="Times New Roman" w:eastAsia="Times New Roman" w:hAnsi="Times New Roman" w:cs="Times New Roman"/>
          <w:sz w:val="28"/>
          <w:szCs w:val="28"/>
        </w:rPr>
        <w:t>Оскільки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оригінальна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методика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орієнтована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дорослих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працівників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для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підліткової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вікової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групи</w:t>
      </w:r>
      <w:proofErr w:type="spellEnd"/>
      <w:r>
        <w:rPr>
          <w:rFonts w:ascii="Times New Roman" w:eastAsia="Times New Roman" w:hAnsi="Times New Roman" w:cs="Times New Roman"/>
          <w:sz w:val="28"/>
          <w:szCs w:val="28"/>
        </w:rPr>
        <w:t xml:space="preserve"> (12-14 </w:t>
      </w:r>
      <w:proofErr w:type="spellStart"/>
      <w:r>
        <w:rPr>
          <w:rFonts w:ascii="Times New Roman" w:eastAsia="Times New Roman" w:hAnsi="Times New Roman" w:cs="Times New Roman"/>
          <w:sz w:val="28"/>
          <w:szCs w:val="28"/>
        </w:rPr>
        <w:t>років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було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здійснено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лінгвістичну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адаптацію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всі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питання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що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стосуються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поточної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трудової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діяльності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наприклад</w:t>
      </w:r>
      <w:proofErr w:type="spellEnd"/>
      <w:r>
        <w:rPr>
          <w:rFonts w:ascii="Times New Roman" w:eastAsia="Times New Roman" w:hAnsi="Times New Roman" w:cs="Times New Roman"/>
          <w:sz w:val="28"/>
          <w:szCs w:val="28"/>
        </w:rPr>
        <w:t>, «</w:t>
      </w:r>
      <w:proofErr w:type="spellStart"/>
      <w:r>
        <w:rPr>
          <w:rFonts w:ascii="Times New Roman" w:eastAsia="Times New Roman" w:hAnsi="Times New Roman" w:cs="Times New Roman"/>
          <w:sz w:val="28"/>
          <w:szCs w:val="28"/>
        </w:rPr>
        <w:t>моя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робота</w:t>
      </w:r>
      <w:proofErr w:type="spellEnd"/>
      <w:r>
        <w:rPr>
          <w:rFonts w:ascii="Times New Roman" w:eastAsia="Times New Roman" w:hAnsi="Times New Roman" w:cs="Times New Roman"/>
          <w:sz w:val="28"/>
          <w:szCs w:val="28"/>
        </w:rPr>
        <w:t>», «</w:t>
      </w:r>
      <w:proofErr w:type="spellStart"/>
      <w:r>
        <w:rPr>
          <w:rFonts w:ascii="Times New Roman" w:eastAsia="Times New Roman" w:hAnsi="Times New Roman" w:cs="Times New Roman"/>
          <w:sz w:val="28"/>
          <w:szCs w:val="28"/>
        </w:rPr>
        <w:t>мій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керівник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переформульовано</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майбутній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час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або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замінено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контекст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навчальної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діяльності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наприклад</w:t>
      </w:r>
      <w:proofErr w:type="spellEnd"/>
      <w:r>
        <w:rPr>
          <w:rFonts w:ascii="Times New Roman" w:eastAsia="Times New Roman" w:hAnsi="Times New Roman" w:cs="Times New Roman"/>
          <w:sz w:val="28"/>
          <w:szCs w:val="28"/>
        </w:rPr>
        <w:t>, «</w:t>
      </w:r>
      <w:proofErr w:type="spellStart"/>
      <w:r>
        <w:rPr>
          <w:rFonts w:ascii="Times New Roman" w:eastAsia="Times New Roman" w:hAnsi="Times New Roman" w:cs="Times New Roman"/>
          <w:sz w:val="28"/>
          <w:szCs w:val="28"/>
        </w:rPr>
        <w:t>моя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майбутня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робота</w:t>
      </w:r>
      <w:proofErr w:type="spellEnd"/>
      <w:r>
        <w:rPr>
          <w:rFonts w:ascii="Times New Roman" w:eastAsia="Times New Roman" w:hAnsi="Times New Roman" w:cs="Times New Roman"/>
          <w:sz w:val="28"/>
          <w:szCs w:val="28"/>
        </w:rPr>
        <w:t>», «</w:t>
      </w:r>
      <w:proofErr w:type="spellStart"/>
      <w:r>
        <w:rPr>
          <w:rFonts w:ascii="Times New Roman" w:eastAsia="Times New Roman" w:hAnsi="Times New Roman" w:cs="Times New Roman"/>
          <w:sz w:val="28"/>
          <w:szCs w:val="28"/>
        </w:rPr>
        <w:t>навчання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збереженням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повного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психологічного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змісту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кожної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шкали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балансу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прямих</w:t>
      </w:r>
      <w:proofErr w:type="spellEnd"/>
      <w:r>
        <w:rPr>
          <w:rFonts w:ascii="Times New Roman" w:eastAsia="Times New Roman" w:hAnsi="Times New Roman" w:cs="Times New Roman"/>
          <w:sz w:val="28"/>
          <w:szCs w:val="28"/>
        </w:rPr>
        <w:t xml:space="preserve"> і </w:t>
      </w:r>
      <w:proofErr w:type="spellStart"/>
      <w:r>
        <w:rPr>
          <w:rFonts w:ascii="Times New Roman" w:eastAsia="Times New Roman" w:hAnsi="Times New Roman" w:cs="Times New Roman"/>
          <w:sz w:val="28"/>
          <w:szCs w:val="28"/>
        </w:rPr>
        <w:t>зворотних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пунктів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Психологічна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структура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опитувальника</w:t>
      </w:r>
      <w:proofErr w:type="spellEnd"/>
      <w:r>
        <w:rPr>
          <w:rFonts w:ascii="Times New Roman" w:eastAsia="Times New Roman" w:hAnsi="Times New Roman" w:cs="Times New Roman"/>
          <w:sz w:val="28"/>
          <w:szCs w:val="28"/>
        </w:rPr>
        <w:t xml:space="preserve"> (5 </w:t>
      </w:r>
      <w:proofErr w:type="spellStart"/>
      <w:r>
        <w:rPr>
          <w:rFonts w:ascii="Times New Roman" w:eastAsia="Times New Roman" w:hAnsi="Times New Roman" w:cs="Times New Roman"/>
          <w:sz w:val="28"/>
          <w:szCs w:val="28"/>
        </w:rPr>
        <w:t>шкал</w:t>
      </w:r>
      <w:proofErr w:type="spellEnd"/>
      <w:r>
        <w:rPr>
          <w:rFonts w:ascii="Times New Roman" w:eastAsia="Times New Roman" w:hAnsi="Times New Roman" w:cs="Times New Roman"/>
          <w:sz w:val="28"/>
          <w:szCs w:val="28"/>
        </w:rPr>
        <w:t xml:space="preserve">, 30 </w:t>
      </w:r>
      <w:proofErr w:type="spellStart"/>
      <w:r>
        <w:rPr>
          <w:rFonts w:ascii="Times New Roman" w:eastAsia="Times New Roman" w:hAnsi="Times New Roman" w:cs="Times New Roman"/>
          <w:sz w:val="28"/>
          <w:szCs w:val="28"/>
        </w:rPr>
        <w:t>пунктів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система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підрахунку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залишилися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незмінними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що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забезпечує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коректність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порівняльного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аналізу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між</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групами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Методика</w:t>
      </w:r>
      <w:proofErr w:type="spellEnd"/>
      <w:r>
        <w:rPr>
          <w:rFonts w:ascii="Times New Roman" w:eastAsia="Times New Roman" w:hAnsi="Times New Roman" w:cs="Times New Roman"/>
          <w:sz w:val="28"/>
          <w:szCs w:val="28"/>
        </w:rPr>
        <w:t xml:space="preserve"> є </w:t>
      </w:r>
      <w:proofErr w:type="spellStart"/>
      <w:r>
        <w:rPr>
          <w:rFonts w:ascii="Times New Roman" w:eastAsia="Times New Roman" w:hAnsi="Times New Roman" w:cs="Times New Roman"/>
          <w:sz w:val="28"/>
          <w:szCs w:val="28"/>
        </w:rPr>
        <w:t>корисною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для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вивчення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змін</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мотивації</w:t>
      </w:r>
      <w:proofErr w:type="spellEnd"/>
      <w:r>
        <w:rPr>
          <w:rFonts w:ascii="Times New Roman" w:eastAsia="Times New Roman" w:hAnsi="Times New Roman" w:cs="Times New Roman"/>
          <w:sz w:val="28"/>
          <w:szCs w:val="28"/>
        </w:rPr>
        <w:t xml:space="preserve"> з </w:t>
      </w:r>
      <w:proofErr w:type="spellStart"/>
      <w:r>
        <w:rPr>
          <w:rFonts w:ascii="Times New Roman" w:eastAsia="Times New Roman" w:hAnsi="Times New Roman" w:cs="Times New Roman"/>
          <w:sz w:val="28"/>
          <w:szCs w:val="28"/>
        </w:rPr>
        <w:t>зовнішньої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внутрішню</w:t>
      </w:r>
      <w:proofErr w:type="spellEnd"/>
      <w:r>
        <w:rPr>
          <w:rFonts w:ascii="Times New Roman" w:eastAsia="Times New Roman" w:hAnsi="Times New Roman" w:cs="Times New Roman"/>
          <w:sz w:val="28"/>
          <w:szCs w:val="28"/>
        </w:rPr>
        <w:t xml:space="preserve"> з </w:t>
      </w:r>
      <w:proofErr w:type="spellStart"/>
      <w:r>
        <w:rPr>
          <w:rFonts w:ascii="Times New Roman" w:eastAsia="Times New Roman" w:hAnsi="Times New Roman" w:cs="Times New Roman"/>
          <w:sz w:val="28"/>
          <w:szCs w:val="28"/>
        </w:rPr>
        <w:t>розвитком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віку</w:t>
      </w:r>
      <w:proofErr w:type="spellEnd"/>
      <w:r>
        <w:rPr>
          <w:rFonts w:ascii="Times New Roman" w:eastAsia="Times New Roman" w:hAnsi="Times New Roman" w:cs="Times New Roman"/>
          <w:sz w:val="28"/>
          <w:szCs w:val="28"/>
        </w:rPr>
        <w:t xml:space="preserve"> [17; 27]. </w:t>
      </w:r>
    </w:p>
    <w:p w14:paraId="006B858E" w14:textId="77777777" w:rsidR="00843D7B" w:rsidRDefault="00000000">
      <w:pPr>
        <w:spacing w:after="0" w:line="360" w:lineRule="auto"/>
        <w:ind w:firstLine="720"/>
        <w:jc w:val="both"/>
        <w:rPr>
          <w:rFonts w:ascii="Times New Roman" w:eastAsia="Times New Roman" w:hAnsi="Times New Roman" w:cs="Times New Roman"/>
          <w:b/>
          <w:bCs/>
          <w:sz w:val="28"/>
          <w:szCs w:val="28"/>
        </w:rPr>
      </w:pPr>
      <w:r>
        <w:rPr>
          <w:rFonts w:ascii="Times New Roman" w:eastAsia="Times New Roman" w:hAnsi="Times New Roman" w:cs="Times New Roman"/>
          <w:sz w:val="28"/>
          <w:szCs w:val="28"/>
        </w:rPr>
        <w:t xml:space="preserve">4. </w:t>
      </w:r>
      <w:proofErr w:type="spellStart"/>
      <w:r>
        <w:rPr>
          <w:rFonts w:ascii="Times New Roman" w:eastAsia="Times New Roman" w:hAnsi="Times New Roman" w:cs="Times New Roman"/>
          <w:sz w:val="28"/>
          <w:szCs w:val="28"/>
        </w:rPr>
        <w:t>Шкала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задоволеності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основних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психологічних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потреб</w:t>
      </w:r>
      <w:proofErr w:type="spellEnd"/>
      <w:r>
        <w:rPr>
          <w:rFonts w:ascii="Times New Roman" w:eastAsia="Times New Roman" w:hAnsi="Times New Roman" w:cs="Times New Roman"/>
          <w:sz w:val="28"/>
          <w:szCs w:val="28"/>
        </w:rPr>
        <w:t xml:space="preserve"> BPNS (Е. </w:t>
      </w:r>
      <w:proofErr w:type="spellStart"/>
      <w:r>
        <w:rPr>
          <w:rFonts w:ascii="Times New Roman" w:eastAsia="Times New Roman" w:hAnsi="Times New Roman" w:cs="Times New Roman"/>
          <w:sz w:val="28"/>
          <w:szCs w:val="28"/>
        </w:rPr>
        <w:t>Десі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Р. </w:t>
      </w:r>
      <w:proofErr w:type="spellStart"/>
      <w:r>
        <w:rPr>
          <w:rFonts w:ascii="Times New Roman" w:eastAsia="Times New Roman" w:hAnsi="Times New Roman" w:cs="Times New Roman"/>
          <w:sz w:val="28"/>
          <w:szCs w:val="28"/>
        </w:rPr>
        <w:t>Раян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адаптація</w:t>
      </w:r>
      <w:proofErr w:type="spellEnd"/>
      <w:r>
        <w:rPr>
          <w:rFonts w:ascii="Times New Roman" w:eastAsia="Times New Roman" w:hAnsi="Times New Roman" w:cs="Times New Roman"/>
          <w:sz w:val="28"/>
          <w:szCs w:val="28"/>
        </w:rPr>
        <w:t xml:space="preserve"> В. </w:t>
      </w:r>
      <w:proofErr w:type="spellStart"/>
      <w:r>
        <w:rPr>
          <w:rFonts w:ascii="Times New Roman" w:eastAsia="Times New Roman" w:hAnsi="Times New Roman" w:cs="Times New Roman"/>
          <w:sz w:val="28"/>
          <w:szCs w:val="28"/>
        </w:rPr>
        <w:t>Олефіра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В. </w:t>
      </w:r>
      <w:proofErr w:type="spellStart"/>
      <w:r>
        <w:rPr>
          <w:rFonts w:ascii="Times New Roman" w:eastAsia="Times New Roman" w:hAnsi="Times New Roman" w:cs="Times New Roman"/>
          <w:sz w:val="28"/>
          <w:szCs w:val="28"/>
          <w:lang w:val="uk-UA"/>
        </w:rPr>
        <w:t>Боснюка</w:t>
      </w:r>
      <w:proofErr w:type="spellEnd"/>
      <w:r>
        <w:rPr>
          <w:rFonts w:ascii="Times New Roman" w:eastAsia="Times New Roman" w:hAnsi="Times New Roman" w:cs="Times New Roman"/>
          <w:sz w:val="28"/>
          <w:szCs w:val="28"/>
          <w:lang w:val="uk-UA"/>
        </w:rPr>
        <w:t xml:space="preserve">). </w:t>
      </w:r>
      <w:proofErr w:type="spellStart"/>
      <w:r>
        <w:rPr>
          <w:rFonts w:ascii="Times New Roman" w:eastAsia="Times New Roman" w:hAnsi="Times New Roman" w:cs="Times New Roman"/>
          <w:sz w:val="28"/>
          <w:szCs w:val="28"/>
        </w:rPr>
        <w:t>Методика</w:t>
      </w:r>
      <w:proofErr w:type="spellEnd"/>
      <w:r>
        <w:rPr>
          <w:rFonts w:ascii="Times New Roman" w:eastAsia="Times New Roman" w:hAnsi="Times New Roman" w:cs="Times New Roman"/>
          <w:sz w:val="28"/>
          <w:szCs w:val="28"/>
        </w:rPr>
        <w:t xml:space="preserve"> BPNS, </w:t>
      </w:r>
      <w:proofErr w:type="spellStart"/>
      <w:r>
        <w:rPr>
          <w:rFonts w:ascii="Times New Roman" w:eastAsia="Times New Roman" w:hAnsi="Times New Roman" w:cs="Times New Roman"/>
          <w:sz w:val="28"/>
          <w:szCs w:val="28"/>
        </w:rPr>
        <w:t>розроблена</w:t>
      </w:r>
      <w:proofErr w:type="spellEnd"/>
      <w:r>
        <w:rPr>
          <w:rFonts w:ascii="Times New Roman" w:eastAsia="Times New Roman" w:hAnsi="Times New Roman" w:cs="Times New Roman"/>
          <w:sz w:val="28"/>
          <w:szCs w:val="28"/>
        </w:rPr>
        <w:t xml:space="preserve"> у 2024 </w:t>
      </w:r>
      <w:proofErr w:type="spellStart"/>
      <w:r>
        <w:rPr>
          <w:rFonts w:ascii="Times New Roman" w:eastAsia="Times New Roman" w:hAnsi="Times New Roman" w:cs="Times New Roman"/>
          <w:sz w:val="28"/>
          <w:szCs w:val="28"/>
        </w:rPr>
        <w:t>році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базується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теорії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самодетермінації</w:t>
      </w:r>
      <w:proofErr w:type="spellEnd"/>
      <w:r>
        <w:rPr>
          <w:rFonts w:ascii="Times New Roman" w:eastAsia="Times New Roman" w:hAnsi="Times New Roman" w:cs="Times New Roman"/>
          <w:sz w:val="28"/>
          <w:szCs w:val="28"/>
        </w:rPr>
        <w:t xml:space="preserve"> [33] і </w:t>
      </w:r>
      <w:proofErr w:type="spellStart"/>
      <w:r>
        <w:rPr>
          <w:rFonts w:ascii="Times New Roman" w:eastAsia="Times New Roman" w:hAnsi="Times New Roman" w:cs="Times New Roman"/>
          <w:sz w:val="28"/>
          <w:szCs w:val="28"/>
        </w:rPr>
        <w:t>оцінює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задоволеність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трьох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основних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психологічних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потреб</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автономії</w:t>
      </w:r>
      <w:proofErr w:type="spellEnd"/>
      <w:r>
        <w:rPr>
          <w:rFonts w:ascii="Times New Roman" w:eastAsia="Times New Roman" w:hAnsi="Times New Roman" w:cs="Times New Roman"/>
          <w:sz w:val="28"/>
          <w:szCs w:val="28"/>
        </w:rPr>
        <w:t xml:space="preserve"> (5 </w:t>
      </w:r>
      <w:proofErr w:type="spellStart"/>
      <w:r>
        <w:rPr>
          <w:rFonts w:ascii="Times New Roman" w:eastAsia="Times New Roman" w:hAnsi="Times New Roman" w:cs="Times New Roman"/>
          <w:sz w:val="28"/>
          <w:szCs w:val="28"/>
        </w:rPr>
        <w:t>пунктів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компетентності</w:t>
      </w:r>
      <w:proofErr w:type="spellEnd"/>
      <w:r>
        <w:rPr>
          <w:rFonts w:ascii="Times New Roman" w:eastAsia="Times New Roman" w:hAnsi="Times New Roman" w:cs="Times New Roman"/>
          <w:sz w:val="28"/>
          <w:szCs w:val="28"/>
        </w:rPr>
        <w:t xml:space="preserve"> (6 </w:t>
      </w:r>
      <w:proofErr w:type="spellStart"/>
      <w:r>
        <w:rPr>
          <w:rFonts w:ascii="Times New Roman" w:eastAsia="Times New Roman" w:hAnsi="Times New Roman" w:cs="Times New Roman"/>
          <w:sz w:val="28"/>
          <w:szCs w:val="28"/>
        </w:rPr>
        <w:t>пунктів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звʼязку</w:t>
      </w:r>
      <w:proofErr w:type="spellEnd"/>
      <w:r>
        <w:rPr>
          <w:rFonts w:ascii="Times New Roman" w:eastAsia="Times New Roman" w:hAnsi="Times New Roman" w:cs="Times New Roman"/>
          <w:sz w:val="28"/>
          <w:szCs w:val="28"/>
        </w:rPr>
        <w:t xml:space="preserve"> з </w:t>
      </w:r>
      <w:proofErr w:type="spellStart"/>
      <w:r>
        <w:rPr>
          <w:rFonts w:ascii="Times New Roman" w:eastAsia="Times New Roman" w:hAnsi="Times New Roman" w:cs="Times New Roman"/>
          <w:sz w:val="28"/>
          <w:szCs w:val="28"/>
        </w:rPr>
        <w:t>іншими</w:t>
      </w:r>
      <w:proofErr w:type="spellEnd"/>
      <w:r>
        <w:rPr>
          <w:rFonts w:ascii="Times New Roman" w:eastAsia="Times New Roman" w:hAnsi="Times New Roman" w:cs="Times New Roman"/>
          <w:sz w:val="28"/>
          <w:szCs w:val="28"/>
        </w:rPr>
        <w:t xml:space="preserve"> (5 </w:t>
      </w:r>
      <w:proofErr w:type="spellStart"/>
      <w:r>
        <w:rPr>
          <w:rFonts w:ascii="Times New Roman" w:eastAsia="Times New Roman" w:hAnsi="Times New Roman" w:cs="Times New Roman"/>
          <w:sz w:val="28"/>
          <w:szCs w:val="28"/>
        </w:rPr>
        <w:t>пунктів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Оцінювання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проводиться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lastRenderedPageBreak/>
        <w:t>семибальною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шкалою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w:t>
      </w:r>
      <w:proofErr w:type="spellEnd"/>
      <w:r>
        <w:rPr>
          <w:rFonts w:ascii="Times New Roman" w:eastAsia="Times New Roman" w:hAnsi="Times New Roman" w:cs="Times New Roman"/>
          <w:sz w:val="28"/>
          <w:szCs w:val="28"/>
        </w:rPr>
        <w:t xml:space="preserve"> 1 </w:t>
      </w:r>
      <w:proofErr w:type="spellStart"/>
      <w:r>
        <w:rPr>
          <w:rFonts w:ascii="Times New Roman" w:eastAsia="Times New Roman" w:hAnsi="Times New Roman" w:cs="Times New Roman"/>
          <w:sz w:val="28"/>
          <w:szCs w:val="28"/>
        </w:rPr>
        <w:t>до</w:t>
      </w:r>
      <w:proofErr w:type="spellEnd"/>
      <w:r>
        <w:rPr>
          <w:rFonts w:ascii="Times New Roman" w:eastAsia="Times New Roman" w:hAnsi="Times New Roman" w:cs="Times New Roman"/>
          <w:sz w:val="28"/>
          <w:szCs w:val="28"/>
        </w:rPr>
        <w:t xml:space="preserve"> 7. </w:t>
      </w:r>
      <w:proofErr w:type="spellStart"/>
      <w:r>
        <w:rPr>
          <w:rFonts w:ascii="Times New Roman" w:eastAsia="Times New Roman" w:hAnsi="Times New Roman" w:cs="Times New Roman"/>
          <w:sz w:val="28"/>
          <w:szCs w:val="28"/>
        </w:rPr>
        <w:t>Використовується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адаптація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даної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методики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українською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мовою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яка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була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представлена</w:t>
      </w:r>
      <w:proofErr w:type="spellEnd"/>
      <w:r>
        <w:rPr>
          <w:rFonts w:ascii="Times New Roman" w:eastAsia="Times New Roman" w:hAnsi="Times New Roman" w:cs="Times New Roman"/>
          <w:sz w:val="28"/>
          <w:szCs w:val="28"/>
        </w:rPr>
        <w:t xml:space="preserve"> у 2024 </w:t>
      </w:r>
      <w:proofErr w:type="spellStart"/>
      <w:r>
        <w:rPr>
          <w:rFonts w:ascii="Times New Roman" w:eastAsia="Times New Roman" w:hAnsi="Times New Roman" w:cs="Times New Roman"/>
          <w:sz w:val="28"/>
          <w:szCs w:val="28"/>
        </w:rPr>
        <w:t>році</w:t>
      </w:r>
      <w:proofErr w:type="spellEnd"/>
      <w:r>
        <w:rPr>
          <w:rFonts w:ascii="Times New Roman" w:eastAsia="Times New Roman" w:hAnsi="Times New Roman" w:cs="Times New Roman"/>
          <w:sz w:val="28"/>
          <w:szCs w:val="28"/>
        </w:rPr>
        <w:t xml:space="preserve">. (N=548, CFI=0.97; RMSEA=0.05; ω=0.87). </w:t>
      </w:r>
      <w:proofErr w:type="spellStart"/>
      <w:r>
        <w:rPr>
          <w:rFonts w:ascii="Times New Roman" w:eastAsia="Times New Roman" w:hAnsi="Times New Roman" w:cs="Times New Roman"/>
          <w:sz w:val="28"/>
          <w:szCs w:val="28"/>
        </w:rPr>
        <w:t>Задоволення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потреб</w:t>
      </w:r>
      <w:proofErr w:type="spellEnd"/>
      <w:r>
        <w:rPr>
          <w:rFonts w:ascii="Times New Roman" w:eastAsia="Times New Roman" w:hAnsi="Times New Roman" w:cs="Times New Roman"/>
          <w:sz w:val="28"/>
          <w:szCs w:val="28"/>
        </w:rPr>
        <w:t xml:space="preserve"> є </w:t>
      </w:r>
      <w:proofErr w:type="spellStart"/>
      <w:r>
        <w:rPr>
          <w:rFonts w:ascii="Times New Roman" w:eastAsia="Times New Roman" w:hAnsi="Times New Roman" w:cs="Times New Roman"/>
          <w:sz w:val="28"/>
          <w:szCs w:val="28"/>
        </w:rPr>
        <w:t>ключовим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чинником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для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розвитку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внутрішньої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досягнення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психологічного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благополуччя</w:t>
      </w:r>
      <w:proofErr w:type="spellEnd"/>
      <w:r>
        <w:rPr>
          <w:rFonts w:ascii="Times New Roman" w:eastAsia="Times New Roman" w:hAnsi="Times New Roman" w:cs="Times New Roman"/>
          <w:sz w:val="28"/>
          <w:szCs w:val="28"/>
        </w:rPr>
        <w:t> [33].</w:t>
      </w:r>
    </w:p>
    <w:p w14:paraId="37EF476B" w14:textId="77777777" w:rsidR="00843D7B" w:rsidRDefault="00843D7B">
      <w:pPr>
        <w:spacing w:after="0" w:line="360" w:lineRule="auto"/>
        <w:rPr>
          <w:rFonts w:ascii="Times New Roman" w:eastAsia="Times New Roman" w:hAnsi="Times New Roman" w:cs="Times New Roman"/>
          <w:b/>
          <w:bCs/>
          <w:sz w:val="28"/>
          <w:szCs w:val="28"/>
        </w:rPr>
      </w:pPr>
    </w:p>
    <w:p w14:paraId="71939B80" w14:textId="77777777" w:rsidR="00843D7B" w:rsidRDefault="00000000">
      <w:pPr>
        <w:spacing w:after="0" w:line="360" w:lineRule="auto"/>
        <w:ind w:firstLine="720"/>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2.2. </w:t>
      </w:r>
      <w:proofErr w:type="spellStart"/>
      <w:r>
        <w:rPr>
          <w:rFonts w:ascii="Times New Roman" w:eastAsia="Times New Roman" w:hAnsi="Times New Roman" w:cs="Times New Roman"/>
          <w:b/>
          <w:bCs/>
          <w:sz w:val="28"/>
          <w:szCs w:val="28"/>
        </w:rPr>
        <w:t>Характеристика</w:t>
      </w:r>
      <w:proofErr w:type="spellEnd"/>
      <w:r>
        <w:rPr>
          <w:rFonts w:ascii="Times New Roman" w:eastAsia="Times New Roman" w:hAnsi="Times New Roman" w:cs="Times New Roman"/>
          <w:b/>
          <w:bCs/>
          <w:sz w:val="28"/>
          <w:szCs w:val="28"/>
        </w:rPr>
        <w:t xml:space="preserve"> </w:t>
      </w:r>
      <w:proofErr w:type="spellStart"/>
      <w:r>
        <w:rPr>
          <w:rFonts w:ascii="Times New Roman" w:eastAsia="Times New Roman" w:hAnsi="Times New Roman" w:cs="Times New Roman"/>
          <w:b/>
          <w:bCs/>
          <w:sz w:val="28"/>
          <w:szCs w:val="28"/>
        </w:rPr>
        <w:t>вибірки</w:t>
      </w:r>
      <w:proofErr w:type="spellEnd"/>
      <w:r>
        <w:rPr>
          <w:rFonts w:ascii="Times New Roman" w:eastAsia="Times New Roman" w:hAnsi="Times New Roman" w:cs="Times New Roman"/>
          <w:b/>
          <w:bCs/>
          <w:sz w:val="28"/>
          <w:szCs w:val="28"/>
        </w:rPr>
        <w:t xml:space="preserve"> </w:t>
      </w:r>
      <w:proofErr w:type="spellStart"/>
      <w:r>
        <w:rPr>
          <w:rFonts w:ascii="Times New Roman" w:eastAsia="Times New Roman" w:hAnsi="Times New Roman" w:cs="Times New Roman"/>
          <w:b/>
          <w:bCs/>
          <w:sz w:val="28"/>
          <w:szCs w:val="28"/>
        </w:rPr>
        <w:t>та</w:t>
      </w:r>
      <w:proofErr w:type="spellEnd"/>
      <w:r>
        <w:rPr>
          <w:rFonts w:ascii="Times New Roman" w:eastAsia="Times New Roman" w:hAnsi="Times New Roman" w:cs="Times New Roman"/>
          <w:b/>
          <w:bCs/>
          <w:sz w:val="28"/>
          <w:szCs w:val="28"/>
        </w:rPr>
        <w:t xml:space="preserve"> </w:t>
      </w:r>
      <w:proofErr w:type="spellStart"/>
      <w:r>
        <w:rPr>
          <w:rFonts w:ascii="Times New Roman" w:eastAsia="Times New Roman" w:hAnsi="Times New Roman" w:cs="Times New Roman"/>
          <w:b/>
          <w:bCs/>
          <w:sz w:val="28"/>
          <w:szCs w:val="28"/>
        </w:rPr>
        <w:t>етапи</w:t>
      </w:r>
      <w:proofErr w:type="spellEnd"/>
      <w:r>
        <w:rPr>
          <w:rFonts w:ascii="Times New Roman" w:eastAsia="Times New Roman" w:hAnsi="Times New Roman" w:cs="Times New Roman"/>
          <w:b/>
          <w:bCs/>
          <w:sz w:val="28"/>
          <w:szCs w:val="28"/>
        </w:rPr>
        <w:t xml:space="preserve"> </w:t>
      </w:r>
      <w:proofErr w:type="spellStart"/>
      <w:r>
        <w:rPr>
          <w:rFonts w:ascii="Times New Roman" w:eastAsia="Times New Roman" w:hAnsi="Times New Roman" w:cs="Times New Roman"/>
          <w:b/>
          <w:bCs/>
          <w:sz w:val="28"/>
          <w:szCs w:val="28"/>
        </w:rPr>
        <w:t>проведення</w:t>
      </w:r>
      <w:proofErr w:type="spellEnd"/>
      <w:r>
        <w:rPr>
          <w:rFonts w:ascii="Times New Roman" w:eastAsia="Times New Roman" w:hAnsi="Times New Roman" w:cs="Times New Roman"/>
          <w:b/>
          <w:bCs/>
          <w:sz w:val="28"/>
          <w:szCs w:val="28"/>
        </w:rPr>
        <w:t xml:space="preserve"> </w:t>
      </w:r>
      <w:proofErr w:type="spellStart"/>
      <w:r>
        <w:rPr>
          <w:rFonts w:ascii="Times New Roman" w:eastAsia="Times New Roman" w:hAnsi="Times New Roman" w:cs="Times New Roman"/>
          <w:b/>
          <w:bCs/>
          <w:sz w:val="28"/>
          <w:szCs w:val="28"/>
        </w:rPr>
        <w:t>дослідження</w:t>
      </w:r>
      <w:proofErr w:type="spellEnd"/>
    </w:p>
    <w:p w14:paraId="46C17BAE" w14:textId="77777777" w:rsidR="00843D7B" w:rsidRDefault="00000000">
      <w:pPr>
        <w:spacing w:after="0" w:line="360" w:lineRule="auto"/>
        <w:ind w:firstLine="72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Таким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чином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дібраний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комплекс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чотирьох</w:t>
      </w:r>
      <w:proofErr w:type="spellEnd"/>
      <w:r>
        <w:rPr>
          <w:rFonts w:ascii="Times New Roman" w:eastAsia="Times New Roman" w:hAnsi="Times New Roman" w:cs="Times New Roman"/>
          <w:sz w:val="28"/>
          <w:szCs w:val="28"/>
        </w:rPr>
        <w:t xml:space="preserve"> методик </w:t>
      </w:r>
      <w:proofErr w:type="spellStart"/>
      <w:r>
        <w:rPr>
          <w:rFonts w:ascii="Times New Roman" w:eastAsia="Times New Roman" w:hAnsi="Times New Roman" w:cs="Times New Roman"/>
          <w:sz w:val="28"/>
          <w:szCs w:val="28"/>
        </w:rPr>
        <w:t>забезпечує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багаторівневе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охоплення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мотиваційної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сфери</w:t>
      </w:r>
      <w:proofErr w:type="spellEnd"/>
      <w:r>
        <w:rPr>
          <w:rFonts w:ascii="Times New Roman" w:eastAsia="Times New Roman" w:hAnsi="Times New Roman" w:cs="Times New Roman"/>
          <w:sz w:val="28"/>
          <w:szCs w:val="28"/>
        </w:rPr>
        <w:t xml:space="preserve">: PVQ-40 </w:t>
      </w:r>
      <w:proofErr w:type="spellStart"/>
      <w:r>
        <w:rPr>
          <w:rFonts w:ascii="Times New Roman" w:eastAsia="Times New Roman" w:hAnsi="Times New Roman" w:cs="Times New Roman"/>
          <w:sz w:val="28"/>
          <w:szCs w:val="28"/>
        </w:rPr>
        <w:t>діагностує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ціннісний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рівень</w:t>
      </w:r>
      <w:proofErr w:type="spellEnd"/>
      <w:r>
        <w:rPr>
          <w:rFonts w:ascii="Times New Roman" w:eastAsia="Times New Roman" w:hAnsi="Times New Roman" w:cs="Times New Roman"/>
          <w:sz w:val="28"/>
          <w:szCs w:val="28"/>
        </w:rPr>
        <w:t xml:space="preserve">, BPNS — </w:t>
      </w:r>
      <w:proofErr w:type="spellStart"/>
      <w:r>
        <w:rPr>
          <w:rFonts w:ascii="Times New Roman" w:eastAsia="Times New Roman" w:hAnsi="Times New Roman" w:cs="Times New Roman"/>
          <w:sz w:val="28"/>
          <w:szCs w:val="28"/>
        </w:rPr>
        <w:t>потребово-психологічний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методика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Барбуто-Сколл</w:t>
      </w:r>
      <w:proofErr w:type="spellEnd"/>
      <w:r>
        <w:rPr>
          <w:rFonts w:ascii="Times New Roman" w:eastAsia="Times New Roman" w:hAnsi="Times New Roman" w:cs="Times New Roman"/>
          <w:sz w:val="28"/>
          <w:szCs w:val="28"/>
        </w:rPr>
        <w:t xml:space="preserve"> — </w:t>
      </w:r>
      <w:proofErr w:type="spellStart"/>
      <w:r>
        <w:rPr>
          <w:rFonts w:ascii="Times New Roman" w:eastAsia="Times New Roman" w:hAnsi="Times New Roman" w:cs="Times New Roman"/>
          <w:sz w:val="28"/>
          <w:szCs w:val="28"/>
        </w:rPr>
        <w:t>регулятивний</w:t>
      </w:r>
      <w:proofErr w:type="spellEnd"/>
      <w:r>
        <w:rPr>
          <w:rFonts w:ascii="Times New Roman" w:eastAsia="Times New Roman" w:hAnsi="Times New Roman" w:cs="Times New Roman"/>
          <w:sz w:val="28"/>
          <w:szCs w:val="28"/>
        </w:rPr>
        <w:t xml:space="preserve">, а </w:t>
      </w:r>
      <w:proofErr w:type="spellStart"/>
      <w:r>
        <w:rPr>
          <w:rFonts w:ascii="Times New Roman" w:eastAsia="Times New Roman" w:hAnsi="Times New Roman" w:cs="Times New Roman"/>
          <w:sz w:val="28"/>
          <w:szCs w:val="28"/>
        </w:rPr>
        <w:t>тест</w:t>
      </w:r>
      <w:proofErr w:type="spellEnd"/>
      <w:r>
        <w:rPr>
          <w:rFonts w:ascii="Times New Roman" w:eastAsia="Times New Roman" w:hAnsi="Times New Roman" w:cs="Times New Roman"/>
          <w:sz w:val="28"/>
          <w:szCs w:val="28"/>
        </w:rPr>
        <w:t xml:space="preserve"> А. </w:t>
      </w:r>
      <w:proofErr w:type="spellStart"/>
      <w:r>
        <w:rPr>
          <w:rFonts w:ascii="Times New Roman" w:eastAsia="Times New Roman" w:hAnsi="Times New Roman" w:cs="Times New Roman"/>
          <w:sz w:val="28"/>
          <w:szCs w:val="28"/>
        </w:rPr>
        <w:t>Мехрабіана</w:t>
      </w:r>
      <w:proofErr w:type="spellEnd"/>
      <w:r>
        <w:rPr>
          <w:rFonts w:ascii="Times New Roman" w:eastAsia="Times New Roman" w:hAnsi="Times New Roman" w:cs="Times New Roman"/>
          <w:sz w:val="28"/>
          <w:szCs w:val="28"/>
        </w:rPr>
        <w:t xml:space="preserve"> — </w:t>
      </w:r>
      <w:proofErr w:type="spellStart"/>
      <w:r>
        <w:rPr>
          <w:rFonts w:ascii="Times New Roman" w:eastAsia="Times New Roman" w:hAnsi="Times New Roman" w:cs="Times New Roman"/>
          <w:sz w:val="28"/>
          <w:szCs w:val="28"/>
        </w:rPr>
        <w:t>результативний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Взаємодоповнюваність</w:t>
      </w:r>
      <w:proofErr w:type="spellEnd"/>
      <w:r>
        <w:rPr>
          <w:rFonts w:ascii="Times New Roman" w:eastAsia="Times New Roman" w:hAnsi="Times New Roman" w:cs="Times New Roman"/>
          <w:sz w:val="28"/>
          <w:szCs w:val="28"/>
        </w:rPr>
        <w:t xml:space="preserve"> методик </w:t>
      </w:r>
      <w:proofErr w:type="spellStart"/>
      <w:r>
        <w:rPr>
          <w:rFonts w:ascii="Times New Roman" w:eastAsia="Times New Roman" w:hAnsi="Times New Roman" w:cs="Times New Roman"/>
          <w:sz w:val="28"/>
          <w:szCs w:val="28"/>
        </w:rPr>
        <w:t>дозволяє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отримати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цілісну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картину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мотиваційної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сфери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простежити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її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трансформацію</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трьох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вікових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групах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Психометрична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обґрунтованість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кожного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інструменту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наявність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україномовних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адаптацій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можливість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застосування</w:t>
      </w:r>
      <w:proofErr w:type="spellEnd"/>
      <w:r>
        <w:rPr>
          <w:rFonts w:ascii="Times New Roman" w:eastAsia="Times New Roman" w:hAnsi="Times New Roman" w:cs="Times New Roman"/>
          <w:sz w:val="28"/>
          <w:szCs w:val="28"/>
        </w:rPr>
        <w:t xml:space="preserve"> в </w:t>
      </w:r>
      <w:proofErr w:type="spellStart"/>
      <w:r>
        <w:rPr>
          <w:rFonts w:ascii="Times New Roman" w:eastAsia="Times New Roman" w:hAnsi="Times New Roman" w:cs="Times New Roman"/>
          <w:sz w:val="28"/>
          <w:szCs w:val="28"/>
        </w:rPr>
        <w:t>широкому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віковому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діапазоні</w:t>
      </w:r>
      <w:proofErr w:type="spellEnd"/>
      <w:r>
        <w:rPr>
          <w:rFonts w:ascii="Times New Roman" w:eastAsia="Times New Roman" w:hAnsi="Times New Roman" w:cs="Times New Roman"/>
          <w:sz w:val="28"/>
          <w:szCs w:val="28"/>
        </w:rPr>
        <w:t xml:space="preserve"> (12-45 </w:t>
      </w:r>
      <w:proofErr w:type="spellStart"/>
      <w:r>
        <w:rPr>
          <w:rFonts w:ascii="Times New Roman" w:eastAsia="Times New Roman" w:hAnsi="Times New Roman" w:cs="Times New Roman"/>
          <w:sz w:val="28"/>
          <w:szCs w:val="28"/>
        </w:rPr>
        <w:t>років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підтверджують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доцільність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їх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комплексного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використання</w:t>
      </w:r>
      <w:proofErr w:type="spellEnd"/>
      <w:r>
        <w:rPr>
          <w:rFonts w:ascii="Times New Roman" w:eastAsia="Times New Roman" w:hAnsi="Times New Roman" w:cs="Times New Roman"/>
          <w:sz w:val="28"/>
          <w:szCs w:val="28"/>
        </w:rPr>
        <w:t xml:space="preserve"> в </w:t>
      </w:r>
      <w:proofErr w:type="spellStart"/>
      <w:r>
        <w:rPr>
          <w:rFonts w:ascii="Times New Roman" w:eastAsia="Times New Roman" w:hAnsi="Times New Roman" w:cs="Times New Roman"/>
          <w:sz w:val="28"/>
          <w:szCs w:val="28"/>
        </w:rPr>
        <w:t>цьому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дослідженні</w:t>
      </w:r>
      <w:proofErr w:type="spellEnd"/>
      <w:r>
        <w:rPr>
          <w:rFonts w:ascii="Times New Roman" w:eastAsia="Times New Roman" w:hAnsi="Times New Roman" w:cs="Times New Roman"/>
          <w:sz w:val="28"/>
          <w:szCs w:val="28"/>
        </w:rPr>
        <w:t xml:space="preserve"> [30; 33; 44; 35].</w:t>
      </w:r>
    </w:p>
    <w:p w14:paraId="07B2978F" w14:textId="77777777" w:rsidR="00843D7B" w:rsidRDefault="00000000">
      <w:pPr>
        <w:spacing w:after="0" w:line="360" w:lineRule="auto"/>
        <w:ind w:firstLine="72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color w:val="000000"/>
          <w:sz w:val="28"/>
          <w:szCs w:val="28"/>
        </w:rPr>
        <w:t>Дослідження</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проводилося</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протягом</w:t>
      </w:r>
      <w:proofErr w:type="spellEnd"/>
      <w:r>
        <w:rPr>
          <w:rFonts w:ascii="Times New Roman" w:eastAsia="Times New Roman" w:hAnsi="Times New Roman" w:cs="Times New Roman"/>
          <w:color w:val="000000"/>
          <w:sz w:val="28"/>
          <w:szCs w:val="28"/>
        </w:rPr>
        <w:t xml:space="preserve"> 2025-2026 </w:t>
      </w:r>
      <w:proofErr w:type="spellStart"/>
      <w:r>
        <w:rPr>
          <w:rFonts w:ascii="Times New Roman" w:eastAsia="Times New Roman" w:hAnsi="Times New Roman" w:cs="Times New Roman"/>
          <w:color w:val="000000"/>
          <w:sz w:val="28"/>
          <w:szCs w:val="28"/>
        </w:rPr>
        <w:t>навчального</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року</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sz w:val="28"/>
          <w:szCs w:val="28"/>
        </w:rPr>
        <w:t>Вибірка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була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сформована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згідно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загальноприйнятою</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вітчизняній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міжнародній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психології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віковою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періодизацією</w:t>
      </w:r>
      <w:proofErr w:type="spellEnd"/>
      <w:r>
        <w:rPr>
          <w:rFonts w:ascii="Times New Roman" w:eastAsia="Times New Roman" w:hAnsi="Times New Roman" w:cs="Times New Roman"/>
          <w:sz w:val="28"/>
          <w:szCs w:val="28"/>
        </w:rPr>
        <w:t xml:space="preserve"> (Л. </w:t>
      </w:r>
      <w:proofErr w:type="spellStart"/>
      <w:r>
        <w:rPr>
          <w:rFonts w:ascii="Times New Roman" w:eastAsia="Times New Roman" w:hAnsi="Times New Roman" w:cs="Times New Roman"/>
          <w:sz w:val="28"/>
          <w:szCs w:val="28"/>
        </w:rPr>
        <w:t>Виготський</w:t>
      </w:r>
      <w:proofErr w:type="spellEnd"/>
      <w:r>
        <w:rPr>
          <w:rFonts w:ascii="Times New Roman" w:eastAsia="Times New Roman" w:hAnsi="Times New Roman" w:cs="Times New Roman"/>
          <w:sz w:val="28"/>
          <w:szCs w:val="28"/>
        </w:rPr>
        <w:t>, Е. </w:t>
      </w:r>
      <w:proofErr w:type="spellStart"/>
      <w:r>
        <w:rPr>
          <w:rFonts w:ascii="Times New Roman" w:eastAsia="Times New Roman" w:hAnsi="Times New Roman" w:cs="Times New Roman"/>
          <w:sz w:val="28"/>
          <w:szCs w:val="28"/>
        </w:rPr>
        <w:t>Еріксон</w:t>
      </w:r>
      <w:proofErr w:type="spellEnd"/>
      <w:r>
        <w:rPr>
          <w:rFonts w:ascii="Times New Roman" w:eastAsia="Times New Roman" w:hAnsi="Times New Roman" w:cs="Times New Roman"/>
          <w:sz w:val="28"/>
          <w:szCs w:val="28"/>
        </w:rPr>
        <w:t xml:space="preserve"> [36], Д. </w:t>
      </w:r>
      <w:proofErr w:type="spellStart"/>
      <w:r>
        <w:rPr>
          <w:rFonts w:ascii="Times New Roman" w:eastAsia="Times New Roman" w:hAnsi="Times New Roman" w:cs="Times New Roman"/>
          <w:sz w:val="28"/>
          <w:szCs w:val="28"/>
        </w:rPr>
        <w:t>Ельконін</w:t>
      </w:r>
      <w:proofErr w:type="spellEnd"/>
      <w:r>
        <w:rPr>
          <w:rFonts w:ascii="Times New Roman" w:eastAsia="Times New Roman" w:hAnsi="Times New Roman" w:cs="Times New Roman"/>
          <w:sz w:val="28"/>
          <w:szCs w:val="28"/>
        </w:rPr>
        <w:t>, Д. </w:t>
      </w:r>
      <w:proofErr w:type="spellStart"/>
      <w:r>
        <w:rPr>
          <w:rFonts w:ascii="Times New Roman" w:eastAsia="Times New Roman" w:hAnsi="Times New Roman" w:cs="Times New Roman"/>
          <w:sz w:val="28"/>
          <w:szCs w:val="28"/>
        </w:rPr>
        <w:t>Левінсон</w:t>
      </w:r>
      <w:proofErr w:type="spellEnd"/>
      <w:r>
        <w:rPr>
          <w:rFonts w:ascii="Times New Roman" w:eastAsia="Times New Roman" w:hAnsi="Times New Roman" w:cs="Times New Roman"/>
          <w:sz w:val="28"/>
          <w:szCs w:val="28"/>
        </w:rPr>
        <w:t xml:space="preserve"> [41]). </w:t>
      </w:r>
      <w:proofErr w:type="spellStart"/>
      <w:r>
        <w:rPr>
          <w:rFonts w:ascii="Times New Roman" w:eastAsia="Times New Roman" w:hAnsi="Times New Roman" w:cs="Times New Roman"/>
          <w:sz w:val="28"/>
          <w:szCs w:val="28"/>
        </w:rPr>
        <w:t>Загальна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кількість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учасників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вибірки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становить</w:t>
      </w:r>
      <w:proofErr w:type="spellEnd"/>
      <w:r>
        <w:rPr>
          <w:rFonts w:ascii="Times New Roman" w:eastAsia="Times New Roman" w:hAnsi="Times New Roman" w:cs="Times New Roman"/>
          <w:sz w:val="28"/>
          <w:szCs w:val="28"/>
        </w:rPr>
        <w:t xml:space="preserve"> 63 </w:t>
      </w:r>
      <w:proofErr w:type="spellStart"/>
      <w:r>
        <w:rPr>
          <w:rFonts w:ascii="Times New Roman" w:eastAsia="Times New Roman" w:hAnsi="Times New Roman" w:cs="Times New Roman"/>
          <w:sz w:val="28"/>
          <w:szCs w:val="28"/>
        </w:rPr>
        <w:t>особи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які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розділені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три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вікові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категорії</w:t>
      </w:r>
      <w:proofErr w:type="spellEnd"/>
      <w:r>
        <w:rPr>
          <w:rFonts w:ascii="Times New Roman" w:eastAsia="Times New Roman" w:hAnsi="Times New Roman" w:cs="Times New Roman"/>
          <w:sz w:val="28"/>
          <w:szCs w:val="28"/>
        </w:rPr>
        <w:t xml:space="preserve">: </w:t>
      </w:r>
    </w:p>
    <w:p w14:paraId="696CF827" w14:textId="77777777" w:rsidR="00843D7B" w:rsidRDefault="00000000">
      <w:pPr>
        <w:pStyle w:val="aff7"/>
        <w:numPr>
          <w:ilvl w:val="0"/>
          <w:numId w:val="3"/>
        </w:numPr>
        <w:spacing w:after="0" w:line="360" w:lineRule="auto"/>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Група</w:t>
      </w:r>
      <w:proofErr w:type="spellEnd"/>
      <w:r>
        <w:rPr>
          <w:rFonts w:ascii="Times New Roman" w:eastAsia="Times New Roman" w:hAnsi="Times New Roman" w:cs="Times New Roman"/>
          <w:sz w:val="28"/>
          <w:szCs w:val="28"/>
        </w:rPr>
        <w:t xml:space="preserve"> 1 — </w:t>
      </w:r>
      <w:proofErr w:type="spellStart"/>
      <w:r>
        <w:rPr>
          <w:rFonts w:ascii="Times New Roman" w:eastAsia="Times New Roman" w:hAnsi="Times New Roman" w:cs="Times New Roman"/>
          <w:sz w:val="28"/>
          <w:szCs w:val="28"/>
        </w:rPr>
        <w:t>підлітки</w:t>
      </w:r>
      <w:proofErr w:type="spellEnd"/>
      <w:r>
        <w:rPr>
          <w:rFonts w:ascii="Times New Roman" w:eastAsia="Times New Roman" w:hAnsi="Times New Roman" w:cs="Times New Roman"/>
          <w:sz w:val="28"/>
          <w:szCs w:val="28"/>
        </w:rPr>
        <w:t xml:space="preserve"> (12-14 </w:t>
      </w:r>
      <w:proofErr w:type="spellStart"/>
      <w:r>
        <w:rPr>
          <w:rFonts w:ascii="Times New Roman" w:eastAsia="Times New Roman" w:hAnsi="Times New Roman" w:cs="Times New Roman"/>
          <w:sz w:val="28"/>
          <w:szCs w:val="28"/>
        </w:rPr>
        <w:t>років</w:t>
      </w:r>
      <w:proofErr w:type="spellEnd"/>
      <w:r>
        <w:rPr>
          <w:rFonts w:ascii="Times New Roman" w:eastAsia="Times New Roman" w:hAnsi="Times New Roman" w:cs="Times New Roman"/>
          <w:sz w:val="28"/>
          <w:szCs w:val="28"/>
        </w:rPr>
        <w:t>, n=21)</w:t>
      </w:r>
      <w:r>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учні</w:t>
      </w:r>
      <w:proofErr w:type="spellEnd"/>
      <w:r>
        <w:rPr>
          <w:rFonts w:ascii="Times New Roman" w:eastAsia="Times New Roman" w:hAnsi="Times New Roman" w:cs="Times New Roman"/>
          <w:sz w:val="28"/>
          <w:szCs w:val="28"/>
        </w:rPr>
        <w:t xml:space="preserve"> 7-</w:t>
      </w:r>
      <w:r>
        <w:rPr>
          <w:rFonts w:ascii="Times New Roman" w:eastAsia="Times New Roman" w:hAnsi="Times New Roman" w:cs="Times New Roman"/>
          <w:sz w:val="28"/>
          <w:szCs w:val="28"/>
          <w:lang w:val="uk-UA"/>
        </w:rPr>
        <w:t>9</w:t>
      </w: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класів</w:t>
      </w:r>
      <w:proofErr w:type="spellEnd"/>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uk-UA"/>
        </w:rPr>
        <w:t>л</w:t>
      </w:r>
      <w:proofErr w:type="spellStart"/>
      <w:r>
        <w:rPr>
          <w:rFonts w:ascii="Times New Roman" w:eastAsia="Times New Roman" w:hAnsi="Times New Roman" w:cs="Times New Roman"/>
          <w:sz w:val="28"/>
          <w:szCs w:val="28"/>
        </w:rPr>
        <w:t>іцею</w:t>
      </w:r>
      <w:proofErr w:type="spellEnd"/>
      <w:r>
        <w:rPr>
          <w:rFonts w:ascii="Times New Roman" w:eastAsia="Times New Roman" w:hAnsi="Times New Roman" w:cs="Times New Roman"/>
          <w:sz w:val="28"/>
          <w:szCs w:val="28"/>
        </w:rPr>
        <w:t xml:space="preserve"> №12 м. </w:t>
      </w:r>
      <w:proofErr w:type="spellStart"/>
      <w:r>
        <w:rPr>
          <w:rFonts w:ascii="Times New Roman" w:eastAsia="Times New Roman" w:hAnsi="Times New Roman" w:cs="Times New Roman"/>
          <w:sz w:val="28"/>
          <w:szCs w:val="28"/>
        </w:rPr>
        <w:t>Чернівц</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період</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активного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формування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особистісної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ідентичності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нестабільних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мотиваційних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орієнтирів</w:t>
      </w:r>
      <w:proofErr w:type="spellEnd"/>
      <w:r>
        <w:rPr>
          <w:rFonts w:ascii="Times New Roman" w:eastAsia="Times New Roman" w:hAnsi="Times New Roman" w:cs="Times New Roman"/>
          <w:sz w:val="28"/>
          <w:szCs w:val="28"/>
        </w:rPr>
        <w:t xml:space="preserve"> [7; 22].</w:t>
      </w:r>
    </w:p>
    <w:p w14:paraId="1478DAA5" w14:textId="77777777" w:rsidR="00843D7B" w:rsidRDefault="00000000">
      <w:pPr>
        <w:pStyle w:val="aff7"/>
        <w:numPr>
          <w:ilvl w:val="0"/>
          <w:numId w:val="3"/>
        </w:numPr>
        <w:spacing w:after="0" w:line="360" w:lineRule="auto"/>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Група</w:t>
      </w:r>
      <w:proofErr w:type="spellEnd"/>
      <w:r>
        <w:rPr>
          <w:rFonts w:ascii="Times New Roman" w:eastAsia="Times New Roman" w:hAnsi="Times New Roman" w:cs="Times New Roman"/>
          <w:sz w:val="28"/>
          <w:szCs w:val="28"/>
        </w:rPr>
        <w:t xml:space="preserve"> 2 — </w:t>
      </w:r>
      <w:proofErr w:type="spellStart"/>
      <w:r>
        <w:rPr>
          <w:rFonts w:ascii="Times New Roman" w:eastAsia="Times New Roman" w:hAnsi="Times New Roman" w:cs="Times New Roman"/>
          <w:sz w:val="28"/>
          <w:szCs w:val="28"/>
        </w:rPr>
        <w:t>молодь</w:t>
      </w:r>
      <w:proofErr w:type="spellEnd"/>
      <w:r>
        <w:rPr>
          <w:rFonts w:ascii="Times New Roman" w:eastAsia="Times New Roman" w:hAnsi="Times New Roman" w:cs="Times New Roman"/>
          <w:sz w:val="28"/>
          <w:szCs w:val="28"/>
        </w:rPr>
        <w:t xml:space="preserve"> (15-19 </w:t>
      </w:r>
      <w:proofErr w:type="spellStart"/>
      <w:r>
        <w:rPr>
          <w:rFonts w:ascii="Times New Roman" w:eastAsia="Times New Roman" w:hAnsi="Times New Roman" w:cs="Times New Roman"/>
          <w:sz w:val="28"/>
          <w:szCs w:val="28"/>
        </w:rPr>
        <w:t>років</w:t>
      </w:r>
      <w:proofErr w:type="spellEnd"/>
      <w:r>
        <w:rPr>
          <w:rFonts w:ascii="Times New Roman" w:eastAsia="Times New Roman" w:hAnsi="Times New Roman" w:cs="Times New Roman"/>
          <w:sz w:val="28"/>
          <w:szCs w:val="28"/>
        </w:rPr>
        <w:t>, n=22)</w:t>
      </w:r>
      <w:r>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учні</w:t>
      </w:r>
      <w:proofErr w:type="spellEnd"/>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uk-UA"/>
        </w:rPr>
        <w:t>10-11</w:t>
      </w: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класів</w:t>
      </w:r>
      <w:proofErr w:type="spellEnd"/>
      <w:r>
        <w:rPr>
          <w:rFonts w:ascii="Times New Roman" w:eastAsia="Times New Roman" w:hAnsi="Times New Roman" w:cs="Times New Roman"/>
          <w:sz w:val="28"/>
          <w:szCs w:val="28"/>
          <w:lang w:val="uk-UA"/>
        </w:rPr>
        <w:t xml:space="preserve"> л</w:t>
      </w:r>
      <w:proofErr w:type="spellStart"/>
      <w:r>
        <w:rPr>
          <w:rFonts w:ascii="Times New Roman" w:eastAsia="Times New Roman" w:hAnsi="Times New Roman" w:cs="Times New Roman"/>
          <w:sz w:val="28"/>
          <w:szCs w:val="28"/>
        </w:rPr>
        <w:t>іцею</w:t>
      </w:r>
      <w:proofErr w:type="spellEnd"/>
      <w:r>
        <w:rPr>
          <w:rFonts w:ascii="Times New Roman" w:eastAsia="Times New Roman" w:hAnsi="Times New Roman" w:cs="Times New Roman"/>
          <w:sz w:val="28"/>
          <w:szCs w:val="28"/>
        </w:rPr>
        <w:t xml:space="preserve"> №12 м. </w:t>
      </w:r>
      <w:proofErr w:type="spellStart"/>
      <w:r>
        <w:rPr>
          <w:rFonts w:ascii="Times New Roman" w:eastAsia="Times New Roman" w:hAnsi="Times New Roman" w:cs="Times New Roman"/>
          <w:sz w:val="28"/>
          <w:szCs w:val="28"/>
        </w:rPr>
        <w:t>Чернівц</w:t>
      </w:r>
      <w:proofErr w:type="spellEnd"/>
      <w:r>
        <w:rPr>
          <w:rFonts w:ascii="Times New Roman" w:eastAsia="Times New Roman" w:hAnsi="Times New Roman" w:cs="Times New Roman"/>
          <w:sz w:val="28"/>
          <w:szCs w:val="28"/>
        </w:rPr>
        <w:t xml:space="preserve">, а </w:t>
      </w:r>
      <w:proofErr w:type="spellStart"/>
      <w:r>
        <w:rPr>
          <w:rFonts w:ascii="Times New Roman" w:eastAsia="Times New Roman" w:hAnsi="Times New Roman" w:cs="Times New Roman"/>
          <w:sz w:val="28"/>
          <w:szCs w:val="28"/>
        </w:rPr>
        <w:t>також</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студенти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перших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курсів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початку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особистісного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професійного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самовизначення</w:t>
      </w:r>
      <w:proofErr w:type="spellEnd"/>
      <w:r>
        <w:rPr>
          <w:rFonts w:ascii="Times New Roman" w:eastAsia="Times New Roman" w:hAnsi="Times New Roman" w:cs="Times New Roman"/>
          <w:sz w:val="28"/>
          <w:szCs w:val="28"/>
        </w:rPr>
        <w:t xml:space="preserve"> [9; 25]. </w:t>
      </w:r>
    </w:p>
    <w:p w14:paraId="7B68A3AF" w14:textId="77777777" w:rsidR="00843D7B" w:rsidRDefault="00000000">
      <w:pPr>
        <w:pStyle w:val="aff7"/>
        <w:numPr>
          <w:ilvl w:val="0"/>
          <w:numId w:val="3"/>
        </w:numPr>
        <w:spacing w:after="0" w:line="360" w:lineRule="auto"/>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lastRenderedPageBreak/>
        <w:t>Група</w:t>
      </w:r>
      <w:proofErr w:type="spellEnd"/>
      <w:r>
        <w:rPr>
          <w:rFonts w:ascii="Times New Roman" w:eastAsia="Times New Roman" w:hAnsi="Times New Roman" w:cs="Times New Roman"/>
          <w:sz w:val="28"/>
          <w:szCs w:val="28"/>
        </w:rPr>
        <w:t xml:space="preserve"> 3 — </w:t>
      </w:r>
      <w:proofErr w:type="spellStart"/>
      <w:r>
        <w:rPr>
          <w:rFonts w:ascii="Times New Roman" w:eastAsia="Times New Roman" w:hAnsi="Times New Roman" w:cs="Times New Roman"/>
          <w:sz w:val="28"/>
          <w:szCs w:val="28"/>
        </w:rPr>
        <w:t>дорослі</w:t>
      </w:r>
      <w:proofErr w:type="spellEnd"/>
      <w:r>
        <w:rPr>
          <w:rFonts w:ascii="Times New Roman" w:eastAsia="Times New Roman" w:hAnsi="Times New Roman" w:cs="Times New Roman"/>
          <w:sz w:val="28"/>
          <w:szCs w:val="28"/>
        </w:rPr>
        <w:t xml:space="preserve"> (20-45 </w:t>
      </w:r>
      <w:proofErr w:type="spellStart"/>
      <w:r>
        <w:rPr>
          <w:rFonts w:ascii="Times New Roman" w:eastAsia="Times New Roman" w:hAnsi="Times New Roman" w:cs="Times New Roman"/>
          <w:sz w:val="28"/>
          <w:szCs w:val="28"/>
        </w:rPr>
        <w:t>років</w:t>
      </w:r>
      <w:proofErr w:type="spellEnd"/>
      <w:r>
        <w:rPr>
          <w:rFonts w:ascii="Times New Roman" w:eastAsia="Times New Roman" w:hAnsi="Times New Roman" w:cs="Times New Roman"/>
          <w:sz w:val="28"/>
          <w:szCs w:val="28"/>
        </w:rPr>
        <w:t>, n=20)</w:t>
      </w:r>
      <w:r>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педагогічні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працівники</w:t>
      </w:r>
      <w:proofErr w:type="spellEnd"/>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uk-UA"/>
        </w:rPr>
        <w:t>л</w:t>
      </w:r>
      <w:proofErr w:type="spellStart"/>
      <w:r>
        <w:rPr>
          <w:rFonts w:ascii="Times New Roman" w:eastAsia="Times New Roman" w:hAnsi="Times New Roman" w:cs="Times New Roman"/>
          <w:sz w:val="28"/>
          <w:szCs w:val="28"/>
        </w:rPr>
        <w:t>іцею</w:t>
      </w:r>
      <w:proofErr w:type="spellEnd"/>
      <w:r>
        <w:rPr>
          <w:rFonts w:ascii="Times New Roman" w:eastAsia="Times New Roman" w:hAnsi="Times New Roman" w:cs="Times New Roman"/>
          <w:sz w:val="28"/>
          <w:szCs w:val="28"/>
        </w:rPr>
        <w:t xml:space="preserve"> №12 м. </w:t>
      </w:r>
      <w:proofErr w:type="spellStart"/>
      <w:r>
        <w:rPr>
          <w:rFonts w:ascii="Times New Roman" w:eastAsia="Times New Roman" w:hAnsi="Times New Roman" w:cs="Times New Roman"/>
          <w:sz w:val="28"/>
          <w:szCs w:val="28"/>
        </w:rPr>
        <w:t>Чернівці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викладачі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різних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предметів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чоловіки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жінки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віком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w:t>
      </w:r>
      <w:proofErr w:type="spellEnd"/>
      <w:r>
        <w:rPr>
          <w:rFonts w:ascii="Times New Roman" w:eastAsia="Times New Roman" w:hAnsi="Times New Roman" w:cs="Times New Roman"/>
          <w:sz w:val="28"/>
          <w:szCs w:val="28"/>
        </w:rPr>
        <w:t xml:space="preserve"> 20 </w:t>
      </w:r>
      <w:proofErr w:type="spellStart"/>
      <w:r>
        <w:rPr>
          <w:rFonts w:ascii="Times New Roman" w:eastAsia="Times New Roman" w:hAnsi="Times New Roman" w:cs="Times New Roman"/>
          <w:sz w:val="28"/>
          <w:szCs w:val="28"/>
        </w:rPr>
        <w:t>до</w:t>
      </w:r>
      <w:proofErr w:type="spellEnd"/>
      <w:r>
        <w:rPr>
          <w:rFonts w:ascii="Times New Roman" w:eastAsia="Times New Roman" w:hAnsi="Times New Roman" w:cs="Times New Roman"/>
          <w:sz w:val="28"/>
          <w:szCs w:val="28"/>
        </w:rPr>
        <w:t xml:space="preserve"> 45 </w:t>
      </w:r>
      <w:proofErr w:type="spellStart"/>
      <w:r>
        <w:rPr>
          <w:rFonts w:ascii="Times New Roman" w:eastAsia="Times New Roman" w:hAnsi="Times New Roman" w:cs="Times New Roman"/>
          <w:sz w:val="28"/>
          <w:szCs w:val="28"/>
        </w:rPr>
        <w:t>років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стабільною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професійною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соціальною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позицією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стабілізації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ціннісно-мотиваційних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структур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активної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самореалізації</w:t>
      </w:r>
      <w:proofErr w:type="spellEnd"/>
      <w:r>
        <w:rPr>
          <w:rFonts w:ascii="Times New Roman" w:eastAsia="Times New Roman" w:hAnsi="Times New Roman" w:cs="Times New Roman"/>
          <w:sz w:val="28"/>
          <w:szCs w:val="28"/>
        </w:rPr>
        <w:t xml:space="preserve"> [11; 39]. </w:t>
      </w:r>
    </w:p>
    <w:p w14:paraId="785C762B" w14:textId="77777777" w:rsidR="00843D7B" w:rsidRDefault="00000000">
      <w:pPr>
        <w:spacing w:after="0" w:line="360" w:lineRule="auto"/>
        <w:ind w:firstLine="72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Загальна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кількість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учасників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вибірки</w:t>
      </w:r>
      <w:proofErr w:type="spellEnd"/>
      <w:r>
        <w:rPr>
          <w:rFonts w:ascii="Times New Roman" w:eastAsia="Times New Roman" w:hAnsi="Times New Roman" w:cs="Times New Roman"/>
          <w:sz w:val="28"/>
          <w:szCs w:val="28"/>
        </w:rPr>
        <w:t xml:space="preserve"> (n=63) </w:t>
      </w:r>
      <w:proofErr w:type="spellStart"/>
      <w:r>
        <w:rPr>
          <w:rFonts w:ascii="Times New Roman" w:eastAsia="Times New Roman" w:hAnsi="Times New Roman" w:cs="Times New Roman"/>
          <w:sz w:val="28"/>
          <w:szCs w:val="28"/>
        </w:rPr>
        <w:t>відповідає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методологічним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вимогам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для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непараметричного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порівняльного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аналізу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трьох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груп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рекомендаціями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Дж</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Філда</w:t>
      </w:r>
      <w:proofErr w:type="spellEnd"/>
      <w:r>
        <w:rPr>
          <w:rFonts w:ascii="Times New Roman" w:eastAsia="Times New Roman" w:hAnsi="Times New Roman" w:cs="Times New Roman"/>
          <w:sz w:val="28"/>
          <w:szCs w:val="28"/>
        </w:rPr>
        <w:t xml:space="preserve"> (Field, 2013), </w:t>
      </w:r>
      <w:proofErr w:type="spellStart"/>
      <w:r>
        <w:rPr>
          <w:rFonts w:ascii="Times New Roman" w:eastAsia="Times New Roman" w:hAnsi="Times New Roman" w:cs="Times New Roman"/>
          <w:sz w:val="28"/>
          <w:szCs w:val="28"/>
        </w:rPr>
        <w:t>мінімальний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обсяг</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групи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для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застосування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критеріїв</w:t>
      </w:r>
      <w:proofErr w:type="spellEnd"/>
      <w:r>
        <w:rPr>
          <w:rFonts w:ascii="Times New Roman" w:eastAsia="Times New Roman" w:hAnsi="Times New Roman" w:cs="Times New Roman"/>
          <w:sz w:val="28"/>
          <w:szCs w:val="28"/>
        </w:rPr>
        <w:t xml:space="preserve"> Краскела-</w:t>
      </w:r>
      <w:proofErr w:type="spellStart"/>
      <w:r>
        <w:rPr>
          <w:rFonts w:ascii="Times New Roman" w:eastAsia="Times New Roman" w:hAnsi="Times New Roman" w:cs="Times New Roman"/>
          <w:sz w:val="28"/>
          <w:szCs w:val="28"/>
        </w:rPr>
        <w:t>Волліса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Манна-Уітні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становить</w:t>
      </w:r>
      <w:proofErr w:type="spellEnd"/>
      <w:r>
        <w:rPr>
          <w:rFonts w:ascii="Times New Roman" w:eastAsia="Times New Roman" w:hAnsi="Times New Roman" w:cs="Times New Roman"/>
          <w:sz w:val="28"/>
          <w:szCs w:val="28"/>
        </w:rPr>
        <w:t xml:space="preserve"> 15-20 </w:t>
      </w:r>
      <w:proofErr w:type="spellStart"/>
      <w:r>
        <w:rPr>
          <w:rFonts w:ascii="Times New Roman" w:eastAsia="Times New Roman" w:hAnsi="Times New Roman" w:cs="Times New Roman"/>
          <w:sz w:val="28"/>
          <w:szCs w:val="28"/>
        </w:rPr>
        <w:t>осіб</w:t>
      </w:r>
      <w:proofErr w:type="spellEnd"/>
      <w:r>
        <w:rPr>
          <w:rFonts w:ascii="Times New Roman" w:eastAsia="Times New Roman" w:hAnsi="Times New Roman" w:cs="Times New Roman"/>
          <w:sz w:val="28"/>
          <w:szCs w:val="28"/>
        </w:rPr>
        <w:t xml:space="preserve"> — </w:t>
      </w:r>
      <w:proofErr w:type="spellStart"/>
      <w:r>
        <w:rPr>
          <w:rFonts w:ascii="Times New Roman" w:eastAsia="Times New Roman" w:hAnsi="Times New Roman" w:cs="Times New Roman"/>
          <w:sz w:val="28"/>
          <w:szCs w:val="28"/>
        </w:rPr>
        <w:t>цей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поріг</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витримано</w:t>
      </w:r>
      <w:proofErr w:type="spellEnd"/>
      <w:r>
        <w:rPr>
          <w:rFonts w:ascii="Times New Roman" w:eastAsia="Times New Roman" w:hAnsi="Times New Roman" w:cs="Times New Roman"/>
          <w:sz w:val="28"/>
          <w:szCs w:val="28"/>
        </w:rPr>
        <w:t xml:space="preserve"> в </w:t>
      </w:r>
      <w:proofErr w:type="spellStart"/>
      <w:r>
        <w:rPr>
          <w:rFonts w:ascii="Times New Roman" w:eastAsia="Times New Roman" w:hAnsi="Times New Roman" w:cs="Times New Roman"/>
          <w:sz w:val="28"/>
          <w:szCs w:val="28"/>
        </w:rPr>
        <w:t>усіх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трьох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групах</w:t>
      </w:r>
      <w:proofErr w:type="spellEnd"/>
      <w:r>
        <w:rPr>
          <w:rFonts w:ascii="Times New Roman" w:eastAsia="Times New Roman" w:hAnsi="Times New Roman" w:cs="Times New Roman"/>
          <w:sz w:val="28"/>
          <w:szCs w:val="28"/>
        </w:rPr>
        <w:t xml:space="preserve"> (n=20-22). </w:t>
      </w:r>
      <w:proofErr w:type="spellStart"/>
      <w:r>
        <w:rPr>
          <w:rFonts w:ascii="Times New Roman" w:eastAsia="Times New Roman" w:hAnsi="Times New Roman" w:cs="Times New Roman"/>
          <w:sz w:val="28"/>
          <w:szCs w:val="28"/>
        </w:rPr>
        <w:t>Обсяг</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достатній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для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виявлення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великих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ефектів</w:t>
      </w:r>
      <w:proofErr w:type="spellEnd"/>
      <w:r>
        <w:rPr>
          <w:rFonts w:ascii="Times New Roman" w:eastAsia="Times New Roman" w:hAnsi="Times New Roman" w:cs="Times New Roman"/>
          <w:sz w:val="28"/>
          <w:szCs w:val="28"/>
        </w:rPr>
        <w:t xml:space="preserve"> (η²≥0,14) з </w:t>
      </w:r>
      <w:proofErr w:type="spellStart"/>
      <w:r>
        <w:rPr>
          <w:rFonts w:ascii="Times New Roman" w:eastAsia="Times New Roman" w:hAnsi="Times New Roman" w:cs="Times New Roman"/>
          <w:sz w:val="28"/>
          <w:szCs w:val="28"/>
        </w:rPr>
        <w:t>потужністю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тесту</w:t>
      </w:r>
      <w:proofErr w:type="spellEnd"/>
      <w:r>
        <w:rPr>
          <w:rFonts w:ascii="Times New Roman" w:eastAsia="Times New Roman" w:hAnsi="Times New Roman" w:cs="Times New Roman"/>
          <w:sz w:val="28"/>
          <w:szCs w:val="28"/>
        </w:rPr>
        <w:t xml:space="preserve"> 0,80, </w:t>
      </w:r>
      <w:proofErr w:type="spellStart"/>
      <w:r>
        <w:rPr>
          <w:rFonts w:ascii="Times New Roman" w:eastAsia="Times New Roman" w:hAnsi="Times New Roman" w:cs="Times New Roman"/>
          <w:sz w:val="28"/>
          <w:szCs w:val="28"/>
        </w:rPr>
        <w:t>підтверджується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також</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результатами</w:t>
      </w:r>
      <w:proofErr w:type="spellEnd"/>
      <w:r>
        <w:rPr>
          <w:rFonts w:ascii="Times New Roman" w:eastAsia="Times New Roman" w:hAnsi="Times New Roman" w:cs="Times New Roman"/>
          <w:sz w:val="28"/>
          <w:szCs w:val="28"/>
        </w:rPr>
        <w:t xml:space="preserve"> post-hoc </w:t>
      </w:r>
      <w:proofErr w:type="spellStart"/>
      <w:r>
        <w:rPr>
          <w:rFonts w:ascii="Times New Roman" w:eastAsia="Times New Roman" w:hAnsi="Times New Roman" w:cs="Times New Roman"/>
          <w:sz w:val="28"/>
          <w:szCs w:val="28"/>
        </w:rPr>
        <w:t>аналізу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застосуванням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поправки</w:t>
      </w:r>
      <w:proofErr w:type="spellEnd"/>
      <w:r>
        <w:rPr>
          <w:rFonts w:ascii="Times New Roman" w:eastAsia="Times New Roman" w:hAnsi="Times New Roman" w:cs="Times New Roman"/>
          <w:sz w:val="28"/>
          <w:szCs w:val="28"/>
        </w:rPr>
        <w:t xml:space="preserve"> Бонфероні. </w:t>
      </w:r>
      <w:proofErr w:type="spellStart"/>
      <w:r>
        <w:rPr>
          <w:rFonts w:ascii="Times New Roman" w:eastAsia="Times New Roman" w:hAnsi="Times New Roman" w:cs="Times New Roman"/>
          <w:sz w:val="28"/>
          <w:szCs w:val="28"/>
        </w:rPr>
        <w:t>Участь</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дослідженні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була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добровільною</w:t>
      </w:r>
      <w:proofErr w:type="spellEnd"/>
      <w:r>
        <w:rPr>
          <w:rFonts w:ascii="Times New Roman" w:eastAsia="Times New Roman" w:hAnsi="Times New Roman" w:cs="Times New Roman"/>
          <w:sz w:val="28"/>
          <w:szCs w:val="28"/>
        </w:rPr>
        <w:t xml:space="preserve"> і </w:t>
      </w:r>
      <w:proofErr w:type="spellStart"/>
      <w:r>
        <w:rPr>
          <w:rFonts w:ascii="Times New Roman" w:eastAsia="Times New Roman" w:hAnsi="Times New Roman" w:cs="Times New Roman"/>
          <w:sz w:val="28"/>
          <w:szCs w:val="28"/>
        </w:rPr>
        <w:t>анонім</w:t>
      </w:r>
      <w:r>
        <w:t>ною</w:t>
      </w:r>
      <w:proofErr w:type="spellEnd"/>
      <w:r>
        <w:t>.</w:t>
      </w:r>
    </w:p>
    <w:p w14:paraId="0E2E4ABB" w14:textId="77777777" w:rsidR="00843D7B" w:rsidRDefault="00000000">
      <w:pPr>
        <w:spacing w:after="80" w:line="360" w:lineRule="auto"/>
        <w:jc w:val="right"/>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Таблиця</w:t>
      </w:r>
      <w:proofErr w:type="spellEnd"/>
      <w:r>
        <w:rPr>
          <w:rFonts w:ascii="Times New Roman" w:eastAsia="Times New Roman" w:hAnsi="Times New Roman" w:cs="Times New Roman"/>
          <w:sz w:val="28"/>
          <w:szCs w:val="28"/>
        </w:rPr>
        <w:t xml:space="preserve"> 2.</w:t>
      </w:r>
      <w:r>
        <w:rPr>
          <w:rFonts w:ascii="Times New Roman" w:eastAsia="Times New Roman" w:hAnsi="Times New Roman" w:cs="Times New Roman"/>
          <w:sz w:val="28"/>
          <w:szCs w:val="28"/>
          <w:lang w:val="uk-UA"/>
        </w:rPr>
        <w:t>1</w:t>
      </w:r>
    </w:p>
    <w:p w14:paraId="20F5AC32" w14:textId="77777777" w:rsidR="00843D7B" w:rsidRDefault="00000000">
      <w:pPr>
        <w:spacing w:after="80" w:line="360" w:lineRule="auto"/>
        <w:jc w:val="center"/>
        <w:rPr>
          <w:rFonts w:ascii="Times New Roman" w:eastAsia="Times New Roman" w:hAnsi="Times New Roman" w:cs="Times New Roman"/>
          <w:bCs/>
          <w:i/>
          <w:sz w:val="28"/>
          <w:szCs w:val="28"/>
        </w:rPr>
      </w:pPr>
      <w:proofErr w:type="spellStart"/>
      <w:r>
        <w:rPr>
          <w:rFonts w:ascii="Times New Roman" w:eastAsia="Times New Roman" w:hAnsi="Times New Roman" w:cs="Times New Roman"/>
          <w:sz w:val="28"/>
          <w:szCs w:val="28"/>
        </w:rPr>
        <w:t>Характеристика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вибірки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дослідження</w:t>
      </w:r>
      <w:proofErr w:type="spellEnd"/>
    </w:p>
    <w:tbl>
      <w:tblPr>
        <w:tblW w:w="9295" w:type="dxa"/>
        <w:tblLayout w:type="fixed"/>
        <w:tblCellMar>
          <w:top w:w="80" w:type="dxa"/>
          <w:left w:w="130" w:type="dxa"/>
          <w:bottom w:w="80" w:type="dxa"/>
          <w:right w:w="130" w:type="dxa"/>
        </w:tblCellMar>
        <w:tblLook w:val="04A0" w:firstRow="1" w:lastRow="0" w:firstColumn="1" w:lastColumn="0" w:noHBand="0" w:noVBand="1"/>
      </w:tblPr>
      <w:tblGrid>
        <w:gridCol w:w="2583"/>
        <w:gridCol w:w="2531"/>
        <w:gridCol w:w="2269"/>
        <w:gridCol w:w="1912"/>
      </w:tblGrid>
      <w:tr w:rsidR="00843D7B" w14:paraId="62B67C41" w14:textId="77777777">
        <w:trPr>
          <w:trHeight w:val="306"/>
          <w:tblHeader/>
        </w:trPr>
        <w:tc>
          <w:tcPr>
            <w:tcW w:w="2583" w:type="dxa"/>
            <w:tcBorders>
              <w:top w:val="single" w:sz="4" w:space="0" w:color="1F3864"/>
              <w:left w:val="single" w:sz="4" w:space="0" w:color="1F3864"/>
              <w:bottom w:val="single" w:sz="4" w:space="0" w:color="1F3864"/>
              <w:right w:val="single" w:sz="4" w:space="0" w:color="1F3864"/>
            </w:tcBorders>
            <w:shd w:val="clear" w:color="auto" w:fill="1F3864"/>
          </w:tcPr>
          <w:p w14:paraId="0BDBBFDA" w14:textId="77777777" w:rsidR="00843D7B" w:rsidRDefault="00000000">
            <w:pPr>
              <w:spacing w:line="360" w:lineRule="auto"/>
              <w:jc w:val="center"/>
              <w:rPr>
                <w:rFonts w:ascii="Times New Roman" w:hAnsi="Times New Roman" w:cs="Times New Roman"/>
                <w:sz w:val="24"/>
                <w:szCs w:val="24"/>
              </w:rPr>
            </w:pPr>
            <w:proofErr w:type="spellStart"/>
            <w:r>
              <w:rPr>
                <w:rFonts w:ascii="Times New Roman" w:eastAsia="Times New Roman" w:hAnsi="Times New Roman" w:cs="Times New Roman"/>
                <w:b/>
                <w:bCs/>
                <w:sz w:val="24"/>
                <w:szCs w:val="24"/>
              </w:rPr>
              <w:t>Вікова</w:t>
            </w:r>
            <w:proofErr w:type="spellEnd"/>
            <w:r>
              <w:rPr>
                <w:rFonts w:ascii="Times New Roman" w:eastAsia="Times New Roman" w:hAnsi="Times New Roman" w:cs="Times New Roman"/>
                <w:b/>
                <w:bCs/>
                <w:sz w:val="24"/>
                <w:szCs w:val="24"/>
              </w:rPr>
              <w:t xml:space="preserve"> </w:t>
            </w:r>
            <w:proofErr w:type="spellStart"/>
            <w:r>
              <w:rPr>
                <w:rFonts w:ascii="Times New Roman" w:eastAsia="Times New Roman" w:hAnsi="Times New Roman" w:cs="Times New Roman"/>
                <w:b/>
                <w:bCs/>
                <w:sz w:val="24"/>
                <w:szCs w:val="24"/>
              </w:rPr>
              <w:t>група</w:t>
            </w:r>
            <w:proofErr w:type="spellEnd"/>
          </w:p>
        </w:tc>
        <w:tc>
          <w:tcPr>
            <w:tcW w:w="2531" w:type="dxa"/>
            <w:tcBorders>
              <w:top w:val="single" w:sz="4" w:space="0" w:color="1F3864"/>
              <w:left w:val="single" w:sz="4" w:space="0" w:color="1F3864"/>
              <w:bottom w:val="single" w:sz="4" w:space="0" w:color="1F3864"/>
              <w:right w:val="single" w:sz="4" w:space="0" w:color="1F3864"/>
            </w:tcBorders>
            <w:shd w:val="clear" w:color="auto" w:fill="1F3864"/>
          </w:tcPr>
          <w:p w14:paraId="085BBED4" w14:textId="77777777" w:rsidR="00843D7B" w:rsidRDefault="00000000">
            <w:pPr>
              <w:spacing w:line="360" w:lineRule="auto"/>
              <w:jc w:val="center"/>
              <w:rPr>
                <w:rFonts w:ascii="Times New Roman" w:hAnsi="Times New Roman" w:cs="Times New Roman"/>
                <w:sz w:val="24"/>
                <w:szCs w:val="24"/>
              </w:rPr>
            </w:pPr>
            <w:proofErr w:type="spellStart"/>
            <w:r>
              <w:rPr>
                <w:rFonts w:ascii="Times New Roman" w:eastAsia="Times New Roman" w:hAnsi="Times New Roman" w:cs="Times New Roman"/>
                <w:b/>
                <w:bCs/>
                <w:sz w:val="24"/>
                <w:szCs w:val="24"/>
              </w:rPr>
              <w:t>Вікові</w:t>
            </w:r>
            <w:proofErr w:type="spellEnd"/>
            <w:r>
              <w:rPr>
                <w:rFonts w:ascii="Times New Roman" w:eastAsia="Times New Roman" w:hAnsi="Times New Roman" w:cs="Times New Roman"/>
                <w:b/>
                <w:bCs/>
                <w:sz w:val="24"/>
                <w:szCs w:val="24"/>
              </w:rPr>
              <w:t xml:space="preserve"> </w:t>
            </w:r>
            <w:proofErr w:type="spellStart"/>
            <w:r>
              <w:rPr>
                <w:rFonts w:ascii="Times New Roman" w:eastAsia="Times New Roman" w:hAnsi="Times New Roman" w:cs="Times New Roman"/>
                <w:b/>
                <w:bCs/>
                <w:sz w:val="24"/>
                <w:szCs w:val="24"/>
              </w:rPr>
              <w:t>межі</w:t>
            </w:r>
            <w:proofErr w:type="spellEnd"/>
          </w:p>
        </w:tc>
        <w:tc>
          <w:tcPr>
            <w:tcW w:w="2269" w:type="dxa"/>
            <w:tcBorders>
              <w:top w:val="single" w:sz="4" w:space="0" w:color="1F3864"/>
              <w:left w:val="single" w:sz="4" w:space="0" w:color="1F3864"/>
              <w:bottom w:val="single" w:sz="4" w:space="0" w:color="1F3864"/>
              <w:right w:val="single" w:sz="4" w:space="0" w:color="1F3864"/>
            </w:tcBorders>
            <w:shd w:val="clear" w:color="auto" w:fill="1F3864"/>
          </w:tcPr>
          <w:p w14:paraId="42B47A12" w14:textId="77777777" w:rsidR="00843D7B" w:rsidRDefault="00000000">
            <w:pPr>
              <w:spacing w:line="360" w:lineRule="auto"/>
              <w:jc w:val="center"/>
              <w:rPr>
                <w:rFonts w:ascii="Times New Roman" w:hAnsi="Times New Roman" w:cs="Times New Roman"/>
                <w:sz w:val="24"/>
                <w:szCs w:val="24"/>
              </w:rPr>
            </w:pPr>
            <w:proofErr w:type="spellStart"/>
            <w:r>
              <w:rPr>
                <w:rFonts w:ascii="Times New Roman" w:eastAsia="Times New Roman" w:hAnsi="Times New Roman" w:cs="Times New Roman"/>
                <w:b/>
                <w:bCs/>
                <w:sz w:val="24"/>
                <w:szCs w:val="24"/>
              </w:rPr>
              <w:t>Кількість</w:t>
            </w:r>
            <w:proofErr w:type="spellEnd"/>
            <w:r>
              <w:rPr>
                <w:rFonts w:ascii="Times New Roman" w:eastAsia="Times New Roman" w:hAnsi="Times New Roman" w:cs="Times New Roman"/>
                <w:b/>
                <w:bCs/>
                <w:sz w:val="24"/>
                <w:szCs w:val="24"/>
              </w:rPr>
              <w:t xml:space="preserve"> (n)</w:t>
            </w:r>
          </w:p>
        </w:tc>
        <w:tc>
          <w:tcPr>
            <w:tcW w:w="1912" w:type="dxa"/>
            <w:tcBorders>
              <w:top w:val="single" w:sz="4" w:space="0" w:color="1F3864"/>
              <w:left w:val="single" w:sz="4" w:space="0" w:color="1F3864"/>
              <w:bottom w:val="single" w:sz="4" w:space="0" w:color="1F3864"/>
              <w:right w:val="single" w:sz="4" w:space="0" w:color="1F3864"/>
            </w:tcBorders>
            <w:shd w:val="clear" w:color="auto" w:fill="1F3864"/>
          </w:tcPr>
          <w:p w14:paraId="20BBE114" w14:textId="77777777" w:rsidR="00843D7B" w:rsidRDefault="00000000">
            <w:pPr>
              <w:spacing w:line="360" w:lineRule="auto"/>
              <w:jc w:val="center"/>
              <w:rPr>
                <w:rFonts w:ascii="Times New Roman" w:hAnsi="Times New Roman" w:cs="Times New Roman"/>
                <w:sz w:val="24"/>
                <w:szCs w:val="24"/>
              </w:rPr>
            </w:pPr>
            <w:proofErr w:type="spellStart"/>
            <w:r>
              <w:rPr>
                <w:rFonts w:ascii="Times New Roman" w:eastAsia="Times New Roman" w:hAnsi="Times New Roman" w:cs="Times New Roman"/>
                <w:b/>
                <w:bCs/>
                <w:sz w:val="24"/>
                <w:szCs w:val="24"/>
              </w:rPr>
              <w:t>Частка</w:t>
            </w:r>
            <w:proofErr w:type="spellEnd"/>
            <w:r>
              <w:rPr>
                <w:rFonts w:ascii="Times New Roman" w:eastAsia="Times New Roman" w:hAnsi="Times New Roman" w:cs="Times New Roman"/>
                <w:b/>
                <w:bCs/>
                <w:sz w:val="24"/>
                <w:szCs w:val="24"/>
              </w:rPr>
              <w:t>, %</w:t>
            </w:r>
          </w:p>
        </w:tc>
      </w:tr>
      <w:tr w:rsidR="00843D7B" w14:paraId="262A956E" w14:textId="77777777">
        <w:trPr>
          <w:trHeight w:val="514"/>
        </w:trPr>
        <w:tc>
          <w:tcPr>
            <w:tcW w:w="2583" w:type="dxa"/>
            <w:tcBorders>
              <w:top w:val="single" w:sz="4" w:space="0" w:color="2E74B5"/>
              <w:left w:val="single" w:sz="4" w:space="0" w:color="2E74B5"/>
              <w:bottom w:val="single" w:sz="4" w:space="0" w:color="2E74B5"/>
              <w:right w:val="single" w:sz="4" w:space="0" w:color="2E74B5"/>
            </w:tcBorders>
            <w:shd w:val="clear" w:color="auto" w:fill="EEF3FF"/>
          </w:tcPr>
          <w:p w14:paraId="0DC9A81A" w14:textId="77777777" w:rsidR="00843D7B" w:rsidRDefault="00000000">
            <w:pPr>
              <w:spacing w:line="360" w:lineRule="auto"/>
              <w:jc w:val="center"/>
              <w:rPr>
                <w:rFonts w:ascii="Times New Roman" w:hAnsi="Times New Roman" w:cs="Times New Roman"/>
                <w:sz w:val="24"/>
                <w:szCs w:val="24"/>
              </w:rPr>
            </w:pPr>
            <w:proofErr w:type="spellStart"/>
            <w:r>
              <w:rPr>
                <w:rFonts w:ascii="Times New Roman" w:eastAsia="Times New Roman" w:hAnsi="Times New Roman" w:cs="Times New Roman"/>
                <w:sz w:val="24"/>
                <w:szCs w:val="24"/>
              </w:rPr>
              <w:t>Підлітки</w:t>
            </w:r>
            <w:proofErr w:type="spellEnd"/>
          </w:p>
        </w:tc>
        <w:tc>
          <w:tcPr>
            <w:tcW w:w="2531" w:type="dxa"/>
            <w:tcBorders>
              <w:top w:val="single" w:sz="4" w:space="0" w:color="2E74B5"/>
              <w:left w:val="single" w:sz="4" w:space="0" w:color="2E74B5"/>
              <w:bottom w:val="single" w:sz="4" w:space="0" w:color="2E74B5"/>
              <w:right w:val="single" w:sz="4" w:space="0" w:color="2E74B5"/>
            </w:tcBorders>
            <w:shd w:val="clear" w:color="auto" w:fill="FFFFFF"/>
          </w:tcPr>
          <w:p w14:paraId="0C42A2CC" w14:textId="77777777" w:rsidR="00843D7B" w:rsidRDefault="00000000">
            <w:pPr>
              <w:spacing w:line="360" w:lineRule="auto"/>
              <w:jc w:val="center"/>
              <w:rPr>
                <w:rFonts w:ascii="Times New Roman" w:hAnsi="Times New Roman" w:cs="Times New Roman"/>
                <w:sz w:val="24"/>
                <w:szCs w:val="24"/>
              </w:rPr>
            </w:pPr>
            <w:r>
              <w:rPr>
                <w:rFonts w:ascii="Times New Roman" w:eastAsia="Times New Roman" w:hAnsi="Times New Roman" w:cs="Times New Roman"/>
                <w:sz w:val="24"/>
                <w:szCs w:val="24"/>
              </w:rPr>
              <w:t xml:space="preserve">12-14 </w:t>
            </w:r>
            <w:proofErr w:type="spellStart"/>
            <w:r>
              <w:rPr>
                <w:rFonts w:ascii="Times New Roman" w:eastAsia="Times New Roman" w:hAnsi="Times New Roman" w:cs="Times New Roman"/>
                <w:sz w:val="24"/>
                <w:szCs w:val="24"/>
              </w:rPr>
              <w:t>років</w:t>
            </w:r>
            <w:proofErr w:type="spellEnd"/>
          </w:p>
        </w:tc>
        <w:tc>
          <w:tcPr>
            <w:tcW w:w="2269" w:type="dxa"/>
            <w:tcBorders>
              <w:top w:val="single" w:sz="4" w:space="0" w:color="2E74B5"/>
              <w:left w:val="single" w:sz="4" w:space="0" w:color="2E74B5"/>
              <w:bottom w:val="single" w:sz="4" w:space="0" w:color="2E74B5"/>
              <w:right w:val="single" w:sz="4" w:space="0" w:color="2E74B5"/>
            </w:tcBorders>
            <w:shd w:val="clear" w:color="auto" w:fill="EEF3FF"/>
          </w:tcPr>
          <w:p w14:paraId="736C2C2C" w14:textId="77777777" w:rsidR="00843D7B" w:rsidRDefault="00000000">
            <w:pPr>
              <w:spacing w:line="360" w:lineRule="auto"/>
              <w:jc w:val="center"/>
              <w:rPr>
                <w:rFonts w:ascii="Times New Roman" w:hAnsi="Times New Roman" w:cs="Times New Roman"/>
                <w:sz w:val="24"/>
                <w:szCs w:val="24"/>
              </w:rPr>
            </w:pPr>
            <w:r>
              <w:rPr>
                <w:rFonts w:ascii="Times New Roman" w:eastAsia="Times New Roman" w:hAnsi="Times New Roman" w:cs="Times New Roman"/>
                <w:sz w:val="24"/>
                <w:szCs w:val="24"/>
              </w:rPr>
              <w:t>21</w:t>
            </w:r>
          </w:p>
        </w:tc>
        <w:tc>
          <w:tcPr>
            <w:tcW w:w="1912" w:type="dxa"/>
            <w:tcBorders>
              <w:top w:val="single" w:sz="4" w:space="0" w:color="2E74B5"/>
              <w:left w:val="single" w:sz="4" w:space="0" w:color="2E74B5"/>
              <w:bottom w:val="single" w:sz="4" w:space="0" w:color="2E74B5"/>
              <w:right w:val="single" w:sz="4" w:space="0" w:color="2E74B5"/>
            </w:tcBorders>
            <w:shd w:val="clear" w:color="auto" w:fill="FFFFFF"/>
          </w:tcPr>
          <w:p w14:paraId="17E77971" w14:textId="77777777" w:rsidR="00843D7B" w:rsidRDefault="00000000">
            <w:pPr>
              <w:spacing w:line="360" w:lineRule="auto"/>
              <w:jc w:val="center"/>
              <w:rPr>
                <w:rFonts w:ascii="Times New Roman" w:hAnsi="Times New Roman" w:cs="Times New Roman"/>
                <w:sz w:val="24"/>
                <w:szCs w:val="24"/>
              </w:rPr>
            </w:pPr>
            <w:r>
              <w:rPr>
                <w:rFonts w:ascii="Times New Roman" w:eastAsia="Times New Roman" w:hAnsi="Times New Roman" w:cs="Times New Roman"/>
                <w:sz w:val="24"/>
                <w:szCs w:val="24"/>
              </w:rPr>
              <w:t>33,3 %</w:t>
            </w:r>
          </w:p>
        </w:tc>
      </w:tr>
      <w:tr w:rsidR="00843D7B" w14:paraId="53A40F9B" w14:textId="77777777">
        <w:trPr>
          <w:trHeight w:val="517"/>
        </w:trPr>
        <w:tc>
          <w:tcPr>
            <w:tcW w:w="2583" w:type="dxa"/>
            <w:tcBorders>
              <w:top w:val="single" w:sz="4" w:space="0" w:color="2E74B5"/>
              <w:left w:val="single" w:sz="4" w:space="0" w:color="2E74B5"/>
              <w:bottom w:val="single" w:sz="4" w:space="0" w:color="2E74B5"/>
              <w:right w:val="single" w:sz="4" w:space="0" w:color="2E74B5"/>
            </w:tcBorders>
            <w:shd w:val="clear" w:color="auto" w:fill="EEF3FF"/>
          </w:tcPr>
          <w:p w14:paraId="4AB36B56" w14:textId="77777777" w:rsidR="00843D7B" w:rsidRDefault="00000000">
            <w:pPr>
              <w:spacing w:line="360" w:lineRule="auto"/>
              <w:jc w:val="center"/>
              <w:rPr>
                <w:rFonts w:ascii="Times New Roman" w:hAnsi="Times New Roman" w:cs="Times New Roman"/>
                <w:sz w:val="24"/>
                <w:szCs w:val="24"/>
              </w:rPr>
            </w:pPr>
            <w:proofErr w:type="spellStart"/>
            <w:r>
              <w:rPr>
                <w:rFonts w:ascii="Times New Roman" w:eastAsia="Times New Roman" w:hAnsi="Times New Roman" w:cs="Times New Roman"/>
                <w:sz w:val="24"/>
                <w:szCs w:val="24"/>
              </w:rPr>
              <w:t>Юнаки</w:t>
            </w:r>
            <w:proofErr w:type="spellEnd"/>
          </w:p>
        </w:tc>
        <w:tc>
          <w:tcPr>
            <w:tcW w:w="2531" w:type="dxa"/>
            <w:tcBorders>
              <w:top w:val="single" w:sz="4" w:space="0" w:color="2E74B5"/>
              <w:left w:val="single" w:sz="4" w:space="0" w:color="2E74B5"/>
              <w:bottom w:val="single" w:sz="4" w:space="0" w:color="2E74B5"/>
              <w:right w:val="single" w:sz="4" w:space="0" w:color="2E74B5"/>
            </w:tcBorders>
            <w:shd w:val="clear" w:color="auto" w:fill="FFFFFF"/>
          </w:tcPr>
          <w:p w14:paraId="60299BEE" w14:textId="77777777" w:rsidR="00843D7B" w:rsidRDefault="00000000">
            <w:pPr>
              <w:spacing w:line="360" w:lineRule="auto"/>
              <w:jc w:val="center"/>
              <w:rPr>
                <w:rFonts w:ascii="Times New Roman" w:hAnsi="Times New Roman" w:cs="Times New Roman"/>
                <w:sz w:val="24"/>
                <w:szCs w:val="24"/>
              </w:rPr>
            </w:pPr>
            <w:r>
              <w:rPr>
                <w:rFonts w:ascii="Times New Roman" w:eastAsia="Times New Roman" w:hAnsi="Times New Roman" w:cs="Times New Roman"/>
                <w:sz w:val="24"/>
                <w:szCs w:val="24"/>
              </w:rPr>
              <w:t>15-1</w:t>
            </w:r>
            <w:r>
              <w:rPr>
                <w:rFonts w:ascii="Times New Roman" w:eastAsia="Times New Roman" w:hAnsi="Times New Roman" w:cs="Times New Roman"/>
                <w:sz w:val="24"/>
                <w:szCs w:val="24"/>
                <w:lang w:val="uk-UA"/>
              </w:rPr>
              <w:t>9</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років</w:t>
            </w:r>
            <w:proofErr w:type="spellEnd"/>
          </w:p>
        </w:tc>
        <w:tc>
          <w:tcPr>
            <w:tcW w:w="2269" w:type="dxa"/>
            <w:tcBorders>
              <w:top w:val="single" w:sz="4" w:space="0" w:color="2E74B5"/>
              <w:left w:val="single" w:sz="4" w:space="0" w:color="2E74B5"/>
              <w:bottom w:val="single" w:sz="4" w:space="0" w:color="2E74B5"/>
              <w:right w:val="single" w:sz="4" w:space="0" w:color="2E74B5"/>
            </w:tcBorders>
            <w:shd w:val="clear" w:color="auto" w:fill="EEF3FF"/>
          </w:tcPr>
          <w:p w14:paraId="374FE38F" w14:textId="77777777" w:rsidR="00843D7B" w:rsidRDefault="00000000">
            <w:pPr>
              <w:spacing w:line="360" w:lineRule="auto"/>
              <w:jc w:val="center"/>
              <w:rPr>
                <w:rFonts w:ascii="Times New Roman" w:hAnsi="Times New Roman" w:cs="Times New Roman"/>
                <w:sz w:val="24"/>
                <w:szCs w:val="24"/>
              </w:rPr>
            </w:pPr>
            <w:r>
              <w:rPr>
                <w:rFonts w:ascii="Times New Roman" w:eastAsia="Times New Roman" w:hAnsi="Times New Roman" w:cs="Times New Roman"/>
                <w:sz w:val="24"/>
                <w:szCs w:val="24"/>
              </w:rPr>
              <w:t>22</w:t>
            </w:r>
          </w:p>
        </w:tc>
        <w:tc>
          <w:tcPr>
            <w:tcW w:w="1912" w:type="dxa"/>
            <w:tcBorders>
              <w:top w:val="single" w:sz="4" w:space="0" w:color="2E74B5"/>
              <w:left w:val="single" w:sz="4" w:space="0" w:color="2E74B5"/>
              <w:bottom w:val="single" w:sz="4" w:space="0" w:color="2E74B5"/>
              <w:right w:val="single" w:sz="4" w:space="0" w:color="2E74B5"/>
            </w:tcBorders>
            <w:shd w:val="clear" w:color="auto" w:fill="FFFFFF"/>
          </w:tcPr>
          <w:p w14:paraId="0ED9C696" w14:textId="77777777" w:rsidR="00843D7B" w:rsidRDefault="00000000">
            <w:pPr>
              <w:spacing w:line="360" w:lineRule="auto"/>
              <w:jc w:val="center"/>
              <w:rPr>
                <w:rFonts w:ascii="Times New Roman" w:hAnsi="Times New Roman" w:cs="Times New Roman"/>
                <w:sz w:val="24"/>
                <w:szCs w:val="24"/>
              </w:rPr>
            </w:pPr>
            <w:r>
              <w:rPr>
                <w:rFonts w:ascii="Times New Roman" w:eastAsia="Times New Roman" w:hAnsi="Times New Roman" w:cs="Times New Roman"/>
                <w:sz w:val="24"/>
                <w:szCs w:val="24"/>
              </w:rPr>
              <w:t>34,9 %</w:t>
            </w:r>
          </w:p>
        </w:tc>
      </w:tr>
      <w:tr w:rsidR="00843D7B" w14:paraId="217ADA0A" w14:textId="77777777">
        <w:trPr>
          <w:trHeight w:val="517"/>
        </w:trPr>
        <w:tc>
          <w:tcPr>
            <w:tcW w:w="2583" w:type="dxa"/>
            <w:tcBorders>
              <w:top w:val="single" w:sz="4" w:space="0" w:color="2E74B5"/>
              <w:left w:val="single" w:sz="4" w:space="0" w:color="2E74B5"/>
              <w:bottom w:val="single" w:sz="4" w:space="0" w:color="2E74B5"/>
              <w:right w:val="single" w:sz="4" w:space="0" w:color="2E74B5"/>
            </w:tcBorders>
            <w:shd w:val="clear" w:color="auto" w:fill="EEF3FF"/>
          </w:tcPr>
          <w:p w14:paraId="57F7801A" w14:textId="77777777" w:rsidR="00843D7B" w:rsidRDefault="00000000">
            <w:pPr>
              <w:spacing w:line="360" w:lineRule="auto"/>
              <w:jc w:val="center"/>
              <w:rPr>
                <w:rFonts w:ascii="Times New Roman" w:hAnsi="Times New Roman" w:cs="Times New Roman"/>
                <w:sz w:val="24"/>
                <w:szCs w:val="24"/>
              </w:rPr>
            </w:pPr>
            <w:proofErr w:type="spellStart"/>
            <w:r>
              <w:rPr>
                <w:rFonts w:ascii="Times New Roman" w:eastAsia="Times New Roman" w:hAnsi="Times New Roman" w:cs="Times New Roman"/>
                <w:sz w:val="24"/>
                <w:szCs w:val="24"/>
              </w:rPr>
              <w:t>Дорослі</w:t>
            </w:r>
            <w:proofErr w:type="spellEnd"/>
          </w:p>
        </w:tc>
        <w:tc>
          <w:tcPr>
            <w:tcW w:w="2531" w:type="dxa"/>
            <w:tcBorders>
              <w:top w:val="single" w:sz="4" w:space="0" w:color="2E74B5"/>
              <w:left w:val="single" w:sz="4" w:space="0" w:color="2E74B5"/>
              <w:bottom w:val="single" w:sz="4" w:space="0" w:color="2E74B5"/>
              <w:right w:val="single" w:sz="4" w:space="0" w:color="2E74B5"/>
            </w:tcBorders>
            <w:shd w:val="clear" w:color="auto" w:fill="FFFFFF"/>
          </w:tcPr>
          <w:p w14:paraId="4CFA5AA2" w14:textId="77777777" w:rsidR="00843D7B" w:rsidRDefault="00000000">
            <w:pPr>
              <w:spacing w:line="360" w:lineRule="auto"/>
              <w:jc w:val="center"/>
              <w:rPr>
                <w:rFonts w:ascii="Times New Roman" w:hAnsi="Times New Roman" w:cs="Times New Roman"/>
                <w:sz w:val="24"/>
                <w:szCs w:val="24"/>
              </w:rPr>
            </w:pPr>
            <w:r>
              <w:rPr>
                <w:rFonts w:ascii="Times New Roman" w:eastAsia="Times New Roman" w:hAnsi="Times New Roman" w:cs="Times New Roman"/>
                <w:sz w:val="24"/>
                <w:szCs w:val="24"/>
                <w:lang w:val="uk-UA"/>
              </w:rPr>
              <w:t>20-45 років</w:t>
            </w:r>
          </w:p>
        </w:tc>
        <w:tc>
          <w:tcPr>
            <w:tcW w:w="2269" w:type="dxa"/>
            <w:tcBorders>
              <w:top w:val="single" w:sz="4" w:space="0" w:color="2E74B5"/>
              <w:left w:val="single" w:sz="4" w:space="0" w:color="2E74B5"/>
              <w:bottom w:val="single" w:sz="4" w:space="0" w:color="2E74B5"/>
              <w:right w:val="single" w:sz="4" w:space="0" w:color="2E74B5"/>
            </w:tcBorders>
            <w:shd w:val="clear" w:color="auto" w:fill="EEF3FF"/>
          </w:tcPr>
          <w:p w14:paraId="3B73D5FD" w14:textId="77777777" w:rsidR="00843D7B" w:rsidRDefault="00000000">
            <w:pPr>
              <w:spacing w:line="360" w:lineRule="auto"/>
              <w:jc w:val="center"/>
              <w:rPr>
                <w:rFonts w:ascii="Times New Roman" w:hAnsi="Times New Roman" w:cs="Times New Roman"/>
                <w:sz w:val="24"/>
                <w:szCs w:val="24"/>
              </w:rPr>
            </w:pPr>
            <w:r>
              <w:rPr>
                <w:rFonts w:ascii="Times New Roman" w:eastAsia="Times New Roman" w:hAnsi="Times New Roman" w:cs="Times New Roman"/>
                <w:sz w:val="24"/>
                <w:szCs w:val="24"/>
              </w:rPr>
              <w:t>20</w:t>
            </w:r>
          </w:p>
        </w:tc>
        <w:tc>
          <w:tcPr>
            <w:tcW w:w="1912" w:type="dxa"/>
            <w:tcBorders>
              <w:top w:val="single" w:sz="4" w:space="0" w:color="2E74B5"/>
              <w:left w:val="single" w:sz="4" w:space="0" w:color="2E74B5"/>
              <w:bottom w:val="single" w:sz="4" w:space="0" w:color="2E74B5"/>
              <w:right w:val="single" w:sz="4" w:space="0" w:color="2E74B5"/>
            </w:tcBorders>
            <w:shd w:val="clear" w:color="auto" w:fill="FFFFFF"/>
          </w:tcPr>
          <w:p w14:paraId="65E51C48" w14:textId="77777777" w:rsidR="00843D7B" w:rsidRDefault="00000000">
            <w:pPr>
              <w:spacing w:line="360" w:lineRule="auto"/>
              <w:jc w:val="center"/>
              <w:rPr>
                <w:rFonts w:ascii="Times New Roman" w:hAnsi="Times New Roman" w:cs="Times New Roman"/>
                <w:sz w:val="24"/>
                <w:szCs w:val="24"/>
              </w:rPr>
            </w:pPr>
            <w:r>
              <w:rPr>
                <w:rFonts w:ascii="Times New Roman" w:eastAsia="Times New Roman" w:hAnsi="Times New Roman" w:cs="Times New Roman"/>
                <w:sz w:val="24"/>
                <w:szCs w:val="24"/>
              </w:rPr>
              <w:t>31,7 %</w:t>
            </w:r>
          </w:p>
        </w:tc>
      </w:tr>
      <w:tr w:rsidR="00843D7B" w14:paraId="126009B2" w14:textId="77777777">
        <w:trPr>
          <w:trHeight w:val="517"/>
        </w:trPr>
        <w:tc>
          <w:tcPr>
            <w:tcW w:w="2583" w:type="dxa"/>
            <w:tcBorders>
              <w:top w:val="single" w:sz="4" w:space="0" w:color="2E74B5"/>
              <w:left w:val="single" w:sz="4" w:space="0" w:color="2E74B5"/>
              <w:bottom w:val="single" w:sz="4" w:space="0" w:color="2E74B5"/>
              <w:right w:val="single" w:sz="4" w:space="0" w:color="2E74B5"/>
            </w:tcBorders>
            <w:shd w:val="clear" w:color="auto" w:fill="EEF3FF"/>
          </w:tcPr>
          <w:p w14:paraId="010B69FC" w14:textId="77777777" w:rsidR="00843D7B" w:rsidRDefault="00000000">
            <w:pPr>
              <w:spacing w:line="360" w:lineRule="auto"/>
              <w:jc w:val="center"/>
              <w:rPr>
                <w:rFonts w:ascii="Times New Roman" w:hAnsi="Times New Roman" w:cs="Times New Roman"/>
                <w:sz w:val="24"/>
                <w:szCs w:val="24"/>
              </w:rPr>
            </w:pPr>
            <w:proofErr w:type="spellStart"/>
            <w:r>
              <w:rPr>
                <w:rFonts w:ascii="Times New Roman" w:eastAsia="Times New Roman" w:hAnsi="Times New Roman" w:cs="Times New Roman"/>
                <w:sz w:val="24"/>
                <w:szCs w:val="24"/>
              </w:rPr>
              <w:t>Усього</w:t>
            </w:r>
            <w:proofErr w:type="spellEnd"/>
          </w:p>
        </w:tc>
        <w:tc>
          <w:tcPr>
            <w:tcW w:w="2531" w:type="dxa"/>
            <w:tcBorders>
              <w:top w:val="single" w:sz="4" w:space="0" w:color="2E74B5"/>
              <w:left w:val="single" w:sz="4" w:space="0" w:color="2E74B5"/>
              <w:bottom w:val="single" w:sz="4" w:space="0" w:color="2E74B5"/>
              <w:right w:val="single" w:sz="4" w:space="0" w:color="2E74B5"/>
            </w:tcBorders>
            <w:shd w:val="clear" w:color="auto" w:fill="FFFFFF"/>
          </w:tcPr>
          <w:p w14:paraId="2DED8C70" w14:textId="77777777" w:rsidR="00843D7B" w:rsidRDefault="00000000">
            <w:pPr>
              <w:spacing w:line="360" w:lineRule="auto"/>
              <w:jc w:val="center"/>
              <w:rPr>
                <w:rFonts w:ascii="Times New Roman" w:hAnsi="Times New Roman" w:cs="Times New Roman"/>
                <w:sz w:val="24"/>
                <w:szCs w:val="24"/>
              </w:rPr>
            </w:pPr>
            <w:r>
              <w:rPr>
                <w:rFonts w:ascii="Times New Roman" w:eastAsia="Times New Roman" w:hAnsi="Times New Roman" w:cs="Times New Roman"/>
                <w:sz w:val="24"/>
                <w:szCs w:val="24"/>
              </w:rPr>
              <w:t xml:space="preserve">12-45 </w:t>
            </w:r>
            <w:proofErr w:type="spellStart"/>
            <w:r>
              <w:rPr>
                <w:rFonts w:ascii="Times New Roman" w:eastAsia="Times New Roman" w:hAnsi="Times New Roman" w:cs="Times New Roman"/>
                <w:sz w:val="24"/>
                <w:szCs w:val="24"/>
              </w:rPr>
              <w:t>років</w:t>
            </w:r>
            <w:proofErr w:type="spellEnd"/>
          </w:p>
        </w:tc>
        <w:tc>
          <w:tcPr>
            <w:tcW w:w="2269" w:type="dxa"/>
            <w:tcBorders>
              <w:top w:val="single" w:sz="4" w:space="0" w:color="2E74B5"/>
              <w:left w:val="single" w:sz="4" w:space="0" w:color="2E74B5"/>
              <w:bottom w:val="single" w:sz="4" w:space="0" w:color="2E74B5"/>
              <w:right w:val="single" w:sz="4" w:space="0" w:color="2E74B5"/>
            </w:tcBorders>
            <w:shd w:val="clear" w:color="auto" w:fill="EEF3FF"/>
          </w:tcPr>
          <w:p w14:paraId="0D317EC2" w14:textId="77777777" w:rsidR="00843D7B" w:rsidRDefault="00000000">
            <w:pPr>
              <w:spacing w:line="360" w:lineRule="auto"/>
              <w:jc w:val="center"/>
              <w:rPr>
                <w:rFonts w:ascii="Times New Roman" w:hAnsi="Times New Roman" w:cs="Times New Roman"/>
                <w:sz w:val="24"/>
                <w:szCs w:val="24"/>
              </w:rPr>
            </w:pPr>
            <w:r>
              <w:rPr>
                <w:rFonts w:ascii="Times New Roman" w:eastAsia="Times New Roman" w:hAnsi="Times New Roman" w:cs="Times New Roman"/>
                <w:sz w:val="24"/>
                <w:szCs w:val="24"/>
              </w:rPr>
              <w:t>63</w:t>
            </w:r>
          </w:p>
        </w:tc>
        <w:tc>
          <w:tcPr>
            <w:tcW w:w="1912" w:type="dxa"/>
            <w:tcBorders>
              <w:top w:val="single" w:sz="4" w:space="0" w:color="2E74B5"/>
              <w:left w:val="single" w:sz="4" w:space="0" w:color="2E74B5"/>
              <w:bottom w:val="single" w:sz="4" w:space="0" w:color="2E74B5"/>
              <w:right w:val="single" w:sz="4" w:space="0" w:color="2E74B5"/>
            </w:tcBorders>
            <w:shd w:val="clear" w:color="auto" w:fill="FFFFFF"/>
          </w:tcPr>
          <w:p w14:paraId="3ED87DD4" w14:textId="77777777" w:rsidR="00843D7B" w:rsidRDefault="00000000">
            <w:pPr>
              <w:spacing w:line="360" w:lineRule="auto"/>
              <w:jc w:val="center"/>
              <w:rPr>
                <w:rFonts w:ascii="Times New Roman" w:hAnsi="Times New Roman" w:cs="Times New Roman"/>
                <w:sz w:val="24"/>
                <w:szCs w:val="24"/>
              </w:rPr>
            </w:pPr>
            <w:r>
              <w:rPr>
                <w:rFonts w:ascii="Times New Roman" w:eastAsia="Times New Roman" w:hAnsi="Times New Roman" w:cs="Times New Roman"/>
                <w:sz w:val="24"/>
                <w:szCs w:val="24"/>
              </w:rPr>
              <w:t>100 %</w:t>
            </w:r>
          </w:p>
        </w:tc>
      </w:tr>
    </w:tbl>
    <w:p w14:paraId="09609B07" w14:textId="77777777" w:rsidR="00843D7B" w:rsidRDefault="00843D7B">
      <w:pPr>
        <w:spacing w:before="40" w:after="40"/>
        <w:jc w:val="right"/>
      </w:pPr>
    </w:p>
    <w:p w14:paraId="5A281935" w14:textId="77777777" w:rsidR="00843D7B" w:rsidRDefault="00000000">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lang w:val="uk-UA"/>
        </w:rPr>
        <w:t>Д</w:t>
      </w:r>
      <w:proofErr w:type="spellStart"/>
      <w:r>
        <w:rPr>
          <w:rFonts w:ascii="Times New Roman" w:eastAsia="Times New Roman" w:hAnsi="Times New Roman" w:cs="Times New Roman"/>
          <w:sz w:val="28"/>
          <w:szCs w:val="28"/>
        </w:rPr>
        <w:t>ослідження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проходило</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три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етапи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етапі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підготовки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було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проведено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теоретичний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аналіз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наукової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літератури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що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стосується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мотиваційної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сфери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вікової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психології</w:t>
      </w:r>
      <w:proofErr w:type="spellEnd"/>
      <w:r>
        <w:rPr>
          <w:rFonts w:ascii="Times New Roman" w:eastAsia="Times New Roman" w:hAnsi="Times New Roman" w:cs="Times New Roman"/>
          <w:sz w:val="28"/>
          <w:szCs w:val="28"/>
        </w:rPr>
        <w:t xml:space="preserve"> [12; 17; 22]. </w:t>
      </w:r>
      <w:proofErr w:type="spellStart"/>
      <w:r>
        <w:rPr>
          <w:rFonts w:ascii="Times New Roman" w:eastAsia="Times New Roman" w:hAnsi="Times New Roman" w:cs="Times New Roman"/>
          <w:sz w:val="28"/>
          <w:szCs w:val="28"/>
        </w:rPr>
        <w:t>Визначили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мету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завдання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гіпотезу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дослідження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lastRenderedPageBreak/>
        <w:t>Також</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був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обрано</w:t>
      </w:r>
      <w:proofErr w:type="spellEnd"/>
      <w:r>
        <w:rPr>
          <w:rFonts w:ascii="Times New Roman" w:eastAsia="Times New Roman" w:hAnsi="Times New Roman" w:cs="Times New Roman"/>
          <w:sz w:val="28"/>
          <w:szCs w:val="28"/>
        </w:rPr>
        <w:t xml:space="preserve"> і </w:t>
      </w:r>
      <w:proofErr w:type="spellStart"/>
      <w:r>
        <w:rPr>
          <w:rFonts w:ascii="Times New Roman" w:eastAsia="Times New Roman" w:hAnsi="Times New Roman" w:cs="Times New Roman"/>
          <w:sz w:val="28"/>
          <w:szCs w:val="28"/>
        </w:rPr>
        <w:t>обґрунтовано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психодіагностичний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інструментарій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Додатково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адаптували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методику</w:t>
      </w:r>
      <w:proofErr w:type="spellEnd"/>
      <w:r>
        <w:rPr>
          <w:rFonts w:ascii="Times New Roman" w:eastAsia="Times New Roman" w:hAnsi="Times New Roman" w:cs="Times New Roman"/>
          <w:sz w:val="28"/>
          <w:szCs w:val="28"/>
        </w:rPr>
        <w:t xml:space="preserve"> Барбуто-</w:t>
      </w:r>
      <w:proofErr w:type="spellStart"/>
      <w:r>
        <w:rPr>
          <w:rFonts w:ascii="Times New Roman" w:eastAsia="Times New Roman" w:hAnsi="Times New Roman" w:cs="Times New Roman"/>
          <w:sz w:val="28"/>
          <w:szCs w:val="28"/>
        </w:rPr>
        <w:t>Сколл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для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підлітків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шляхом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переформулювання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питань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що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стосуються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роботи</w:t>
      </w:r>
      <w:proofErr w:type="spellEnd"/>
      <w:r>
        <w:rPr>
          <w:rFonts w:ascii="Times New Roman" w:eastAsia="Times New Roman" w:hAnsi="Times New Roman" w:cs="Times New Roman"/>
          <w:sz w:val="28"/>
          <w:szCs w:val="28"/>
        </w:rPr>
        <w:t xml:space="preserve"> в </w:t>
      </w:r>
      <w:proofErr w:type="spellStart"/>
      <w:r>
        <w:rPr>
          <w:rFonts w:ascii="Times New Roman" w:eastAsia="Times New Roman" w:hAnsi="Times New Roman" w:cs="Times New Roman"/>
          <w:sz w:val="28"/>
          <w:szCs w:val="28"/>
        </w:rPr>
        <w:t>майбутньому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Для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цього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була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підготовлена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електронна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анкета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платформі</w:t>
      </w:r>
      <w:proofErr w:type="spellEnd"/>
      <w:r>
        <w:rPr>
          <w:rFonts w:ascii="Times New Roman" w:eastAsia="Times New Roman" w:hAnsi="Times New Roman" w:cs="Times New Roman"/>
          <w:sz w:val="28"/>
          <w:szCs w:val="28"/>
        </w:rPr>
        <w:t xml:space="preserve"> Google Forms. </w:t>
      </w:r>
    </w:p>
    <w:p w14:paraId="4F5BF2E6" w14:textId="77777777" w:rsidR="00843D7B" w:rsidRDefault="00000000">
      <w:pPr>
        <w:spacing w:after="0" w:line="360" w:lineRule="auto"/>
        <w:ind w:firstLine="72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етапі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констатації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результатів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проведено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психодіагностичне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обстеження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трьох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вікових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груп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Збір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відбувався</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онлайн-форматі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через</w:t>
      </w:r>
      <w:proofErr w:type="spellEnd"/>
      <w:r>
        <w:rPr>
          <w:rFonts w:ascii="Times New Roman" w:eastAsia="Times New Roman" w:hAnsi="Times New Roman" w:cs="Times New Roman"/>
          <w:sz w:val="28"/>
          <w:szCs w:val="28"/>
        </w:rPr>
        <w:t xml:space="preserve"> Google Forms. </w:t>
      </w:r>
      <w:proofErr w:type="spellStart"/>
      <w:r>
        <w:rPr>
          <w:rFonts w:ascii="Times New Roman" w:eastAsia="Times New Roman" w:hAnsi="Times New Roman" w:cs="Times New Roman"/>
          <w:sz w:val="28"/>
          <w:szCs w:val="28"/>
        </w:rPr>
        <w:t>Підлітковій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групі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учнів</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класі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надавали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посилання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форму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яку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вони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заповнювали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індивідуально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під</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контролем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дослідника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Юнаки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дорослі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самостійно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виконували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завдання</w:t>
      </w:r>
      <w:proofErr w:type="spellEnd"/>
      <w:r>
        <w:rPr>
          <w:rFonts w:ascii="Times New Roman" w:eastAsia="Times New Roman" w:hAnsi="Times New Roman" w:cs="Times New Roman"/>
          <w:sz w:val="28"/>
          <w:szCs w:val="28"/>
        </w:rPr>
        <w:t xml:space="preserve">. В </w:t>
      </w:r>
      <w:proofErr w:type="spellStart"/>
      <w:r>
        <w:rPr>
          <w:rFonts w:ascii="Times New Roman" w:eastAsia="Times New Roman" w:hAnsi="Times New Roman" w:cs="Times New Roman"/>
          <w:sz w:val="28"/>
          <w:szCs w:val="28"/>
        </w:rPr>
        <w:t>середньому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час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необхідний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для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заповнення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повного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психодіагностичного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пакету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становив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близько</w:t>
      </w:r>
      <w:proofErr w:type="spellEnd"/>
      <w:r>
        <w:rPr>
          <w:rFonts w:ascii="Times New Roman" w:eastAsia="Times New Roman" w:hAnsi="Times New Roman" w:cs="Times New Roman"/>
          <w:sz w:val="28"/>
          <w:szCs w:val="28"/>
        </w:rPr>
        <w:t xml:space="preserve"> 30-40 </w:t>
      </w:r>
      <w:proofErr w:type="spellStart"/>
      <w:r>
        <w:rPr>
          <w:rFonts w:ascii="Times New Roman" w:eastAsia="Times New Roman" w:hAnsi="Times New Roman" w:cs="Times New Roman"/>
          <w:sz w:val="28"/>
          <w:szCs w:val="28"/>
        </w:rPr>
        <w:t>хвилин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Всі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учасники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отримали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гарантії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конфіденційності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анонімності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своїх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даних</w:t>
      </w:r>
      <w:proofErr w:type="spellEnd"/>
      <w:r>
        <w:rPr>
          <w:rFonts w:ascii="Times New Roman" w:eastAsia="Times New Roman" w:hAnsi="Times New Roman" w:cs="Times New Roman"/>
          <w:sz w:val="28"/>
          <w:szCs w:val="28"/>
        </w:rPr>
        <w:t xml:space="preserve">, а </w:t>
      </w:r>
      <w:proofErr w:type="spellStart"/>
      <w:r>
        <w:rPr>
          <w:rFonts w:ascii="Times New Roman" w:eastAsia="Times New Roman" w:hAnsi="Times New Roman" w:cs="Times New Roman"/>
          <w:sz w:val="28"/>
          <w:szCs w:val="28"/>
        </w:rPr>
        <w:t>також</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право</w:t>
      </w:r>
      <w:proofErr w:type="spellEnd"/>
      <w:r>
        <w:rPr>
          <w:rFonts w:ascii="Times New Roman" w:eastAsia="Times New Roman" w:hAnsi="Times New Roman" w:cs="Times New Roman"/>
          <w:sz w:val="28"/>
          <w:szCs w:val="28"/>
        </w:rPr>
        <w:t xml:space="preserve"> в </w:t>
      </w:r>
      <w:proofErr w:type="spellStart"/>
      <w:r>
        <w:rPr>
          <w:rFonts w:ascii="Times New Roman" w:eastAsia="Times New Roman" w:hAnsi="Times New Roman" w:cs="Times New Roman"/>
          <w:sz w:val="28"/>
          <w:szCs w:val="28"/>
        </w:rPr>
        <w:t>будь-який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момент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відмовитися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участі</w:t>
      </w:r>
      <w:proofErr w:type="spellEnd"/>
      <w:r>
        <w:rPr>
          <w:rFonts w:ascii="Times New Roman" w:eastAsia="Times New Roman" w:hAnsi="Times New Roman" w:cs="Times New Roman"/>
          <w:sz w:val="28"/>
          <w:szCs w:val="28"/>
        </w:rPr>
        <w:t xml:space="preserve">. </w:t>
      </w:r>
    </w:p>
    <w:p w14:paraId="158249EF" w14:textId="77777777" w:rsidR="00843D7B" w:rsidRDefault="00000000">
      <w:pPr>
        <w:spacing w:after="0" w:line="360" w:lineRule="auto"/>
        <w:ind w:firstLine="720"/>
        <w:jc w:val="both"/>
        <w:rPr>
          <w:rFonts w:ascii="Times New Roman" w:eastAsia="Times New Roman" w:hAnsi="Times New Roman" w:cs="Times New Roman"/>
          <w:color w:val="000000"/>
          <w:sz w:val="28"/>
          <w:szCs w:val="28"/>
        </w:rPr>
      </w:pPr>
      <w:proofErr w:type="spellStart"/>
      <w:r>
        <w:rPr>
          <w:rFonts w:ascii="Times New Roman" w:eastAsia="Times New Roman" w:hAnsi="Times New Roman" w:cs="Times New Roman"/>
          <w:sz w:val="28"/>
          <w:szCs w:val="28"/>
        </w:rPr>
        <w:t>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етапі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аналізу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було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проведено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введення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даних</w:t>
      </w:r>
      <w:proofErr w:type="spellEnd"/>
      <w:r>
        <w:rPr>
          <w:rFonts w:ascii="Times New Roman" w:eastAsia="Times New Roman" w:hAnsi="Times New Roman" w:cs="Times New Roman"/>
          <w:sz w:val="28"/>
          <w:szCs w:val="28"/>
        </w:rPr>
        <w:t xml:space="preserve"> і </w:t>
      </w:r>
      <w:proofErr w:type="spellStart"/>
      <w:r>
        <w:rPr>
          <w:rFonts w:ascii="Times New Roman" w:eastAsia="Times New Roman" w:hAnsi="Times New Roman" w:cs="Times New Roman"/>
          <w:sz w:val="28"/>
          <w:szCs w:val="28"/>
        </w:rPr>
        <w:t>первинну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обробку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допомогою</w:t>
      </w:r>
      <w:proofErr w:type="spellEnd"/>
      <w:r>
        <w:rPr>
          <w:rFonts w:ascii="Times New Roman" w:eastAsia="Times New Roman" w:hAnsi="Times New Roman" w:cs="Times New Roman"/>
          <w:sz w:val="28"/>
          <w:szCs w:val="28"/>
        </w:rPr>
        <w:t xml:space="preserve"> IBM SPSS Statistics (</w:t>
      </w:r>
      <w:proofErr w:type="spellStart"/>
      <w:r>
        <w:rPr>
          <w:rFonts w:ascii="Times New Roman" w:eastAsia="Times New Roman" w:hAnsi="Times New Roman" w:cs="Times New Roman"/>
          <w:sz w:val="28"/>
          <w:szCs w:val="28"/>
        </w:rPr>
        <w:t>версія</w:t>
      </w:r>
      <w:proofErr w:type="spellEnd"/>
      <w:r>
        <w:rPr>
          <w:rFonts w:ascii="Times New Roman" w:eastAsia="Times New Roman" w:hAnsi="Times New Roman" w:cs="Times New Roman"/>
          <w:sz w:val="28"/>
          <w:szCs w:val="28"/>
        </w:rPr>
        <w:t xml:space="preserve"> 26). 0); </w:t>
      </w:r>
      <w:proofErr w:type="spellStart"/>
      <w:r>
        <w:rPr>
          <w:rFonts w:ascii="Times New Roman" w:eastAsia="Times New Roman" w:hAnsi="Times New Roman" w:cs="Times New Roman"/>
          <w:sz w:val="28"/>
          <w:szCs w:val="28"/>
        </w:rPr>
        <w:t>перекодування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зворотних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пунктів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перевірка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нормальності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розподілу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w:t>
      </w:r>
      <w:proofErr w:type="spellEnd"/>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uk-UA"/>
        </w:rPr>
        <w:t xml:space="preserve">критерієм </w:t>
      </w:r>
      <w:proofErr w:type="spellStart"/>
      <w:r>
        <w:rPr>
          <w:rFonts w:ascii="Times New Roman" w:eastAsia="Times New Roman" w:hAnsi="Times New Roman" w:cs="Times New Roman"/>
          <w:sz w:val="28"/>
          <w:szCs w:val="28"/>
        </w:rPr>
        <w:t>Шапіро-Вілка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дескриптивну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статистику</w:t>
      </w:r>
      <w:proofErr w:type="spellEnd"/>
      <w:r>
        <w:rPr>
          <w:rFonts w:ascii="Times New Roman" w:eastAsia="Times New Roman" w:hAnsi="Times New Roman" w:cs="Times New Roman"/>
          <w:sz w:val="28"/>
          <w:szCs w:val="28"/>
        </w:rPr>
        <w:t xml:space="preserve"> (M, SD, </w:t>
      </w:r>
      <w:proofErr w:type="spellStart"/>
      <w:r>
        <w:rPr>
          <w:rFonts w:ascii="Times New Roman" w:eastAsia="Times New Roman" w:hAnsi="Times New Roman" w:cs="Times New Roman"/>
          <w:sz w:val="28"/>
          <w:szCs w:val="28"/>
        </w:rPr>
        <w:t>Mdn</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порівняльний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аналіз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критерій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Краскела-Волліса</w:t>
      </w:r>
      <w:proofErr w:type="spellEnd"/>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uk-UA"/>
        </w:rPr>
        <w:t>по</w:t>
      </w:r>
      <w:proofErr w:type="spellStart"/>
      <w:r>
        <w:rPr>
          <w:rFonts w:ascii="Times New Roman" w:eastAsia="Times New Roman" w:hAnsi="Times New Roman" w:cs="Times New Roman"/>
          <w:sz w:val="28"/>
          <w:szCs w:val="28"/>
        </w:rPr>
        <w:t>парні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порівняння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тест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Манна-Уітні</w:t>
      </w:r>
      <w:proofErr w:type="spellEnd"/>
      <w:r>
        <w:rPr>
          <w:rFonts w:ascii="Times New Roman" w:eastAsia="Times New Roman" w:hAnsi="Times New Roman" w:cs="Times New Roman"/>
          <w:sz w:val="28"/>
          <w:szCs w:val="28"/>
        </w:rPr>
        <w:t xml:space="preserve"> з </w:t>
      </w:r>
      <w:proofErr w:type="spellStart"/>
      <w:r>
        <w:rPr>
          <w:rFonts w:ascii="Times New Roman" w:eastAsia="Times New Roman" w:hAnsi="Times New Roman" w:cs="Times New Roman"/>
          <w:sz w:val="28"/>
          <w:szCs w:val="28"/>
        </w:rPr>
        <w:t>поправкою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Бонфероні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кореляційний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аналіз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коефіцієнт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Спірмена</w:t>
      </w:r>
      <w:proofErr w:type="spellEnd"/>
      <w:r>
        <w:rPr>
          <w:rFonts w:ascii="Times New Roman" w:eastAsia="Times New Roman" w:hAnsi="Times New Roman" w:cs="Times New Roman"/>
          <w:sz w:val="28"/>
          <w:szCs w:val="28"/>
        </w:rPr>
        <w:t>)</w:t>
      </w:r>
      <w:r>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якісну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інтерпретацію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отриманих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результатів</w:t>
      </w:r>
      <w:proofErr w:type="spellEnd"/>
      <w:r>
        <w:rPr>
          <w:rFonts w:ascii="Times New Roman" w:eastAsia="Times New Roman" w:hAnsi="Times New Roman" w:cs="Times New Roman"/>
          <w:sz w:val="28"/>
          <w:szCs w:val="28"/>
        </w:rPr>
        <w:t xml:space="preserve">, а </w:t>
      </w:r>
      <w:proofErr w:type="spellStart"/>
      <w:r>
        <w:rPr>
          <w:rFonts w:ascii="Times New Roman" w:eastAsia="Times New Roman" w:hAnsi="Times New Roman" w:cs="Times New Roman"/>
          <w:sz w:val="28"/>
          <w:szCs w:val="28"/>
        </w:rPr>
        <w:t>також</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формулювання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висновків</w:t>
      </w:r>
      <w:proofErr w:type="spellEnd"/>
      <w:r>
        <w:rPr>
          <w:rFonts w:ascii="Times New Roman" w:eastAsia="Times New Roman" w:hAnsi="Times New Roman" w:cs="Times New Roman"/>
          <w:sz w:val="28"/>
          <w:szCs w:val="28"/>
        </w:rPr>
        <w:t xml:space="preserve"> і </w:t>
      </w:r>
      <w:proofErr w:type="spellStart"/>
      <w:r>
        <w:rPr>
          <w:rFonts w:ascii="Times New Roman" w:eastAsia="Times New Roman" w:hAnsi="Times New Roman" w:cs="Times New Roman"/>
          <w:sz w:val="28"/>
          <w:szCs w:val="28"/>
        </w:rPr>
        <w:t>рекомендацій</w:t>
      </w:r>
      <w:proofErr w:type="spellEnd"/>
      <w:r>
        <w:rPr>
          <w:rFonts w:ascii="Times New Roman" w:eastAsia="Times New Roman" w:hAnsi="Times New Roman" w:cs="Times New Roman"/>
          <w:sz w:val="28"/>
          <w:szCs w:val="28"/>
        </w:rPr>
        <w:t>.</w:t>
      </w:r>
    </w:p>
    <w:p w14:paraId="425B0A46" w14:textId="77777777" w:rsidR="00843D7B" w:rsidRDefault="00843D7B">
      <w:pPr>
        <w:spacing w:after="0" w:line="360" w:lineRule="auto"/>
        <w:ind w:firstLine="720"/>
        <w:jc w:val="both"/>
        <w:rPr>
          <w:rFonts w:ascii="Times New Roman" w:eastAsia="Times New Roman" w:hAnsi="Times New Roman" w:cs="Times New Roman"/>
          <w:color w:val="000000"/>
          <w:sz w:val="28"/>
          <w:szCs w:val="28"/>
        </w:rPr>
      </w:pPr>
    </w:p>
    <w:p w14:paraId="39A5FEF7" w14:textId="77777777" w:rsidR="00843D7B" w:rsidRDefault="00000000">
      <w:pPr>
        <w:spacing w:after="0" w:line="360" w:lineRule="auto"/>
        <w:ind w:firstLine="720"/>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color w:val="000000"/>
          <w:sz w:val="28"/>
          <w:szCs w:val="28"/>
        </w:rPr>
        <w:t xml:space="preserve">2.3. </w:t>
      </w:r>
      <w:proofErr w:type="spellStart"/>
      <w:r>
        <w:rPr>
          <w:rFonts w:ascii="Times New Roman" w:eastAsia="Times New Roman" w:hAnsi="Times New Roman" w:cs="Times New Roman"/>
          <w:b/>
          <w:color w:val="000000"/>
          <w:sz w:val="28"/>
          <w:szCs w:val="28"/>
        </w:rPr>
        <w:t>Процедура</w:t>
      </w:r>
      <w:proofErr w:type="spellEnd"/>
      <w:r>
        <w:rPr>
          <w:rFonts w:ascii="Times New Roman" w:eastAsia="Times New Roman" w:hAnsi="Times New Roman" w:cs="Times New Roman"/>
          <w:b/>
          <w:color w:val="000000"/>
          <w:sz w:val="28"/>
          <w:szCs w:val="28"/>
        </w:rPr>
        <w:t xml:space="preserve"> </w:t>
      </w:r>
      <w:proofErr w:type="spellStart"/>
      <w:r>
        <w:rPr>
          <w:rFonts w:ascii="Times New Roman" w:eastAsia="Times New Roman" w:hAnsi="Times New Roman" w:cs="Times New Roman"/>
          <w:b/>
          <w:color w:val="000000"/>
          <w:sz w:val="28"/>
          <w:szCs w:val="28"/>
        </w:rPr>
        <w:t>збору</w:t>
      </w:r>
      <w:proofErr w:type="spellEnd"/>
      <w:r>
        <w:rPr>
          <w:rFonts w:ascii="Times New Roman" w:eastAsia="Times New Roman" w:hAnsi="Times New Roman" w:cs="Times New Roman"/>
          <w:b/>
          <w:color w:val="000000"/>
          <w:sz w:val="28"/>
          <w:szCs w:val="28"/>
        </w:rPr>
        <w:t xml:space="preserve"> </w:t>
      </w:r>
      <w:proofErr w:type="spellStart"/>
      <w:r>
        <w:rPr>
          <w:rFonts w:ascii="Times New Roman" w:eastAsia="Times New Roman" w:hAnsi="Times New Roman" w:cs="Times New Roman"/>
          <w:b/>
          <w:color w:val="000000"/>
          <w:sz w:val="28"/>
          <w:szCs w:val="28"/>
        </w:rPr>
        <w:t>даних</w:t>
      </w:r>
      <w:proofErr w:type="spellEnd"/>
      <w:r>
        <w:rPr>
          <w:rFonts w:ascii="Times New Roman" w:eastAsia="Times New Roman" w:hAnsi="Times New Roman" w:cs="Times New Roman"/>
          <w:b/>
          <w:color w:val="000000"/>
          <w:sz w:val="28"/>
          <w:szCs w:val="28"/>
        </w:rPr>
        <w:t xml:space="preserve"> </w:t>
      </w:r>
      <w:proofErr w:type="spellStart"/>
      <w:r>
        <w:rPr>
          <w:rFonts w:ascii="Times New Roman" w:eastAsia="Times New Roman" w:hAnsi="Times New Roman" w:cs="Times New Roman"/>
          <w:b/>
          <w:color w:val="000000"/>
          <w:sz w:val="28"/>
          <w:szCs w:val="28"/>
        </w:rPr>
        <w:t>та</w:t>
      </w:r>
      <w:proofErr w:type="spellEnd"/>
      <w:r>
        <w:rPr>
          <w:rFonts w:ascii="Times New Roman" w:eastAsia="Times New Roman" w:hAnsi="Times New Roman" w:cs="Times New Roman"/>
          <w:b/>
          <w:color w:val="000000"/>
          <w:sz w:val="28"/>
          <w:szCs w:val="28"/>
        </w:rPr>
        <w:t xml:space="preserve"> </w:t>
      </w:r>
      <w:proofErr w:type="spellStart"/>
      <w:r>
        <w:rPr>
          <w:rFonts w:ascii="Times New Roman" w:eastAsia="Times New Roman" w:hAnsi="Times New Roman" w:cs="Times New Roman"/>
          <w:b/>
          <w:color w:val="000000"/>
          <w:sz w:val="28"/>
          <w:szCs w:val="28"/>
        </w:rPr>
        <w:t>методи</w:t>
      </w:r>
      <w:proofErr w:type="spellEnd"/>
      <w:r>
        <w:rPr>
          <w:rFonts w:ascii="Times New Roman" w:eastAsia="Times New Roman" w:hAnsi="Times New Roman" w:cs="Times New Roman"/>
          <w:b/>
          <w:color w:val="000000"/>
          <w:sz w:val="28"/>
          <w:szCs w:val="28"/>
        </w:rPr>
        <w:t xml:space="preserve"> </w:t>
      </w:r>
      <w:proofErr w:type="spellStart"/>
      <w:r>
        <w:rPr>
          <w:rFonts w:ascii="Times New Roman" w:eastAsia="Times New Roman" w:hAnsi="Times New Roman" w:cs="Times New Roman"/>
          <w:b/>
          <w:color w:val="000000"/>
          <w:sz w:val="28"/>
          <w:szCs w:val="28"/>
        </w:rPr>
        <w:t>статистичної</w:t>
      </w:r>
      <w:proofErr w:type="spellEnd"/>
      <w:r>
        <w:rPr>
          <w:rFonts w:ascii="Times New Roman" w:eastAsia="Times New Roman" w:hAnsi="Times New Roman" w:cs="Times New Roman"/>
          <w:b/>
          <w:color w:val="000000"/>
          <w:sz w:val="28"/>
          <w:szCs w:val="28"/>
        </w:rPr>
        <w:t xml:space="preserve"> </w:t>
      </w:r>
      <w:proofErr w:type="spellStart"/>
      <w:r>
        <w:rPr>
          <w:rFonts w:ascii="Times New Roman" w:eastAsia="Times New Roman" w:hAnsi="Times New Roman" w:cs="Times New Roman"/>
          <w:b/>
          <w:color w:val="000000"/>
          <w:sz w:val="28"/>
          <w:szCs w:val="28"/>
        </w:rPr>
        <w:t>обробки</w:t>
      </w:r>
      <w:proofErr w:type="spellEnd"/>
      <w:r>
        <w:rPr>
          <w:rFonts w:ascii="Times New Roman" w:eastAsia="Times New Roman" w:hAnsi="Times New Roman" w:cs="Times New Roman"/>
          <w:b/>
          <w:color w:val="000000"/>
          <w:sz w:val="28"/>
          <w:szCs w:val="28"/>
        </w:rPr>
        <w:t xml:space="preserve"> </w:t>
      </w:r>
      <w:proofErr w:type="spellStart"/>
      <w:r>
        <w:rPr>
          <w:rFonts w:ascii="Times New Roman" w:eastAsia="Times New Roman" w:hAnsi="Times New Roman" w:cs="Times New Roman"/>
          <w:b/>
          <w:color w:val="000000"/>
          <w:sz w:val="28"/>
          <w:szCs w:val="28"/>
        </w:rPr>
        <w:t>емпіричних</w:t>
      </w:r>
      <w:proofErr w:type="spellEnd"/>
      <w:r>
        <w:rPr>
          <w:rFonts w:ascii="Times New Roman" w:eastAsia="Times New Roman" w:hAnsi="Times New Roman" w:cs="Times New Roman"/>
          <w:b/>
          <w:color w:val="000000"/>
          <w:sz w:val="28"/>
          <w:szCs w:val="28"/>
        </w:rPr>
        <w:t xml:space="preserve"> </w:t>
      </w:r>
      <w:proofErr w:type="spellStart"/>
      <w:r>
        <w:rPr>
          <w:rFonts w:ascii="Times New Roman" w:eastAsia="Times New Roman" w:hAnsi="Times New Roman" w:cs="Times New Roman"/>
          <w:b/>
          <w:color w:val="000000"/>
          <w:sz w:val="28"/>
          <w:szCs w:val="28"/>
        </w:rPr>
        <w:t>даних</w:t>
      </w:r>
      <w:proofErr w:type="spellEnd"/>
    </w:p>
    <w:p w14:paraId="303313E9" w14:textId="77777777" w:rsidR="00843D7B" w:rsidRDefault="00000000">
      <w:pPr>
        <w:spacing w:after="0" w:line="360" w:lineRule="auto"/>
        <w:ind w:firstLine="72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Збір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первинних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здійснювався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допомогою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структурованого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онлайн-опитування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платформі</w:t>
      </w:r>
      <w:proofErr w:type="spellEnd"/>
      <w:r>
        <w:rPr>
          <w:rFonts w:ascii="Times New Roman" w:eastAsia="Times New Roman" w:hAnsi="Times New Roman" w:cs="Times New Roman"/>
          <w:sz w:val="28"/>
          <w:szCs w:val="28"/>
        </w:rPr>
        <w:t xml:space="preserve"> Google Forms. </w:t>
      </w:r>
      <w:proofErr w:type="spellStart"/>
      <w:r>
        <w:rPr>
          <w:rFonts w:ascii="Times New Roman" w:eastAsia="Times New Roman" w:hAnsi="Times New Roman" w:cs="Times New Roman"/>
          <w:sz w:val="28"/>
          <w:szCs w:val="28"/>
        </w:rPr>
        <w:t>Форма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складалась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чотирьох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послідовних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блоків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відповідно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чотирьох</w:t>
      </w:r>
      <w:proofErr w:type="spellEnd"/>
      <w:r>
        <w:rPr>
          <w:rFonts w:ascii="Times New Roman" w:eastAsia="Times New Roman" w:hAnsi="Times New Roman" w:cs="Times New Roman"/>
          <w:sz w:val="28"/>
          <w:szCs w:val="28"/>
        </w:rPr>
        <w:t xml:space="preserve"> методик. </w:t>
      </w:r>
      <w:proofErr w:type="spellStart"/>
      <w:r>
        <w:rPr>
          <w:rFonts w:ascii="Times New Roman" w:eastAsia="Times New Roman" w:hAnsi="Times New Roman" w:cs="Times New Roman"/>
          <w:sz w:val="28"/>
          <w:szCs w:val="28"/>
        </w:rPr>
        <w:t>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початку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форми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учасникам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надавалася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інформація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мету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дослідження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гарантії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анонімності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lastRenderedPageBreak/>
        <w:t>перше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запитання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встановлювало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вікову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приналежність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респондента</w:t>
      </w:r>
      <w:proofErr w:type="spellEnd"/>
      <w:r>
        <w:rPr>
          <w:rFonts w:ascii="Times New Roman" w:eastAsia="Times New Roman" w:hAnsi="Times New Roman" w:cs="Times New Roman"/>
          <w:sz w:val="28"/>
          <w:szCs w:val="28"/>
        </w:rPr>
        <w:t xml:space="preserve"> (12-14 р., 15-19 р., 20+ р.) </w:t>
      </w:r>
      <w:proofErr w:type="spellStart"/>
      <w:r>
        <w:rPr>
          <w:rFonts w:ascii="Times New Roman" w:eastAsia="Times New Roman" w:hAnsi="Times New Roman" w:cs="Times New Roman"/>
          <w:sz w:val="28"/>
          <w:szCs w:val="28"/>
        </w:rPr>
        <w:t>без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зазначення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особистих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даних</w:t>
      </w:r>
      <w:proofErr w:type="spellEnd"/>
      <w:r>
        <w:rPr>
          <w:rFonts w:ascii="Times New Roman" w:eastAsia="Times New Roman" w:hAnsi="Times New Roman" w:cs="Times New Roman"/>
          <w:sz w:val="28"/>
          <w:szCs w:val="28"/>
        </w:rPr>
        <w:t>.</w:t>
      </w:r>
    </w:p>
    <w:p w14:paraId="328FA4BE" w14:textId="77777777" w:rsidR="00843D7B" w:rsidRDefault="00000000">
      <w:pPr>
        <w:spacing w:after="0" w:line="360" w:lineRule="auto"/>
        <w:ind w:firstLine="72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Послідовність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блоків</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формі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визначена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принципом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загального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конкретного</w:t>
      </w:r>
      <w:proofErr w:type="spellEnd"/>
      <w:r>
        <w:rPr>
          <w:rFonts w:ascii="Times New Roman" w:eastAsia="Times New Roman" w:hAnsi="Times New Roman" w:cs="Times New Roman"/>
          <w:sz w:val="28"/>
          <w:szCs w:val="28"/>
        </w:rPr>
        <w:t xml:space="preserve">»: 1) BPNS — </w:t>
      </w:r>
      <w:proofErr w:type="spellStart"/>
      <w:r>
        <w:rPr>
          <w:rFonts w:ascii="Times New Roman" w:eastAsia="Times New Roman" w:hAnsi="Times New Roman" w:cs="Times New Roman"/>
          <w:sz w:val="28"/>
          <w:szCs w:val="28"/>
        </w:rPr>
        <w:t>базові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потреби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як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фундамент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мотивації</w:t>
      </w:r>
      <w:proofErr w:type="spellEnd"/>
      <w:r>
        <w:rPr>
          <w:rFonts w:ascii="Times New Roman" w:eastAsia="Times New Roman" w:hAnsi="Times New Roman" w:cs="Times New Roman"/>
          <w:sz w:val="28"/>
          <w:szCs w:val="28"/>
        </w:rPr>
        <w:t xml:space="preserve">; 2) PVQ-40 — </w:t>
      </w:r>
      <w:proofErr w:type="spellStart"/>
      <w:r>
        <w:rPr>
          <w:rFonts w:ascii="Times New Roman" w:eastAsia="Times New Roman" w:hAnsi="Times New Roman" w:cs="Times New Roman"/>
          <w:sz w:val="28"/>
          <w:szCs w:val="28"/>
        </w:rPr>
        <w:t>ціннісні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орієнтири</w:t>
      </w:r>
      <w:proofErr w:type="spellEnd"/>
      <w:r>
        <w:rPr>
          <w:rFonts w:ascii="Times New Roman" w:eastAsia="Times New Roman" w:hAnsi="Times New Roman" w:cs="Times New Roman"/>
          <w:sz w:val="28"/>
          <w:szCs w:val="28"/>
        </w:rPr>
        <w:t xml:space="preserve">; 3) </w:t>
      </w:r>
      <w:proofErr w:type="spellStart"/>
      <w:r>
        <w:rPr>
          <w:rFonts w:ascii="Times New Roman" w:eastAsia="Times New Roman" w:hAnsi="Times New Roman" w:cs="Times New Roman"/>
          <w:sz w:val="28"/>
          <w:szCs w:val="28"/>
        </w:rPr>
        <w:t>тест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Мехрабіана</w:t>
      </w:r>
      <w:proofErr w:type="spellEnd"/>
      <w:r>
        <w:rPr>
          <w:rFonts w:ascii="Times New Roman" w:eastAsia="Times New Roman" w:hAnsi="Times New Roman" w:cs="Times New Roman"/>
          <w:sz w:val="28"/>
          <w:szCs w:val="28"/>
        </w:rPr>
        <w:t xml:space="preserve"> — </w:t>
      </w:r>
      <w:proofErr w:type="spellStart"/>
      <w:r>
        <w:rPr>
          <w:rFonts w:ascii="Times New Roman" w:eastAsia="Times New Roman" w:hAnsi="Times New Roman" w:cs="Times New Roman"/>
          <w:sz w:val="28"/>
          <w:szCs w:val="28"/>
        </w:rPr>
        <w:t>результативний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компонент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мотивації</w:t>
      </w:r>
      <w:proofErr w:type="spellEnd"/>
      <w:r>
        <w:rPr>
          <w:rFonts w:ascii="Times New Roman" w:eastAsia="Times New Roman" w:hAnsi="Times New Roman" w:cs="Times New Roman"/>
          <w:sz w:val="28"/>
          <w:szCs w:val="28"/>
        </w:rPr>
        <w:t xml:space="preserve">; 4) </w:t>
      </w:r>
      <w:proofErr w:type="spellStart"/>
      <w:r>
        <w:rPr>
          <w:rFonts w:ascii="Times New Roman" w:eastAsia="Times New Roman" w:hAnsi="Times New Roman" w:cs="Times New Roman"/>
          <w:sz w:val="28"/>
          <w:szCs w:val="28"/>
        </w:rPr>
        <w:t>методика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Барбуто-Сколл</w:t>
      </w:r>
      <w:proofErr w:type="spellEnd"/>
      <w:r>
        <w:rPr>
          <w:rFonts w:ascii="Times New Roman" w:eastAsia="Times New Roman" w:hAnsi="Times New Roman" w:cs="Times New Roman"/>
          <w:sz w:val="28"/>
          <w:szCs w:val="28"/>
        </w:rPr>
        <w:t xml:space="preserve"> — </w:t>
      </w:r>
      <w:proofErr w:type="spellStart"/>
      <w:r>
        <w:rPr>
          <w:rFonts w:ascii="Times New Roman" w:eastAsia="Times New Roman" w:hAnsi="Times New Roman" w:cs="Times New Roman"/>
          <w:sz w:val="28"/>
          <w:szCs w:val="28"/>
        </w:rPr>
        <w:t>діяльнісно-регулятивний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компонент</w:t>
      </w:r>
      <w:proofErr w:type="spellEnd"/>
      <w:r>
        <w:rPr>
          <w:rFonts w:ascii="Times New Roman" w:eastAsia="Times New Roman" w:hAnsi="Times New Roman" w:cs="Times New Roman"/>
          <w:sz w:val="28"/>
          <w:szCs w:val="28"/>
        </w:rPr>
        <w:t>.</w:t>
      </w:r>
    </w:p>
    <w:p w14:paraId="4BAFD15C" w14:textId="77777777" w:rsidR="00843D7B" w:rsidRDefault="00000000">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uk-UA"/>
        </w:rPr>
        <w:t>Первинна обробка даних складалась з наступних поетапних крок</w:t>
      </w:r>
      <w:r>
        <w:rPr>
          <w:rFonts w:ascii="Times New Roman" w:eastAsia="Times New Roman" w:hAnsi="Times New Roman" w:cs="Times New Roman"/>
          <w:sz w:val="28"/>
          <w:szCs w:val="28"/>
        </w:rPr>
        <w:t>і</w:t>
      </w:r>
      <w:r>
        <w:rPr>
          <w:rFonts w:ascii="Times New Roman" w:eastAsia="Times New Roman" w:hAnsi="Times New Roman" w:cs="Times New Roman"/>
          <w:sz w:val="28"/>
          <w:szCs w:val="28"/>
          <w:lang w:val="uk-UA"/>
        </w:rPr>
        <w:t>в</w:t>
      </w: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Для</w:t>
      </w:r>
      <w:proofErr w:type="spellEnd"/>
      <w:r>
        <w:rPr>
          <w:rFonts w:ascii="Times New Roman" w:eastAsia="Times New Roman" w:hAnsi="Times New Roman" w:cs="Times New Roman"/>
          <w:sz w:val="28"/>
          <w:szCs w:val="28"/>
        </w:rPr>
        <w:t xml:space="preserve"> PVQ</w:t>
      </w:r>
      <w:r>
        <w:rPr>
          <w:rFonts w:ascii="Times New Roman" w:eastAsia="Times New Roman" w:hAnsi="Times New Roman" w:cs="Times New Roman"/>
          <w:sz w:val="28"/>
          <w:szCs w:val="28"/>
        </w:rPr>
        <w:noBreakHyphen/>
        <w:t xml:space="preserve">40 </w:t>
      </w:r>
      <w:proofErr w:type="spellStart"/>
      <w:r>
        <w:rPr>
          <w:rFonts w:ascii="Times New Roman" w:eastAsia="Times New Roman" w:hAnsi="Times New Roman" w:cs="Times New Roman"/>
          <w:sz w:val="28"/>
          <w:szCs w:val="28"/>
        </w:rPr>
        <w:t>обчисли</w:t>
      </w:r>
      <w:r>
        <w:rPr>
          <w:rFonts w:ascii="Times New Roman" w:eastAsia="Times New Roman" w:hAnsi="Times New Roman" w:cs="Times New Roman"/>
          <w:sz w:val="28"/>
          <w:szCs w:val="28"/>
          <w:lang w:val="uk-UA"/>
        </w:rPr>
        <w:t>ли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середн</w:t>
      </w:r>
      <w:r>
        <w:rPr>
          <w:rFonts w:ascii="Times New Roman" w:eastAsia="Times New Roman" w:hAnsi="Times New Roman" w:cs="Times New Roman"/>
          <w:sz w:val="28"/>
          <w:szCs w:val="28"/>
          <w:lang w:val="uk-UA"/>
        </w:rPr>
        <w:t>ій</w:t>
      </w:r>
      <w:proofErr w:type="spellEnd"/>
      <w:r>
        <w:rPr>
          <w:rFonts w:ascii="Times New Roman" w:eastAsia="Times New Roman" w:hAnsi="Times New Roman" w:cs="Times New Roman"/>
          <w:sz w:val="28"/>
          <w:szCs w:val="28"/>
          <w:lang w:val="uk-UA"/>
        </w:rPr>
        <w:t xml:space="preserve"> бал</w:t>
      </w: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кожн</w:t>
      </w:r>
      <w:r>
        <w:rPr>
          <w:rFonts w:ascii="Times New Roman" w:eastAsia="Times New Roman" w:hAnsi="Times New Roman" w:cs="Times New Roman"/>
          <w:sz w:val="28"/>
          <w:szCs w:val="28"/>
          <w:lang w:val="uk-UA"/>
        </w:rPr>
        <w:t>ою</w:t>
      </w:r>
      <w:proofErr w:type="spellEnd"/>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uk-UA"/>
        </w:rPr>
        <w:t>і</w:t>
      </w:r>
      <w:r>
        <w:rPr>
          <w:rFonts w:ascii="Times New Roman" w:eastAsia="Times New Roman" w:hAnsi="Times New Roman" w:cs="Times New Roman"/>
          <w:sz w:val="28"/>
          <w:szCs w:val="28"/>
        </w:rPr>
        <w:t xml:space="preserve">з 10 </w:t>
      </w:r>
      <w:proofErr w:type="spellStart"/>
      <w:r>
        <w:rPr>
          <w:rFonts w:ascii="Times New Roman" w:eastAsia="Times New Roman" w:hAnsi="Times New Roman" w:cs="Times New Roman"/>
          <w:sz w:val="28"/>
          <w:szCs w:val="28"/>
        </w:rPr>
        <w:t>субшкал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ключем</w:t>
      </w:r>
      <w:proofErr w:type="spellEnd"/>
      <w:r>
        <w:rPr>
          <w:rFonts w:ascii="Times New Roman" w:eastAsia="Times New Roman" w:hAnsi="Times New Roman" w:cs="Times New Roman"/>
          <w:sz w:val="28"/>
          <w:szCs w:val="28"/>
        </w:rPr>
        <w:t xml:space="preserve"> і </w:t>
      </w:r>
      <w:proofErr w:type="spellStart"/>
      <w:r>
        <w:rPr>
          <w:rFonts w:ascii="Times New Roman" w:eastAsia="Times New Roman" w:hAnsi="Times New Roman" w:cs="Times New Roman"/>
          <w:sz w:val="28"/>
          <w:szCs w:val="28"/>
        </w:rPr>
        <w:t>перевіри</w:t>
      </w:r>
      <w:r>
        <w:rPr>
          <w:rFonts w:ascii="Times New Roman" w:eastAsia="Times New Roman" w:hAnsi="Times New Roman" w:cs="Times New Roman"/>
          <w:sz w:val="28"/>
          <w:szCs w:val="28"/>
          <w:lang w:val="uk-UA"/>
        </w:rPr>
        <w:t>ли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внутрішню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узгодженість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w:t>
      </w:r>
      <w:proofErr w:type="spellEnd"/>
      <w:r>
        <w:rPr>
          <w:rFonts w:ascii="Times New Roman" w:eastAsia="Times New Roman" w:hAnsi="Times New Roman" w:cs="Times New Roman"/>
          <w:sz w:val="28"/>
          <w:szCs w:val="28"/>
        </w:rPr>
        <w:t> α </w:t>
      </w:r>
      <w:proofErr w:type="spellStart"/>
      <w:r>
        <w:rPr>
          <w:rFonts w:ascii="Times New Roman" w:eastAsia="Times New Roman" w:hAnsi="Times New Roman" w:cs="Times New Roman"/>
          <w:sz w:val="28"/>
          <w:szCs w:val="28"/>
        </w:rPr>
        <w:t>Кронбаха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Для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тесту</w:t>
      </w:r>
      <w:proofErr w:type="spellEnd"/>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uk-UA"/>
        </w:rPr>
        <w:t>А. </w:t>
      </w:r>
      <w:proofErr w:type="spellStart"/>
      <w:r>
        <w:rPr>
          <w:rFonts w:ascii="Times New Roman" w:eastAsia="Times New Roman" w:hAnsi="Times New Roman" w:cs="Times New Roman"/>
          <w:sz w:val="28"/>
          <w:szCs w:val="28"/>
        </w:rPr>
        <w:t>Мехрабіана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підрахува</w:t>
      </w:r>
      <w:r>
        <w:rPr>
          <w:rFonts w:ascii="Times New Roman" w:eastAsia="Times New Roman" w:hAnsi="Times New Roman" w:cs="Times New Roman"/>
          <w:sz w:val="28"/>
          <w:szCs w:val="28"/>
          <w:lang w:val="uk-UA"/>
        </w:rPr>
        <w:t>ли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сумарний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ключем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врахувавши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прямі</w:t>
      </w:r>
      <w:proofErr w:type="spellEnd"/>
      <w:r>
        <w:rPr>
          <w:rFonts w:ascii="Times New Roman" w:eastAsia="Times New Roman" w:hAnsi="Times New Roman" w:cs="Times New Roman"/>
          <w:sz w:val="28"/>
          <w:szCs w:val="28"/>
        </w:rPr>
        <w:t xml:space="preserve"> і </w:t>
      </w:r>
      <w:proofErr w:type="spellStart"/>
      <w:r>
        <w:rPr>
          <w:rFonts w:ascii="Times New Roman" w:eastAsia="Times New Roman" w:hAnsi="Times New Roman" w:cs="Times New Roman"/>
          <w:sz w:val="28"/>
          <w:szCs w:val="28"/>
        </w:rPr>
        <w:t>зворотні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пункти</w:t>
      </w:r>
      <w:proofErr w:type="spellEnd"/>
      <w:r>
        <w:rPr>
          <w:rFonts w:ascii="Times New Roman" w:eastAsia="Times New Roman" w:hAnsi="Times New Roman" w:cs="Times New Roman"/>
          <w:sz w:val="28"/>
          <w:szCs w:val="28"/>
        </w:rPr>
        <w:t xml:space="preserve">, і </w:t>
      </w:r>
      <w:proofErr w:type="spellStart"/>
      <w:r>
        <w:rPr>
          <w:rFonts w:ascii="Times New Roman" w:eastAsia="Times New Roman" w:hAnsi="Times New Roman" w:cs="Times New Roman"/>
          <w:sz w:val="28"/>
          <w:szCs w:val="28"/>
        </w:rPr>
        <w:t>визначи</w:t>
      </w:r>
      <w:r>
        <w:rPr>
          <w:rFonts w:ascii="Times New Roman" w:eastAsia="Times New Roman" w:hAnsi="Times New Roman" w:cs="Times New Roman"/>
          <w:sz w:val="28"/>
          <w:szCs w:val="28"/>
          <w:lang w:val="uk-UA"/>
        </w:rPr>
        <w:t>ли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домінуючу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мотиваційну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тенденцію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Для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методики</w:t>
      </w:r>
      <w:proofErr w:type="spellEnd"/>
      <w:r>
        <w:rPr>
          <w:rFonts w:ascii="Times New Roman" w:eastAsia="Times New Roman" w:hAnsi="Times New Roman" w:cs="Times New Roman"/>
          <w:sz w:val="28"/>
          <w:szCs w:val="28"/>
        </w:rPr>
        <w:t xml:space="preserve"> Барбуто</w:t>
      </w:r>
      <w:r>
        <w:rPr>
          <w:rFonts w:ascii="Times New Roman" w:eastAsia="Times New Roman" w:hAnsi="Times New Roman" w:cs="Times New Roman"/>
          <w:sz w:val="28"/>
          <w:szCs w:val="28"/>
        </w:rPr>
        <w:noBreakHyphen/>
      </w:r>
      <w:proofErr w:type="spellStart"/>
      <w:r>
        <w:rPr>
          <w:rFonts w:ascii="Times New Roman" w:eastAsia="Times New Roman" w:hAnsi="Times New Roman" w:cs="Times New Roman"/>
          <w:sz w:val="28"/>
          <w:szCs w:val="28"/>
        </w:rPr>
        <w:t>Сколл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підрахува</w:t>
      </w:r>
      <w:r>
        <w:rPr>
          <w:rFonts w:ascii="Times New Roman" w:eastAsia="Times New Roman" w:hAnsi="Times New Roman" w:cs="Times New Roman"/>
          <w:sz w:val="28"/>
          <w:szCs w:val="28"/>
          <w:lang w:val="uk-UA"/>
        </w:rPr>
        <w:t>ли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суми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кожним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із</w:t>
      </w:r>
      <w:proofErr w:type="spellEnd"/>
      <w:r>
        <w:rPr>
          <w:rFonts w:ascii="Times New Roman" w:eastAsia="Times New Roman" w:hAnsi="Times New Roman" w:cs="Times New Roman"/>
          <w:sz w:val="28"/>
          <w:szCs w:val="28"/>
        </w:rPr>
        <w:t> </w:t>
      </w:r>
      <w:proofErr w:type="spellStart"/>
      <w:r>
        <w:rPr>
          <w:rFonts w:ascii="Times New Roman" w:eastAsia="Times New Roman" w:hAnsi="Times New Roman" w:cs="Times New Roman"/>
          <w:sz w:val="28"/>
          <w:szCs w:val="28"/>
        </w:rPr>
        <w:t>п’яти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стовпців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беручи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уваги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знак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відповіді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Для</w:t>
      </w:r>
      <w:proofErr w:type="spellEnd"/>
      <w:r>
        <w:rPr>
          <w:rFonts w:ascii="Times New Roman" w:eastAsia="Times New Roman" w:hAnsi="Times New Roman" w:cs="Times New Roman"/>
          <w:sz w:val="28"/>
          <w:szCs w:val="28"/>
        </w:rPr>
        <w:t xml:space="preserve"> BPNS — </w:t>
      </w:r>
      <w:proofErr w:type="spellStart"/>
      <w:r>
        <w:rPr>
          <w:rFonts w:ascii="Times New Roman" w:eastAsia="Times New Roman" w:hAnsi="Times New Roman" w:cs="Times New Roman"/>
          <w:sz w:val="28"/>
          <w:szCs w:val="28"/>
        </w:rPr>
        <w:t>перекодува</w:t>
      </w:r>
      <w:r>
        <w:rPr>
          <w:rFonts w:ascii="Times New Roman" w:eastAsia="Times New Roman" w:hAnsi="Times New Roman" w:cs="Times New Roman"/>
          <w:sz w:val="28"/>
          <w:szCs w:val="28"/>
          <w:lang w:val="uk-UA"/>
        </w:rPr>
        <w:t>ли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обернен</w:t>
      </w:r>
      <w:proofErr w:type="spellEnd"/>
      <w:r>
        <w:rPr>
          <w:rFonts w:ascii="Times New Roman" w:eastAsia="Times New Roman" w:hAnsi="Times New Roman" w:cs="Times New Roman"/>
          <w:sz w:val="28"/>
          <w:szCs w:val="28"/>
          <w:lang w:val="uk-UA"/>
        </w:rPr>
        <w:t xml:space="preserve">і </w:t>
      </w:r>
      <w:proofErr w:type="spellStart"/>
      <w:r>
        <w:rPr>
          <w:rFonts w:ascii="Times New Roman" w:eastAsia="Times New Roman" w:hAnsi="Times New Roman" w:cs="Times New Roman"/>
          <w:sz w:val="28"/>
          <w:szCs w:val="28"/>
        </w:rPr>
        <w:t>пункт</w:t>
      </w:r>
      <w:proofErr w:type="spellEnd"/>
      <w:r>
        <w:rPr>
          <w:rFonts w:ascii="Times New Roman" w:eastAsia="Times New Roman" w:hAnsi="Times New Roman" w:cs="Times New Roman"/>
          <w:sz w:val="28"/>
          <w:szCs w:val="28"/>
          <w:lang w:val="uk-UA"/>
        </w:rPr>
        <w:t>и</w:t>
      </w:r>
      <w:r>
        <w:rPr>
          <w:rFonts w:ascii="Times New Roman" w:eastAsia="Times New Roman" w:hAnsi="Times New Roman" w:cs="Times New Roman"/>
          <w:sz w:val="28"/>
          <w:szCs w:val="28"/>
        </w:rPr>
        <w:t xml:space="preserve"> (4R, 7R, 10R, 13R, 15R) </w:t>
      </w:r>
      <w:proofErr w:type="spellStart"/>
      <w:r>
        <w:rPr>
          <w:rFonts w:ascii="Times New Roman" w:eastAsia="Times New Roman" w:hAnsi="Times New Roman" w:cs="Times New Roman"/>
          <w:sz w:val="28"/>
          <w:szCs w:val="28"/>
        </w:rPr>
        <w:t>за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формулою</w:t>
      </w:r>
      <w:proofErr w:type="spellEnd"/>
      <w:r>
        <w:rPr>
          <w:rFonts w:ascii="Times New Roman" w:eastAsia="Times New Roman" w:hAnsi="Times New Roman" w:cs="Times New Roman"/>
          <w:sz w:val="28"/>
          <w:szCs w:val="28"/>
        </w:rPr>
        <w:t xml:space="preserve"> 8</w:t>
      </w:r>
      <w:r>
        <w:rPr>
          <w:rFonts w:ascii="Times New Roman" w:eastAsia="Times New Roman" w:hAnsi="Times New Roman" w:cs="Times New Roman"/>
          <w:sz w:val="28"/>
          <w:szCs w:val="28"/>
          <w:lang w:val="uk-UA"/>
        </w:rPr>
        <w:t>-</w:t>
      </w:r>
      <w:proofErr w:type="spellStart"/>
      <w:r>
        <w:rPr>
          <w:rFonts w:ascii="Times New Roman" w:eastAsia="Times New Roman" w:hAnsi="Times New Roman" w:cs="Times New Roman"/>
          <w:sz w:val="28"/>
          <w:szCs w:val="28"/>
        </w:rPr>
        <w:t>бал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обчисл</w:t>
      </w:r>
      <w:r>
        <w:rPr>
          <w:rFonts w:ascii="Times New Roman" w:eastAsia="Times New Roman" w:hAnsi="Times New Roman" w:cs="Times New Roman"/>
          <w:sz w:val="28"/>
          <w:szCs w:val="28"/>
          <w:lang w:val="uk-UA"/>
        </w:rPr>
        <w:t>или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середні</w:t>
      </w:r>
      <w:proofErr w:type="spellEnd"/>
      <w:r>
        <w:rPr>
          <w:rFonts w:ascii="Times New Roman" w:eastAsia="Times New Roman" w:hAnsi="Times New Roman" w:cs="Times New Roman"/>
          <w:sz w:val="28"/>
          <w:szCs w:val="28"/>
          <w:lang w:val="uk-UA"/>
        </w:rPr>
        <w:t xml:space="preserve"> бали</w:t>
      </w: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трьома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субшкалами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інтегральн</w:t>
      </w:r>
      <w:r>
        <w:rPr>
          <w:rFonts w:ascii="Times New Roman" w:eastAsia="Times New Roman" w:hAnsi="Times New Roman" w:cs="Times New Roman"/>
          <w:sz w:val="28"/>
          <w:szCs w:val="28"/>
          <w:lang w:val="uk-UA"/>
        </w:rPr>
        <w:t>им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показник</w:t>
      </w:r>
      <w:r>
        <w:rPr>
          <w:rFonts w:ascii="Times New Roman" w:eastAsia="Times New Roman" w:hAnsi="Times New Roman" w:cs="Times New Roman"/>
          <w:sz w:val="28"/>
          <w:szCs w:val="28"/>
          <w:lang w:val="uk-UA"/>
        </w:rPr>
        <w:t>ом</w:t>
      </w:r>
      <w:proofErr w:type="spellEnd"/>
      <w:r>
        <w:rPr>
          <w:rFonts w:ascii="Times New Roman" w:eastAsia="Times New Roman" w:hAnsi="Times New Roman" w:cs="Times New Roman"/>
          <w:sz w:val="28"/>
          <w:szCs w:val="28"/>
        </w:rPr>
        <w:t xml:space="preserve"> [33].</w:t>
      </w:r>
    </w:p>
    <w:p w14:paraId="32FF8313" w14:textId="77777777" w:rsidR="00843D7B" w:rsidRDefault="00000000">
      <w:pPr>
        <w:spacing w:after="0" w:line="360" w:lineRule="auto"/>
        <w:ind w:firstLine="72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використали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описову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статистику</w:t>
      </w:r>
      <w:proofErr w:type="spellEnd"/>
      <w:r>
        <w:rPr>
          <w:rFonts w:ascii="Times New Roman" w:eastAsia="Times New Roman" w:hAnsi="Times New Roman" w:cs="Times New Roman"/>
          <w:sz w:val="28"/>
          <w:szCs w:val="28"/>
        </w:rPr>
        <w:t xml:space="preserve"> в IBM SPSS Statistics v.26: </w:t>
      </w:r>
      <w:proofErr w:type="spellStart"/>
      <w:r>
        <w:rPr>
          <w:rFonts w:ascii="Times New Roman" w:eastAsia="Times New Roman" w:hAnsi="Times New Roman" w:cs="Times New Roman"/>
          <w:sz w:val="28"/>
          <w:szCs w:val="28"/>
        </w:rPr>
        <w:t>середнє</w:t>
      </w:r>
      <w:proofErr w:type="spellEnd"/>
      <w:r>
        <w:rPr>
          <w:rFonts w:ascii="Times New Roman" w:eastAsia="Times New Roman" w:hAnsi="Times New Roman" w:cs="Times New Roman"/>
          <w:sz w:val="28"/>
          <w:szCs w:val="28"/>
        </w:rPr>
        <w:t xml:space="preserve"> (M), </w:t>
      </w:r>
      <w:proofErr w:type="spellStart"/>
      <w:r>
        <w:rPr>
          <w:rFonts w:ascii="Times New Roman" w:eastAsia="Times New Roman" w:hAnsi="Times New Roman" w:cs="Times New Roman"/>
          <w:sz w:val="28"/>
          <w:szCs w:val="28"/>
        </w:rPr>
        <w:t>стандартне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відхилення</w:t>
      </w:r>
      <w:proofErr w:type="spellEnd"/>
      <w:r>
        <w:rPr>
          <w:rFonts w:ascii="Times New Roman" w:eastAsia="Times New Roman" w:hAnsi="Times New Roman" w:cs="Times New Roman"/>
          <w:sz w:val="28"/>
          <w:szCs w:val="28"/>
        </w:rPr>
        <w:t xml:space="preserve"> (SD), </w:t>
      </w:r>
      <w:proofErr w:type="spellStart"/>
      <w:r>
        <w:rPr>
          <w:rFonts w:ascii="Times New Roman" w:eastAsia="Times New Roman" w:hAnsi="Times New Roman" w:cs="Times New Roman"/>
          <w:sz w:val="28"/>
          <w:szCs w:val="28"/>
        </w:rPr>
        <w:t>медіану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Mdn</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мінімум</w:t>
      </w:r>
      <w:proofErr w:type="spellEnd"/>
      <w:r>
        <w:rPr>
          <w:rFonts w:ascii="Times New Roman" w:eastAsia="Times New Roman" w:hAnsi="Times New Roman" w:cs="Times New Roman"/>
          <w:sz w:val="28"/>
          <w:szCs w:val="28"/>
        </w:rPr>
        <w:t xml:space="preserve"> (Min) і </w:t>
      </w:r>
      <w:proofErr w:type="spellStart"/>
      <w:r>
        <w:rPr>
          <w:rFonts w:ascii="Times New Roman" w:eastAsia="Times New Roman" w:hAnsi="Times New Roman" w:cs="Times New Roman"/>
          <w:sz w:val="28"/>
          <w:szCs w:val="28"/>
        </w:rPr>
        <w:t>максимум</w:t>
      </w:r>
      <w:proofErr w:type="spellEnd"/>
      <w:r>
        <w:rPr>
          <w:rFonts w:ascii="Times New Roman" w:eastAsia="Times New Roman" w:hAnsi="Times New Roman" w:cs="Times New Roman"/>
          <w:sz w:val="28"/>
          <w:szCs w:val="28"/>
        </w:rPr>
        <w:t xml:space="preserve"> (Max). </w:t>
      </w:r>
      <w:r>
        <w:rPr>
          <w:rFonts w:ascii="Times New Roman" w:eastAsia="Times New Roman" w:hAnsi="Times New Roman" w:cs="Times New Roman"/>
          <w:sz w:val="28"/>
          <w:szCs w:val="28"/>
          <w:lang w:val="uk-UA"/>
        </w:rPr>
        <w:t>Також п</w:t>
      </w:r>
      <w:proofErr w:type="spellStart"/>
      <w:r>
        <w:rPr>
          <w:rFonts w:ascii="Times New Roman" w:eastAsia="Times New Roman" w:hAnsi="Times New Roman" w:cs="Times New Roman"/>
          <w:sz w:val="28"/>
          <w:szCs w:val="28"/>
        </w:rPr>
        <w:t>еревірили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нормальність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розподілу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критерієм</w:t>
      </w:r>
      <w:proofErr w:type="spellEnd"/>
      <w:r>
        <w:rPr>
          <w:rFonts w:ascii="Times New Roman" w:eastAsia="Times New Roman" w:hAnsi="Times New Roman" w:cs="Times New Roman"/>
          <w:sz w:val="28"/>
          <w:szCs w:val="28"/>
        </w:rPr>
        <w:t xml:space="preserve"> Шапіро</w:t>
      </w:r>
      <w:r>
        <w:rPr>
          <w:rFonts w:ascii="Times New Roman" w:eastAsia="Times New Roman" w:hAnsi="Times New Roman" w:cs="Times New Roman"/>
          <w:sz w:val="28"/>
          <w:szCs w:val="28"/>
        </w:rPr>
        <w:noBreakHyphen/>
      </w:r>
      <w:proofErr w:type="spellStart"/>
      <w:r>
        <w:rPr>
          <w:rFonts w:ascii="Times New Roman" w:eastAsia="Times New Roman" w:hAnsi="Times New Roman" w:cs="Times New Roman"/>
          <w:sz w:val="28"/>
          <w:szCs w:val="28"/>
        </w:rPr>
        <w:t>Вілка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який</w:t>
      </w:r>
      <w:proofErr w:type="spellEnd"/>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uk-UA"/>
        </w:rPr>
        <w:t>рекомендовано</w:t>
      </w: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коли</w:t>
      </w:r>
      <w:proofErr w:type="spellEnd"/>
      <w:r>
        <w:rPr>
          <w:rFonts w:ascii="Times New Roman" w:eastAsia="Times New Roman" w:hAnsi="Times New Roman" w:cs="Times New Roman"/>
          <w:sz w:val="28"/>
          <w:szCs w:val="28"/>
        </w:rPr>
        <w:t xml:space="preserve"> n &lt; 50. </w:t>
      </w:r>
      <w:r>
        <w:rPr>
          <w:rFonts w:ascii="Times New Roman" w:eastAsia="Times New Roman" w:hAnsi="Times New Roman" w:cs="Times New Roman"/>
          <w:sz w:val="28"/>
          <w:szCs w:val="28"/>
          <w:lang w:val="uk-UA"/>
        </w:rPr>
        <w:t xml:space="preserve">Було </w:t>
      </w:r>
      <w:proofErr w:type="spellStart"/>
      <w:r>
        <w:rPr>
          <w:rFonts w:ascii="Times New Roman" w:eastAsia="Times New Roman" w:hAnsi="Times New Roman" w:cs="Times New Roman"/>
          <w:sz w:val="28"/>
          <w:szCs w:val="28"/>
        </w:rPr>
        <w:t>застос</w:t>
      </w:r>
      <w:r>
        <w:rPr>
          <w:rFonts w:ascii="Times New Roman" w:eastAsia="Times New Roman" w:hAnsi="Times New Roman" w:cs="Times New Roman"/>
          <w:sz w:val="28"/>
          <w:szCs w:val="28"/>
          <w:lang w:val="uk-UA"/>
        </w:rPr>
        <w:t>овано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непараметричний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критерій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Краскела</w:t>
      </w:r>
      <w:r>
        <w:rPr>
          <w:rFonts w:ascii="Times New Roman" w:eastAsia="Times New Roman" w:hAnsi="Times New Roman" w:cs="Times New Roman"/>
          <w:sz w:val="28"/>
          <w:szCs w:val="28"/>
        </w:rPr>
        <w:noBreakHyphen/>
        <w:t>Волліса</w:t>
      </w:r>
      <w:proofErr w:type="spellEnd"/>
      <w:r>
        <w:rPr>
          <w:rFonts w:ascii="Times New Roman" w:eastAsia="Times New Roman" w:hAnsi="Times New Roman" w:cs="Times New Roman"/>
          <w:sz w:val="28"/>
          <w:szCs w:val="28"/>
        </w:rPr>
        <w:t xml:space="preserve"> (H) </w:t>
      </w:r>
      <w:proofErr w:type="spellStart"/>
      <w:r>
        <w:rPr>
          <w:rFonts w:ascii="Times New Roman" w:eastAsia="Times New Roman" w:hAnsi="Times New Roman" w:cs="Times New Roman"/>
          <w:sz w:val="28"/>
          <w:szCs w:val="28"/>
        </w:rPr>
        <w:t>для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порівняння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трьох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груп</w:t>
      </w:r>
      <w:proofErr w:type="spellEnd"/>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непараметричний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аналог</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однофакторного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дисперсійного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аналізу</w:t>
      </w:r>
      <w:proofErr w:type="spellEnd"/>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uk-UA"/>
        </w:rPr>
        <w:t>В</w:t>
      </w:r>
      <w:proofErr w:type="spellStart"/>
      <w:r>
        <w:rPr>
          <w:rFonts w:ascii="Times New Roman" w:eastAsia="Times New Roman" w:hAnsi="Times New Roman" w:cs="Times New Roman"/>
          <w:sz w:val="28"/>
          <w:szCs w:val="28"/>
        </w:rPr>
        <w:t>икористали</w:t>
      </w:r>
      <w:proofErr w:type="spellEnd"/>
      <w:r>
        <w:rPr>
          <w:rFonts w:ascii="Times New Roman" w:eastAsia="Times New Roman" w:hAnsi="Times New Roman" w:cs="Times New Roman"/>
          <w:sz w:val="28"/>
          <w:szCs w:val="28"/>
        </w:rPr>
        <w:t xml:space="preserve"> U</w:t>
      </w:r>
      <w:r>
        <w:rPr>
          <w:rFonts w:ascii="Times New Roman" w:eastAsia="Times New Roman" w:hAnsi="Times New Roman" w:cs="Times New Roman"/>
          <w:sz w:val="28"/>
          <w:szCs w:val="28"/>
        </w:rPr>
        <w:noBreakHyphen/>
      </w:r>
      <w:proofErr w:type="spellStart"/>
      <w:r>
        <w:rPr>
          <w:rFonts w:ascii="Times New Roman" w:eastAsia="Times New Roman" w:hAnsi="Times New Roman" w:cs="Times New Roman"/>
          <w:sz w:val="28"/>
          <w:szCs w:val="28"/>
        </w:rPr>
        <w:t>критерій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Манна</w:t>
      </w:r>
      <w:r>
        <w:rPr>
          <w:rFonts w:ascii="Times New Roman" w:eastAsia="Times New Roman" w:hAnsi="Times New Roman" w:cs="Times New Roman"/>
          <w:sz w:val="28"/>
          <w:szCs w:val="28"/>
        </w:rPr>
        <w:noBreakHyphen/>
        <w:t>Уітні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для</w:t>
      </w:r>
      <w:proofErr w:type="spellEnd"/>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uk-UA"/>
        </w:rPr>
        <w:t>по</w:t>
      </w:r>
      <w:proofErr w:type="spellStart"/>
      <w:r>
        <w:rPr>
          <w:rFonts w:ascii="Times New Roman" w:eastAsia="Times New Roman" w:hAnsi="Times New Roman" w:cs="Times New Roman"/>
          <w:sz w:val="28"/>
          <w:szCs w:val="28"/>
        </w:rPr>
        <w:t>парних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порівнянь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коли</w:t>
      </w:r>
      <w:proofErr w:type="spellEnd"/>
      <w:r>
        <w:rPr>
          <w:rFonts w:ascii="Times New Roman" w:eastAsia="Times New Roman" w:hAnsi="Times New Roman" w:cs="Times New Roman"/>
          <w:sz w:val="28"/>
          <w:szCs w:val="28"/>
        </w:rPr>
        <w:t xml:space="preserve"> H </w:t>
      </w:r>
      <w:proofErr w:type="spellStart"/>
      <w:r>
        <w:rPr>
          <w:rFonts w:ascii="Times New Roman" w:eastAsia="Times New Roman" w:hAnsi="Times New Roman" w:cs="Times New Roman"/>
          <w:sz w:val="28"/>
          <w:szCs w:val="28"/>
        </w:rPr>
        <w:t>був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значущий</w:t>
      </w:r>
      <w:proofErr w:type="spellEnd"/>
      <w:r>
        <w:rPr>
          <w:rFonts w:ascii="Times New Roman" w:eastAsia="Times New Roman" w:hAnsi="Times New Roman" w:cs="Times New Roman"/>
          <w:sz w:val="28"/>
          <w:szCs w:val="28"/>
        </w:rPr>
        <w:t xml:space="preserve">, і </w:t>
      </w:r>
      <w:proofErr w:type="spellStart"/>
      <w:r>
        <w:rPr>
          <w:rFonts w:ascii="Times New Roman" w:eastAsia="Times New Roman" w:hAnsi="Times New Roman" w:cs="Times New Roman"/>
          <w:sz w:val="28"/>
          <w:szCs w:val="28"/>
        </w:rPr>
        <w:t>застосували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поправку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Бонфероні</w:t>
      </w:r>
      <w:proofErr w:type="spellEnd"/>
      <w:r>
        <w:rPr>
          <w:rFonts w:ascii="Times New Roman" w:eastAsia="Times New Roman" w:hAnsi="Times New Roman" w:cs="Times New Roman"/>
          <w:sz w:val="28"/>
          <w:szCs w:val="28"/>
          <w:lang w:val="uk-UA"/>
        </w:rPr>
        <w:t xml:space="preserve"> (скоригований </w:t>
      </w:r>
      <w:proofErr w:type="spellStart"/>
      <w:r>
        <w:rPr>
          <w:rFonts w:ascii="Times New Roman" w:eastAsia="Times New Roman" w:hAnsi="Times New Roman" w:cs="Times New Roman"/>
          <w:sz w:val="28"/>
          <w:szCs w:val="28"/>
        </w:rPr>
        <w:t>поріг</w:t>
      </w:r>
      <w:proofErr w:type="spellEnd"/>
      <w:r>
        <w:rPr>
          <w:rFonts w:ascii="Times New Roman" w:eastAsia="Times New Roman" w:hAnsi="Times New Roman" w:cs="Times New Roman"/>
          <w:sz w:val="28"/>
          <w:szCs w:val="28"/>
        </w:rPr>
        <w:t xml:space="preserve"> p ≤ 0,017</w:t>
      </w:r>
      <w:r>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uk-UA"/>
        </w:rPr>
        <w:t>О</w:t>
      </w:r>
      <w:proofErr w:type="spellStart"/>
      <w:r>
        <w:rPr>
          <w:rFonts w:ascii="Times New Roman" w:eastAsia="Times New Roman" w:hAnsi="Times New Roman" w:cs="Times New Roman"/>
          <w:sz w:val="28"/>
          <w:szCs w:val="28"/>
        </w:rPr>
        <w:t>бчислили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коефіцієнт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рангової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кореляції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Спірмена</w:t>
      </w:r>
      <w:proofErr w:type="spellEnd"/>
      <w:r>
        <w:rPr>
          <w:rFonts w:ascii="Times New Roman" w:eastAsia="Times New Roman" w:hAnsi="Times New Roman" w:cs="Times New Roman"/>
          <w:sz w:val="28"/>
          <w:szCs w:val="28"/>
        </w:rPr>
        <w:t xml:space="preserve"> (ρ) </w:t>
      </w:r>
      <w:proofErr w:type="spellStart"/>
      <w:r>
        <w:rPr>
          <w:rFonts w:ascii="Times New Roman" w:eastAsia="Times New Roman" w:hAnsi="Times New Roman" w:cs="Times New Roman"/>
          <w:sz w:val="28"/>
          <w:szCs w:val="28"/>
        </w:rPr>
        <w:t>для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аналізу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взаємозвʼязків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розмір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ефекту</w:t>
      </w:r>
      <w:proofErr w:type="spellEnd"/>
      <w:r>
        <w:rPr>
          <w:rFonts w:ascii="Times New Roman" w:eastAsia="Times New Roman" w:hAnsi="Times New Roman" w:cs="Times New Roman"/>
          <w:sz w:val="28"/>
          <w:szCs w:val="28"/>
        </w:rPr>
        <w:t xml:space="preserve"> η² </w:t>
      </w:r>
      <w:proofErr w:type="spellStart"/>
      <w:r>
        <w:rPr>
          <w:rFonts w:ascii="Times New Roman" w:eastAsia="Times New Roman" w:hAnsi="Times New Roman" w:cs="Times New Roman"/>
          <w:sz w:val="28"/>
          <w:szCs w:val="28"/>
        </w:rPr>
        <w:t>для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Краскела-Волліса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r</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для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Манна-Уітні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Рівень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статистичної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значущості</w:t>
      </w:r>
      <w:proofErr w:type="spellEnd"/>
      <w:r>
        <w:rPr>
          <w:rFonts w:ascii="Times New Roman" w:eastAsia="Times New Roman" w:hAnsi="Times New Roman" w:cs="Times New Roman"/>
          <w:sz w:val="28"/>
          <w:szCs w:val="28"/>
        </w:rPr>
        <w:t xml:space="preserve"> — p≤0,05. </w:t>
      </w:r>
      <w:proofErr w:type="spellStart"/>
      <w:r>
        <w:rPr>
          <w:rFonts w:ascii="Times New Roman" w:eastAsia="Times New Roman" w:hAnsi="Times New Roman" w:cs="Times New Roman"/>
          <w:sz w:val="28"/>
          <w:szCs w:val="28"/>
        </w:rPr>
        <w:t>Вибір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непараметричних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методів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обумовлений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відхиленнями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нормальності</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ряді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підгруп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виявленими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критерієм</w:t>
      </w:r>
      <w:proofErr w:type="spellEnd"/>
      <w:r>
        <w:rPr>
          <w:rFonts w:ascii="Times New Roman" w:eastAsia="Times New Roman" w:hAnsi="Times New Roman" w:cs="Times New Roman"/>
          <w:sz w:val="28"/>
          <w:szCs w:val="28"/>
        </w:rPr>
        <w:t xml:space="preserve"> Шапіро-</w:t>
      </w:r>
      <w:proofErr w:type="spellStart"/>
      <w:r>
        <w:rPr>
          <w:rFonts w:ascii="Times New Roman" w:eastAsia="Times New Roman" w:hAnsi="Times New Roman" w:cs="Times New Roman"/>
          <w:sz w:val="28"/>
          <w:szCs w:val="28"/>
        </w:rPr>
        <w:t>Вілка</w:t>
      </w:r>
      <w:proofErr w:type="spellEnd"/>
      <w:r>
        <w:rPr>
          <w:rFonts w:ascii="Times New Roman" w:eastAsia="Times New Roman" w:hAnsi="Times New Roman" w:cs="Times New Roman"/>
          <w:sz w:val="28"/>
          <w:szCs w:val="28"/>
        </w:rPr>
        <w:t>.</w:t>
      </w:r>
    </w:p>
    <w:p w14:paraId="0F5442C7" w14:textId="77777777" w:rsidR="00843D7B" w:rsidRDefault="00843D7B">
      <w:pPr>
        <w:spacing w:after="0" w:line="360" w:lineRule="auto"/>
        <w:ind w:firstLine="720"/>
        <w:jc w:val="both"/>
        <w:rPr>
          <w:rFonts w:ascii="Times New Roman" w:eastAsia="Times New Roman" w:hAnsi="Times New Roman" w:cs="Times New Roman"/>
          <w:color w:val="000000"/>
          <w:sz w:val="28"/>
          <w:szCs w:val="28"/>
        </w:rPr>
      </w:pPr>
    </w:p>
    <w:p w14:paraId="2E927BB9" w14:textId="77777777" w:rsidR="00843D7B" w:rsidRDefault="00000000">
      <w:pPr>
        <w:spacing w:after="0" w:line="345" w:lineRule="auto"/>
        <w:ind w:firstLine="720"/>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lastRenderedPageBreak/>
        <w:t xml:space="preserve">ВИСНОВКИ ДО РОЗДІЛУ </w:t>
      </w:r>
      <w:r>
        <w:rPr>
          <w:rFonts w:ascii="Times New Roman" w:eastAsia="Times New Roman" w:hAnsi="Times New Roman" w:cs="Times New Roman"/>
          <w:b/>
          <w:bCs/>
          <w:sz w:val="28"/>
          <w:szCs w:val="28"/>
          <w:lang w:val="uk-UA"/>
        </w:rPr>
        <w:t>2</w:t>
      </w:r>
    </w:p>
    <w:p w14:paraId="44A14139" w14:textId="77777777" w:rsidR="00843D7B" w:rsidRDefault="00000000">
      <w:pPr>
        <w:spacing w:after="0" w:line="345"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 </w:t>
      </w:r>
      <w:proofErr w:type="spellStart"/>
      <w:r>
        <w:rPr>
          <w:rFonts w:ascii="Times New Roman" w:eastAsia="Times New Roman" w:hAnsi="Times New Roman" w:cs="Times New Roman"/>
          <w:sz w:val="28"/>
          <w:szCs w:val="28"/>
        </w:rPr>
        <w:t>другому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розділі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представлено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методологічну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базу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емпіричного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дослідження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мотиваційної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сфери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особистості</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процесі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дорослішання</w:t>
      </w:r>
      <w:proofErr w:type="spellEnd"/>
      <w:r>
        <w:rPr>
          <w:rFonts w:ascii="Times New Roman" w:eastAsia="Times New Roman" w:hAnsi="Times New Roman" w:cs="Times New Roman"/>
          <w:sz w:val="28"/>
          <w:szCs w:val="28"/>
        </w:rPr>
        <w:t>.</w:t>
      </w:r>
      <w:r>
        <w:br w:type="textWrapping" w:clear="all"/>
      </w:r>
      <w:proofErr w:type="spellStart"/>
      <w:r>
        <w:rPr>
          <w:rFonts w:ascii="Times New Roman" w:eastAsia="Times New Roman" w:hAnsi="Times New Roman" w:cs="Times New Roman"/>
          <w:sz w:val="28"/>
          <w:szCs w:val="28"/>
        </w:rPr>
        <w:t>Сформовано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вибірку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дослідження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обсягом</w:t>
      </w:r>
      <w:proofErr w:type="spellEnd"/>
      <w:r>
        <w:rPr>
          <w:rFonts w:ascii="Times New Roman" w:eastAsia="Times New Roman" w:hAnsi="Times New Roman" w:cs="Times New Roman"/>
          <w:sz w:val="28"/>
          <w:szCs w:val="28"/>
        </w:rPr>
        <w:t xml:space="preserve"> 63 </w:t>
      </w:r>
      <w:proofErr w:type="spellStart"/>
      <w:r>
        <w:rPr>
          <w:rFonts w:ascii="Times New Roman" w:eastAsia="Times New Roman" w:hAnsi="Times New Roman" w:cs="Times New Roman"/>
          <w:sz w:val="28"/>
          <w:szCs w:val="28"/>
        </w:rPr>
        <w:t>особи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розподілену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три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вікові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групи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відповідно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загальноприйнятих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вікових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періодизацій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підлітки</w:t>
      </w:r>
      <w:proofErr w:type="spellEnd"/>
      <w:r>
        <w:rPr>
          <w:rFonts w:ascii="Times New Roman" w:eastAsia="Times New Roman" w:hAnsi="Times New Roman" w:cs="Times New Roman"/>
          <w:sz w:val="28"/>
          <w:szCs w:val="28"/>
        </w:rPr>
        <w:t xml:space="preserve"> (12-14 р., n=21), </w:t>
      </w:r>
      <w:proofErr w:type="spellStart"/>
      <w:r>
        <w:rPr>
          <w:rFonts w:ascii="Times New Roman" w:eastAsia="Times New Roman" w:hAnsi="Times New Roman" w:cs="Times New Roman"/>
          <w:sz w:val="28"/>
          <w:szCs w:val="28"/>
        </w:rPr>
        <w:t>юнаки</w:t>
      </w:r>
      <w:proofErr w:type="spellEnd"/>
      <w:r>
        <w:rPr>
          <w:rFonts w:ascii="Times New Roman" w:eastAsia="Times New Roman" w:hAnsi="Times New Roman" w:cs="Times New Roman"/>
          <w:sz w:val="28"/>
          <w:szCs w:val="28"/>
        </w:rPr>
        <w:t xml:space="preserve"> (15-19 р., n=22)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дорослі</w:t>
      </w:r>
      <w:proofErr w:type="spellEnd"/>
      <w:r>
        <w:rPr>
          <w:rFonts w:ascii="Times New Roman" w:eastAsia="Times New Roman" w:hAnsi="Times New Roman" w:cs="Times New Roman"/>
          <w:sz w:val="28"/>
          <w:szCs w:val="28"/>
        </w:rPr>
        <w:t xml:space="preserve"> (20+ р., n=20). </w:t>
      </w:r>
      <w:proofErr w:type="spellStart"/>
      <w:r>
        <w:rPr>
          <w:rFonts w:ascii="Times New Roman" w:eastAsia="Times New Roman" w:hAnsi="Times New Roman" w:cs="Times New Roman"/>
          <w:sz w:val="28"/>
          <w:szCs w:val="28"/>
        </w:rPr>
        <w:t>Такий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розподіл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забезпечує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відповідність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методологічним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вимогам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щодо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репрезентативності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адекватності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вибірки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для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порівняльного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аналізу</w:t>
      </w:r>
      <w:proofErr w:type="spellEnd"/>
      <w:r>
        <w:rPr>
          <w:rFonts w:ascii="Times New Roman" w:eastAsia="Times New Roman" w:hAnsi="Times New Roman" w:cs="Times New Roman"/>
          <w:sz w:val="28"/>
          <w:szCs w:val="28"/>
        </w:rPr>
        <w:t>.</w:t>
      </w:r>
    </w:p>
    <w:p w14:paraId="794FF973" w14:textId="77777777" w:rsidR="00843D7B" w:rsidRDefault="00000000">
      <w:pPr>
        <w:spacing w:after="0" w:line="345" w:lineRule="auto"/>
        <w:ind w:firstLine="72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Підібрано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комплексний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психодіагностичний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інструментарій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чотирьох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взаємодоповнювальних</w:t>
      </w:r>
      <w:proofErr w:type="spellEnd"/>
      <w:r>
        <w:rPr>
          <w:rFonts w:ascii="Times New Roman" w:eastAsia="Times New Roman" w:hAnsi="Times New Roman" w:cs="Times New Roman"/>
          <w:sz w:val="28"/>
          <w:szCs w:val="28"/>
        </w:rPr>
        <w:t xml:space="preserve"> методик, </w:t>
      </w:r>
      <w:proofErr w:type="spellStart"/>
      <w:r>
        <w:rPr>
          <w:rFonts w:ascii="Times New Roman" w:eastAsia="Times New Roman" w:hAnsi="Times New Roman" w:cs="Times New Roman"/>
          <w:sz w:val="28"/>
          <w:szCs w:val="28"/>
        </w:rPr>
        <w:t>що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охоплюють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ціннісний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рівень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мотиваційної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сфери</w:t>
      </w:r>
      <w:proofErr w:type="spellEnd"/>
      <w:r>
        <w:rPr>
          <w:rFonts w:ascii="Times New Roman" w:eastAsia="Times New Roman" w:hAnsi="Times New Roman" w:cs="Times New Roman"/>
          <w:sz w:val="28"/>
          <w:szCs w:val="28"/>
        </w:rPr>
        <w:t xml:space="preserve"> (PVQ-40, Ш. </w:t>
      </w:r>
      <w:proofErr w:type="spellStart"/>
      <w:r>
        <w:rPr>
          <w:rFonts w:ascii="Times New Roman" w:eastAsia="Times New Roman" w:hAnsi="Times New Roman" w:cs="Times New Roman"/>
          <w:sz w:val="28"/>
          <w:szCs w:val="28"/>
        </w:rPr>
        <w:t>Шварц</w:t>
      </w:r>
      <w:proofErr w:type="spellEnd"/>
      <w:r>
        <w:rPr>
          <w:rFonts w:ascii="Times New Roman" w:eastAsia="Times New Roman" w:hAnsi="Times New Roman" w:cs="Times New Roman"/>
          <w:sz w:val="28"/>
          <w:szCs w:val="28"/>
        </w:rPr>
        <w:t xml:space="preserve"> [44]), </w:t>
      </w:r>
      <w:proofErr w:type="spellStart"/>
      <w:r>
        <w:rPr>
          <w:rFonts w:ascii="Times New Roman" w:eastAsia="Times New Roman" w:hAnsi="Times New Roman" w:cs="Times New Roman"/>
          <w:sz w:val="28"/>
          <w:szCs w:val="28"/>
        </w:rPr>
        <w:t>результативний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рівень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тест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досягнення</w:t>
      </w:r>
      <w:proofErr w:type="spellEnd"/>
      <w:r>
        <w:rPr>
          <w:rFonts w:ascii="Times New Roman" w:eastAsia="Times New Roman" w:hAnsi="Times New Roman" w:cs="Times New Roman"/>
          <w:sz w:val="28"/>
          <w:szCs w:val="28"/>
        </w:rPr>
        <w:t>, А. </w:t>
      </w:r>
      <w:proofErr w:type="spellStart"/>
      <w:r>
        <w:rPr>
          <w:rFonts w:ascii="Times New Roman" w:eastAsia="Times New Roman" w:hAnsi="Times New Roman" w:cs="Times New Roman"/>
          <w:sz w:val="28"/>
          <w:szCs w:val="28"/>
        </w:rPr>
        <w:t>Мехрабіан</w:t>
      </w:r>
      <w:proofErr w:type="spellEnd"/>
      <w:r>
        <w:rPr>
          <w:rFonts w:ascii="Times New Roman" w:eastAsia="Times New Roman" w:hAnsi="Times New Roman" w:cs="Times New Roman"/>
          <w:sz w:val="28"/>
          <w:szCs w:val="28"/>
        </w:rPr>
        <w:t xml:space="preserve"> [20]), </w:t>
      </w:r>
      <w:proofErr w:type="spellStart"/>
      <w:r>
        <w:rPr>
          <w:rFonts w:ascii="Times New Roman" w:eastAsia="Times New Roman" w:hAnsi="Times New Roman" w:cs="Times New Roman"/>
          <w:sz w:val="28"/>
          <w:szCs w:val="28"/>
        </w:rPr>
        <w:t>регулятивний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рівень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методика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Барбуто-Сколл</w:t>
      </w:r>
      <w:proofErr w:type="spellEnd"/>
      <w:r>
        <w:rPr>
          <w:rFonts w:ascii="Times New Roman" w:eastAsia="Times New Roman" w:hAnsi="Times New Roman" w:cs="Times New Roman"/>
          <w:sz w:val="28"/>
          <w:szCs w:val="28"/>
        </w:rPr>
        <w:t xml:space="preserve"> [30])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потребово-психологічний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рівень</w:t>
      </w:r>
      <w:proofErr w:type="spellEnd"/>
      <w:r>
        <w:rPr>
          <w:rFonts w:ascii="Times New Roman" w:eastAsia="Times New Roman" w:hAnsi="Times New Roman" w:cs="Times New Roman"/>
          <w:sz w:val="28"/>
          <w:szCs w:val="28"/>
        </w:rPr>
        <w:t xml:space="preserve"> (BPNS, Е. </w:t>
      </w:r>
      <w:proofErr w:type="spellStart"/>
      <w:r>
        <w:rPr>
          <w:rFonts w:ascii="Times New Roman" w:eastAsia="Times New Roman" w:hAnsi="Times New Roman" w:cs="Times New Roman"/>
          <w:sz w:val="28"/>
          <w:szCs w:val="28"/>
        </w:rPr>
        <w:t>Десі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Р. </w:t>
      </w:r>
      <w:proofErr w:type="spellStart"/>
      <w:r>
        <w:rPr>
          <w:rFonts w:ascii="Times New Roman" w:eastAsia="Times New Roman" w:hAnsi="Times New Roman" w:cs="Times New Roman"/>
          <w:sz w:val="28"/>
          <w:szCs w:val="28"/>
        </w:rPr>
        <w:t>Раян</w:t>
      </w:r>
      <w:proofErr w:type="spellEnd"/>
      <w:r>
        <w:rPr>
          <w:rFonts w:ascii="Times New Roman" w:eastAsia="Times New Roman" w:hAnsi="Times New Roman" w:cs="Times New Roman"/>
          <w:sz w:val="28"/>
          <w:szCs w:val="28"/>
        </w:rPr>
        <w:t xml:space="preserve"> [33]). </w:t>
      </w:r>
      <w:proofErr w:type="spellStart"/>
      <w:r>
        <w:rPr>
          <w:rFonts w:ascii="Times New Roman" w:eastAsia="Times New Roman" w:hAnsi="Times New Roman" w:cs="Times New Roman"/>
          <w:sz w:val="28"/>
          <w:szCs w:val="28"/>
        </w:rPr>
        <w:t>Усі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методики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мають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підтверджену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психометричну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обґрунтованість</w:t>
      </w:r>
      <w:proofErr w:type="spellEnd"/>
      <w:r>
        <w:rPr>
          <w:rFonts w:ascii="Times New Roman" w:eastAsia="Times New Roman" w:hAnsi="Times New Roman" w:cs="Times New Roman"/>
          <w:sz w:val="28"/>
          <w:szCs w:val="28"/>
        </w:rPr>
        <w:t xml:space="preserve"> і </w:t>
      </w:r>
      <w:proofErr w:type="spellStart"/>
      <w:r>
        <w:rPr>
          <w:rFonts w:ascii="Times New Roman" w:eastAsia="Times New Roman" w:hAnsi="Times New Roman" w:cs="Times New Roman"/>
          <w:sz w:val="28"/>
          <w:szCs w:val="28"/>
        </w:rPr>
        <w:t>можуть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застосовуватись</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трьох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вікових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групах</w:t>
      </w:r>
      <w:proofErr w:type="spellEnd"/>
      <w:r>
        <w:rPr>
          <w:rFonts w:ascii="Times New Roman" w:eastAsia="Times New Roman" w:hAnsi="Times New Roman" w:cs="Times New Roman"/>
          <w:sz w:val="28"/>
          <w:szCs w:val="28"/>
        </w:rPr>
        <w:t>.</w:t>
      </w:r>
    </w:p>
    <w:p w14:paraId="0C21B780" w14:textId="77777777" w:rsidR="00843D7B" w:rsidRDefault="00000000">
      <w:pPr>
        <w:spacing w:after="0" w:line="345" w:lineRule="auto"/>
        <w:ind w:firstLine="72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Здійснено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цілеспрямовану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адаптацію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методики</w:t>
      </w:r>
      <w:proofErr w:type="spellEnd"/>
      <w:r>
        <w:rPr>
          <w:rFonts w:ascii="Times New Roman" w:eastAsia="Times New Roman" w:hAnsi="Times New Roman" w:cs="Times New Roman"/>
          <w:sz w:val="28"/>
          <w:szCs w:val="28"/>
        </w:rPr>
        <w:t xml:space="preserve"> Барбуто-</w:t>
      </w:r>
      <w:proofErr w:type="spellStart"/>
      <w:r>
        <w:rPr>
          <w:rFonts w:ascii="Times New Roman" w:eastAsia="Times New Roman" w:hAnsi="Times New Roman" w:cs="Times New Roman"/>
          <w:sz w:val="28"/>
          <w:szCs w:val="28"/>
        </w:rPr>
        <w:t>Сколл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для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підліткової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вибірки</w:t>
      </w:r>
      <w:proofErr w:type="spellEnd"/>
      <w:r>
        <w:rPr>
          <w:rFonts w:ascii="Times New Roman" w:eastAsia="Times New Roman" w:hAnsi="Times New Roman" w:cs="Times New Roman"/>
          <w:sz w:val="28"/>
          <w:szCs w:val="28"/>
        </w:rPr>
        <w:t xml:space="preserve"> (12-14 </w:t>
      </w:r>
      <w:proofErr w:type="spellStart"/>
      <w:r>
        <w:rPr>
          <w:rFonts w:ascii="Times New Roman" w:eastAsia="Times New Roman" w:hAnsi="Times New Roman" w:cs="Times New Roman"/>
          <w:sz w:val="28"/>
          <w:szCs w:val="28"/>
        </w:rPr>
        <w:t>років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питання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роботу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переформульовані</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майбутній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час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збереженням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їхнього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психологічного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змісту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що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забезпечує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коректне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порівняння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результатів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між</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групами</w:t>
      </w:r>
      <w:proofErr w:type="spellEnd"/>
      <w:r>
        <w:rPr>
          <w:rFonts w:ascii="Times New Roman" w:eastAsia="Times New Roman" w:hAnsi="Times New Roman" w:cs="Times New Roman"/>
          <w:sz w:val="28"/>
          <w:szCs w:val="28"/>
        </w:rPr>
        <w:t>.</w:t>
      </w:r>
    </w:p>
    <w:p w14:paraId="048973C2" w14:textId="77777777" w:rsidR="00843D7B" w:rsidRDefault="00000000">
      <w:pPr>
        <w:spacing w:after="0" w:line="345" w:lineRule="auto"/>
        <w:ind w:firstLine="720"/>
        <w:jc w:val="both"/>
        <w:rPr>
          <w:rFonts w:ascii="Times New Roman" w:eastAsia="Times New Roman" w:hAnsi="Times New Roman" w:cs="Times New Roman"/>
          <w:sz w:val="28"/>
          <w:szCs w:val="28"/>
          <w:lang w:val="uk-UA"/>
        </w:rPr>
      </w:pPr>
      <w:proofErr w:type="spellStart"/>
      <w:r>
        <w:rPr>
          <w:rFonts w:ascii="Times New Roman" w:eastAsia="Times New Roman" w:hAnsi="Times New Roman" w:cs="Times New Roman"/>
          <w:sz w:val="28"/>
          <w:szCs w:val="28"/>
        </w:rPr>
        <w:t>Дослідження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організовано</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три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послідовні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етапи</w:t>
      </w:r>
      <w:proofErr w:type="spellEnd"/>
      <w:r>
        <w:rPr>
          <w:rFonts w:ascii="Times New Roman" w:eastAsia="Times New Roman" w:hAnsi="Times New Roman" w:cs="Times New Roman"/>
          <w:sz w:val="28"/>
          <w:szCs w:val="28"/>
        </w:rPr>
        <w:t xml:space="preserve"> — </w:t>
      </w:r>
      <w:proofErr w:type="spellStart"/>
      <w:r>
        <w:rPr>
          <w:rFonts w:ascii="Times New Roman" w:eastAsia="Times New Roman" w:hAnsi="Times New Roman" w:cs="Times New Roman"/>
          <w:sz w:val="28"/>
          <w:szCs w:val="28"/>
        </w:rPr>
        <w:t>підготовчий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констатувальний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аналітичний</w:t>
      </w:r>
      <w:proofErr w:type="spellEnd"/>
      <w:r>
        <w:rPr>
          <w:rFonts w:ascii="Times New Roman" w:eastAsia="Times New Roman" w:hAnsi="Times New Roman" w:cs="Times New Roman"/>
          <w:sz w:val="28"/>
          <w:szCs w:val="28"/>
        </w:rPr>
        <w:t xml:space="preserve"> — </w:t>
      </w:r>
      <w:proofErr w:type="spellStart"/>
      <w:r>
        <w:rPr>
          <w:rFonts w:ascii="Times New Roman" w:eastAsia="Times New Roman" w:hAnsi="Times New Roman" w:cs="Times New Roman"/>
          <w:sz w:val="28"/>
          <w:szCs w:val="28"/>
        </w:rPr>
        <w:t>із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дотриманням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усіх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етичних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принципів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психологічного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дослідження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добровільності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участі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інформованої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згоди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конфіденційності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анонімності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даних</w:t>
      </w:r>
      <w:proofErr w:type="spellEnd"/>
      <w:r>
        <w:rPr>
          <w:rFonts w:ascii="Times New Roman" w:eastAsia="Times New Roman" w:hAnsi="Times New Roman" w:cs="Times New Roman"/>
          <w:sz w:val="28"/>
          <w:szCs w:val="28"/>
        </w:rPr>
        <w:t>.</w:t>
      </w:r>
      <w:r>
        <w:rPr>
          <w:rFonts w:ascii="Times New Roman" w:eastAsia="Times New Roman" w:hAnsi="Times New Roman" w:cs="Times New Roman"/>
          <w:sz w:val="28"/>
          <w:szCs w:val="28"/>
          <w:lang w:val="uk-UA"/>
        </w:rPr>
        <w:t xml:space="preserve"> </w:t>
      </w:r>
    </w:p>
    <w:p w14:paraId="282A8D2E" w14:textId="77777777" w:rsidR="00843D7B" w:rsidRDefault="00000000">
      <w:pPr>
        <w:spacing w:after="0" w:line="345" w:lineRule="auto"/>
        <w:ind w:firstLine="72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Для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статистичної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обробки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обрано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адекватні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непараметричні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методи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критерій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Краскела-Волліса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для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виявлення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відмінностей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між</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трьома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групами</w:t>
      </w:r>
      <w:proofErr w:type="spellEnd"/>
      <w:r>
        <w:rPr>
          <w:rFonts w:ascii="Times New Roman" w:eastAsia="Times New Roman" w:hAnsi="Times New Roman" w:cs="Times New Roman"/>
          <w:sz w:val="28"/>
          <w:szCs w:val="28"/>
        </w:rPr>
        <w:t>, U </w:t>
      </w:r>
      <w:r>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rPr>
        <w:t> </w:t>
      </w:r>
      <w:proofErr w:type="spellStart"/>
      <w:r>
        <w:rPr>
          <w:rFonts w:ascii="Times New Roman" w:eastAsia="Times New Roman" w:hAnsi="Times New Roman" w:cs="Times New Roman"/>
          <w:sz w:val="28"/>
          <w:szCs w:val="28"/>
        </w:rPr>
        <w:t>критерій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Манна-Уітні</w:t>
      </w:r>
      <w:proofErr w:type="spellEnd"/>
      <w:r>
        <w:rPr>
          <w:rFonts w:ascii="Times New Roman" w:eastAsia="Times New Roman" w:hAnsi="Times New Roman" w:cs="Times New Roman"/>
          <w:sz w:val="28"/>
          <w:szCs w:val="28"/>
        </w:rPr>
        <w:t xml:space="preserve"> з </w:t>
      </w:r>
      <w:proofErr w:type="spellStart"/>
      <w:r>
        <w:rPr>
          <w:rFonts w:ascii="Times New Roman" w:eastAsia="Times New Roman" w:hAnsi="Times New Roman" w:cs="Times New Roman"/>
          <w:sz w:val="28"/>
          <w:szCs w:val="28"/>
        </w:rPr>
        <w:t>поправкою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Бонфероні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для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попарних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порівнянь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коефіцієнт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рангової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кореляції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Спірмена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для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аналізу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взаємозвʼязків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Застосування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програмного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пакету</w:t>
      </w:r>
      <w:proofErr w:type="spellEnd"/>
      <w:r>
        <w:rPr>
          <w:rFonts w:ascii="Times New Roman" w:eastAsia="Times New Roman" w:hAnsi="Times New Roman" w:cs="Times New Roman"/>
          <w:sz w:val="28"/>
          <w:szCs w:val="28"/>
        </w:rPr>
        <w:t xml:space="preserve"> IBM SPSS Statistics v.26 </w:t>
      </w:r>
      <w:proofErr w:type="spellStart"/>
      <w:r>
        <w:rPr>
          <w:rFonts w:ascii="Times New Roman" w:eastAsia="Times New Roman" w:hAnsi="Times New Roman" w:cs="Times New Roman"/>
          <w:sz w:val="28"/>
          <w:szCs w:val="28"/>
        </w:rPr>
        <w:t>забезпечує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точність</w:t>
      </w:r>
      <w:proofErr w:type="spellEnd"/>
      <w:r>
        <w:rPr>
          <w:rFonts w:ascii="Times New Roman" w:eastAsia="Times New Roman" w:hAnsi="Times New Roman" w:cs="Times New Roman"/>
          <w:sz w:val="28"/>
          <w:szCs w:val="28"/>
        </w:rPr>
        <w:t xml:space="preserve"> і </w:t>
      </w:r>
      <w:proofErr w:type="spellStart"/>
      <w:r>
        <w:rPr>
          <w:rFonts w:ascii="Times New Roman" w:eastAsia="Times New Roman" w:hAnsi="Times New Roman" w:cs="Times New Roman"/>
          <w:sz w:val="28"/>
          <w:szCs w:val="28"/>
        </w:rPr>
        <w:t>відтворюваність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статистичних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висновків</w:t>
      </w:r>
      <w:proofErr w:type="spellEnd"/>
      <w:r>
        <w:rPr>
          <w:rFonts w:ascii="Times New Roman" w:eastAsia="Times New Roman" w:hAnsi="Times New Roman" w:cs="Times New Roman"/>
          <w:sz w:val="28"/>
          <w:szCs w:val="28"/>
        </w:rPr>
        <w:t>.</w:t>
      </w:r>
      <w:r>
        <w:br w:type="page" w:clear="all"/>
      </w:r>
    </w:p>
    <w:p w14:paraId="0376DDEE" w14:textId="77777777" w:rsidR="00843D7B" w:rsidRDefault="00000000">
      <w:pPr>
        <w:spacing w:after="0" w:line="360" w:lineRule="auto"/>
        <w:ind w:firstLine="720"/>
        <w:jc w:val="center"/>
        <w:rPr>
          <w:rFonts w:ascii="Times New Roman" w:eastAsia="Times New Roman" w:hAnsi="Times New Roman" w:cs="Times New Roman"/>
          <w:b/>
          <w:bCs/>
          <w:sz w:val="28"/>
          <w:szCs w:val="28"/>
        </w:rPr>
      </w:pPr>
      <w:r>
        <w:rPr>
          <w:rFonts w:ascii="Times New Roman" w:eastAsia="Times New Roman" w:hAnsi="Times New Roman" w:cs="Times New Roman"/>
          <w:b/>
          <w:color w:val="000000"/>
          <w:sz w:val="28"/>
          <w:szCs w:val="28"/>
        </w:rPr>
        <w:lastRenderedPageBreak/>
        <w:t xml:space="preserve">РОЗДІЛ </w:t>
      </w:r>
      <w:r>
        <w:rPr>
          <w:rFonts w:ascii="Times New Roman" w:eastAsia="Times New Roman" w:hAnsi="Times New Roman" w:cs="Times New Roman"/>
          <w:b/>
          <w:color w:val="000000"/>
          <w:sz w:val="28"/>
          <w:szCs w:val="28"/>
          <w:lang w:val="uk-UA"/>
        </w:rPr>
        <w:t>3</w:t>
      </w:r>
      <w:r>
        <w:rPr>
          <w:rFonts w:ascii="Times New Roman" w:eastAsia="Times New Roman" w:hAnsi="Times New Roman" w:cs="Times New Roman"/>
          <w:b/>
          <w:color w:val="000000"/>
          <w:sz w:val="28"/>
          <w:szCs w:val="28"/>
        </w:rPr>
        <w:t xml:space="preserve">. </w:t>
      </w:r>
      <w:r>
        <w:rPr>
          <w:rFonts w:ascii="Times New Roman" w:eastAsia="Times New Roman" w:hAnsi="Times New Roman" w:cs="Times New Roman"/>
          <w:b/>
          <w:bCs/>
          <w:sz w:val="28"/>
          <w:szCs w:val="28"/>
        </w:rPr>
        <w:t>РЕЗУЛЬТАТИ ЕМПІРИЧНОГО ДОСЛІДЖЕННЯ ТА ЇХ ПРИКЛАДНИЙ ВИМІР</w:t>
      </w:r>
    </w:p>
    <w:p w14:paraId="022C9A21" w14:textId="77777777" w:rsidR="00843D7B" w:rsidRDefault="00000000">
      <w:pPr>
        <w:spacing w:after="0" w:line="360" w:lineRule="auto"/>
        <w:ind w:firstLine="720"/>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3.1. </w:t>
      </w:r>
      <w:proofErr w:type="spellStart"/>
      <w:r>
        <w:rPr>
          <w:rFonts w:ascii="Times New Roman" w:eastAsia="Times New Roman" w:hAnsi="Times New Roman" w:cs="Times New Roman"/>
          <w:b/>
          <w:bCs/>
          <w:sz w:val="28"/>
          <w:szCs w:val="28"/>
        </w:rPr>
        <w:t>Аналіз</w:t>
      </w:r>
      <w:proofErr w:type="spellEnd"/>
      <w:r>
        <w:rPr>
          <w:rFonts w:ascii="Times New Roman" w:eastAsia="Times New Roman" w:hAnsi="Times New Roman" w:cs="Times New Roman"/>
          <w:b/>
          <w:bCs/>
          <w:sz w:val="28"/>
          <w:szCs w:val="28"/>
        </w:rPr>
        <w:t xml:space="preserve"> </w:t>
      </w:r>
      <w:proofErr w:type="spellStart"/>
      <w:r>
        <w:rPr>
          <w:rFonts w:ascii="Times New Roman" w:eastAsia="Times New Roman" w:hAnsi="Times New Roman" w:cs="Times New Roman"/>
          <w:b/>
          <w:bCs/>
          <w:sz w:val="28"/>
          <w:szCs w:val="28"/>
        </w:rPr>
        <w:t>та</w:t>
      </w:r>
      <w:proofErr w:type="spellEnd"/>
      <w:r>
        <w:rPr>
          <w:rFonts w:ascii="Times New Roman" w:eastAsia="Times New Roman" w:hAnsi="Times New Roman" w:cs="Times New Roman"/>
          <w:b/>
          <w:bCs/>
          <w:sz w:val="28"/>
          <w:szCs w:val="28"/>
        </w:rPr>
        <w:t xml:space="preserve"> </w:t>
      </w:r>
      <w:proofErr w:type="spellStart"/>
      <w:r>
        <w:rPr>
          <w:rFonts w:ascii="Times New Roman" w:eastAsia="Times New Roman" w:hAnsi="Times New Roman" w:cs="Times New Roman"/>
          <w:b/>
          <w:bCs/>
          <w:sz w:val="28"/>
          <w:szCs w:val="28"/>
        </w:rPr>
        <w:t>інтерпретація</w:t>
      </w:r>
      <w:proofErr w:type="spellEnd"/>
      <w:r>
        <w:rPr>
          <w:rFonts w:ascii="Times New Roman" w:eastAsia="Times New Roman" w:hAnsi="Times New Roman" w:cs="Times New Roman"/>
          <w:b/>
          <w:bCs/>
          <w:sz w:val="28"/>
          <w:szCs w:val="28"/>
        </w:rPr>
        <w:t xml:space="preserve"> </w:t>
      </w:r>
      <w:proofErr w:type="spellStart"/>
      <w:r>
        <w:rPr>
          <w:rFonts w:ascii="Times New Roman" w:eastAsia="Times New Roman" w:hAnsi="Times New Roman" w:cs="Times New Roman"/>
          <w:b/>
          <w:bCs/>
          <w:sz w:val="28"/>
          <w:szCs w:val="28"/>
        </w:rPr>
        <w:t>результатів</w:t>
      </w:r>
      <w:proofErr w:type="spellEnd"/>
      <w:r>
        <w:rPr>
          <w:rFonts w:ascii="Times New Roman" w:eastAsia="Times New Roman" w:hAnsi="Times New Roman" w:cs="Times New Roman"/>
          <w:b/>
          <w:bCs/>
          <w:sz w:val="28"/>
          <w:szCs w:val="28"/>
        </w:rPr>
        <w:t xml:space="preserve"> </w:t>
      </w:r>
      <w:proofErr w:type="spellStart"/>
      <w:r>
        <w:rPr>
          <w:rFonts w:ascii="Times New Roman" w:eastAsia="Times New Roman" w:hAnsi="Times New Roman" w:cs="Times New Roman"/>
          <w:b/>
          <w:bCs/>
          <w:sz w:val="28"/>
          <w:szCs w:val="28"/>
        </w:rPr>
        <w:t>дослідження</w:t>
      </w:r>
      <w:proofErr w:type="spellEnd"/>
      <w:r>
        <w:rPr>
          <w:rFonts w:ascii="Times New Roman" w:eastAsia="Times New Roman" w:hAnsi="Times New Roman" w:cs="Times New Roman"/>
          <w:b/>
          <w:bCs/>
          <w:sz w:val="28"/>
          <w:szCs w:val="28"/>
        </w:rPr>
        <w:t xml:space="preserve"> </w:t>
      </w:r>
    </w:p>
    <w:p w14:paraId="04218CFA" w14:textId="77777777" w:rsidR="00843D7B" w:rsidRDefault="00000000">
      <w:pPr>
        <w:spacing w:after="0" w:line="360" w:lineRule="auto"/>
        <w:ind w:firstLine="720"/>
        <w:jc w:val="center"/>
        <w:rPr>
          <w:rFonts w:ascii="Times New Roman" w:eastAsia="Times New Roman" w:hAnsi="Times New Roman" w:cs="Times New Roman"/>
          <w:b/>
          <w:bCs/>
          <w:sz w:val="28"/>
          <w:szCs w:val="28"/>
        </w:rPr>
      </w:pPr>
      <w:proofErr w:type="spellStart"/>
      <w:r>
        <w:rPr>
          <w:rFonts w:ascii="Times New Roman" w:eastAsia="Times New Roman" w:hAnsi="Times New Roman" w:cs="Times New Roman"/>
          <w:b/>
          <w:bCs/>
          <w:sz w:val="28"/>
          <w:szCs w:val="28"/>
        </w:rPr>
        <w:t>мотиваційної</w:t>
      </w:r>
      <w:proofErr w:type="spellEnd"/>
      <w:r>
        <w:rPr>
          <w:rFonts w:ascii="Times New Roman" w:eastAsia="Times New Roman" w:hAnsi="Times New Roman" w:cs="Times New Roman"/>
          <w:b/>
          <w:bCs/>
          <w:sz w:val="28"/>
          <w:szCs w:val="28"/>
        </w:rPr>
        <w:t xml:space="preserve"> </w:t>
      </w:r>
      <w:proofErr w:type="spellStart"/>
      <w:r>
        <w:rPr>
          <w:rFonts w:ascii="Times New Roman" w:eastAsia="Times New Roman" w:hAnsi="Times New Roman" w:cs="Times New Roman"/>
          <w:b/>
          <w:bCs/>
          <w:sz w:val="28"/>
          <w:szCs w:val="28"/>
        </w:rPr>
        <w:t>сфери</w:t>
      </w:r>
      <w:proofErr w:type="spellEnd"/>
      <w:r>
        <w:rPr>
          <w:rFonts w:ascii="Times New Roman" w:eastAsia="Times New Roman" w:hAnsi="Times New Roman" w:cs="Times New Roman"/>
          <w:b/>
          <w:bCs/>
          <w:sz w:val="28"/>
          <w:szCs w:val="28"/>
        </w:rPr>
        <w:t xml:space="preserve"> у </w:t>
      </w:r>
      <w:proofErr w:type="spellStart"/>
      <w:r>
        <w:rPr>
          <w:rFonts w:ascii="Times New Roman" w:eastAsia="Times New Roman" w:hAnsi="Times New Roman" w:cs="Times New Roman"/>
          <w:b/>
          <w:bCs/>
          <w:sz w:val="28"/>
          <w:szCs w:val="28"/>
        </w:rPr>
        <w:t>різних</w:t>
      </w:r>
      <w:proofErr w:type="spellEnd"/>
      <w:r>
        <w:rPr>
          <w:rFonts w:ascii="Times New Roman" w:eastAsia="Times New Roman" w:hAnsi="Times New Roman" w:cs="Times New Roman"/>
          <w:b/>
          <w:bCs/>
          <w:sz w:val="28"/>
          <w:szCs w:val="28"/>
        </w:rPr>
        <w:t xml:space="preserve"> </w:t>
      </w:r>
      <w:proofErr w:type="spellStart"/>
      <w:r>
        <w:rPr>
          <w:rFonts w:ascii="Times New Roman" w:eastAsia="Times New Roman" w:hAnsi="Times New Roman" w:cs="Times New Roman"/>
          <w:b/>
          <w:bCs/>
          <w:sz w:val="28"/>
          <w:szCs w:val="28"/>
        </w:rPr>
        <w:t>вікових</w:t>
      </w:r>
      <w:proofErr w:type="spellEnd"/>
      <w:r>
        <w:rPr>
          <w:rFonts w:ascii="Times New Roman" w:eastAsia="Times New Roman" w:hAnsi="Times New Roman" w:cs="Times New Roman"/>
          <w:b/>
          <w:bCs/>
          <w:sz w:val="28"/>
          <w:szCs w:val="28"/>
        </w:rPr>
        <w:t xml:space="preserve"> </w:t>
      </w:r>
      <w:proofErr w:type="spellStart"/>
      <w:r>
        <w:rPr>
          <w:rFonts w:ascii="Times New Roman" w:eastAsia="Times New Roman" w:hAnsi="Times New Roman" w:cs="Times New Roman"/>
          <w:b/>
          <w:bCs/>
          <w:sz w:val="28"/>
          <w:szCs w:val="28"/>
        </w:rPr>
        <w:t>групах</w:t>
      </w:r>
      <w:proofErr w:type="spellEnd"/>
    </w:p>
    <w:p w14:paraId="162A1403" w14:textId="77777777" w:rsidR="00843D7B" w:rsidRDefault="00000000">
      <w:pPr>
        <w:spacing w:after="0" w:line="360" w:lineRule="auto"/>
        <w:ind w:firstLine="720"/>
        <w:jc w:val="both"/>
        <w:rPr>
          <w:rFonts w:ascii="Times New Roman" w:eastAsia="Times New Roman" w:hAnsi="Times New Roman" w:cs="Times New Roman"/>
          <w:b/>
          <w:bCs/>
          <w:sz w:val="28"/>
          <w:szCs w:val="28"/>
        </w:rPr>
      </w:pPr>
      <w:proofErr w:type="spellStart"/>
      <w:r>
        <w:rPr>
          <w:rFonts w:ascii="Times New Roman" w:eastAsia="Times New Roman" w:hAnsi="Times New Roman" w:cs="Times New Roman"/>
          <w:sz w:val="28"/>
          <w:szCs w:val="28"/>
        </w:rPr>
        <w:t>Дослідження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цінностей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особистості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проводилось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допомогою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методики</w:t>
      </w:r>
      <w:proofErr w:type="spellEnd"/>
      <w:r>
        <w:rPr>
          <w:rFonts w:ascii="Times New Roman" w:eastAsia="Times New Roman" w:hAnsi="Times New Roman" w:cs="Times New Roman"/>
          <w:sz w:val="28"/>
          <w:szCs w:val="28"/>
        </w:rPr>
        <w:t xml:space="preserve"> PVQ-40, </w:t>
      </w:r>
      <w:proofErr w:type="spellStart"/>
      <w:r>
        <w:rPr>
          <w:rFonts w:ascii="Times New Roman" w:eastAsia="Times New Roman" w:hAnsi="Times New Roman" w:cs="Times New Roman"/>
          <w:sz w:val="28"/>
          <w:szCs w:val="28"/>
        </w:rPr>
        <w:t>розробленої</w:t>
      </w:r>
      <w:proofErr w:type="spellEnd"/>
      <w:r>
        <w:rPr>
          <w:rFonts w:ascii="Times New Roman" w:eastAsia="Times New Roman" w:hAnsi="Times New Roman" w:cs="Times New Roman"/>
          <w:sz w:val="28"/>
          <w:szCs w:val="28"/>
        </w:rPr>
        <w:t xml:space="preserve"> Ш. </w:t>
      </w:r>
      <w:proofErr w:type="spellStart"/>
      <w:r>
        <w:rPr>
          <w:rFonts w:ascii="Times New Roman" w:eastAsia="Times New Roman" w:hAnsi="Times New Roman" w:cs="Times New Roman"/>
          <w:sz w:val="28"/>
          <w:szCs w:val="28"/>
        </w:rPr>
        <w:t>Шварцем</w:t>
      </w:r>
      <w:proofErr w:type="spellEnd"/>
      <w:r>
        <w:rPr>
          <w:rFonts w:ascii="Times New Roman" w:eastAsia="Times New Roman" w:hAnsi="Times New Roman" w:cs="Times New Roman"/>
          <w:sz w:val="28"/>
          <w:szCs w:val="28"/>
        </w:rPr>
        <w:t>. П</w:t>
      </w:r>
      <w:proofErr w:type="spellStart"/>
      <w:r>
        <w:rPr>
          <w:rFonts w:ascii="Times New Roman" w:eastAsia="Times New Roman" w:hAnsi="Times New Roman" w:cs="Times New Roman"/>
          <w:sz w:val="28"/>
          <w:szCs w:val="28"/>
          <w:lang w:val="uk-UA"/>
        </w:rPr>
        <w:t>ервинна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обробка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передбачала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визначення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середніх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значень</w:t>
      </w:r>
      <w:proofErr w:type="spellEnd"/>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uk-UA"/>
        </w:rPr>
        <w:t>за</w:t>
      </w: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кожно</w:t>
      </w:r>
      <w:proofErr w:type="spellEnd"/>
      <w:r>
        <w:rPr>
          <w:rFonts w:ascii="Times New Roman" w:eastAsia="Times New Roman" w:hAnsi="Times New Roman" w:cs="Times New Roman"/>
          <w:sz w:val="28"/>
          <w:szCs w:val="28"/>
          <w:lang w:val="uk-UA"/>
        </w:rPr>
        <w:t>ю</w:t>
      </w:r>
      <w:r>
        <w:rPr>
          <w:rFonts w:ascii="Times New Roman" w:eastAsia="Times New Roman" w:hAnsi="Times New Roman" w:cs="Times New Roman"/>
          <w:sz w:val="28"/>
          <w:szCs w:val="28"/>
        </w:rPr>
        <w:t xml:space="preserve"> з </w:t>
      </w:r>
      <w:r>
        <w:rPr>
          <w:rFonts w:ascii="Times New Roman" w:eastAsia="Times New Roman" w:hAnsi="Times New Roman" w:cs="Times New Roman"/>
          <w:sz w:val="28"/>
          <w:szCs w:val="28"/>
          <w:lang w:val="uk-UA"/>
        </w:rPr>
        <w:t>10</w:t>
      </w: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субшкал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відповідно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встановленого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ключа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Результати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описової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статистики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наведені</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Таблиці</w:t>
      </w:r>
      <w:proofErr w:type="spellEnd"/>
      <w:r>
        <w:rPr>
          <w:rFonts w:ascii="Times New Roman" w:eastAsia="Times New Roman" w:hAnsi="Times New Roman" w:cs="Times New Roman"/>
          <w:sz w:val="28"/>
          <w:szCs w:val="28"/>
        </w:rPr>
        <w:t xml:space="preserve"> 3.1, а </w:t>
      </w:r>
      <w:proofErr w:type="spellStart"/>
      <w:r>
        <w:rPr>
          <w:rFonts w:ascii="Times New Roman" w:eastAsia="Times New Roman" w:hAnsi="Times New Roman" w:cs="Times New Roman"/>
          <w:sz w:val="28"/>
          <w:szCs w:val="28"/>
        </w:rPr>
        <w:t>також</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представлені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Рисунку</w:t>
      </w:r>
      <w:proofErr w:type="spellEnd"/>
      <w:r>
        <w:rPr>
          <w:rFonts w:ascii="Times New Roman" w:eastAsia="Times New Roman" w:hAnsi="Times New Roman" w:cs="Times New Roman"/>
          <w:sz w:val="28"/>
          <w:szCs w:val="28"/>
        </w:rPr>
        <w:t xml:space="preserve"> 3.1.</w:t>
      </w:r>
    </w:p>
    <w:p w14:paraId="674E829B" w14:textId="77777777" w:rsidR="00843D7B" w:rsidRDefault="00000000">
      <w:pPr>
        <w:spacing w:before="160" w:after="40"/>
        <w:jc w:val="right"/>
      </w:pPr>
      <w:proofErr w:type="spellStart"/>
      <w:r>
        <w:rPr>
          <w:rFonts w:ascii="Times New Roman" w:eastAsia="Times New Roman" w:hAnsi="Times New Roman" w:cs="Times New Roman"/>
          <w:sz w:val="28"/>
          <w:szCs w:val="28"/>
        </w:rPr>
        <w:t>Таблиця</w:t>
      </w:r>
      <w:proofErr w:type="spellEnd"/>
      <w:r>
        <w:rPr>
          <w:rFonts w:ascii="Times New Roman" w:eastAsia="Times New Roman" w:hAnsi="Times New Roman" w:cs="Times New Roman"/>
          <w:sz w:val="28"/>
          <w:szCs w:val="28"/>
        </w:rPr>
        <w:t xml:space="preserve"> 3.1</w:t>
      </w:r>
    </w:p>
    <w:p w14:paraId="49F568DC" w14:textId="77777777" w:rsidR="00843D7B" w:rsidRDefault="00000000">
      <w:pPr>
        <w:spacing w:after="80"/>
        <w:jc w:val="center"/>
        <w:rPr>
          <w:sz w:val="28"/>
          <w:szCs w:val="28"/>
        </w:rPr>
      </w:pPr>
      <w:proofErr w:type="spellStart"/>
      <w:r>
        <w:rPr>
          <w:rFonts w:ascii="Times New Roman" w:eastAsia="Times New Roman" w:hAnsi="Times New Roman" w:cs="Times New Roman"/>
          <w:sz w:val="28"/>
          <w:szCs w:val="28"/>
        </w:rPr>
        <w:t>Середні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значення</w:t>
      </w:r>
      <w:proofErr w:type="spellEnd"/>
      <w:r>
        <w:rPr>
          <w:rFonts w:ascii="Times New Roman" w:eastAsia="Times New Roman" w:hAnsi="Times New Roman" w:cs="Times New Roman"/>
          <w:sz w:val="28"/>
          <w:szCs w:val="28"/>
        </w:rPr>
        <w:t xml:space="preserve"> (M)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стандартні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відхилення</w:t>
      </w:r>
      <w:proofErr w:type="spellEnd"/>
      <w:r>
        <w:rPr>
          <w:rFonts w:ascii="Times New Roman" w:eastAsia="Times New Roman" w:hAnsi="Times New Roman" w:cs="Times New Roman"/>
          <w:sz w:val="28"/>
          <w:szCs w:val="28"/>
        </w:rPr>
        <w:t xml:space="preserve"> (SD) </w:t>
      </w:r>
      <w:proofErr w:type="spellStart"/>
      <w:r>
        <w:rPr>
          <w:rFonts w:ascii="Times New Roman" w:eastAsia="Times New Roman" w:hAnsi="Times New Roman" w:cs="Times New Roman"/>
          <w:sz w:val="28"/>
          <w:szCs w:val="28"/>
        </w:rPr>
        <w:t>за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субшкалами</w:t>
      </w:r>
      <w:proofErr w:type="spellEnd"/>
      <w:r>
        <w:rPr>
          <w:rFonts w:ascii="Times New Roman" w:eastAsia="Times New Roman" w:hAnsi="Times New Roman" w:cs="Times New Roman"/>
          <w:sz w:val="28"/>
          <w:szCs w:val="28"/>
        </w:rPr>
        <w:t xml:space="preserve"> PVQ-40 у </w:t>
      </w:r>
      <w:proofErr w:type="spellStart"/>
      <w:r>
        <w:rPr>
          <w:rFonts w:ascii="Times New Roman" w:eastAsia="Times New Roman" w:hAnsi="Times New Roman" w:cs="Times New Roman"/>
          <w:sz w:val="28"/>
          <w:szCs w:val="28"/>
        </w:rPr>
        <w:t>трьох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вікових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групах</w:t>
      </w:r>
      <w:proofErr w:type="spellEnd"/>
    </w:p>
    <w:tbl>
      <w:tblPr>
        <w:tblW w:w="9360" w:type="dxa"/>
        <w:tblLayout w:type="fixed"/>
        <w:tblCellMar>
          <w:top w:w="80" w:type="dxa"/>
          <w:left w:w="130" w:type="dxa"/>
          <w:bottom w:w="80" w:type="dxa"/>
          <w:right w:w="130" w:type="dxa"/>
        </w:tblCellMar>
        <w:tblLook w:val="04A0" w:firstRow="1" w:lastRow="0" w:firstColumn="1" w:lastColumn="0" w:noHBand="0" w:noVBand="1"/>
      </w:tblPr>
      <w:tblGrid>
        <w:gridCol w:w="1274"/>
        <w:gridCol w:w="851"/>
        <w:gridCol w:w="850"/>
        <w:gridCol w:w="709"/>
        <w:gridCol w:w="709"/>
        <w:gridCol w:w="709"/>
        <w:gridCol w:w="850"/>
        <w:gridCol w:w="993"/>
        <w:gridCol w:w="850"/>
        <w:gridCol w:w="708"/>
        <w:gridCol w:w="857"/>
      </w:tblGrid>
      <w:tr w:rsidR="00843D7B" w14:paraId="61755833" w14:textId="77777777">
        <w:trPr>
          <w:tblHeader/>
        </w:trPr>
        <w:tc>
          <w:tcPr>
            <w:tcW w:w="1274" w:type="dxa"/>
            <w:tcBorders>
              <w:top w:val="single" w:sz="4" w:space="0" w:color="1F3864"/>
              <w:left w:val="single" w:sz="4" w:space="0" w:color="1F3864"/>
              <w:bottom w:val="single" w:sz="4" w:space="0" w:color="1F3864"/>
              <w:right w:val="single" w:sz="4" w:space="0" w:color="1F3864"/>
            </w:tcBorders>
            <w:shd w:val="clear" w:color="auto" w:fill="1F3864"/>
          </w:tcPr>
          <w:p w14:paraId="66C49B55" w14:textId="77777777" w:rsidR="00843D7B" w:rsidRDefault="00000000">
            <w:pPr>
              <w:jc w:val="center"/>
              <w:rPr>
                <w:sz w:val="24"/>
                <w:szCs w:val="24"/>
              </w:rPr>
            </w:pPr>
            <w:proofErr w:type="spellStart"/>
            <w:r>
              <w:rPr>
                <w:rFonts w:ascii="Times New Roman" w:eastAsia="Times New Roman" w:hAnsi="Times New Roman" w:cs="Times New Roman"/>
                <w:b/>
                <w:bCs/>
                <w:color w:val="FFFFFF"/>
                <w:sz w:val="24"/>
                <w:szCs w:val="24"/>
              </w:rPr>
              <w:t>Показник</w:t>
            </w:r>
            <w:proofErr w:type="spellEnd"/>
          </w:p>
        </w:tc>
        <w:tc>
          <w:tcPr>
            <w:tcW w:w="851" w:type="dxa"/>
            <w:tcBorders>
              <w:top w:val="single" w:sz="4" w:space="0" w:color="1F3864"/>
              <w:left w:val="single" w:sz="4" w:space="0" w:color="1F3864"/>
              <w:bottom w:val="single" w:sz="4" w:space="0" w:color="1F3864"/>
              <w:right w:val="single" w:sz="4" w:space="0" w:color="1F3864"/>
            </w:tcBorders>
            <w:shd w:val="clear" w:color="auto" w:fill="1F3864"/>
          </w:tcPr>
          <w:p w14:paraId="1F87FCCC" w14:textId="77777777" w:rsidR="00843D7B" w:rsidRDefault="00000000">
            <w:pPr>
              <w:jc w:val="center"/>
              <w:rPr>
                <w:sz w:val="24"/>
                <w:szCs w:val="24"/>
              </w:rPr>
            </w:pPr>
            <w:proofErr w:type="spellStart"/>
            <w:r>
              <w:rPr>
                <w:rFonts w:ascii="Times New Roman" w:eastAsia="Times New Roman" w:hAnsi="Times New Roman" w:cs="Times New Roman"/>
                <w:b/>
                <w:bCs/>
                <w:color w:val="FFFFFF"/>
                <w:sz w:val="24"/>
                <w:szCs w:val="24"/>
              </w:rPr>
              <w:t>Самост</w:t>
            </w:r>
            <w:proofErr w:type="spellEnd"/>
            <w:r>
              <w:rPr>
                <w:rFonts w:ascii="Times New Roman" w:eastAsia="Times New Roman" w:hAnsi="Times New Roman" w:cs="Times New Roman"/>
                <w:b/>
                <w:bCs/>
                <w:color w:val="FFFFFF"/>
                <w:sz w:val="24"/>
                <w:szCs w:val="24"/>
              </w:rPr>
              <w:t>.</w:t>
            </w:r>
          </w:p>
        </w:tc>
        <w:tc>
          <w:tcPr>
            <w:tcW w:w="850" w:type="dxa"/>
            <w:tcBorders>
              <w:top w:val="single" w:sz="4" w:space="0" w:color="1F3864"/>
              <w:left w:val="single" w:sz="4" w:space="0" w:color="1F3864"/>
              <w:bottom w:val="single" w:sz="4" w:space="0" w:color="1F3864"/>
              <w:right w:val="single" w:sz="4" w:space="0" w:color="1F3864"/>
            </w:tcBorders>
            <w:shd w:val="clear" w:color="auto" w:fill="1F3864"/>
          </w:tcPr>
          <w:p w14:paraId="3EF9EDAF" w14:textId="77777777" w:rsidR="00843D7B" w:rsidRDefault="00000000">
            <w:pPr>
              <w:jc w:val="center"/>
              <w:rPr>
                <w:sz w:val="24"/>
                <w:szCs w:val="24"/>
              </w:rPr>
            </w:pPr>
            <w:proofErr w:type="spellStart"/>
            <w:r>
              <w:rPr>
                <w:rFonts w:ascii="Times New Roman" w:eastAsia="Times New Roman" w:hAnsi="Times New Roman" w:cs="Times New Roman"/>
                <w:b/>
                <w:bCs/>
                <w:color w:val="FFFFFF"/>
                <w:sz w:val="24"/>
                <w:szCs w:val="24"/>
              </w:rPr>
              <w:t>Стимул</w:t>
            </w:r>
            <w:proofErr w:type="spellEnd"/>
            <w:r>
              <w:rPr>
                <w:rFonts w:ascii="Times New Roman" w:eastAsia="Times New Roman" w:hAnsi="Times New Roman" w:cs="Times New Roman"/>
                <w:b/>
                <w:bCs/>
                <w:color w:val="FFFFFF"/>
                <w:sz w:val="24"/>
                <w:szCs w:val="24"/>
              </w:rPr>
              <w:t>.</w:t>
            </w:r>
          </w:p>
        </w:tc>
        <w:tc>
          <w:tcPr>
            <w:tcW w:w="709" w:type="dxa"/>
            <w:tcBorders>
              <w:top w:val="single" w:sz="4" w:space="0" w:color="1F3864"/>
              <w:left w:val="single" w:sz="4" w:space="0" w:color="1F3864"/>
              <w:bottom w:val="single" w:sz="4" w:space="0" w:color="1F3864"/>
              <w:right w:val="single" w:sz="4" w:space="0" w:color="1F3864"/>
            </w:tcBorders>
            <w:shd w:val="clear" w:color="auto" w:fill="1F3864"/>
          </w:tcPr>
          <w:p w14:paraId="152028AB" w14:textId="77777777" w:rsidR="00843D7B" w:rsidRDefault="00000000">
            <w:pPr>
              <w:jc w:val="center"/>
              <w:rPr>
                <w:sz w:val="24"/>
                <w:szCs w:val="24"/>
              </w:rPr>
            </w:pPr>
            <w:proofErr w:type="spellStart"/>
            <w:r>
              <w:rPr>
                <w:rFonts w:ascii="Times New Roman" w:eastAsia="Times New Roman" w:hAnsi="Times New Roman" w:cs="Times New Roman"/>
                <w:b/>
                <w:bCs/>
                <w:color w:val="FFFFFF"/>
                <w:sz w:val="24"/>
                <w:szCs w:val="24"/>
              </w:rPr>
              <w:t>Гедоніз</w:t>
            </w:r>
            <w:proofErr w:type="spellEnd"/>
            <w:r>
              <w:rPr>
                <w:rFonts w:ascii="Times New Roman" w:eastAsia="Times New Roman" w:hAnsi="Times New Roman" w:cs="Times New Roman"/>
                <w:b/>
                <w:bCs/>
                <w:color w:val="FFFFFF"/>
                <w:sz w:val="24"/>
                <w:szCs w:val="24"/>
              </w:rPr>
              <w:t>.</w:t>
            </w:r>
          </w:p>
        </w:tc>
        <w:tc>
          <w:tcPr>
            <w:tcW w:w="709" w:type="dxa"/>
            <w:tcBorders>
              <w:top w:val="single" w:sz="4" w:space="0" w:color="1F3864"/>
              <w:left w:val="single" w:sz="4" w:space="0" w:color="1F3864"/>
              <w:bottom w:val="single" w:sz="4" w:space="0" w:color="1F3864"/>
              <w:right w:val="single" w:sz="4" w:space="0" w:color="1F3864"/>
            </w:tcBorders>
            <w:shd w:val="clear" w:color="auto" w:fill="1F3864"/>
          </w:tcPr>
          <w:p w14:paraId="0DC4F6A6" w14:textId="77777777" w:rsidR="00843D7B" w:rsidRDefault="00000000">
            <w:pPr>
              <w:jc w:val="center"/>
              <w:rPr>
                <w:sz w:val="24"/>
                <w:szCs w:val="24"/>
              </w:rPr>
            </w:pPr>
            <w:proofErr w:type="spellStart"/>
            <w:r>
              <w:rPr>
                <w:rFonts w:ascii="Times New Roman" w:eastAsia="Times New Roman" w:hAnsi="Times New Roman" w:cs="Times New Roman"/>
                <w:b/>
                <w:bCs/>
                <w:color w:val="FFFFFF"/>
                <w:sz w:val="24"/>
                <w:szCs w:val="24"/>
              </w:rPr>
              <w:t>Досягн</w:t>
            </w:r>
            <w:proofErr w:type="spellEnd"/>
            <w:r>
              <w:rPr>
                <w:rFonts w:ascii="Times New Roman" w:eastAsia="Times New Roman" w:hAnsi="Times New Roman" w:cs="Times New Roman"/>
                <w:b/>
                <w:bCs/>
                <w:color w:val="FFFFFF"/>
                <w:sz w:val="24"/>
                <w:szCs w:val="24"/>
              </w:rPr>
              <w:t>.</w:t>
            </w:r>
          </w:p>
        </w:tc>
        <w:tc>
          <w:tcPr>
            <w:tcW w:w="709" w:type="dxa"/>
            <w:tcBorders>
              <w:top w:val="single" w:sz="4" w:space="0" w:color="1F3864"/>
              <w:left w:val="single" w:sz="4" w:space="0" w:color="1F3864"/>
              <w:bottom w:val="single" w:sz="4" w:space="0" w:color="1F3864"/>
              <w:right w:val="single" w:sz="4" w:space="0" w:color="1F3864"/>
            </w:tcBorders>
            <w:shd w:val="clear" w:color="auto" w:fill="1F3864"/>
          </w:tcPr>
          <w:p w14:paraId="5836FF91" w14:textId="77777777" w:rsidR="00843D7B" w:rsidRDefault="00000000">
            <w:pPr>
              <w:jc w:val="center"/>
              <w:rPr>
                <w:sz w:val="24"/>
                <w:szCs w:val="24"/>
              </w:rPr>
            </w:pPr>
            <w:proofErr w:type="spellStart"/>
            <w:r>
              <w:rPr>
                <w:rFonts w:ascii="Times New Roman" w:eastAsia="Times New Roman" w:hAnsi="Times New Roman" w:cs="Times New Roman"/>
                <w:b/>
                <w:bCs/>
                <w:color w:val="FFFFFF"/>
                <w:sz w:val="24"/>
                <w:szCs w:val="24"/>
              </w:rPr>
              <w:t>Влада</w:t>
            </w:r>
            <w:proofErr w:type="spellEnd"/>
          </w:p>
        </w:tc>
        <w:tc>
          <w:tcPr>
            <w:tcW w:w="850" w:type="dxa"/>
            <w:tcBorders>
              <w:top w:val="single" w:sz="4" w:space="0" w:color="1F3864"/>
              <w:left w:val="single" w:sz="4" w:space="0" w:color="1F3864"/>
              <w:bottom w:val="single" w:sz="4" w:space="0" w:color="1F3864"/>
              <w:right w:val="single" w:sz="4" w:space="0" w:color="1F3864"/>
            </w:tcBorders>
            <w:shd w:val="clear" w:color="auto" w:fill="1F3864"/>
          </w:tcPr>
          <w:p w14:paraId="50F73F88" w14:textId="77777777" w:rsidR="00843D7B" w:rsidRDefault="00000000">
            <w:pPr>
              <w:jc w:val="center"/>
              <w:rPr>
                <w:sz w:val="24"/>
                <w:szCs w:val="24"/>
              </w:rPr>
            </w:pPr>
            <w:proofErr w:type="spellStart"/>
            <w:r>
              <w:rPr>
                <w:rFonts w:ascii="Times New Roman" w:eastAsia="Times New Roman" w:hAnsi="Times New Roman" w:cs="Times New Roman"/>
                <w:b/>
                <w:bCs/>
                <w:color w:val="FFFFFF"/>
                <w:sz w:val="24"/>
                <w:szCs w:val="24"/>
              </w:rPr>
              <w:t>Безпека</w:t>
            </w:r>
            <w:proofErr w:type="spellEnd"/>
          </w:p>
        </w:tc>
        <w:tc>
          <w:tcPr>
            <w:tcW w:w="993" w:type="dxa"/>
            <w:tcBorders>
              <w:top w:val="single" w:sz="4" w:space="0" w:color="1F3864"/>
              <w:left w:val="single" w:sz="4" w:space="0" w:color="1F3864"/>
              <w:bottom w:val="single" w:sz="4" w:space="0" w:color="1F3864"/>
              <w:right w:val="single" w:sz="4" w:space="0" w:color="1F3864"/>
            </w:tcBorders>
            <w:shd w:val="clear" w:color="auto" w:fill="1F3864"/>
          </w:tcPr>
          <w:p w14:paraId="384D26CA" w14:textId="77777777" w:rsidR="00843D7B" w:rsidRDefault="00000000">
            <w:pPr>
              <w:jc w:val="center"/>
              <w:rPr>
                <w:sz w:val="24"/>
                <w:szCs w:val="24"/>
              </w:rPr>
            </w:pPr>
            <w:proofErr w:type="spellStart"/>
            <w:r>
              <w:rPr>
                <w:rFonts w:ascii="Times New Roman" w:eastAsia="Times New Roman" w:hAnsi="Times New Roman" w:cs="Times New Roman"/>
                <w:b/>
                <w:bCs/>
                <w:color w:val="FFFFFF"/>
                <w:sz w:val="24"/>
                <w:szCs w:val="24"/>
              </w:rPr>
              <w:t>Конформн</w:t>
            </w:r>
            <w:proofErr w:type="spellEnd"/>
            <w:r>
              <w:rPr>
                <w:rFonts w:ascii="Times New Roman" w:eastAsia="Times New Roman" w:hAnsi="Times New Roman" w:cs="Times New Roman"/>
                <w:b/>
                <w:bCs/>
                <w:color w:val="FFFFFF"/>
                <w:sz w:val="24"/>
                <w:szCs w:val="24"/>
              </w:rPr>
              <w:t>.</w:t>
            </w:r>
          </w:p>
        </w:tc>
        <w:tc>
          <w:tcPr>
            <w:tcW w:w="850" w:type="dxa"/>
            <w:tcBorders>
              <w:top w:val="single" w:sz="4" w:space="0" w:color="1F3864"/>
              <w:left w:val="single" w:sz="4" w:space="0" w:color="1F3864"/>
              <w:bottom w:val="single" w:sz="4" w:space="0" w:color="1F3864"/>
              <w:right w:val="single" w:sz="4" w:space="0" w:color="1F3864"/>
            </w:tcBorders>
            <w:shd w:val="clear" w:color="auto" w:fill="1F3864"/>
          </w:tcPr>
          <w:p w14:paraId="02D5D9D2" w14:textId="77777777" w:rsidR="00843D7B" w:rsidRDefault="00000000">
            <w:pPr>
              <w:jc w:val="center"/>
              <w:rPr>
                <w:sz w:val="24"/>
                <w:szCs w:val="24"/>
              </w:rPr>
            </w:pPr>
            <w:proofErr w:type="spellStart"/>
            <w:r>
              <w:rPr>
                <w:rFonts w:ascii="Times New Roman" w:eastAsia="Times New Roman" w:hAnsi="Times New Roman" w:cs="Times New Roman"/>
                <w:b/>
                <w:bCs/>
                <w:color w:val="FFFFFF"/>
                <w:sz w:val="24"/>
                <w:szCs w:val="24"/>
              </w:rPr>
              <w:t>Традиц</w:t>
            </w:r>
            <w:proofErr w:type="spellEnd"/>
            <w:r>
              <w:rPr>
                <w:rFonts w:ascii="Times New Roman" w:eastAsia="Times New Roman" w:hAnsi="Times New Roman" w:cs="Times New Roman"/>
                <w:b/>
                <w:bCs/>
                <w:color w:val="FFFFFF"/>
                <w:sz w:val="24"/>
                <w:szCs w:val="24"/>
              </w:rPr>
              <w:t>.</w:t>
            </w:r>
          </w:p>
        </w:tc>
        <w:tc>
          <w:tcPr>
            <w:tcW w:w="708" w:type="dxa"/>
            <w:tcBorders>
              <w:top w:val="single" w:sz="4" w:space="0" w:color="1F3864"/>
              <w:left w:val="single" w:sz="4" w:space="0" w:color="1F3864"/>
              <w:bottom w:val="single" w:sz="4" w:space="0" w:color="1F3864"/>
              <w:right w:val="single" w:sz="4" w:space="0" w:color="1F3864"/>
            </w:tcBorders>
            <w:shd w:val="clear" w:color="auto" w:fill="1F3864"/>
          </w:tcPr>
          <w:p w14:paraId="6111F6DF" w14:textId="77777777" w:rsidR="00843D7B" w:rsidRDefault="00000000">
            <w:pPr>
              <w:jc w:val="center"/>
              <w:rPr>
                <w:sz w:val="24"/>
                <w:szCs w:val="24"/>
              </w:rPr>
            </w:pPr>
            <w:proofErr w:type="spellStart"/>
            <w:r>
              <w:rPr>
                <w:rFonts w:ascii="Times New Roman" w:eastAsia="Times New Roman" w:hAnsi="Times New Roman" w:cs="Times New Roman"/>
                <w:b/>
                <w:bCs/>
                <w:color w:val="FFFFFF"/>
                <w:sz w:val="24"/>
                <w:szCs w:val="24"/>
              </w:rPr>
              <w:t>Добро-зичл</w:t>
            </w:r>
            <w:proofErr w:type="spellEnd"/>
            <w:r>
              <w:rPr>
                <w:rFonts w:ascii="Times New Roman" w:eastAsia="Times New Roman" w:hAnsi="Times New Roman" w:cs="Times New Roman"/>
                <w:b/>
                <w:bCs/>
                <w:color w:val="FFFFFF"/>
                <w:sz w:val="24"/>
                <w:szCs w:val="24"/>
              </w:rPr>
              <w:t>.</w:t>
            </w:r>
          </w:p>
        </w:tc>
        <w:tc>
          <w:tcPr>
            <w:tcW w:w="857" w:type="dxa"/>
            <w:tcBorders>
              <w:top w:val="single" w:sz="4" w:space="0" w:color="1F3864"/>
              <w:left w:val="single" w:sz="4" w:space="0" w:color="1F3864"/>
              <w:bottom w:val="single" w:sz="4" w:space="0" w:color="1F3864"/>
              <w:right w:val="single" w:sz="4" w:space="0" w:color="1F3864"/>
            </w:tcBorders>
            <w:shd w:val="clear" w:color="auto" w:fill="1F3864"/>
          </w:tcPr>
          <w:p w14:paraId="0938C1F4" w14:textId="77777777" w:rsidR="00843D7B" w:rsidRDefault="00000000">
            <w:pPr>
              <w:jc w:val="center"/>
              <w:rPr>
                <w:sz w:val="24"/>
                <w:szCs w:val="24"/>
              </w:rPr>
            </w:pPr>
            <w:proofErr w:type="spellStart"/>
            <w:r>
              <w:rPr>
                <w:rFonts w:ascii="Times New Roman" w:eastAsia="Times New Roman" w:hAnsi="Times New Roman" w:cs="Times New Roman"/>
                <w:b/>
                <w:bCs/>
                <w:color w:val="FFFFFF"/>
                <w:sz w:val="24"/>
                <w:szCs w:val="24"/>
              </w:rPr>
              <w:t>Універсалізм</w:t>
            </w:r>
            <w:proofErr w:type="spellEnd"/>
          </w:p>
        </w:tc>
      </w:tr>
      <w:tr w:rsidR="00843D7B" w14:paraId="22A595CF" w14:textId="77777777">
        <w:tc>
          <w:tcPr>
            <w:tcW w:w="1274" w:type="dxa"/>
            <w:tcBorders>
              <w:top w:val="single" w:sz="4" w:space="0" w:color="2E74B5"/>
              <w:left w:val="single" w:sz="4" w:space="0" w:color="2E74B5"/>
              <w:bottom w:val="single" w:sz="4" w:space="0" w:color="2E74B5"/>
              <w:right w:val="single" w:sz="4" w:space="0" w:color="2E74B5"/>
            </w:tcBorders>
            <w:shd w:val="clear" w:color="auto" w:fill="EEF3FF"/>
          </w:tcPr>
          <w:p w14:paraId="6DC57CF5" w14:textId="77777777" w:rsidR="00843D7B" w:rsidRDefault="00000000">
            <w:pPr>
              <w:jc w:val="center"/>
              <w:rPr>
                <w:sz w:val="24"/>
                <w:szCs w:val="24"/>
              </w:rPr>
            </w:pPr>
            <w:proofErr w:type="spellStart"/>
            <w:r>
              <w:rPr>
                <w:rFonts w:ascii="Times New Roman" w:eastAsia="Times New Roman" w:hAnsi="Times New Roman" w:cs="Times New Roman"/>
                <w:color w:val="000000"/>
                <w:sz w:val="24"/>
                <w:szCs w:val="24"/>
              </w:rPr>
              <w:t>Підлітки</w:t>
            </w:r>
            <w:proofErr w:type="spellEnd"/>
            <w:r>
              <w:rPr>
                <w:rFonts w:ascii="Times New Roman" w:eastAsia="Times New Roman" w:hAnsi="Times New Roman" w:cs="Times New Roman"/>
                <w:color w:val="000000"/>
                <w:sz w:val="24"/>
                <w:szCs w:val="24"/>
              </w:rPr>
              <w:t xml:space="preserve"> n=21 M</w:t>
            </w:r>
          </w:p>
        </w:tc>
        <w:tc>
          <w:tcPr>
            <w:tcW w:w="851" w:type="dxa"/>
            <w:tcBorders>
              <w:top w:val="single" w:sz="4" w:space="0" w:color="2E74B5"/>
              <w:left w:val="single" w:sz="4" w:space="0" w:color="2E74B5"/>
              <w:bottom w:val="single" w:sz="4" w:space="0" w:color="2E74B5"/>
              <w:right w:val="single" w:sz="4" w:space="0" w:color="2E74B5"/>
            </w:tcBorders>
            <w:shd w:val="clear" w:color="auto" w:fill="FFFFFF"/>
          </w:tcPr>
          <w:p w14:paraId="4C57BA70" w14:textId="77777777" w:rsidR="00843D7B" w:rsidRDefault="00000000">
            <w:pPr>
              <w:jc w:val="center"/>
              <w:rPr>
                <w:sz w:val="24"/>
                <w:szCs w:val="24"/>
              </w:rPr>
            </w:pPr>
            <w:r>
              <w:rPr>
                <w:rFonts w:ascii="Times New Roman" w:eastAsia="Times New Roman" w:hAnsi="Times New Roman" w:cs="Times New Roman"/>
                <w:color w:val="000000"/>
                <w:sz w:val="24"/>
                <w:szCs w:val="24"/>
              </w:rPr>
              <w:t>4.00</w:t>
            </w:r>
          </w:p>
        </w:tc>
        <w:tc>
          <w:tcPr>
            <w:tcW w:w="850" w:type="dxa"/>
            <w:tcBorders>
              <w:top w:val="single" w:sz="4" w:space="0" w:color="2E74B5"/>
              <w:left w:val="single" w:sz="4" w:space="0" w:color="2E74B5"/>
              <w:bottom w:val="single" w:sz="4" w:space="0" w:color="2E74B5"/>
              <w:right w:val="single" w:sz="4" w:space="0" w:color="2E74B5"/>
            </w:tcBorders>
            <w:shd w:val="clear" w:color="auto" w:fill="EEF3FF"/>
          </w:tcPr>
          <w:p w14:paraId="5C984935" w14:textId="77777777" w:rsidR="00843D7B" w:rsidRDefault="00000000">
            <w:pPr>
              <w:jc w:val="center"/>
              <w:rPr>
                <w:sz w:val="24"/>
                <w:szCs w:val="24"/>
              </w:rPr>
            </w:pPr>
            <w:r>
              <w:rPr>
                <w:rFonts w:ascii="Times New Roman" w:eastAsia="Times New Roman" w:hAnsi="Times New Roman" w:cs="Times New Roman"/>
                <w:color w:val="000000"/>
                <w:sz w:val="24"/>
                <w:szCs w:val="24"/>
              </w:rPr>
              <w:t>4.21</w:t>
            </w:r>
          </w:p>
        </w:tc>
        <w:tc>
          <w:tcPr>
            <w:tcW w:w="709" w:type="dxa"/>
            <w:tcBorders>
              <w:top w:val="single" w:sz="4" w:space="0" w:color="2E74B5"/>
              <w:left w:val="single" w:sz="4" w:space="0" w:color="2E74B5"/>
              <w:bottom w:val="single" w:sz="4" w:space="0" w:color="2E74B5"/>
              <w:right w:val="single" w:sz="4" w:space="0" w:color="2E74B5"/>
            </w:tcBorders>
            <w:shd w:val="clear" w:color="auto" w:fill="FFFFFF"/>
          </w:tcPr>
          <w:p w14:paraId="593D4D05" w14:textId="77777777" w:rsidR="00843D7B" w:rsidRDefault="00000000">
            <w:pPr>
              <w:jc w:val="center"/>
              <w:rPr>
                <w:sz w:val="24"/>
                <w:szCs w:val="24"/>
              </w:rPr>
            </w:pPr>
            <w:r>
              <w:rPr>
                <w:rFonts w:ascii="Times New Roman" w:eastAsia="Times New Roman" w:hAnsi="Times New Roman" w:cs="Times New Roman"/>
                <w:color w:val="000000"/>
                <w:sz w:val="24"/>
                <w:szCs w:val="24"/>
              </w:rPr>
              <w:t>4.67</w:t>
            </w:r>
          </w:p>
        </w:tc>
        <w:tc>
          <w:tcPr>
            <w:tcW w:w="709" w:type="dxa"/>
            <w:tcBorders>
              <w:top w:val="single" w:sz="4" w:space="0" w:color="2E74B5"/>
              <w:left w:val="single" w:sz="4" w:space="0" w:color="2E74B5"/>
              <w:bottom w:val="single" w:sz="4" w:space="0" w:color="2E74B5"/>
              <w:right w:val="single" w:sz="4" w:space="0" w:color="2E74B5"/>
            </w:tcBorders>
            <w:shd w:val="clear" w:color="auto" w:fill="EEF3FF"/>
          </w:tcPr>
          <w:p w14:paraId="1FC09FB2" w14:textId="77777777" w:rsidR="00843D7B" w:rsidRDefault="00000000">
            <w:pPr>
              <w:jc w:val="center"/>
              <w:rPr>
                <w:sz w:val="24"/>
                <w:szCs w:val="24"/>
              </w:rPr>
            </w:pPr>
            <w:r>
              <w:rPr>
                <w:rFonts w:ascii="Times New Roman" w:eastAsia="Times New Roman" w:hAnsi="Times New Roman" w:cs="Times New Roman"/>
                <w:color w:val="000000"/>
                <w:sz w:val="24"/>
                <w:szCs w:val="24"/>
              </w:rPr>
              <w:t>3.88</w:t>
            </w:r>
          </w:p>
        </w:tc>
        <w:tc>
          <w:tcPr>
            <w:tcW w:w="709" w:type="dxa"/>
            <w:tcBorders>
              <w:top w:val="single" w:sz="4" w:space="0" w:color="2E74B5"/>
              <w:left w:val="single" w:sz="4" w:space="0" w:color="2E74B5"/>
              <w:bottom w:val="single" w:sz="4" w:space="0" w:color="2E74B5"/>
              <w:right w:val="single" w:sz="4" w:space="0" w:color="2E74B5"/>
            </w:tcBorders>
            <w:shd w:val="clear" w:color="auto" w:fill="FFFFFF"/>
          </w:tcPr>
          <w:p w14:paraId="3BBB3233" w14:textId="77777777" w:rsidR="00843D7B" w:rsidRDefault="00000000">
            <w:pPr>
              <w:jc w:val="center"/>
              <w:rPr>
                <w:sz w:val="24"/>
                <w:szCs w:val="24"/>
              </w:rPr>
            </w:pPr>
            <w:r>
              <w:rPr>
                <w:rFonts w:ascii="Times New Roman" w:eastAsia="Times New Roman" w:hAnsi="Times New Roman" w:cs="Times New Roman"/>
                <w:color w:val="000000"/>
                <w:sz w:val="24"/>
                <w:szCs w:val="24"/>
              </w:rPr>
              <w:t>3.46</w:t>
            </w:r>
          </w:p>
        </w:tc>
        <w:tc>
          <w:tcPr>
            <w:tcW w:w="850" w:type="dxa"/>
            <w:tcBorders>
              <w:top w:val="single" w:sz="4" w:space="0" w:color="2E74B5"/>
              <w:left w:val="single" w:sz="4" w:space="0" w:color="2E74B5"/>
              <w:bottom w:val="single" w:sz="4" w:space="0" w:color="2E74B5"/>
              <w:right w:val="single" w:sz="4" w:space="0" w:color="2E74B5"/>
            </w:tcBorders>
            <w:shd w:val="clear" w:color="auto" w:fill="EEF3FF"/>
          </w:tcPr>
          <w:p w14:paraId="1781B3C2" w14:textId="77777777" w:rsidR="00843D7B" w:rsidRDefault="00000000">
            <w:pPr>
              <w:jc w:val="center"/>
              <w:rPr>
                <w:sz w:val="24"/>
                <w:szCs w:val="24"/>
              </w:rPr>
            </w:pPr>
            <w:r>
              <w:rPr>
                <w:rFonts w:ascii="Times New Roman" w:eastAsia="Times New Roman" w:hAnsi="Times New Roman" w:cs="Times New Roman"/>
                <w:color w:val="000000"/>
                <w:sz w:val="24"/>
                <w:szCs w:val="24"/>
              </w:rPr>
              <w:t>3.48</w:t>
            </w:r>
          </w:p>
        </w:tc>
        <w:tc>
          <w:tcPr>
            <w:tcW w:w="993" w:type="dxa"/>
            <w:tcBorders>
              <w:top w:val="single" w:sz="4" w:space="0" w:color="2E74B5"/>
              <w:left w:val="single" w:sz="4" w:space="0" w:color="2E74B5"/>
              <w:bottom w:val="single" w:sz="4" w:space="0" w:color="2E74B5"/>
              <w:right w:val="single" w:sz="4" w:space="0" w:color="2E74B5"/>
            </w:tcBorders>
            <w:shd w:val="clear" w:color="auto" w:fill="FFFFFF"/>
          </w:tcPr>
          <w:p w14:paraId="65D9DC29" w14:textId="77777777" w:rsidR="00843D7B" w:rsidRDefault="00000000">
            <w:pPr>
              <w:jc w:val="center"/>
              <w:rPr>
                <w:sz w:val="24"/>
                <w:szCs w:val="24"/>
              </w:rPr>
            </w:pPr>
            <w:r>
              <w:rPr>
                <w:rFonts w:ascii="Times New Roman" w:eastAsia="Times New Roman" w:hAnsi="Times New Roman" w:cs="Times New Roman"/>
                <w:color w:val="000000"/>
                <w:sz w:val="24"/>
                <w:szCs w:val="24"/>
              </w:rPr>
              <w:t>3.53</w:t>
            </w:r>
          </w:p>
        </w:tc>
        <w:tc>
          <w:tcPr>
            <w:tcW w:w="850" w:type="dxa"/>
            <w:tcBorders>
              <w:top w:val="single" w:sz="4" w:space="0" w:color="2E74B5"/>
              <w:left w:val="single" w:sz="4" w:space="0" w:color="2E74B5"/>
              <w:bottom w:val="single" w:sz="4" w:space="0" w:color="2E74B5"/>
              <w:right w:val="single" w:sz="4" w:space="0" w:color="2E74B5"/>
            </w:tcBorders>
            <w:shd w:val="clear" w:color="auto" w:fill="EEF3FF"/>
          </w:tcPr>
          <w:p w14:paraId="71E0040E" w14:textId="77777777" w:rsidR="00843D7B" w:rsidRDefault="00000000">
            <w:pPr>
              <w:jc w:val="center"/>
              <w:rPr>
                <w:sz w:val="24"/>
                <w:szCs w:val="24"/>
              </w:rPr>
            </w:pPr>
            <w:r>
              <w:rPr>
                <w:rFonts w:ascii="Times New Roman" w:eastAsia="Times New Roman" w:hAnsi="Times New Roman" w:cs="Times New Roman"/>
                <w:color w:val="000000"/>
                <w:sz w:val="24"/>
                <w:szCs w:val="24"/>
              </w:rPr>
              <w:t>2.59</w:t>
            </w:r>
          </w:p>
        </w:tc>
        <w:tc>
          <w:tcPr>
            <w:tcW w:w="708" w:type="dxa"/>
            <w:tcBorders>
              <w:top w:val="single" w:sz="4" w:space="0" w:color="2E74B5"/>
              <w:left w:val="single" w:sz="4" w:space="0" w:color="2E74B5"/>
              <w:bottom w:val="single" w:sz="4" w:space="0" w:color="2E74B5"/>
              <w:right w:val="single" w:sz="4" w:space="0" w:color="2E74B5"/>
            </w:tcBorders>
            <w:shd w:val="clear" w:color="auto" w:fill="FFFFFF"/>
          </w:tcPr>
          <w:p w14:paraId="3A089442" w14:textId="77777777" w:rsidR="00843D7B" w:rsidRDefault="00000000">
            <w:pPr>
              <w:jc w:val="center"/>
              <w:rPr>
                <w:sz w:val="24"/>
                <w:szCs w:val="24"/>
              </w:rPr>
            </w:pPr>
            <w:r>
              <w:rPr>
                <w:rFonts w:ascii="Times New Roman" w:eastAsia="Times New Roman" w:hAnsi="Times New Roman" w:cs="Times New Roman"/>
                <w:color w:val="000000"/>
                <w:sz w:val="24"/>
                <w:szCs w:val="24"/>
              </w:rPr>
              <w:t>3.78</w:t>
            </w:r>
          </w:p>
        </w:tc>
        <w:tc>
          <w:tcPr>
            <w:tcW w:w="857" w:type="dxa"/>
            <w:tcBorders>
              <w:top w:val="single" w:sz="4" w:space="0" w:color="2E74B5"/>
              <w:left w:val="single" w:sz="4" w:space="0" w:color="2E74B5"/>
              <w:bottom w:val="single" w:sz="4" w:space="0" w:color="2E74B5"/>
              <w:right w:val="single" w:sz="4" w:space="0" w:color="2E74B5"/>
            </w:tcBorders>
            <w:shd w:val="clear" w:color="auto" w:fill="EEF3FF"/>
          </w:tcPr>
          <w:p w14:paraId="762C7586" w14:textId="77777777" w:rsidR="00843D7B" w:rsidRDefault="00000000">
            <w:pPr>
              <w:jc w:val="center"/>
              <w:rPr>
                <w:sz w:val="24"/>
                <w:szCs w:val="24"/>
              </w:rPr>
            </w:pPr>
            <w:r>
              <w:rPr>
                <w:rFonts w:ascii="Times New Roman" w:eastAsia="Times New Roman" w:hAnsi="Times New Roman" w:cs="Times New Roman"/>
                <w:color w:val="000000"/>
                <w:sz w:val="24"/>
                <w:szCs w:val="24"/>
              </w:rPr>
              <w:t>3.62</w:t>
            </w:r>
          </w:p>
        </w:tc>
      </w:tr>
      <w:tr w:rsidR="00843D7B" w14:paraId="51AA6B6B" w14:textId="77777777">
        <w:tc>
          <w:tcPr>
            <w:tcW w:w="1274" w:type="dxa"/>
            <w:tcBorders>
              <w:top w:val="single" w:sz="4" w:space="0" w:color="2E74B5"/>
              <w:left w:val="single" w:sz="4" w:space="0" w:color="2E74B5"/>
              <w:bottom w:val="single" w:sz="4" w:space="0" w:color="2E74B5"/>
              <w:right w:val="single" w:sz="4" w:space="0" w:color="2E74B5"/>
            </w:tcBorders>
            <w:shd w:val="clear" w:color="auto" w:fill="EEF3FF"/>
          </w:tcPr>
          <w:p w14:paraId="4570F10D" w14:textId="77777777" w:rsidR="00843D7B" w:rsidRDefault="00000000">
            <w:pPr>
              <w:jc w:val="center"/>
              <w:rPr>
                <w:sz w:val="24"/>
                <w:szCs w:val="24"/>
              </w:rPr>
            </w:pPr>
            <w:r>
              <w:rPr>
                <w:rFonts w:ascii="Times New Roman" w:eastAsia="Times New Roman" w:hAnsi="Times New Roman" w:cs="Times New Roman"/>
                <w:color w:val="000000"/>
                <w:sz w:val="24"/>
                <w:szCs w:val="24"/>
              </w:rPr>
              <w:t>SD</w:t>
            </w:r>
          </w:p>
        </w:tc>
        <w:tc>
          <w:tcPr>
            <w:tcW w:w="851" w:type="dxa"/>
            <w:tcBorders>
              <w:top w:val="single" w:sz="4" w:space="0" w:color="2E74B5"/>
              <w:left w:val="single" w:sz="4" w:space="0" w:color="2E74B5"/>
              <w:bottom w:val="single" w:sz="4" w:space="0" w:color="2E74B5"/>
              <w:right w:val="single" w:sz="4" w:space="0" w:color="2E74B5"/>
            </w:tcBorders>
            <w:shd w:val="clear" w:color="auto" w:fill="FFFFFF"/>
          </w:tcPr>
          <w:p w14:paraId="18DC6B2C" w14:textId="77777777" w:rsidR="00843D7B" w:rsidRDefault="00000000">
            <w:pPr>
              <w:jc w:val="center"/>
              <w:rPr>
                <w:sz w:val="24"/>
                <w:szCs w:val="24"/>
              </w:rPr>
            </w:pPr>
            <w:r>
              <w:rPr>
                <w:rFonts w:ascii="Times New Roman" w:eastAsia="Times New Roman" w:hAnsi="Times New Roman" w:cs="Times New Roman"/>
                <w:color w:val="000000"/>
                <w:sz w:val="24"/>
                <w:szCs w:val="24"/>
              </w:rPr>
              <w:t>1.07</w:t>
            </w:r>
          </w:p>
        </w:tc>
        <w:tc>
          <w:tcPr>
            <w:tcW w:w="850" w:type="dxa"/>
            <w:tcBorders>
              <w:top w:val="single" w:sz="4" w:space="0" w:color="2E74B5"/>
              <w:left w:val="single" w:sz="4" w:space="0" w:color="2E74B5"/>
              <w:bottom w:val="single" w:sz="4" w:space="0" w:color="2E74B5"/>
              <w:right w:val="single" w:sz="4" w:space="0" w:color="2E74B5"/>
            </w:tcBorders>
            <w:shd w:val="clear" w:color="auto" w:fill="EEF3FF"/>
          </w:tcPr>
          <w:p w14:paraId="5B083C97" w14:textId="77777777" w:rsidR="00843D7B" w:rsidRDefault="00000000">
            <w:pPr>
              <w:jc w:val="center"/>
              <w:rPr>
                <w:sz w:val="24"/>
                <w:szCs w:val="24"/>
              </w:rPr>
            </w:pPr>
            <w:r>
              <w:rPr>
                <w:rFonts w:ascii="Times New Roman" w:eastAsia="Times New Roman" w:hAnsi="Times New Roman" w:cs="Times New Roman"/>
                <w:color w:val="000000"/>
                <w:sz w:val="24"/>
                <w:szCs w:val="24"/>
              </w:rPr>
              <w:t>0.85</w:t>
            </w:r>
          </w:p>
        </w:tc>
        <w:tc>
          <w:tcPr>
            <w:tcW w:w="709" w:type="dxa"/>
            <w:tcBorders>
              <w:top w:val="single" w:sz="4" w:space="0" w:color="2E74B5"/>
              <w:left w:val="single" w:sz="4" w:space="0" w:color="2E74B5"/>
              <w:bottom w:val="single" w:sz="4" w:space="0" w:color="2E74B5"/>
              <w:right w:val="single" w:sz="4" w:space="0" w:color="2E74B5"/>
            </w:tcBorders>
            <w:shd w:val="clear" w:color="auto" w:fill="FFFFFF"/>
          </w:tcPr>
          <w:p w14:paraId="6609633D" w14:textId="77777777" w:rsidR="00843D7B" w:rsidRDefault="00000000">
            <w:pPr>
              <w:jc w:val="center"/>
              <w:rPr>
                <w:sz w:val="24"/>
                <w:szCs w:val="24"/>
              </w:rPr>
            </w:pPr>
            <w:r>
              <w:rPr>
                <w:rFonts w:ascii="Times New Roman" w:eastAsia="Times New Roman" w:hAnsi="Times New Roman" w:cs="Times New Roman"/>
                <w:color w:val="000000"/>
                <w:sz w:val="24"/>
                <w:szCs w:val="24"/>
              </w:rPr>
              <w:t>1.15</w:t>
            </w:r>
          </w:p>
        </w:tc>
        <w:tc>
          <w:tcPr>
            <w:tcW w:w="709" w:type="dxa"/>
            <w:tcBorders>
              <w:top w:val="single" w:sz="4" w:space="0" w:color="2E74B5"/>
              <w:left w:val="single" w:sz="4" w:space="0" w:color="2E74B5"/>
              <w:bottom w:val="single" w:sz="4" w:space="0" w:color="2E74B5"/>
              <w:right w:val="single" w:sz="4" w:space="0" w:color="2E74B5"/>
            </w:tcBorders>
            <w:shd w:val="clear" w:color="auto" w:fill="EEF3FF"/>
          </w:tcPr>
          <w:p w14:paraId="11311B11" w14:textId="77777777" w:rsidR="00843D7B" w:rsidRDefault="00000000">
            <w:pPr>
              <w:jc w:val="center"/>
              <w:rPr>
                <w:sz w:val="24"/>
                <w:szCs w:val="24"/>
              </w:rPr>
            </w:pPr>
            <w:r>
              <w:rPr>
                <w:rFonts w:ascii="Times New Roman" w:eastAsia="Times New Roman" w:hAnsi="Times New Roman" w:cs="Times New Roman"/>
                <w:color w:val="000000"/>
                <w:sz w:val="24"/>
                <w:szCs w:val="24"/>
              </w:rPr>
              <w:t>1.37</w:t>
            </w:r>
          </w:p>
        </w:tc>
        <w:tc>
          <w:tcPr>
            <w:tcW w:w="709" w:type="dxa"/>
            <w:tcBorders>
              <w:top w:val="single" w:sz="4" w:space="0" w:color="2E74B5"/>
              <w:left w:val="single" w:sz="4" w:space="0" w:color="2E74B5"/>
              <w:bottom w:val="single" w:sz="4" w:space="0" w:color="2E74B5"/>
              <w:right w:val="single" w:sz="4" w:space="0" w:color="2E74B5"/>
            </w:tcBorders>
            <w:shd w:val="clear" w:color="auto" w:fill="FFFFFF"/>
          </w:tcPr>
          <w:p w14:paraId="23E810FA" w14:textId="77777777" w:rsidR="00843D7B" w:rsidRDefault="00000000">
            <w:pPr>
              <w:jc w:val="center"/>
              <w:rPr>
                <w:sz w:val="24"/>
                <w:szCs w:val="24"/>
              </w:rPr>
            </w:pPr>
            <w:r>
              <w:rPr>
                <w:rFonts w:ascii="Times New Roman" w:eastAsia="Times New Roman" w:hAnsi="Times New Roman" w:cs="Times New Roman"/>
                <w:color w:val="000000"/>
                <w:sz w:val="24"/>
                <w:szCs w:val="24"/>
              </w:rPr>
              <w:t>1.08</w:t>
            </w:r>
          </w:p>
        </w:tc>
        <w:tc>
          <w:tcPr>
            <w:tcW w:w="850" w:type="dxa"/>
            <w:tcBorders>
              <w:top w:val="single" w:sz="4" w:space="0" w:color="2E74B5"/>
              <w:left w:val="single" w:sz="4" w:space="0" w:color="2E74B5"/>
              <w:bottom w:val="single" w:sz="4" w:space="0" w:color="2E74B5"/>
              <w:right w:val="single" w:sz="4" w:space="0" w:color="2E74B5"/>
            </w:tcBorders>
            <w:shd w:val="clear" w:color="auto" w:fill="EEF3FF"/>
          </w:tcPr>
          <w:p w14:paraId="18E00A55" w14:textId="77777777" w:rsidR="00843D7B" w:rsidRDefault="00000000">
            <w:pPr>
              <w:jc w:val="center"/>
              <w:rPr>
                <w:sz w:val="24"/>
                <w:szCs w:val="24"/>
              </w:rPr>
            </w:pPr>
            <w:r>
              <w:rPr>
                <w:rFonts w:ascii="Times New Roman" w:eastAsia="Times New Roman" w:hAnsi="Times New Roman" w:cs="Times New Roman"/>
                <w:color w:val="000000"/>
                <w:sz w:val="24"/>
                <w:szCs w:val="24"/>
              </w:rPr>
              <w:t>0.87</w:t>
            </w:r>
          </w:p>
        </w:tc>
        <w:tc>
          <w:tcPr>
            <w:tcW w:w="993" w:type="dxa"/>
            <w:tcBorders>
              <w:top w:val="single" w:sz="4" w:space="0" w:color="2E74B5"/>
              <w:left w:val="single" w:sz="4" w:space="0" w:color="2E74B5"/>
              <w:bottom w:val="single" w:sz="4" w:space="0" w:color="2E74B5"/>
              <w:right w:val="single" w:sz="4" w:space="0" w:color="2E74B5"/>
            </w:tcBorders>
            <w:shd w:val="clear" w:color="auto" w:fill="FFFFFF"/>
          </w:tcPr>
          <w:p w14:paraId="65F92B9A" w14:textId="77777777" w:rsidR="00843D7B" w:rsidRDefault="00000000">
            <w:pPr>
              <w:jc w:val="center"/>
              <w:rPr>
                <w:sz w:val="24"/>
                <w:szCs w:val="24"/>
              </w:rPr>
            </w:pPr>
            <w:r>
              <w:rPr>
                <w:rFonts w:ascii="Times New Roman" w:eastAsia="Times New Roman" w:hAnsi="Times New Roman" w:cs="Times New Roman"/>
                <w:color w:val="000000"/>
                <w:sz w:val="24"/>
                <w:szCs w:val="24"/>
              </w:rPr>
              <w:t>0.86</w:t>
            </w:r>
          </w:p>
        </w:tc>
        <w:tc>
          <w:tcPr>
            <w:tcW w:w="850" w:type="dxa"/>
            <w:tcBorders>
              <w:top w:val="single" w:sz="4" w:space="0" w:color="2E74B5"/>
              <w:left w:val="single" w:sz="4" w:space="0" w:color="2E74B5"/>
              <w:bottom w:val="single" w:sz="4" w:space="0" w:color="2E74B5"/>
              <w:right w:val="single" w:sz="4" w:space="0" w:color="2E74B5"/>
            </w:tcBorders>
            <w:shd w:val="clear" w:color="auto" w:fill="EEF3FF"/>
          </w:tcPr>
          <w:p w14:paraId="230AB326" w14:textId="77777777" w:rsidR="00843D7B" w:rsidRDefault="00000000">
            <w:pPr>
              <w:jc w:val="center"/>
              <w:rPr>
                <w:sz w:val="24"/>
                <w:szCs w:val="24"/>
              </w:rPr>
            </w:pPr>
            <w:r>
              <w:rPr>
                <w:rFonts w:ascii="Times New Roman" w:eastAsia="Times New Roman" w:hAnsi="Times New Roman" w:cs="Times New Roman"/>
                <w:color w:val="000000"/>
                <w:sz w:val="24"/>
                <w:szCs w:val="24"/>
              </w:rPr>
              <w:t>1.04</w:t>
            </w:r>
          </w:p>
        </w:tc>
        <w:tc>
          <w:tcPr>
            <w:tcW w:w="708" w:type="dxa"/>
            <w:tcBorders>
              <w:top w:val="single" w:sz="4" w:space="0" w:color="2E74B5"/>
              <w:left w:val="single" w:sz="4" w:space="0" w:color="2E74B5"/>
              <w:bottom w:val="single" w:sz="4" w:space="0" w:color="2E74B5"/>
              <w:right w:val="single" w:sz="4" w:space="0" w:color="2E74B5"/>
            </w:tcBorders>
            <w:shd w:val="clear" w:color="auto" w:fill="FFFFFF"/>
          </w:tcPr>
          <w:p w14:paraId="6C878A79" w14:textId="77777777" w:rsidR="00843D7B" w:rsidRDefault="00000000">
            <w:pPr>
              <w:jc w:val="center"/>
              <w:rPr>
                <w:sz w:val="24"/>
                <w:szCs w:val="24"/>
              </w:rPr>
            </w:pPr>
            <w:r>
              <w:rPr>
                <w:rFonts w:ascii="Times New Roman" w:eastAsia="Times New Roman" w:hAnsi="Times New Roman" w:cs="Times New Roman"/>
                <w:color w:val="000000"/>
                <w:sz w:val="24"/>
                <w:szCs w:val="24"/>
              </w:rPr>
              <w:t>0.62</w:t>
            </w:r>
          </w:p>
        </w:tc>
        <w:tc>
          <w:tcPr>
            <w:tcW w:w="857" w:type="dxa"/>
            <w:tcBorders>
              <w:top w:val="single" w:sz="4" w:space="0" w:color="2E74B5"/>
              <w:left w:val="single" w:sz="4" w:space="0" w:color="2E74B5"/>
              <w:bottom w:val="single" w:sz="4" w:space="0" w:color="2E74B5"/>
              <w:right w:val="single" w:sz="4" w:space="0" w:color="2E74B5"/>
            </w:tcBorders>
            <w:shd w:val="clear" w:color="auto" w:fill="EEF3FF"/>
          </w:tcPr>
          <w:p w14:paraId="26D843B6" w14:textId="77777777" w:rsidR="00843D7B" w:rsidRDefault="00000000">
            <w:pPr>
              <w:jc w:val="center"/>
              <w:rPr>
                <w:sz w:val="24"/>
                <w:szCs w:val="24"/>
              </w:rPr>
            </w:pPr>
            <w:r>
              <w:rPr>
                <w:rFonts w:ascii="Times New Roman" w:eastAsia="Times New Roman" w:hAnsi="Times New Roman" w:cs="Times New Roman"/>
                <w:color w:val="000000"/>
                <w:sz w:val="24"/>
                <w:szCs w:val="24"/>
              </w:rPr>
              <w:t>1.03</w:t>
            </w:r>
          </w:p>
        </w:tc>
      </w:tr>
      <w:tr w:rsidR="00843D7B" w14:paraId="7DA4D0CB" w14:textId="77777777">
        <w:tc>
          <w:tcPr>
            <w:tcW w:w="1274" w:type="dxa"/>
            <w:tcBorders>
              <w:top w:val="single" w:sz="4" w:space="0" w:color="2E74B5"/>
              <w:left w:val="single" w:sz="4" w:space="0" w:color="2E74B5"/>
              <w:bottom w:val="single" w:sz="4" w:space="0" w:color="2E74B5"/>
              <w:right w:val="single" w:sz="4" w:space="0" w:color="2E74B5"/>
            </w:tcBorders>
            <w:shd w:val="clear" w:color="auto" w:fill="EEF3FF"/>
          </w:tcPr>
          <w:p w14:paraId="11E7BA98" w14:textId="77777777" w:rsidR="00843D7B" w:rsidRDefault="00000000">
            <w:pPr>
              <w:jc w:val="center"/>
              <w:rPr>
                <w:sz w:val="24"/>
                <w:szCs w:val="24"/>
              </w:rPr>
            </w:pPr>
            <w:proofErr w:type="spellStart"/>
            <w:r>
              <w:rPr>
                <w:rFonts w:ascii="Times New Roman" w:eastAsia="Times New Roman" w:hAnsi="Times New Roman" w:cs="Times New Roman"/>
                <w:color w:val="000000"/>
                <w:sz w:val="24"/>
                <w:szCs w:val="24"/>
              </w:rPr>
              <w:t>Юнаки</w:t>
            </w:r>
            <w:proofErr w:type="spellEnd"/>
            <w:r>
              <w:rPr>
                <w:rFonts w:ascii="Times New Roman" w:eastAsia="Times New Roman" w:hAnsi="Times New Roman" w:cs="Times New Roman"/>
                <w:color w:val="000000"/>
                <w:sz w:val="24"/>
                <w:szCs w:val="24"/>
              </w:rPr>
              <w:t xml:space="preserve"> n=22 M</w:t>
            </w:r>
          </w:p>
        </w:tc>
        <w:tc>
          <w:tcPr>
            <w:tcW w:w="851" w:type="dxa"/>
            <w:tcBorders>
              <w:top w:val="single" w:sz="4" w:space="0" w:color="2E74B5"/>
              <w:left w:val="single" w:sz="4" w:space="0" w:color="2E74B5"/>
              <w:bottom w:val="single" w:sz="4" w:space="0" w:color="2E74B5"/>
              <w:right w:val="single" w:sz="4" w:space="0" w:color="2E74B5"/>
            </w:tcBorders>
            <w:shd w:val="clear" w:color="auto" w:fill="FFFFFF"/>
          </w:tcPr>
          <w:p w14:paraId="01EE2114" w14:textId="77777777" w:rsidR="00843D7B" w:rsidRDefault="00000000">
            <w:pPr>
              <w:jc w:val="center"/>
              <w:rPr>
                <w:sz w:val="24"/>
                <w:szCs w:val="24"/>
              </w:rPr>
            </w:pPr>
            <w:r>
              <w:rPr>
                <w:rFonts w:ascii="Times New Roman" w:eastAsia="Times New Roman" w:hAnsi="Times New Roman" w:cs="Times New Roman"/>
                <w:color w:val="000000"/>
                <w:sz w:val="24"/>
                <w:szCs w:val="24"/>
              </w:rPr>
              <w:t>4.25</w:t>
            </w:r>
          </w:p>
        </w:tc>
        <w:tc>
          <w:tcPr>
            <w:tcW w:w="850" w:type="dxa"/>
            <w:tcBorders>
              <w:top w:val="single" w:sz="4" w:space="0" w:color="2E74B5"/>
              <w:left w:val="single" w:sz="4" w:space="0" w:color="2E74B5"/>
              <w:bottom w:val="single" w:sz="4" w:space="0" w:color="2E74B5"/>
              <w:right w:val="single" w:sz="4" w:space="0" w:color="2E74B5"/>
            </w:tcBorders>
            <w:shd w:val="clear" w:color="auto" w:fill="EEF3FF"/>
          </w:tcPr>
          <w:p w14:paraId="2777B729" w14:textId="77777777" w:rsidR="00843D7B" w:rsidRDefault="00000000">
            <w:pPr>
              <w:jc w:val="center"/>
              <w:rPr>
                <w:sz w:val="24"/>
                <w:szCs w:val="24"/>
              </w:rPr>
            </w:pPr>
            <w:r>
              <w:rPr>
                <w:rFonts w:ascii="Times New Roman" w:eastAsia="Times New Roman" w:hAnsi="Times New Roman" w:cs="Times New Roman"/>
                <w:color w:val="000000"/>
                <w:sz w:val="24"/>
                <w:szCs w:val="24"/>
              </w:rPr>
              <w:t>3.85</w:t>
            </w:r>
          </w:p>
        </w:tc>
        <w:tc>
          <w:tcPr>
            <w:tcW w:w="709" w:type="dxa"/>
            <w:tcBorders>
              <w:top w:val="single" w:sz="4" w:space="0" w:color="2E74B5"/>
              <w:left w:val="single" w:sz="4" w:space="0" w:color="2E74B5"/>
              <w:bottom w:val="single" w:sz="4" w:space="0" w:color="2E74B5"/>
              <w:right w:val="single" w:sz="4" w:space="0" w:color="2E74B5"/>
            </w:tcBorders>
            <w:shd w:val="clear" w:color="auto" w:fill="FFFFFF"/>
          </w:tcPr>
          <w:p w14:paraId="36BA70E5" w14:textId="77777777" w:rsidR="00843D7B" w:rsidRDefault="00000000">
            <w:pPr>
              <w:jc w:val="center"/>
              <w:rPr>
                <w:sz w:val="24"/>
                <w:szCs w:val="24"/>
              </w:rPr>
            </w:pPr>
            <w:r>
              <w:rPr>
                <w:rFonts w:ascii="Times New Roman" w:eastAsia="Times New Roman" w:hAnsi="Times New Roman" w:cs="Times New Roman"/>
                <w:color w:val="000000"/>
                <w:sz w:val="24"/>
                <w:szCs w:val="24"/>
              </w:rPr>
              <w:t>4.65</w:t>
            </w:r>
          </w:p>
        </w:tc>
        <w:tc>
          <w:tcPr>
            <w:tcW w:w="709" w:type="dxa"/>
            <w:tcBorders>
              <w:top w:val="single" w:sz="4" w:space="0" w:color="2E74B5"/>
              <w:left w:val="single" w:sz="4" w:space="0" w:color="2E74B5"/>
              <w:bottom w:val="single" w:sz="4" w:space="0" w:color="2E74B5"/>
              <w:right w:val="single" w:sz="4" w:space="0" w:color="2E74B5"/>
            </w:tcBorders>
            <w:shd w:val="clear" w:color="auto" w:fill="EEF3FF"/>
          </w:tcPr>
          <w:p w14:paraId="2989D93C" w14:textId="77777777" w:rsidR="00843D7B" w:rsidRDefault="00000000">
            <w:pPr>
              <w:jc w:val="center"/>
              <w:rPr>
                <w:sz w:val="24"/>
                <w:szCs w:val="24"/>
              </w:rPr>
            </w:pPr>
            <w:r>
              <w:rPr>
                <w:rFonts w:ascii="Times New Roman" w:eastAsia="Times New Roman" w:hAnsi="Times New Roman" w:cs="Times New Roman"/>
                <w:color w:val="000000"/>
                <w:sz w:val="24"/>
                <w:szCs w:val="24"/>
              </w:rPr>
              <w:t>4.03</w:t>
            </w:r>
          </w:p>
        </w:tc>
        <w:tc>
          <w:tcPr>
            <w:tcW w:w="709" w:type="dxa"/>
            <w:tcBorders>
              <w:top w:val="single" w:sz="4" w:space="0" w:color="2E74B5"/>
              <w:left w:val="single" w:sz="4" w:space="0" w:color="2E74B5"/>
              <w:bottom w:val="single" w:sz="4" w:space="0" w:color="2E74B5"/>
              <w:right w:val="single" w:sz="4" w:space="0" w:color="2E74B5"/>
            </w:tcBorders>
            <w:shd w:val="clear" w:color="auto" w:fill="FFFFFF"/>
          </w:tcPr>
          <w:p w14:paraId="285F96AF" w14:textId="77777777" w:rsidR="00843D7B" w:rsidRDefault="00000000">
            <w:pPr>
              <w:jc w:val="center"/>
              <w:rPr>
                <w:sz w:val="24"/>
                <w:szCs w:val="24"/>
              </w:rPr>
            </w:pPr>
            <w:r>
              <w:rPr>
                <w:rFonts w:ascii="Times New Roman" w:eastAsia="Times New Roman" w:hAnsi="Times New Roman" w:cs="Times New Roman"/>
                <w:color w:val="000000"/>
                <w:sz w:val="24"/>
                <w:szCs w:val="24"/>
              </w:rPr>
              <w:t>3.35</w:t>
            </w:r>
          </w:p>
        </w:tc>
        <w:tc>
          <w:tcPr>
            <w:tcW w:w="850" w:type="dxa"/>
            <w:tcBorders>
              <w:top w:val="single" w:sz="4" w:space="0" w:color="2E74B5"/>
              <w:left w:val="single" w:sz="4" w:space="0" w:color="2E74B5"/>
              <w:bottom w:val="single" w:sz="4" w:space="0" w:color="2E74B5"/>
              <w:right w:val="single" w:sz="4" w:space="0" w:color="2E74B5"/>
            </w:tcBorders>
            <w:shd w:val="clear" w:color="auto" w:fill="EEF3FF"/>
          </w:tcPr>
          <w:p w14:paraId="762480C7" w14:textId="77777777" w:rsidR="00843D7B" w:rsidRDefault="00000000">
            <w:pPr>
              <w:jc w:val="center"/>
              <w:rPr>
                <w:sz w:val="24"/>
                <w:szCs w:val="24"/>
              </w:rPr>
            </w:pPr>
            <w:r>
              <w:rPr>
                <w:rFonts w:ascii="Times New Roman" w:eastAsia="Times New Roman" w:hAnsi="Times New Roman" w:cs="Times New Roman"/>
                <w:color w:val="000000"/>
                <w:sz w:val="24"/>
                <w:szCs w:val="24"/>
              </w:rPr>
              <w:t>3.75</w:t>
            </w:r>
          </w:p>
        </w:tc>
        <w:tc>
          <w:tcPr>
            <w:tcW w:w="993" w:type="dxa"/>
            <w:tcBorders>
              <w:top w:val="single" w:sz="4" w:space="0" w:color="2E74B5"/>
              <w:left w:val="single" w:sz="4" w:space="0" w:color="2E74B5"/>
              <w:bottom w:val="single" w:sz="4" w:space="0" w:color="2E74B5"/>
              <w:right w:val="single" w:sz="4" w:space="0" w:color="2E74B5"/>
            </w:tcBorders>
            <w:shd w:val="clear" w:color="auto" w:fill="FFFFFF"/>
          </w:tcPr>
          <w:p w14:paraId="716D3DE3" w14:textId="77777777" w:rsidR="00843D7B" w:rsidRDefault="00000000">
            <w:pPr>
              <w:jc w:val="center"/>
              <w:rPr>
                <w:sz w:val="24"/>
                <w:szCs w:val="24"/>
              </w:rPr>
            </w:pPr>
            <w:r>
              <w:rPr>
                <w:rFonts w:ascii="Times New Roman" w:eastAsia="Times New Roman" w:hAnsi="Times New Roman" w:cs="Times New Roman"/>
                <w:color w:val="000000"/>
                <w:sz w:val="24"/>
                <w:szCs w:val="24"/>
              </w:rPr>
              <w:t>3.65</w:t>
            </w:r>
          </w:p>
        </w:tc>
        <w:tc>
          <w:tcPr>
            <w:tcW w:w="850" w:type="dxa"/>
            <w:tcBorders>
              <w:top w:val="single" w:sz="4" w:space="0" w:color="2E74B5"/>
              <w:left w:val="single" w:sz="4" w:space="0" w:color="2E74B5"/>
              <w:bottom w:val="single" w:sz="4" w:space="0" w:color="2E74B5"/>
              <w:right w:val="single" w:sz="4" w:space="0" w:color="2E74B5"/>
            </w:tcBorders>
            <w:shd w:val="clear" w:color="auto" w:fill="EEF3FF"/>
          </w:tcPr>
          <w:p w14:paraId="06EC2761" w14:textId="77777777" w:rsidR="00843D7B" w:rsidRDefault="00000000">
            <w:pPr>
              <w:jc w:val="center"/>
              <w:rPr>
                <w:sz w:val="24"/>
                <w:szCs w:val="24"/>
              </w:rPr>
            </w:pPr>
            <w:r>
              <w:rPr>
                <w:rFonts w:ascii="Times New Roman" w:eastAsia="Times New Roman" w:hAnsi="Times New Roman" w:cs="Times New Roman"/>
                <w:color w:val="000000"/>
                <w:sz w:val="24"/>
                <w:szCs w:val="24"/>
              </w:rPr>
              <w:t>3.07</w:t>
            </w:r>
          </w:p>
        </w:tc>
        <w:tc>
          <w:tcPr>
            <w:tcW w:w="708" w:type="dxa"/>
            <w:tcBorders>
              <w:top w:val="single" w:sz="4" w:space="0" w:color="2E74B5"/>
              <w:left w:val="single" w:sz="4" w:space="0" w:color="2E74B5"/>
              <w:bottom w:val="single" w:sz="4" w:space="0" w:color="2E74B5"/>
              <w:right w:val="single" w:sz="4" w:space="0" w:color="2E74B5"/>
            </w:tcBorders>
            <w:shd w:val="clear" w:color="auto" w:fill="FFFFFF"/>
          </w:tcPr>
          <w:p w14:paraId="2CAF55BC" w14:textId="77777777" w:rsidR="00843D7B" w:rsidRDefault="00000000">
            <w:pPr>
              <w:jc w:val="center"/>
              <w:rPr>
                <w:sz w:val="24"/>
                <w:szCs w:val="24"/>
              </w:rPr>
            </w:pPr>
            <w:r>
              <w:rPr>
                <w:rFonts w:ascii="Times New Roman" w:eastAsia="Times New Roman" w:hAnsi="Times New Roman" w:cs="Times New Roman"/>
                <w:color w:val="000000"/>
                <w:sz w:val="24"/>
                <w:szCs w:val="24"/>
              </w:rPr>
              <w:t>4.25</w:t>
            </w:r>
          </w:p>
        </w:tc>
        <w:tc>
          <w:tcPr>
            <w:tcW w:w="857" w:type="dxa"/>
            <w:tcBorders>
              <w:top w:val="single" w:sz="4" w:space="0" w:color="2E74B5"/>
              <w:left w:val="single" w:sz="4" w:space="0" w:color="2E74B5"/>
              <w:bottom w:val="single" w:sz="4" w:space="0" w:color="2E74B5"/>
              <w:right w:val="single" w:sz="4" w:space="0" w:color="2E74B5"/>
            </w:tcBorders>
            <w:shd w:val="clear" w:color="auto" w:fill="EEF3FF"/>
          </w:tcPr>
          <w:p w14:paraId="5D78C830" w14:textId="77777777" w:rsidR="00843D7B" w:rsidRDefault="00000000">
            <w:pPr>
              <w:jc w:val="center"/>
              <w:rPr>
                <w:sz w:val="24"/>
                <w:szCs w:val="24"/>
              </w:rPr>
            </w:pPr>
            <w:r>
              <w:rPr>
                <w:rFonts w:ascii="Times New Roman" w:eastAsia="Times New Roman" w:hAnsi="Times New Roman" w:cs="Times New Roman"/>
                <w:color w:val="000000"/>
                <w:sz w:val="24"/>
                <w:szCs w:val="24"/>
              </w:rPr>
              <w:t>4.12</w:t>
            </w:r>
          </w:p>
        </w:tc>
      </w:tr>
      <w:tr w:rsidR="00843D7B" w14:paraId="5328A324" w14:textId="77777777">
        <w:tc>
          <w:tcPr>
            <w:tcW w:w="1274" w:type="dxa"/>
            <w:tcBorders>
              <w:top w:val="single" w:sz="4" w:space="0" w:color="2E74B5"/>
              <w:left w:val="single" w:sz="4" w:space="0" w:color="2E74B5"/>
              <w:bottom w:val="single" w:sz="4" w:space="0" w:color="2E74B5"/>
              <w:right w:val="single" w:sz="4" w:space="0" w:color="2E74B5"/>
            </w:tcBorders>
            <w:shd w:val="clear" w:color="auto" w:fill="EEF3FF"/>
          </w:tcPr>
          <w:p w14:paraId="36EB0983" w14:textId="77777777" w:rsidR="00843D7B" w:rsidRDefault="00000000">
            <w:pPr>
              <w:jc w:val="center"/>
              <w:rPr>
                <w:sz w:val="24"/>
                <w:szCs w:val="24"/>
              </w:rPr>
            </w:pPr>
            <w:r>
              <w:rPr>
                <w:rFonts w:ascii="Times New Roman" w:eastAsia="Times New Roman" w:hAnsi="Times New Roman" w:cs="Times New Roman"/>
                <w:color w:val="000000"/>
                <w:sz w:val="24"/>
                <w:szCs w:val="24"/>
              </w:rPr>
              <w:t>SD</w:t>
            </w:r>
          </w:p>
        </w:tc>
        <w:tc>
          <w:tcPr>
            <w:tcW w:w="851" w:type="dxa"/>
            <w:tcBorders>
              <w:top w:val="single" w:sz="4" w:space="0" w:color="2E74B5"/>
              <w:left w:val="single" w:sz="4" w:space="0" w:color="2E74B5"/>
              <w:bottom w:val="single" w:sz="4" w:space="0" w:color="2E74B5"/>
              <w:right w:val="single" w:sz="4" w:space="0" w:color="2E74B5"/>
            </w:tcBorders>
            <w:shd w:val="clear" w:color="auto" w:fill="FFFFFF"/>
          </w:tcPr>
          <w:p w14:paraId="71D8B38A" w14:textId="77777777" w:rsidR="00843D7B" w:rsidRDefault="00000000">
            <w:pPr>
              <w:jc w:val="center"/>
              <w:rPr>
                <w:sz w:val="24"/>
                <w:szCs w:val="24"/>
              </w:rPr>
            </w:pPr>
            <w:r>
              <w:rPr>
                <w:rFonts w:ascii="Times New Roman" w:eastAsia="Times New Roman" w:hAnsi="Times New Roman" w:cs="Times New Roman"/>
                <w:color w:val="000000"/>
                <w:sz w:val="24"/>
                <w:szCs w:val="24"/>
              </w:rPr>
              <w:t>0.86</w:t>
            </w:r>
          </w:p>
        </w:tc>
        <w:tc>
          <w:tcPr>
            <w:tcW w:w="850" w:type="dxa"/>
            <w:tcBorders>
              <w:top w:val="single" w:sz="4" w:space="0" w:color="2E74B5"/>
              <w:left w:val="single" w:sz="4" w:space="0" w:color="2E74B5"/>
              <w:bottom w:val="single" w:sz="4" w:space="0" w:color="2E74B5"/>
              <w:right w:val="single" w:sz="4" w:space="0" w:color="2E74B5"/>
            </w:tcBorders>
            <w:shd w:val="clear" w:color="auto" w:fill="EEF3FF"/>
          </w:tcPr>
          <w:p w14:paraId="216CA3E1" w14:textId="77777777" w:rsidR="00843D7B" w:rsidRDefault="00000000">
            <w:pPr>
              <w:jc w:val="center"/>
              <w:rPr>
                <w:sz w:val="24"/>
                <w:szCs w:val="24"/>
              </w:rPr>
            </w:pPr>
            <w:r>
              <w:rPr>
                <w:rFonts w:ascii="Times New Roman" w:eastAsia="Times New Roman" w:hAnsi="Times New Roman" w:cs="Times New Roman"/>
                <w:color w:val="000000"/>
                <w:sz w:val="24"/>
                <w:szCs w:val="24"/>
              </w:rPr>
              <w:t>1.07</w:t>
            </w:r>
          </w:p>
        </w:tc>
        <w:tc>
          <w:tcPr>
            <w:tcW w:w="709" w:type="dxa"/>
            <w:tcBorders>
              <w:top w:val="single" w:sz="4" w:space="0" w:color="2E74B5"/>
              <w:left w:val="single" w:sz="4" w:space="0" w:color="2E74B5"/>
              <w:bottom w:val="single" w:sz="4" w:space="0" w:color="2E74B5"/>
              <w:right w:val="single" w:sz="4" w:space="0" w:color="2E74B5"/>
            </w:tcBorders>
            <w:shd w:val="clear" w:color="auto" w:fill="FFFFFF"/>
          </w:tcPr>
          <w:p w14:paraId="5FD7B432" w14:textId="77777777" w:rsidR="00843D7B" w:rsidRDefault="00000000">
            <w:pPr>
              <w:jc w:val="center"/>
              <w:rPr>
                <w:sz w:val="24"/>
                <w:szCs w:val="24"/>
              </w:rPr>
            </w:pPr>
            <w:r>
              <w:rPr>
                <w:rFonts w:ascii="Times New Roman" w:eastAsia="Times New Roman" w:hAnsi="Times New Roman" w:cs="Times New Roman"/>
                <w:color w:val="000000"/>
                <w:sz w:val="24"/>
                <w:szCs w:val="24"/>
              </w:rPr>
              <w:t>0.98</w:t>
            </w:r>
          </w:p>
        </w:tc>
        <w:tc>
          <w:tcPr>
            <w:tcW w:w="709" w:type="dxa"/>
            <w:tcBorders>
              <w:top w:val="single" w:sz="4" w:space="0" w:color="2E74B5"/>
              <w:left w:val="single" w:sz="4" w:space="0" w:color="2E74B5"/>
              <w:bottom w:val="single" w:sz="4" w:space="0" w:color="2E74B5"/>
              <w:right w:val="single" w:sz="4" w:space="0" w:color="2E74B5"/>
            </w:tcBorders>
            <w:shd w:val="clear" w:color="auto" w:fill="EEF3FF"/>
          </w:tcPr>
          <w:p w14:paraId="7128CA9D" w14:textId="77777777" w:rsidR="00843D7B" w:rsidRDefault="00000000">
            <w:pPr>
              <w:jc w:val="center"/>
              <w:rPr>
                <w:sz w:val="24"/>
                <w:szCs w:val="24"/>
              </w:rPr>
            </w:pPr>
            <w:r>
              <w:rPr>
                <w:rFonts w:ascii="Times New Roman" w:eastAsia="Times New Roman" w:hAnsi="Times New Roman" w:cs="Times New Roman"/>
                <w:color w:val="000000"/>
                <w:sz w:val="24"/>
                <w:szCs w:val="24"/>
              </w:rPr>
              <w:t>1.05</w:t>
            </w:r>
          </w:p>
        </w:tc>
        <w:tc>
          <w:tcPr>
            <w:tcW w:w="709" w:type="dxa"/>
            <w:tcBorders>
              <w:top w:val="single" w:sz="4" w:space="0" w:color="2E74B5"/>
              <w:left w:val="single" w:sz="4" w:space="0" w:color="2E74B5"/>
              <w:bottom w:val="single" w:sz="4" w:space="0" w:color="2E74B5"/>
              <w:right w:val="single" w:sz="4" w:space="0" w:color="2E74B5"/>
            </w:tcBorders>
            <w:shd w:val="clear" w:color="auto" w:fill="FFFFFF"/>
          </w:tcPr>
          <w:p w14:paraId="44F1CAD1" w14:textId="77777777" w:rsidR="00843D7B" w:rsidRDefault="00000000">
            <w:pPr>
              <w:jc w:val="center"/>
              <w:rPr>
                <w:sz w:val="24"/>
                <w:szCs w:val="24"/>
              </w:rPr>
            </w:pPr>
            <w:r>
              <w:rPr>
                <w:rFonts w:ascii="Times New Roman" w:eastAsia="Times New Roman" w:hAnsi="Times New Roman" w:cs="Times New Roman"/>
                <w:color w:val="000000"/>
                <w:sz w:val="24"/>
                <w:szCs w:val="24"/>
              </w:rPr>
              <w:t>1.23</w:t>
            </w:r>
          </w:p>
        </w:tc>
        <w:tc>
          <w:tcPr>
            <w:tcW w:w="850" w:type="dxa"/>
            <w:tcBorders>
              <w:top w:val="single" w:sz="4" w:space="0" w:color="2E74B5"/>
              <w:left w:val="single" w:sz="4" w:space="0" w:color="2E74B5"/>
              <w:bottom w:val="single" w:sz="4" w:space="0" w:color="2E74B5"/>
              <w:right w:val="single" w:sz="4" w:space="0" w:color="2E74B5"/>
            </w:tcBorders>
            <w:shd w:val="clear" w:color="auto" w:fill="EEF3FF"/>
          </w:tcPr>
          <w:p w14:paraId="0AFE8F6B" w14:textId="77777777" w:rsidR="00843D7B" w:rsidRDefault="00000000">
            <w:pPr>
              <w:jc w:val="center"/>
              <w:rPr>
                <w:sz w:val="24"/>
                <w:szCs w:val="24"/>
              </w:rPr>
            </w:pPr>
            <w:r>
              <w:rPr>
                <w:rFonts w:ascii="Times New Roman" w:eastAsia="Times New Roman" w:hAnsi="Times New Roman" w:cs="Times New Roman"/>
                <w:color w:val="000000"/>
                <w:sz w:val="24"/>
                <w:szCs w:val="24"/>
              </w:rPr>
              <w:t>1.09</w:t>
            </w:r>
          </w:p>
        </w:tc>
        <w:tc>
          <w:tcPr>
            <w:tcW w:w="993" w:type="dxa"/>
            <w:tcBorders>
              <w:top w:val="single" w:sz="4" w:space="0" w:color="2E74B5"/>
              <w:left w:val="single" w:sz="4" w:space="0" w:color="2E74B5"/>
              <w:bottom w:val="single" w:sz="4" w:space="0" w:color="2E74B5"/>
              <w:right w:val="single" w:sz="4" w:space="0" w:color="2E74B5"/>
            </w:tcBorders>
            <w:shd w:val="clear" w:color="auto" w:fill="FFFFFF"/>
          </w:tcPr>
          <w:p w14:paraId="62D0A707" w14:textId="77777777" w:rsidR="00843D7B" w:rsidRDefault="00000000">
            <w:pPr>
              <w:jc w:val="center"/>
              <w:rPr>
                <w:sz w:val="24"/>
                <w:szCs w:val="24"/>
              </w:rPr>
            </w:pPr>
            <w:r>
              <w:rPr>
                <w:rFonts w:ascii="Times New Roman" w:eastAsia="Times New Roman" w:hAnsi="Times New Roman" w:cs="Times New Roman"/>
                <w:color w:val="000000"/>
                <w:sz w:val="24"/>
                <w:szCs w:val="24"/>
              </w:rPr>
              <w:t>0.76</w:t>
            </w:r>
          </w:p>
        </w:tc>
        <w:tc>
          <w:tcPr>
            <w:tcW w:w="850" w:type="dxa"/>
            <w:tcBorders>
              <w:top w:val="single" w:sz="4" w:space="0" w:color="2E74B5"/>
              <w:left w:val="single" w:sz="4" w:space="0" w:color="2E74B5"/>
              <w:bottom w:val="single" w:sz="4" w:space="0" w:color="2E74B5"/>
              <w:right w:val="single" w:sz="4" w:space="0" w:color="2E74B5"/>
            </w:tcBorders>
            <w:shd w:val="clear" w:color="auto" w:fill="EEF3FF"/>
          </w:tcPr>
          <w:p w14:paraId="79A4A95B" w14:textId="77777777" w:rsidR="00843D7B" w:rsidRDefault="00000000">
            <w:pPr>
              <w:jc w:val="center"/>
              <w:rPr>
                <w:sz w:val="24"/>
                <w:szCs w:val="24"/>
              </w:rPr>
            </w:pPr>
            <w:r>
              <w:rPr>
                <w:rFonts w:ascii="Times New Roman" w:eastAsia="Times New Roman" w:hAnsi="Times New Roman" w:cs="Times New Roman"/>
                <w:color w:val="000000"/>
                <w:sz w:val="24"/>
                <w:szCs w:val="24"/>
              </w:rPr>
              <w:t>1.12</w:t>
            </w:r>
          </w:p>
        </w:tc>
        <w:tc>
          <w:tcPr>
            <w:tcW w:w="708" w:type="dxa"/>
            <w:tcBorders>
              <w:top w:val="single" w:sz="4" w:space="0" w:color="2E74B5"/>
              <w:left w:val="single" w:sz="4" w:space="0" w:color="2E74B5"/>
              <w:bottom w:val="single" w:sz="4" w:space="0" w:color="2E74B5"/>
              <w:right w:val="single" w:sz="4" w:space="0" w:color="2E74B5"/>
            </w:tcBorders>
            <w:shd w:val="clear" w:color="auto" w:fill="FFFFFF"/>
          </w:tcPr>
          <w:p w14:paraId="3D0204E4" w14:textId="77777777" w:rsidR="00843D7B" w:rsidRDefault="00000000">
            <w:pPr>
              <w:jc w:val="center"/>
              <w:rPr>
                <w:sz w:val="24"/>
                <w:szCs w:val="24"/>
              </w:rPr>
            </w:pPr>
            <w:r>
              <w:rPr>
                <w:rFonts w:ascii="Times New Roman" w:eastAsia="Times New Roman" w:hAnsi="Times New Roman" w:cs="Times New Roman"/>
                <w:color w:val="000000"/>
                <w:sz w:val="24"/>
                <w:szCs w:val="24"/>
              </w:rPr>
              <w:t>1.09</w:t>
            </w:r>
          </w:p>
        </w:tc>
        <w:tc>
          <w:tcPr>
            <w:tcW w:w="857" w:type="dxa"/>
            <w:tcBorders>
              <w:top w:val="single" w:sz="4" w:space="0" w:color="2E74B5"/>
              <w:left w:val="single" w:sz="4" w:space="0" w:color="2E74B5"/>
              <w:bottom w:val="single" w:sz="4" w:space="0" w:color="2E74B5"/>
              <w:right w:val="single" w:sz="4" w:space="0" w:color="2E74B5"/>
            </w:tcBorders>
            <w:shd w:val="clear" w:color="auto" w:fill="EEF3FF"/>
          </w:tcPr>
          <w:p w14:paraId="118269FC" w14:textId="77777777" w:rsidR="00843D7B" w:rsidRDefault="00000000">
            <w:pPr>
              <w:jc w:val="center"/>
              <w:rPr>
                <w:sz w:val="24"/>
                <w:szCs w:val="24"/>
              </w:rPr>
            </w:pPr>
            <w:r>
              <w:rPr>
                <w:rFonts w:ascii="Times New Roman" w:eastAsia="Times New Roman" w:hAnsi="Times New Roman" w:cs="Times New Roman"/>
                <w:color w:val="000000"/>
                <w:sz w:val="24"/>
                <w:szCs w:val="24"/>
              </w:rPr>
              <w:t>0.81</w:t>
            </w:r>
          </w:p>
        </w:tc>
      </w:tr>
      <w:tr w:rsidR="00843D7B" w14:paraId="1018E883" w14:textId="77777777">
        <w:tc>
          <w:tcPr>
            <w:tcW w:w="1274" w:type="dxa"/>
            <w:tcBorders>
              <w:top w:val="single" w:sz="4" w:space="0" w:color="2E74B5"/>
              <w:left w:val="single" w:sz="4" w:space="0" w:color="2E74B5"/>
              <w:bottom w:val="single" w:sz="4" w:space="0" w:color="2E74B5"/>
              <w:right w:val="single" w:sz="4" w:space="0" w:color="2E74B5"/>
            </w:tcBorders>
            <w:shd w:val="clear" w:color="auto" w:fill="EEF3FF"/>
          </w:tcPr>
          <w:p w14:paraId="59077790" w14:textId="77777777" w:rsidR="00843D7B" w:rsidRDefault="00000000">
            <w:pPr>
              <w:jc w:val="center"/>
              <w:rPr>
                <w:sz w:val="24"/>
                <w:szCs w:val="24"/>
              </w:rPr>
            </w:pPr>
            <w:proofErr w:type="spellStart"/>
            <w:r>
              <w:rPr>
                <w:rFonts w:ascii="Times New Roman" w:eastAsia="Times New Roman" w:hAnsi="Times New Roman" w:cs="Times New Roman"/>
                <w:color w:val="000000"/>
                <w:sz w:val="24"/>
                <w:szCs w:val="24"/>
              </w:rPr>
              <w:t>Дорослі</w:t>
            </w:r>
            <w:proofErr w:type="spellEnd"/>
            <w:r>
              <w:rPr>
                <w:rFonts w:ascii="Times New Roman" w:eastAsia="Times New Roman" w:hAnsi="Times New Roman" w:cs="Times New Roman"/>
                <w:color w:val="000000"/>
                <w:sz w:val="24"/>
                <w:szCs w:val="24"/>
              </w:rPr>
              <w:t xml:space="preserve"> n=20 M</w:t>
            </w:r>
          </w:p>
        </w:tc>
        <w:tc>
          <w:tcPr>
            <w:tcW w:w="851" w:type="dxa"/>
            <w:tcBorders>
              <w:top w:val="single" w:sz="4" w:space="0" w:color="2E74B5"/>
              <w:left w:val="single" w:sz="4" w:space="0" w:color="2E74B5"/>
              <w:bottom w:val="single" w:sz="4" w:space="0" w:color="2E74B5"/>
              <w:right w:val="single" w:sz="4" w:space="0" w:color="2E74B5"/>
            </w:tcBorders>
            <w:shd w:val="clear" w:color="auto" w:fill="FFFFFF"/>
          </w:tcPr>
          <w:p w14:paraId="0E82C733" w14:textId="77777777" w:rsidR="00843D7B" w:rsidRDefault="00000000">
            <w:pPr>
              <w:jc w:val="center"/>
              <w:rPr>
                <w:sz w:val="24"/>
                <w:szCs w:val="24"/>
              </w:rPr>
            </w:pPr>
            <w:r>
              <w:rPr>
                <w:rFonts w:ascii="Times New Roman" w:eastAsia="Times New Roman" w:hAnsi="Times New Roman" w:cs="Times New Roman"/>
                <w:color w:val="000000"/>
                <w:sz w:val="24"/>
                <w:szCs w:val="24"/>
              </w:rPr>
              <w:t>4.58</w:t>
            </w:r>
          </w:p>
        </w:tc>
        <w:tc>
          <w:tcPr>
            <w:tcW w:w="850" w:type="dxa"/>
            <w:tcBorders>
              <w:top w:val="single" w:sz="4" w:space="0" w:color="2E74B5"/>
              <w:left w:val="single" w:sz="4" w:space="0" w:color="2E74B5"/>
              <w:bottom w:val="single" w:sz="4" w:space="0" w:color="2E74B5"/>
              <w:right w:val="single" w:sz="4" w:space="0" w:color="2E74B5"/>
            </w:tcBorders>
            <w:shd w:val="clear" w:color="auto" w:fill="EEF3FF"/>
          </w:tcPr>
          <w:p w14:paraId="4A20BAFB" w14:textId="77777777" w:rsidR="00843D7B" w:rsidRDefault="00000000">
            <w:pPr>
              <w:jc w:val="center"/>
              <w:rPr>
                <w:sz w:val="24"/>
                <w:szCs w:val="24"/>
              </w:rPr>
            </w:pPr>
            <w:r>
              <w:rPr>
                <w:rFonts w:ascii="Times New Roman" w:eastAsia="Times New Roman" w:hAnsi="Times New Roman" w:cs="Times New Roman"/>
                <w:color w:val="000000"/>
                <w:sz w:val="24"/>
                <w:szCs w:val="24"/>
              </w:rPr>
              <w:t>3.78</w:t>
            </w:r>
          </w:p>
        </w:tc>
        <w:tc>
          <w:tcPr>
            <w:tcW w:w="709" w:type="dxa"/>
            <w:tcBorders>
              <w:top w:val="single" w:sz="4" w:space="0" w:color="2E74B5"/>
              <w:left w:val="single" w:sz="4" w:space="0" w:color="2E74B5"/>
              <w:bottom w:val="single" w:sz="4" w:space="0" w:color="2E74B5"/>
              <w:right w:val="single" w:sz="4" w:space="0" w:color="2E74B5"/>
            </w:tcBorders>
            <w:shd w:val="clear" w:color="auto" w:fill="FFFFFF"/>
          </w:tcPr>
          <w:p w14:paraId="64B205A6" w14:textId="77777777" w:rsidR="00843D7B" w:rsidRDefault="00000000">
            <w:pPr>
              <w:jc w:val="center"/>
              <w:rPr>
                <w:sz w:val="24"/>
                <w:szCs w:val="24"/>
              </w:rPr>
            </w:pPr>
            <w:r>
              <w:rPr>
                <w:rFonts w:ascii="Times New Roman" w:eastAsia="Times New Roman" w:hAnsi="Times New Roman" w:cs="Times New Roman"/>
                <w:color w:val="000000"/>
                <w:sz w:val="24"/>
                <w:szCs w:val="24"/>
              </w:rPr>
              <w:t>3.89</w:t>
            </w:r>
          </w:p>
        </w:tc>
        <w:tc>
          <w:tcPr>
            <w:tcW w:w="709" w:type="dxa"/>
            <w:tcBorders>
              <w:top w:val="single" w:sz="4" w:space="0" w:color="2E74B5"/>
              <w:left w:val="single" w:sz="4" w:space="0" w:color="2E74B5"/>
              <w:bottom w:val="single" w:sz="4" w:space="0" w:color="2E74B5"/>
              <w:right w:val="single" w:sz="4" w:space="0" w:color="2E74B5"/>
            </w:tcBorders>
            <w:shd w:val="clear" w:color="auto" w:fill="EEF3FF"/>
          </w:tcPr>
          <w:p w14:paraId="1C8FA2AC" w14:textId="77777777" w:rsidR="00843D7B" w:rsidRDefault="00000000">
            <w:pPr>
              <w:jc w:val="center"/>
              <w:rPr>
                <w:sz w:val="24"/>
                <w:szCs w:val="24"/>
              </w:rPr>
            </w:pPr>
            <w:r>
              <w:rPr>
                <w:rFonts w:ascii="Times New Roman" w:eastAsia="Times New Roman" w:hAnsi="Times New Roman" w:cs="Times New Roman"/>
                <w:color w:val="000000"/>
                <w:sz w:val="24"/>
                <w:szCs w:val="24"/>
              </w:rPr>
              <w:t>4.08</w:t>
            </w:r>
          </w:p>
        </w:tc>
        <w:tc>
          <w:tcPr>
            <w:tcW w:w="709" w:type="dxa"/>
            <w:tcBorders>
              <w:top w:val="single" w:sz="4" w:space="0" w:color="2E74B5"/>
              <w:left w:val="single" w:sz="4" w:space="0" w:color="2E74B5"/>
              <w:bottom w:val="single" w:sz="4" w:space="0" w:color="2E74B5"/>
              <w:right w:val="single" w:sz="4" w:space="0" w:color="2E74B5"/>
            </w:tcBorders>
            <w:shd w:val="clear" w:color="auto" w:fill="FFFFFF"/>
          </w:tcPr>
          <w:p w14:paraId="4D607381" w14:textId="77777777" w:rsidR="00843D7B" w:rsidRDefault="00000000">
            <w:pPr>
              <w:jc w:val="center"/>
              <w:rPr>
                <w:sz w:val="24"/>
                <w:szCs w:val="24"/>
              </w:rPr>
            </w:pPr>
            <w:r>
              <w:rPr>
                <w:rFonts w:ascii="Times New Roman" w:eastAsia="Times New Roman" w:hAnsi="Times New Roman" w:cs="Times New Roman"/>
                <w:color w:val="000000"/>
                <w:sz w:val="24"/>
                <w:szCs w:val="24"/>
              </w:rPr>
              <w:t>4.33</w:t>
            </w:r>
          </w:p>
        </w:tc>
        <w:tc>
          <w:tcPr>
            <w:tcW w:w="850" w:type="dxa"/>
            <w:tcBorders>
              <w:top w:val="single" w:sz="4" w:space="0" w:color="2E74B5"/>
              <w:left w:val="single" w:sz="4" w:space="0" w:color="2E74B5"/>
              <w:bottom w:val="single" w:sz="4" w:space="0" w:color="2E74B5"/>
              <w:right w:val="single" w:sz="4" w:space="0" w:color="2E74B5"/>
            </w:tcBorders>
            <w:shd w:val="clear" w:color="auto" w:fill="EEF3FF"/>
          </w:tcPr>
          <w:p w14:paraId="083BFF99" w14:textId="77777777" w:rsidR="00843D7B" w:rsidRDefault="00000000">
            <w:pPr>
              <w:jc w:val="center"/>
              <w:rPr>
                <w:sz w:val="24"/>
                <w:szCs w:val="24"/>
              </w:rPr>
            </w:pPr>
            <w:r>
              <w:rPr>
                <w:rFonts w:ascii="Times New Roman" w:eastAsia="Times New Roman" w:hAnsi="Times New Roman" w:cs="Times New Roman"/>
                <w:color w:val="000000"/>
                <w:sz w:val="24"/>
                <w:szCs w:val="24"/>
              </w:rPr>
              <w:t>4.07</w:t>
            </w:r>
          </w:p>
        </w:tc>
        <w:tc>
          <w:tcPr>
            <w:tcW w:w="993" w:type="dxa"/>
            <w:tcBorders>
              <w:top w:val="single" w:sz="4" w:space="0" w:color="2E74B5"/>
              <w:left w:val="single" w:sz="4" w:space="0" w:color="2E74B5"/>
              <w:bottom w:val="single" w:sz="4" w:space="0" w:color="2E74B5"/>
              <w:right w:val="single" w:sz="4" w:space="0" w:color="2E74B5"/>
            </w:tcBorders>
            <w:shd w:val="clear" w:color="auto" w:fill="FFFFFF"/>
          </w:tcPr>
          <w:p w14:paraId="00C93AFF" w14:textId="77777777" w:rsidR="00843D7B" w:rsidRDefault="00000000">
            <w:pPr>
              <w:jc w:val="center"/>
              <w:rPr>
                <w:sz w:val="24"/>
                <w:szCs w:val="24"/>
              </w:rPr>
            </w:pPr>
            <w:r>
              <w:rPr>
                <w:rFonts w:ascii="Times New Roman" w:eastAsia="Times New Roman" w:hAnsi="Times New Roman" w:cs="Times New Roman"/>
                <w:color w:val="000000"/>
                <w:sz w:val="24"/>
                <w:szCs w:val="24"/>
              </w:rPr>
              <w:t>3.42</w:t>
            </w:r>
          </w:p>
        </w:tc>
        <w:tc>
          <w:tcPr>
            <w:tcW w:w="850" w:type="dxa"/>
            <w:tcBorders>
              <w:top w:val="single" w:sz="4" w:space="0" w:color="2E74B5"/>
              <w:left w:val="single" w:sz="4" w:space="0" w:color="2E74B5"/>
              <w:bottom w:val="single" w:sz="4" w:space="0" w:color="2E74B5"/>
              <w:right w:val="single" w:sz="4" w:space="0" w:color="2E74B5"/>
            </w:tcBorders>
            <w:shd w:val="clear" w:color="auto" w:fill="EEF3FF"/>
          </w:tcPr>
          <w:p w14:paraId="42E8F4C5" w14:textId="77777777" w:rsidR="00843D7B" w:rsidRDefault="00000000">
            <w:pPr>
              <w:jc w:val="center"/>
              <w:rPr>
                <w:sz w:val="24"/>
                <w:szCs w:val="24"/>
              </w:rPr>
            </w:pPr>
            <w:r>
              <w:rPr>
                <w:rFonts w:ascii="Times New Roman" w:eastAsia="Times New Roman" w:hAnsi="Times New Roman" w:cs="Times New Roman"/>
                <w:color w:val="000000"/>
                <w:sz w:val="24"/>
                <w:szCs w:val="24"/>
              </w:rPr>
              <w:t>1.83</w:t>
            </w:r>
          </w:p>
        </w:tc>
        <w:tc>
          <w:tcPr>
            <w:tcW w:w="708" w:type="dxa"/>
            <w:tcBorders>
              <w:top w:val="single" w:sz="4" w:space="0" w:color="2E74B5"/>
              <w:left w:val="single" w:sz="4" w:space="0" w:color="2E74B5"/>
              <w:bottom w:val="single" w:sz="4" w:space="0" w:color="2E74B5"/>
              <w:right w:val="single" w:sz="4" w:space="0" w:color="2E74B5"/>
            </w:tcBorders>
            <w:shd w:val="clear" w:color="auto" w:fill="FFFFFF"/>
          </w:tcPr>
          <w:p w14:paraId="7E0302E1" w14:textId="77777777" w:rsidR="00843D7B" w:rsidRDefault="00000000">
            <w:pPr>
              <w:jc w:val="center"/>
              <w:rPr>
                <w:sz w:val="24"/>
                <w:szCs w:val="24"/>
              </w:rPr>
            </w:pPr>
            <w:r>
              <w:rPr>
                <w:rFonts w:ascii="Times New Roman" w:eastAsia="Times New Roman" w:hAnsi="Times New Roman" w:cs="Times New Roman"/>
                <w:color w:val="000000"/>
                <w:sz w:val="24"/>
                <w:szCs w:val="24"/>
              </w:rPr>
              <w:t>4.33</w:t>
            </w:r>
          </w:p>
        </w:tc>
        <w:tc>
          <w:tcPr>
            <w:tcW w:w="857" w:type="dxa"/>
            <w:tcBorders>
              <w:top w:val="single" w:sz="4" w:space="0" w:color="2E74B5"/>
              <w:left w:val="single" w:sz="4" w:space="0" w:color="2E74B5"/>
              <w:bottom w:val="single" w:sz="4" w:space="0" w:color="2E74B5"/>
              <w:right w:val="single" w:sz="4" w:space="0" w:color="2E74B5"/>
            </w:tcBorders>
            <w:shd w:val="clear" w:color="auto" w:fill="EEF3FF"/>
          </w:tcPr>
          <w:p w14:paraId="54926AD2" w14:textId="77777777" w:rsidR="00843D7B" w:rsidRDefault="00000000">
            <w:pPr>
              <w:jc w:val="center"/>
              <w:rPr>
                <w:sz w:val="24"/>
                <w:szCs w:val="24"/>
              </w:rPr>
            </w:pPr>
            <w:r>
              <w:rPr>
                <w:rFonts w:ascii="Times New Roman" w:eastAsia="Times New Roman" w:hAnsi="Times New Roman" w:cs="Times New Roman"/>
                <w:color w:val="000000"/>
                <w:sz w:val="24"/>
                <w:szCs w:val="24"/>
              </w:rPr>
              <w:t>3.83</w:t>
            </w:r>
          </w:p>
        </w:tc>
      </w:tr>
      <w:tr w:rsidR="00843D7B" w14:paraId="5E009C33" w14:textId="77777777">
        <w:tc>
          <w:tcPr>
            <w:tcW w:w="1274" w:type="dxa"/>
            <w:tcBorders>
              <w:top w:val="single" w:sz="4" w:space="0" w:color="2E74B5"/>
              <w:left w:val="single" w:sz="4" w:space="0" w:color="2E74B5"/>
              <w:bottom w:val="single" w:sz="4" w:space="0" w:color="2E74B5"/>
              <w:right w:val="single" w:sz="4" w:space="0" w:color="2E74B5"/>
            </w:tcBorders>
            <w:shd w:val="clear" w:color="auto" w:fill="EEF3FF"/>
          </w:tcPr>
          <w:p w14:paraId="269CA47C" w14:textId="77777777" w:rsidR="00843D7B" w:rsidRDefault="00000000">
            <w:pPr>
              <w:jc w:val="center"/>
              <w:rPr>
                <w:sz w:val="24"/>
                <w:szCs w:val="24"/>
              </w:rPr>
            </w:pPr>
            <w:r>
              <w:rPr>
                <w:rFonts w:ascii="Times New Roman" w:eastAsia="Times New Roman" w:hAnsi="Times New Roman" w:cs="Times New Roman"/>
                <w:color w:val="000000"/>
                <w:sz w:val="24"/>
                <w:szCs w:val="24"/>
              </w:rPr>
              <w:t>SD</w:t>
            </w:r>
          </w:p>
        </w:tc>
        <w:tc>
          <w:tcPr>
            <w:tcW w:w="851" w:type="dxa"/>
            <w:tcBorders>
              <w:top w:val="single" w:sz="4" w:space="0" w:color="2E74B5"/>
              <w:left w:val="single" w:sz="4" w:space="0" w:color="2E74B5"/>
              <w:bottom w:val="single" w:sz="4" w:space="0" w:color="2E74B5"/>
              <w:right w:val="single" w:sz="4" w:space="0" w:color="2E74B5"/>
            </w:tcBorders>
            <w:shd w:val="clear" w:color="auto" w:fill="FFFFFF"/>
          </w:tcPr>
          <w:p w14:paraId="625EFA0B" w14:textId="77777777" w:rsidR="00843D7B" w:rsidRDefault="00000000">
            <w:pPr>
              <w:jc w:val="center"/>
              <w:rPr>
                <w:sz w:val="24"/>
                <w:szCs w:val="24"/>
              </w:rPr>
            </w:pPr>
            <w:r>
              <w:rPr>
                <w:rFonts w:ascii="Times New Roman" w:eastAsia="Times New Roman" w:hAnsi="Times New Roman" w:cs="Times New Roman"/>
                <w:color w:val="000000"/>
                <w:sz w:val="24"/>
                <w:szCs w:val="24"/>
              </w:rPr>
              <w:t>1.23</w:t>
            </w:r>
          </w:p>
        </w:tc>
        <w:tc>
          <w:tcPr>
            <w:tcW w:w="850" w:type="dxa"/>
            <w:tcBorders>
              <w:top w:val="single" w:sz="4" w:space="0" w:color="2E74B5"/>
              <w:left w:val="single" w:sz="4" w:space="0" w:color="2E74B5"/>
              <w:bottom w:val="single" w:sz="4" w:space="0" w:color="2E74B5"/>
              <w:right w:val="single" w:sz="4" w:space="0" w:color="2E74B5"/>
            </w:tcBorders>
            <w:shd w:val="clear" w:color="auto" w:fill="EEF3FF"/>
          </w:tcPr>
          <w:p w14:paraId="70AB5F65" w14:textId="77777777" w:rsidR="00843D7B" w:rsidRDefault="00000000">
            <w:pPr>
              <w:jc w:val="center"/>
              <w:rPr>
                <w:sz w:val="24"/>
                <w:szCs w:val="24"/>
              </w:rPr>
            </w:pPr>
            <w:r>
              <w:rPr>
                <w:rFonts w:ascii="Times New Roman" w:eastAsia="Times New Roman" w:hAnsi="Times New Roman" w:cs="Times New Roman"/>
                <w:color w:val="000000"/>
                <w:sz w:val="24"/>
                <w:szCs w:val="24"/>
              </w:rPr>
              <w:t>0.96</w:t>
            </w:r>
          </w:p>
        </w:tc>
        <w:tc>
          <w:tcPr>
            <w:tcW w:w="709" w:type="dxa"/>
            <w:tcBorders>
              <w:top w:val="single" w:sz="4" w:space="0" w:color="2E74B5"/>
              <w:left w:val="single" w:sz="4" w:space="0" w:color="2E74B5"/>
              <w:bottom w:val="single" w:sz="4" w:space="0" w:color="2E74B5"/>
              <w:right w:val="single" w:sz="4" w:space="0" w:color="2E74B5"/>
            </w:tcBorders>
            <w:shd w:val="clear" w:color="auto" w:fill="FFFFFF"/>
          </w:tcPr>
          <w:p w14:paraId="79779901" w14:textId="77777777" w:rsidR="00843D7B" w:rsidRDefault="00000000">
            <w:pPr>
              <w:jc w:val="center"/>
              <w:rPr>
                <w:sz w:val="24"/>
                <w:szCs w:val="24"/>
              </w:rPr>
            </w:pPr>
            <w:r>
              <w:rPr>
                <w:rFonts w:ascii="Times New Roman" w:eastAsia="Times New Roman" w:hAnsi="Times New Roman" w:cs="Times New Roman"/>
                <w:color w:val="000000"/>
                <w:sz w:val="24"/>
                <w:szCs w:val="24"/>
              </w:rPr>
              <w:t>0.84</w:t>
            </w:r>
          </w:p>
        </w:tc>
        <w:tc>
          <w:tcPr>
            <w:tcW w:w="709" w:type="dxa"/>
            <w:tcBorders>
              <w:top w:val="single" w:sz="4" w:space="0" w:color="2E74B5"/>
              <w:left w:val="single" w:sz="4" w:space="0" w:color="2E74B5"/>
              <w:bottom w:val="single" w:sz="4" w:space="0" w:color="2E74B5"/>
              <w:right w:val="single" w:sz="4" w:space="0" w:color="2E74B5"/>
            </w:tcBorders>
            <w:shd w:val="clear" w:color="auto" w:fill="EEF3FF"/>
          </w:tcPr>
          <w:p w14:paraId="7C35AA2E" w14:textId="77777777" w:rsidR="00843D7B" w:rsidRDefault="00000000">
            <w:pPr>
              <w:jc w:val="center"/>
              <w:rPr>
                <w:sz w:val="24"/>
                <w:szCs w:val="24"/>
              </w:rPr>
            </w:pPr>
            <w:r>
              <w:rPr>
                <w:rFonts w:ascii="Times New Roman" w:eastAsia="Times New Roman" w:hAnsi="Times New Roman" w:cs="Times New Roman"/>
                <w:color w:val="000000"/>
                <w:sz w:val="24"/>
                <w:szCs w:val="24"/>
              </w:rPr>
              <w:t>1.04</w:t>
            </w:r>
          </w:p>
        </w:tc>
        <w:tc>
          <w:tcPr>
            <w:tcW w:w="709" w:type="dxa"/>
            <w:tcBorders>
              <w:top w:val="single" w:sz="4" w:space="0" w:color="2E74B5"/>
              <w:left w:val="single" w:sz="4" w:space="0" w:color="2E74B5"/>
              <w:bottom w:val="single" w:sz="4" w:space="0" w:color="2E74B5"/>
              <w:right w:val="single" w:sz="4" w:space="0" w:color="2E74B5"/>
            </w:tcBorders>
            <w:shd w:val="clear" w:color="auto" w:fill="FFFFFF"/>
          </w:tcPr>
          <w:p w14:paraId="31CE996D" w14:textId="77777777" w:rsidR="00843D7B" w:rsidRDefault="00000000">
            <w:pPr>
              <w:jc w:val="center"/>
              <w:rPr>
                <w:sz w:val="24"/>
                <w:szCs w:val="24"/>
              </w:rPr>
            </w:pPr>
            <w:r>
              <w:rPr>
                <w:rFonts w:ascii="Times New Roman" w:eastAsia="Times New Roman" w:hAnsi="Times New Roman" w:cs="Times New Roman"/>
                <w:color w:val="000000"/>
                <w:sz w:val="24"/>
                <w:szCs w:val="24"/>
              </w:rPr>
              <w:t>1.15</w:t>
            </w:r>
          </w:p>
        </w:tc>
        <w:tc>
          <w:tcPr>
            <w:tcW w:w="850" w:type="dxa"/>
            <w:tcBorders>
              <w:top w:val="single" w:sz="4" w:space="0" w:color="2E74B5"/>
              <w:left w:val="single" w:sz="4" w:space="0" w:color="2E74B5"/>
              <w:bottom w:val="single" w:sz="4" w:space="0" w:color="2E74B5"/>
              <w:right w:val="single" w:sz="4" w:space="0" w:color="2E74B5"/>
            </w:tcBorders>
            <w:shd w:val="clear" w:color="auto" w:fill="EEF3FF"/>
          </w:tcPr>
          <w:p w14:paraId="5DE0C808" w14:textId="77777777" w:rsidR="00843D7B" w:rsidRDefault="00000000">
            <w:pPr>
              <w:jc w:val="center"/>
              <w:rPr>
                <w:sz w:val="24"/>
                <w:szCs w:val="24"/>
              </w:rPr>
            </w:pPr>
            <w:r>
              <w:rPr>
                <w:rFonts w:ascii="Times New Roman" w:eastAsia="Times New Roman" w:hAnsi="Times New Roman" w:cs="Times New Roman"/>
                <w:color w:val="000000"/>
                <w:sz w:val="24"/>
                <w:szCs w:val="24"/>
              </w:rPr>
              <w:t>0.23</w:t>
            </w:r>
          </w:p>
        </w:tc>
        <w:tc>
          <w:tcPr>
            <w:tcW w:w="993" w:type="dxa"/>
            <w:tcBorders>
              <w:top w:val="single" w:sz="4" w:space="0" w:color="2E74B5"/>
              <w:left w:val="single" w:sz="4" w:space="0" w:color="2E74B5"/>
              <w:bottom w:val="single" w:sz="4" w:space="0" w:color="2E74B5"/>
              <w:right w:val="single" w:sz="4" w:space="0" w:color="2E74B5"/>
            </w:tcBorders>
            <w:shd w:val="clear" w:color="auto" w:fill="FFFFFF"/>
          </w:tcPr>
          <w:p w14:paraId="1366C828" w14:textId="77777777" w:rsidR="00843D7B" w:rsidRDefault="00000000">
            <w:pPr>
              <w:jc w:val="center"/>
              <w:rPr>
                <w:sz w:val="24"/>
                <w:szCs w:val="24"/>
              </w:rPr>
            </w:pPr>
            <w:r>
              <w:rPr>
                <w:rFonts w:ascii="Times New Roman" w:eastAsia="Times New Roman" w:hAnsi="Times New Roman" w:cs="Times New Roman"/>
                <w:color w:val="000000"/>
                <w:sz w:val="24"/>
                <w:szCs w:val="24"/>
              </w:rPr>
              <w:t>0.52</w:t>
            </w:r>
          </w:p>
        </w:tc>
        <w:tc>
          <w:tcPr>
            <w:tcW w:w="850" w:type="dxa"/>
            <w:tcBorders>
              <w:top w:val="single" w:sz="4" w:space="0" w:color="2E74B5"/>
              <w:left w:val="single" w:sz="4" w:space="0" w:color="2E74B5"/>
              <w:bottom w:val="single" w:sz="4" w:space="0" w:color="2E74B5"/>
              <w:right w:val="single" w:sz="4" w:space="0" w:color="2E74B5"/>
            </w:tcBorders>
            <w:shd w:val="clear" w:color="auto" w:fill="EEF3FF"/>
          </w:tcPr>
          <w:p w14:paraId="69195390" w14:textId="77777777" w:rsidR="00843D7B" w:rsidRDefault="00000000">
            <w:pPr>
              <w:jc w:val="center"/>
              <w:rPr>
                <w:sz w:val="24"/>
                <w:szCs w:val="24"/>
              </w:rPr>
            </w:pPr>
            <w:r>
              <w:rPr>
                <w:rFonts w:ascii="Times New Roman" w:eastAsia="Times New Roman" w:hAnsi="Times New Roman" w:cs="Times New Roman"/>
                <w:color w:val="000000"/>
                <w:sz w:val="24"/>
                <w:szCs w:val="24"/>
              </w:rPr>
              <w:t>0.29</w:t>
            </w:r>
          </w:p>
        </w:tc>
        <w:tc>
          <w:tcPr>
            <w:tcW w:w="708" w:type="dxa"/>
            <w:tcBorders>
              <w:top w:val="single" w:sz="4" w:space="0" w:color="2E74B5"/>
              <w:left w:val="single" w:sz="4" w:space="0" w:color="2E74B5"/>
              <w:bottom w:val="single" w:sz="4" w:space="0" w:color="2E74B5"/>
              <w:right w:val="single" w:sz="4" w:space="0" w:color="2E74B5"/>
            </w:tcBorders>
            <w:shd w:val="clear" w:color="auto" w:fill="FFFFFF"/>
          </w:tcPr>
          <w:p w14:paraId="0BA79B86" w14:textId="77777777" w:rsidR="00843D7B" w:rsidRDefault="00000000">
            <w:pPr>
              <w:jc w:val="center"/>
              <w:rPr>
                <w:sz w:val="24"/>
                <w:szCs w:val="24"/>
              </w:rPr>
            </w:pPr>
            <w:r>
              <w:rPr>
                <w:rFonts w:ascii="Times New Roman" w:eastAsia="Times New Roman" w:hAnsi="Times New Roman" w:cs="Times New Roman"/>
                <w:color w:val="000000"/>
                <w:sz w:val="24"/>
                <w:szCs w:val="24"/>
              </w:rPr>
              <w:t>0.63</w:t>
            </w:r>
          </w:p>
        </w:tc>
        <w:tc>
          <w:tcPr>
            <w:tcW w:w="857" w:type="dxa"/>
            <w:tcBorders>
              <w:top w:val="single" w:sz="4" w:space="0" w:color="2E74B5"/>
              <w:left w:val="single" w:sz="4" w:space="0" w:color="2E74B5"/>
              <w:bottom w:val="single" w:sz="4" w:space="0" w:color="2E74B5"/>
              <w:right w:val="single" w:sz="4" w:space="0" w:color="2E74B5"/>
            </w:tcBorders>
            <w:shd w:val="clear" w:color="auto" w:fill="EEF3FF"/>
          </w:tcPr>
          <w:p w14:paraId="38061FD9" w14:textId="77777777" w:rsidR="00843D7B" w:rsidRDefault="00000000">
            <w:pPr>
              <w:jc w:val="center"/>
              <w:rPr>
                <w:sz w:val="24"/>
                <w:szCs w:val="24"/>
              </w:rPr>
            </w:pPr>
            <w:r>
              <w:rPr>
                <w:rFonts w:ascii="Times New Roman" w:eastAsia="Times New Roman" w:hAnsi="Times New Roman" w:cs="Times New Roman"/>
                <w:color w:val="000000"/>
                <w:sz w:val="24"/>
                <w:szCs w:val="24"/>
              </w:rPr>
              <w:t>0.50</w:t>
            </w:r>
          </w:p>
        </w:tc>
      </w:tr>
    </w:tbl>
    <w:p w14:paraId="58753E99" w14:textId="77777777" w:rsidR="00843D7B" w:rsidRDefault="00000000">
      <w:pPr>
        <w:spacing w:before="40" w:after="80"/>
        <w:rPr>
          <w:rFonts w:ascii="Times New Roman" w:eastAsia="Times New Roman" w:hAnsi="Times New Roman" w:cs="Times New Roman"/>
          <w:bCs/>
          <w:i/>
          <w:color w:val="000000" w:themeColor="dark1"/>
          <w:sz w:val="24"/>
          <w:szCs w:val="24"/>
        </w:rPr>
      </w:pPr>
      <w:proofErr w:type="spellStart"/>
      <w:r>
        <w:rPr>
          <w:rFonts w:ascii="Times New Roman" w:eastAsia="Times New Roman" w:hAnsi="Times New Roman" w:cs="Times New Roman"/>
          <w:i/>
          <w:iCs/>
          <w:color w:val="000000" w:themeColor="dark1"/>
          <w:sz w:val="24"/>
          <w:szCs w:val="24"/>
        </w:rPr>
        <w:t>Примітка</w:t>
      </w:r>
      <w:proofErr w:type="spellEnd"/>
      <w:r>
        <w:rPr>
          <w:rFonts w:ascii="Times New Roman" w:eastAsia="Times New Roman" w:hAnsi="Times New Roman" w:cs="Times New Roman"/>
          <w:i/>
          <w:iCs/>
          <w:color w:val="000000" w:themeColor="dark1"/>
          <w:sz w:val="24"/>
          <w:szCs w:val="24"/>
        </w:rPr>
        <w:t xml:space="preserve">: </w:t>
      </w:r>
      <w:proofErr w:type="spellStart"/>
      <w:r>
        <w:rPr>
          <w:rFonts w:ascii="Times New Roman" w:eastAsia="Times New Roman" w:hAnsi="Times New Roman" w:cs="Times New Roman"/>
          <w:i/>
          <w:iCs/>
          <w:color w:val="000000" w:themeColor="dark1"/>
          <w:sz w:val="24"/>
          <w:szCs w:val="24"/>
        </w:rPr>
        <w:t>шкала</w:t>
      </w:r>
      <w:proofErr w:type="spellEnd"/>
      <w:r>
        <w:rPr>
          <w:rFonts w:ascii="Times New Roman" w:eastAsia="Times New Roman" w:hAnsi="Times New Roman" w:cs="Times New Roman"/>
          <w:i/>
          <w:iCs/>
          <w:color w:val="000000" w:themeColor="dark1"/>
          <w:sz w:val="24"/>
          <w:szCs w:val="24"/>
        </w:rPr>
        <w:t xml:space="preserve"> 1-6 </w:t>
      </w:r>
      <w:proofErr w:type="spellStart"/>
      <w:r>
        <w:rPr>
          <w:rFonts w:ascii="Times New Roman" w:eastAsia="Times New Roman" w:hAnsi="Times New Roman" w:cs="Times New Roman"/>
          <w:i/>
          <w:iCs/>
          <w:color w:val="000000" w:themeColor="dark1"/>
          <w:sz w:val="24"/>
          <w:szCs w:val="24"/>
        </w:rPr>
        <w:t>балів</w:t>
      </w:r>
      <w:proofErr w:type="spellEnd"/>
      <w:r>
        <w:rPr>
          <w:rFonts w:ascii="Times New Roman" w:eastAsia="Times New Roman" w:hAnsi="Times New Roman" w:cs="Times New Roman"/>
          <w:i/>
          <w:iCs/>
          <w:color w:val="000000" w:themeColor="dark1"/>
          <w:sz w:val="24"/>
          <w:szCs w:val="24"/>
        </w:rPr>
        <w:t xml:space="preserve">; M — </w:t>
      </w:r>
      <w:proofErr w:type="spellStart"/>
      <w:r>
        <w:rPr>
          <w:rFonts w:ascii="Times New Roman" w:eastAsia="Times New Roman" w:hAnsi="Times New Roman" w:cs="Times New Roman"/>
          <w:i/>
          <w:iCs/>
          <w:color w:val="000000" w:themeColor="dark1"/>
          <w:sz w:val="24"/>
          <w:szCs w:val="24"/>
        </w:rPr>
        <w:t>середнє</w:t>
      </w:r>
      <w:proofErr w:type="spellEnd"/>
      <w:r>
        <w:rPr>
          <w:rFonts w:ascii="Times New Roman" w:eastAsia="Times New Roman" w:hAnsi="Times New Roman" w:cs="Times New Roman"/>
          <w:i/>
          <w:iCs/>
          <w:color w:val="000000" w:themeColor="dark1"/>
          <w:sz w:val="24"/>
          <w:szCs w:val="24"/>
        </w:rPr>
        <w:t xml:space="preserve"> </w:t>
      </w:r>
      <w:proofErr w:type="spellStart"/>
      <w:r>
        <w:rPr>
          <w:rFonts w:ascii="Times New Roman" w:eastAsia="Times New Roman" w:hAnsi="Times New Roman" w:cs="Times New Roman"/>
          <w:i/>
          <w:iCs/>
          <w:color w:val="000000" w:themeColor="dark1"/>
          <w:sz w:val="24"/>
          <w:szCs w:val="24"/>
        </w:rPr>
        <w:t>арифметичне</w:t>
      </w:r>
      <w:proofErr w:type="spellEnd"/>
      <w:r>
        <w:rPr>
          <w:rFonts w:ascii="Times New Roman" w:eastAsia="Times New Roman" w:hAnsi="Times New Roman" w:cs="Times New Roman"/>
          <w:i/>
          <w:iCs/>
          <w:color w:val="000000" w:themeColor="dark1"/>
          <w:sz w:val="24"/>
          <w:szCs w:val="24"/>
        </w:rPr>
        <w:t xml:space="preserve">, SD — </w:t>
      </w:r>
      <w:proofErr w:type="spellStart"/>
      <w:r>
        <w:rPr>
          <w:rFonts w:ascii="Times New Roman" w:eastAsia="Times New Roman" w:hAnsi="Times New Roman" w:cs="Times New Roman"/>
          <w:i/>
          <w:iCs/>
          <w:color w:val="000000" w:themeColor="dark1"/>
          <w:sz w:val="24"/>
          <w:szCs w:val="24"/>
        </w:rPr>
        <w:t>стандартне</w:t>
      </w:r>
      <w:proofErr w:type="spellEnd"/>
      <w:r>
        <w:rPr>
          <w:rFonts w:ascii="Times New Roman" w:eastAsia="Times New Roman" w:hAnsi="Times New Roman" w:cs="Times New Roman"/>
          <w:i/>
          <w:iCs/>
          <w:color w:val="000000" w:themeColor="dark1"/>
          <w:sz w:val="24"/>
          <w:szCs w:val="24"/>
        </w:rPr>
        <w:t xml:space="preserve"> </w:t>
      </w:r>
      <w:proofErr w:type="spellStart"/>
      <w:r>
        <w:rPr>
          <w:rFonts w:ascii="Times New Roman" w:eastAsia="Times New Roman" w:hAnsi="Times New Roman" w:cs="Times New Roman"/>
          <w:i/>
          <w:iCs/>
          <w:color w:val="000000" w:themeColor="dark1"/>
          <w:sz w:val="24"/>
          <w:szCs w:val="24"/>
        </w:rPr>
        <w:t>відхилення</w:t>
      </w:r>
      <w:proofErr w:type="spellEnd"/>
      <w:r>
        <w:rPr>
          <w:rFonts w:ascii="Times New Roman" w:eastAsia="Times New Roman" w:hAnsi="Times New Roman" w:cs="Times New Roman"/>
          <w:i/>
          <w:iCs/>
          <w:color w:val="000000" w:themeColor="dark1"/>
          <w:sz w:val="24"/>
          <w:szCs w:val="24"/>
        </w:rPr>
        <w:t xml:space="preserve">; Δ — </w:t>
      </w:r>
      <w:proofErr w:type="spellStart"/>
      <w:r>
        <w:rPr>
          <w:rFonts w:ascii="Times New Roman" w:eastAsia="Times New Roman" w:hAnsi="Times New Roman" w:cs="Times New Roman"/>
          <w:i/>
          <w:iCs/>
          <w:color w:val="000000" w:themeColor="dark1"/>
          <w:sz w:val="24"/>
          <w:szCs w:val="24"/>
        </w:rPr>
        <w:t>різниця</w:t>
      </w:r>
      <w:proofErr w:type="spellEnd"/>
      <w:r>
        <w:rPr>
          <w:rFonts w:ascii="Times New Roman" w:eastAsia="Times New Roman" w:hAnsi="Times New Roman" w:cs="Times New Roman"/>
          <w:i/>
          <w:iCs/>
          <w:color w:val="000000" w:themeColor="dark1"/>
          <w:sz w:val="24"/>
          <w:szCs w:val="24"/>
        </w:rPr>
        <w:t xml:space="preserve"> </w:t>
      </w:r>
      <w:proofErr w:type="spellStart"/>
      <w:r>
        <w:rPr>
          <w:rFonts w:ascii="Times New Roman" w:eastAsia="Times New Roman" w:hAnsi="Times New Roman" w:cs="Times New Roman"/>
          <w:i/>
          <w:iCs/>
          <w:color w:val="000000" w:themeColor="dark1"/>
          <w:sz w:val="24"/>
          <w:szCs w:val="24"/>
        </w:rPr>
        <w:t>між</w:t>
      </w:r>
      <w:proofErr w:type="spellEnd"/>
      <w:r>
        <w:rPr>
          <w:rFonts w:ascii="Times New Roman" w:eastAsia="Times New Roman" w:hAnsi="Times New Roman" w:cs="Times New Roman"/>
          <w:i/>
          <w:iCs/>
          <w:color w:val="000000" w:themeColor="dark1"/>
          <w:sz w:val="24"/>
          <w:szCs w:val="24"/>
        </w:rPr>
        <w:t xml:space="preserve"> </w:t>
      </w:r>
      <w:proofErr w:type="spellStart"/>
      <w:r>
        <w:rPr>
          <w:rFonts w:ascii="Times New Roman" w:eastAsia="Times New Roman" w:hAnsi="Times New Roman" w:cs="Times New Roman"/>
          <w:i/>
          <w:iCs/>
          <w:color w:val="000000" w:themeColor="dark1"/>
          <w:sz w:val="24"/>
          <w:szCs w:val="24"/>
        </w:rPr>
        <w:t>середніми</w:t>
      </w:r>
      <w:proofErr w:type="spellEnd"/>
      <w:r>
        <w:rPr>
          <w:rFonts w:ascii="Times New Roman" w:eastAsia="Times New Roman" w:hAnsi="Times New Roman" w:cs="Times New Roman"/>
          <w:i/>
          <w:iCs/>
          <w:color w:val="000000" w:themeColor="dark1"/>
          <w:sz w:val="24"/>
          <w:szCs w:val="24"/>
        </w:rPr>
        <w:t xml:space="preserve"> </w:t>
      </w:r>
      <w:proofErr w:type="spellStart"/>
      <w:r>
        <w:rPr>
          <w:rFonts w:ascii="Times New Roman" w:eastAsia="Times New Roman" w:hAnsi="Times New Roman" w:cs="Times New Roman"/>
          <w:i/>
          <w:iCs/>
          <w:color w:val="000000" w:themeColor="dark1"/>
          <w:sz w:val="24"/>
          <w:szCs w:val="24"/>
        </w:rPr>
        <w:t>значеннями</w:t>
      </w:r>
      <w:proofErr w:type="spellEnd"/>
      <w:r>
        <w:rPr>
          <w:rFonts w:ascii="Times New Roman" w:eastAsia="Times New Roman" w:hAnsi="Times New Roman" w:cs="Times New Roman"/>
          <w:i/>
          <w:iCs/>
          <w:color w:val="000000" w:themeColor="dark1"/>
          <w:sz w:val="24"/>
          <w:szCs w:val="24"/>
        </w:rPr>
        <w:t xml:space="preserve"> </w:t>
      </w:r>
      <w:proofErr w:type="spellStart"/>
      <w:r>
        <w:rPr>
          <w:rFonts w:ascii="Times New Roman" w:eastAsia="Times New Roman" w:hAnsi="Times New Roman" w:cs="Times New Roman"/>
          <w:i/>
          <w:iCs/>
          <w:color w:val="000000" w:themeColor="dark1"/>
          <w:sz w:val="24"/>
          <w:szCs w:val="24"/>
        </w:rPr>
        <w:t>двох</w:t>
      </w:r>
      <w:proofErr w:type="spellEnd"/>
      <w:r>
        <w:rPr>
          <w:rFonts w:ascii="Times New Roman" w:eastAsia="Times New Roman" w:hAnsi="Times New Roman" w:cs="Times New Roman"/>
          <w:i/>
          <w:iCs/>
          <w:color w:val="000000" w:themeColor="dark1"/>
          <w:sz w:val="24"/>
          <w:szCs w:val="24"/>
        </w:rPr>
        <w:t xml:space="preserve"> </w:t>
      </w:r>
      <w:proofErr w:type="spellStart"/>
      <w:r>
        <w:rPr>
          <w:rFonts w:ascii="Times New Roman" w:eastAsia="Times New Roman" w:hAnsi="Times New Roman" w:cs="Times New Roman"/>
          <w:i/>
          <w:iCs/>
          <w:color w:val="000000" w:themeColor="dark1"/>
          <w:sz w:val="24"/>
          <w:szCs w:val="24"/>
        </w:rPr>
        <w:t>порівнюваних</w:t>
      </w:r>
      <w:proofErr w:type="spellEnd"/>
      <w:r>
        <w:rPr>
          <w:rFonts w:ascii="Times New Roman" w:eastAsia="Times New Roman" w:hAnsi="Times New Roman" w:cs="Times New Roman"/>
          <w:i/>
          <w:iCs/>
          <w:color w:val="000000" w:themeColor="dark1"/>
          <w:sz w:val="24"/>
          <w:szCs w:val="24"/>
        </w:rPr>
        <w:t xml:space="preserve"> </w:t>
      </w:r>
      <w:proofErr w:type="spellStart"/>
      <w:r>
        <w:rPr>
          <w:rFonts w:ascii="Times New Roman" w:eastAsia="Times New Roman" w:hAnsi="Times New Roman" w:cs="Times New Roman"/>
          <w:i/>
          <w:iCs/>
          <w:color w:val="000000" w:themeColor="dark1"/>
          <w:sz w:val="24"/>
          <w:szCs w:val="24"/>
        </w:rPr>
        <w:t>вікових</w:t>
      </w:r>
      <w:proofErr w:type="spellEnd"/>
      <w:r>
        <w:rPr>
          <w:rFonts w:ascii="Times New Roman" w:eastAsia="Times New Roman" w:hAnsi="Times New Roman" w:cs="Times New Roman"/>
          <w:i/>
          <w:iCs/>
          <w:color w:val="000000" w:themeColor="dark1"/>
          <w:sz w:val="24"/>
          <w:szCs w:val="24"/>
        </w:rPr>
        <w:t xml:space="preserve"> </w:t>
      </w:r>
      <w:proofErr w:type="spellStart"/>
      <w:r>
        <w:rPr>
          <w:rFonts w:ascii="Times New Roman" w:eastAsia="Times New Roman" w:hAnsi="Times New Roman" w:cs="Times New Roman"/>
          <w:i/>
          <w:iCs/>
          <w:color w:val="000000" w:themeColor="dark1"/>
          <w:sz w:val="24"/>
          <w:szCs w:val="24"/>
        </w:rPr>
        <w:t>груп</w:t>
      </w:r>
      <w:proofErr w:type="spellEnd"/>
      <w:r>
        <w:rPr>
          <w:rFonts w:ascii="Times New Roman" w:eastAsia="Times New Roman" w:hAnsi="Times New Roman" w:cs="Times New Roman"/>
          <w:i/>
          <w:iCs/>
          <w:color w:val="000000" w:themeColor="dark1"/>
          <w:sz w:val="24"/>
          <w:szCs w:val="24"/>
        </w:rPr>
        <w:t xml:space="preserve"> (</w:t>
      </w:r>
      <w:proofErr w:type="spellStart"/>
      <w:r>
        <w:rPr>
          <w:rFonts w:ascii="Times New Roman" w:eastAsia="Times New Roman" w:hAnsi="Times New Roman" w:cs="Times New Roman"/>
          <w:i/>
          <w:iCs/>
          <w:color w:val="000000" w:themeColor="dark1"/>
          <w:sz w:val="24"/>
          <w:szCs w:val="24"/>
        </w:rPr>
        <w:t>наводиться</w:t>
      </w:r>
      <w:proofErr w:type="spellEnd"/>
      <w:r>
        <w:rPr>
          <w:rFonts w:ascii="Times New Roman" w:eastAsia="Times New Roman" w:hAnsi="Times New Roman" w:cs="Times New Roman"/>
          <w:i/>
          <w:iCs/>
          <w:color w:val="000000" w:themeColor="dark1"/>
          <w:sz w:val="24"/>
          <w:szCs w:val="24"/>
        </w:rPr>
        <w:t xml:space="preserve"> у </w:t>
      </w:r>
      <w:proofErr w:type="spellStart"/>
      <w:r>
        <w:rPr>
          <w:rFonts w:ascii="Times New Roman" w:eastAsia="Times New Roman" w:hAnsi="Times New Roman" w:cs="Times New Roman"/>
          <w:i/>
          <w:iCs/>
          <w:color w:val="000000" w:themeColor="dark1"/>
          <w:sz w:val="24"/>
          <w:szCs w:val="24"/>
        </w:rPr>
        <w:t>тексті</w:t>
      </w:r>
      <w:proofErr w:type="spellEnd"/>
      <w:r>
        <w:rPr>
          <w:rFonts w:ascii="Times New Roman" w:eastAsia="Times New Roman" w:hAnsi="Times New Roman" w:cs="Times New Roman"/>
          <w:i/>
          <w:iCs/>
          <w:color w:val="000000" w:themeColor="dark1"/>
          <w:sz w:val="24"/>
          <w:szCs w:val="24"/>
        </w:rPr>
        <w:t>)</w:t>
      </w:r>
    </w:p>
    <w:p w14:paraId="24EF46E7" w14:textId="77777777" w:rsidR="00843D7B" w:rsidRDefault="00843D7B">
      <w:pPr>
        <w:spacing w:before="40" w:after="40"/>
      </w:pPr>
    </w:p>
    <w:p w14:paraId="0A7FE529" w14:textId="77777777" w:rsidR="00843D7B" w:rsidRDefault="00000000">
      <w:pPr>
        <w:spacing w:before="160" w:after="80"/>
        <w:jc w:val="center"/>
      </w:pPr>
      <w:r>
        <w:rPr>
          <w:noProof/>
        </w:rPr>
        <mc:AlternateContent>
          <mc:Choice Requires="wpg">
            <w:drawing>
              <wp:inline distT="0" distB="0" distL="0" distR="0" wp14:anchorId="69A94625" wp14:editId="1DF4DF0C">
                <wp:extent cx="5619750" cy="2238375"/>
                <wp:effectExtent l="0" t="0" r="0" b="0"/>
                <wp:docPr id="12"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1"/>
                        <pic:cNvPicPr>
                          <a:picLocks noChangeAspect="1"/>
                        </pic:cNvPicPr>
                      </pic:nvPicPr>
                      <pic:blipFill rotWithShape="1">
                        <a:blip r:embed="rId54"/>
                        <a:stretch/>
                      </pic:blipFill>
                      <pic:spPr bwMode="auto">
                        <a:xfrm>
                          <a:off x="0" y="0"/>
                          <a:ext cx="5619750" cy="2238375"/>
                        </a:xfrm>
                        <a:prstGeom prst="rect">
                          <a:avLst/>
                        </a:prstGeom>
                      </pic:spPr>
                    </pic:pic>
                  </a:graphicData>
                </a:graphic>
              </wp:inline>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442.50pt;height:176.25pt;mso-wrap-distance-left:0.00pt;mso-wrap-distance-top:0.00pt;mso-wrap-distance-right:0.00pt;mso-wrap-distance-bottom:0.00pt;z-index:1;" stroked="false">
                <v:imagedata r:id="rId55" o:title=""/>
                <o:lock v:ext="edit" rotation="t"/>
              </v:shape>
            </w:pict>
          </mc:Fallback>
        </mc:AlternateContent>
      </w:r>
    </w:p>
    <w:p w14:paraId="6787162E" w14:textId="77777777" w:rsidR="00843D7B" w:rsidRDefault="00000000">
      <w:pPr>
        <w:spacing w:before="60" w:after="140"/>
        <w:jc w:val="center"/>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Рис</w:t>
      </w:r>
      <w:proofErr w:type="spellEnd"/>
      <w:r>
        <w:rPr>
          <w:rFonts w:ascii="Times New Roman" w:eastAsia="Times New Roman" w:hAnsi="Times New Roman" w:cs="Times New Roman"/>
          <w:sz w:val="28"/>
          <w:szCs w:val="28"/>
        </w:rPr>
        <w:t xml:space="preserve">. 3.1. </w:t>
      </w:r>
      <w:proofErr w:type="spellStart"/>
      <w:r>
        <w:rPr>
          <w:rFonts w:ascii="Times New Roman" w:eastAsia="Times New Roman" w:hAnsi="Times New Roman" w:cs="Times New Roman"/>
          <w:sz w:val="28"/>
          <w:szCs w:val="28"/>
        </w:rPr>
        <w:t>Середні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значення</w:t>
      </w:r>
      <w:proofErr w:type="spellEnd"/>
      <w:r>
        <w:rPr>
          <w:rFonts w:ascii="Times New Roman" w:eastAsia="Times New Roman" w:hAnsi="Times New Roman" w:cs="Times New Roman"/>
          <w:sz w:val="28"/>
          <w:szCs w:val="28"/>
        </w:rPr>
        <w:t xml:space="preserve"> (M ± SD) </w:t>
      </w:r>
      <w:proofErr w:type="spellStart"/>
      <w:r>
        <w:rPr>
          <w:rFonts w:ascii="Times New Roman" w:eastAsia="Times New Roman" w:hAnsi="Times New Roman" w:cs="Times New Roman"/>
          <w:sz w:val="28"/>
          <w:szCs w:val="28"/>
        </w:rPr>
        <w:t>базових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цінностей</w:t>
      </w:r>
      <w:proofErr w:type="spellEnd"/>
      <w:r>
        <w:rPr>
          <w:rFonts w:ascii="Times New Roman" w:eastAsia="Times New Roman" w:hAnsi="Times New Roman" w:cs="Times New Roman"/>
          <w:sz w:val="28"/>
          <w:szCs w:val="28"/>
        </w:rPr>
        <w:t xml:space="preserve"> PVQ-40 у </w:t>
      </w:r>
      <w:proofErr w:type="spellStart"/>
      <w:r>
        <w:rPr>
          <w:rFonts w:ascii="Times New Roman" w:eastAsia="Times New Roman" w:hAnsi="Times New Roman" w:cs="Times New Roman"/>
          <w:sz w:val="28"/>
          <w:szCs w:val="28"/>
        </w:rPr>
        <w:t>трьох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вікових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групах</w:t>
      </w:r>
      <w:proofErr w:type="spellEnd"/>
    </w:p>
    <w:p w14:paraId="446ADD12" w14:textId="77777777" w:rsidR="00843D7B" w:rsidRDefault="00843D7B">
      <w:pPr>
        <w:spacing w:before="40" w:after="40"/>
      </w:pPr>
    </w:p>
    <w:p w14:paraId="52AFC6C4" w14:textId="77777777" w:rsidR="00843D7B" w:rsidRDefault="00000000">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 xml:space="preserve">У </w:t>
      </w:r>
      <w:proofErr w:type="spellStart"/>
      <w:r>
        <w:rPr>
          <w:rFonts w:ascii="Times New Roman" w:eastAsia="Times New Roman" w:hAnsi="Times New Roman" w:cs="Times New Roman"/>
          <w:color w:val="000000"/>
          <w:sz w:val="28"/>
          <w:szCs w:val="28"/>
        </w:rPr>
        <w:t>групі</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підлітків</w:t>
      </w:r>
      <w:proofErr w:type="spellEnd"/>
      <w:r>
        <w:rPr>
          <w:rFonts w:ascii="Times New Roman" w:eastAsia="Times New Roman" w:hAnsi="Times New Roman" w:cs="Times New Roman"/>
          <w:color w:val="000000"/>
          <w:sz w:val="28"/>
          <w:szCs w:val="28"/>
        </w:rPr>
        <w:t xml:space="preserve"> (12-14 р., n=21) </w:t>
      </w:r>
      <w:proofErr w:type="spellStart"/>
      <w:r>
        <w:rPr>
          <w:rFonts w:ascii="Times New Roman" w:eastAsia="Times New Roman" w:hAnsi="Times New Roman" w:cs="Times New Roman"/>
          <w:color w:val="000000"/>
          <w:sz w:val="28"/>
          <w:szCs w:val="28"/>
        </w:rPr>
        <w:t>найвищі</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середні</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значення</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зафіксовані</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за</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шкалами</w:t>
      </w:r>
      <w:proofErr w:type="spellEnd"/>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sz w:val="28"/>
          <w:szCs w:val="28"/>
        </w:rPr>
        <w:t>«</w:t>
      </w:r>
      <w:proofErr w:type="spellStart"/>
      <w:r>
        <w:rPr>
          <w:rFonts w:ascii="Times New Roman" w:eastAsia="Times New Roman" w:hAnsi="Times New Roman" w:cs="Times New Roman"/>
          <w:sz w:val="28"/>
          <w:szCs w:val="28"/>
        </w:rPr>
        <w:t>Гедонізм</w:t>
      </w:r>
      <w:proofErr w:type="spellEnd"/>
      <w:r>
        <w:rPr>
          <w:rFonts w:ascii="Times New Roman" w:eastAsia="Times New Roman" w:hAnsi="Times New Roman" w:cs="Times New Roman"/>
          <w:sz w:val="28"/>
          <w:szCs w:val="28"/>
        </w:rPr>
        <w:t>» (M=4,67; SD=1,15), «</w:t>
      </w:r>
      <w:proofErr w:type="spellStart"/>
      <w:r>
        <w:rPr>
          <w:rFonts w:ascii="Times New Roman" w:eastAsia="Times New Roman" w:hAnsi="Times New Roman" w:cs="Times New Roman"/>
          <w:sz w:val="28"/>
          <w:szCs w:val="28"/>
        </w:rPr>
        <w:t>Стимуляція</w:t>
      </w:r>
      <w:proofErr w:type="spellEnd"/>
      <w:r>
        <w:rPr>
          <w:rFonts w:ascii="Times New Roman" w:eastAsia="Times New Roman" w:hAnsi="Times New Roman" w:cs="Times New Roman"/>
          <w:sz w:val="28"/>
          <w:szCs w:val="28"/>
        </w:rPr>
        <w:t xml:space="preserve">» (M=4,21; SD=0,85)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Самостійність</w:t>
      </w:r>
      <w:proofErr w:type="spellEnd"/>
      <w:r>
        <w:rPr>
          <w:rFonts w:ascii="Times New Roman" w:eastAsia="Times New Roman" w:hAnsi="Times New Roman" w:cs="Times New Roman"/>
          <w:sz w:val="28"/>
          <w:szCs w:val="28"/>
        </w:rPr>
        <w:t xml:space="preserve">» (M=4,00; SD=1,07). </w:t>
      </w:r>
      <w:proofErr w:type="spellStart"/>
      <w:r>
        <w:rPr>
          <w:rFonts w:ascii="Times New Roman" w:eastAsia="Times New Roman" w:hAnsi="Times New Roman" w:cs="Times New Roman"/>
          <w:sz w:val="28"/>
          <w:szCs w:val="28"/>
        </w:rPr>
        <w:t>Ці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результати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свідчать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домінування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цінностей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що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акцентують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увагу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задоволенні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прагненні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нових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вражень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особистій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свободі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узгоджується</w:t>
      </w:r>
      <w:proofErr w:type="spellEnd"/>
      <w:r>
        <w:rPr>
          <w:rFonts w:ascii="Times New Roman" w:eastAsia="Times New Roman" w:hAnsi="Times New Roman" w:cs="Times New Roman"/>
          <w:sz w:val="28"/>
          <w:szCs w:val="28"/>
        </w:rPr>
        <w:t xml:space="preserve"> з </w:t>
      </w:r>
      <w:proofErr w:type="spellStart"/>
      <w:r>
        <w:rPr>
          <w:rFonts w:ascii="Times New Roman" w:eastAsia="Times New Roman" w:hAnsi="Times New Roman" w:cs="Times New Roman"/>
          <w:sz w:val="28"/>
          <w:szCs w:val="28"/>
        </w:rPr>
        <w:t>теоретичними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аспектами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гедоністичної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uk-UA"/>
        </w:rPr>
        <w:t>пошукову</w:t>
      </w: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орієнтації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підлітків</w:t>
      </w:r>
      <w:proofErr w:type="spellEnd"/>
      <w:r>
        <w:rPr>
          <w:rFonts w:ascii="Times New Roman" w:eastAsia="Times New Roman" w:hAnsi="Times New Roman" w:cs="Times New Roman"/>
          <w:sz w:val="28"/>
          <w:szCs w:val="28"/>
        </w:rPr>
        <w:t>.</w:t>
      </w:r>
      <w:r>
        <w:rPr>
          <w:rFonts w:ascii="Times New Roman" w:eastAsia="Times New Roman" w:hAnsi="Times New Roman" w:cs="Times New Roman"/>
          <w:sz w:val="28"/>
          <w:szCs w:val="28"/>
          <w:lang w:val="uk-UA"/>
        </w:rPr>
        <w:t xml:space="preserve"> </w:t>
      </w:r>
      <w:proofErr w:type="spellStart"/>
      <w:r>
        <w:rPr>
          <w:rFonts w:ascii="Times New Roman" w:eastAsia="Times New Roman" w:hAnsi="Times New Roman" w:cs="Times New Roman"/>
          <w:sz w:val="28"/>
          <w:szCs w:val="28"/>
        </w:rPr>
        <w:t>Найнижчий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рівень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зафіксовано</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категорії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Традиціоналізм</w:t>
      </w:r>
      <w:proofErr w:type="spellEnd"/>
      <w:r>
        <w:rPr>
          <w:rFonts w:ascii="Times New Roman" w:eastAsia="Times New Roman" w:hAnsi="Times New Roman" w:cs="Times New Roman"/>
          <w:sz w:val="28"/>
          <w:szCs w:val="28"/>
        </w:rPr>
        <w:t xml:space="preserve">» (M=2,59; SD=1,04), </w:t>
      </w:r>
      <w:proofErr w:type="spellStart"/>
      <w:r>
        <w:rPr>
          <w:rFonts w:ascii="Times New Roman" w:eastAsia="Times New Roman" w:hAnsi="Times New Roman" w:cs="Times New Roman"/>
          <w:sz w:val="28"/>
          <w:szCs w:val="28"/>
        </w:rPr>
        <w:t>що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свідчить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lang w:val="uk-UA"/>
        </w:rPr>
        <w:t>нонконформну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орієнтацію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мотивації</w:t>
      </w:r>
      <w:proofErr w:type="spellEnd"/>
      <w:r>
        <w:rPr>
          <w:rFonts w:ascii="Times New Roman" w:eastAsia="Times New Roman" w:hAnsi="Times New Roman" w:cs="Times New Roman"/>
          <w:sz w:val="28"/>
          <w:szCs w:val="28"/>
        </w:rPr>
        <w:t xml:space="preserve"> в </w:t>
      </w:r>
      <w:proofErr w:type="spellStart"/>
      <w:r>
        <w:rPr>
          <w:rFonts w:ascii="Times New Roman" w:eastAsia="Times New Roman" w:hAnsi="Times New Roman" w:cs="Times New Roman"/>
          <w:sz w:val="28"/>
          <w:szCs w:val="28"/>
        </w:rPr>
        <w:t>підлітковому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віці</w:t>
      </w:r>
      <w:proofErr w:type="spellEnd"/>
      <w:r>
        <w:rPr>
          <w:rFonts w:ascii="Times New Roman" w:eastAsia="Times New Roman" w:hAnsi="Times New Roman" w:cs="Times New Roman"/>
          <w:sz w:val="28"/>
          <w:szCs w:val="28"/>
        </w:rPr>
        <w:t xml:space="preserve">. </w:t>
      </w:r>
    </w:p>
    <w:p w14:paraId="3C693521" w14:textId="77777777" w:rsidR="00843D7B" w:rsidRDefault="00000000">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 </w:t>
      </w:r>
      <w:proofErr w:type="spellStart"/>
      <w:r>
        <w:rPr>
          <w:rFonts w:ascii="Times New Roman" w:eastAsia="Times New Roman" w:hAnsi="Times New Roman" w:cs="Times New Roman"/>
          <w:sz w:val="28"/>
          <w:szCs w:val="28"/>
        </w:rPr>
        <w:t>групі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юнаків</w:t>
      </w:r>
      <w:proofErr w:type="spellEnd"/>
      <w:r>
        <w:rPr>
          <w:rFonts w:ascii="Times New Roman" w:eastAsia="Times New Roman" w:hAnsi="Times New Roman" w:cs="Times New Roman"/>
          <w:sz w:val="28"/>
          <w:szCs w:val="28"/>
        </w:rPr>
        <w:t xml:space="preserve"> (15-19 р., n=22) </w:t>
      </w:r>
      <w:proofErr w:type="spellStart"/>
      <w:r>
        <w:rPr>
          <w:rFonts w:ascii="Times New Roman" w:eastAsia="Times New Roman" w:hAnsi="Times New Roman" w:cs="Times New Roman"/>
          <w:sz w:val="28"/>
          <w:szCs w:val="28"/>
        </w:rPr>
        <w:t>провідними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залишаються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Гедонізм</w:t>
      </w:r>
      <w:proofErr w:type="spellEnd"/>
      <w:r>
        <w:rPr>
          <w:rFonts w:ascii="Times New Roman" w:eastAsia="Times New Roman" w:hAnsi="Times New Roman" w:cs="Times New Roman"/>
          <w:sz w:val="28"/>
          <w:szCs w:val="28"/>
        </w:rPr>
        <w:t xml:space="preserve">» (M=4,65; SD=0,98)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Самостійність</w:t>
      </w:r>
      <w:proofErr w:type="spellEnd"/>
      <w:r>
        <w:rPr>
          <w:rFonts w:ascii="Times New Roman" w:eastAsia="Times New Roman" w:hAnsi="Times New Roman" w:cs="Times New Roman"/>
          <w:sz w:val="28"/>
          <w:szCs w:val="28"/>
        </w:rPr>
        <w:t xml:space="preserve">» (M=4,25; SD=0,86). </w:t>
      </w:r>
      <w:proofErr w:type="spellStart"/>
      <w:r>
        <w:rPr>
          <w:rFonts w:ascii="Times New Roman" w:eastAsia="Times New Roman" w:hAnsi="Times New Roman" w:cs="Times New Roman"/>
          <w:sz w:val="28"/>
          <w:szCs w:val="28"/>
        </w:rPr>
        <w:t>Проте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порівняно</w:t>
      </w:r>
      <w:proofErr w:type="spellEnd"/>
      <w:r>
        <w:rPr>
          <w:rFonts w:ascii="Times New Roman" w:eastAsia="Times New Roman" w:hAnsi="Times New Roman" w:cs="Times New Roman"/>
          <w:sz w:val="28"/>
          <w:szCs w:val="28"/>
        </w:rPr>
        <w:t xml:space="preserve"> з </w:t>
      </w:r>
      <w:proofErr w:type="spellStart"/>
      <w:r>
        <w:rPr>
          <w:rFonts w:ascii="Times New Roman" w:eastAsia="Times New Roman" w:hAnsi="Times New Roman" w:cs="Times New Roman"/>
          <w:sz w:val="28"/>
          <w:szCs w:val="28"/>
        </w:rPr>
        <w:t>підлітками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спостерігається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значне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збільшення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показників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такими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параметрами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як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Доброзичливість</w:t>
      </w:r>
      <w:proofErr w:type="spellEnd"/>
      <w:r>
        <w:rPr>
          <w:rFonts w:ascii="Times New Roman" w:eastAsia="Times New Roman" w:hAnsi="Times New Roman" w:cs="Times New Roman"/>
          <w:sz w:val="28"/>
          <w:szCs w:val="28"/>
        </w:rPr>
        <w:t xml:space="preserve">» (M=4,25 у </w:t>
      </w:r>
      <w:proofErr w:type="spellStart"/>
      <w:r>
        <w:rPr>
          <w:rFonts w:ascii="Times New Roman" w:eastAsia="Times New Roman" w:hAnsi="Times New Roman" w:cs="Times New Roman"/>
          <w:sz w:val="28"/>
          <w:szCs w:val="28"/>
        </w:rPr>
        <w:t>юнаків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проти</w:t>
      </w:r>
      <w:proofErr w:type="spellEnd"/>
      <w:r>
        <w:rPr>
          <w:rFonts w:ascii="Times New Roman" w:eastAsia="Times New Roman" w:hAnsi="Times New Roman" w:cs="Times New Roman"/>
          <w:sz w:val="28"/>
          <w:szCs w:val="28"/>
        </w:rPr>
        <w:t xml:space="preserve"> M=3,78 у </w:t>
      </w:r>
      <w:proofErr w:type="spellStart"/>
      <w:r>
        <w:rPr>
          <w:rFonts w:ascii="Times New Roman" w:eastAsia="Times New Roman" w:hAnsi="Times New Roman" w:cs="Times New Roman"/>
          <w:sz w:val="28"/>
          <w:szCs w:val="28"/>
        </w:rPr>
        <w:t>підлітків</w:t>
      </w:r>
      <w:proofErr w:type="spellEnd"/>
      <w:r>
        <w:rPr>
          <w:rFonts w:ascii="Times New Roman" w:eastAsia="Times New Roman" w:hAnsi="Times New Roman" w:cs="Times New Roman"/>
          <w:sz w:val="28"/>
          <w:szCs w:val="28"/>
        </w:rPr>
        <w:t xml:space="preserve">; SD=1,09)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Універсалізм</w:t>
      </w:r>
      <w:proofErr w:type="spellEnd"/>
      <w:r>
        <w:rPr>
          <w:rFonts w:ascii="Times New Roman" w:eastAsia="Times New Roman" w:hAnsi="Times New Roman" w:cs="Times New Roman"/>
          <w:sz w:val="28"/>
          <w:szCs w:val="28"/>
        </w:rPr>
        <w:t xml:space="preserve">» (M=4,12 у </w:t>
      </w:r>
      <w:proofErr w:type="spellStart"/>
      <w:r>
        <w:rPr>
          <w:rFonts w:ascii="Times New Roman" w:eastAsia="Times New Roman" w:hAnsi="Times New Roman" w:cs="Times New Roman"/>
          <w:sz w:val="28"/>
          <w:szCs w:val="28"/>
        </w:rPr>
        <w:t>юнаків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проти</w:t>
      </w:r>
      <w:proofErr w:type="spellEnd"/>
      <w:r>
        <w:rPr>
          <w:rFonts w:ascii="Times New Roman" w:eastAsia="Times New Roman" w:hAnsi="Times New Roman" w:cs="Times New Roman"/>
          <w:sz w:val="28"/>
          <w:szCs w:val="28"/>
        </w:rPr>
        <w:t xml:space="preserve"> M=3,62 у </w:t>
      </w:r>
      <w:proofErr w:type="spellStart"/>
      <w:r>
        <w:rPr>
          <w:rFonts w:ascii="Times New Roman" w:eastAsia="Times New Roman" w:hAnsi="Times New Roman" w:cs="Times New Roman"/>
          <w:sz w:val="28"/>
          <w:szCs w:val="28"/>
        </w:rPr>
        <w:t>підлітків</w:t>
      </w:r>
      <w:proofErr w:type="spellEnd"/>
      <w:r>
        <w:rPr>
          <w:rFonts w:ascii="Times New Roman" w:eastAsia="Times New Roman" w:hAnsi="Times New Roman" w:cs="Times New Roman"/>
          <w:sz w:val="28"/>
          <w:szCs w:val="28"/>
        </w:rPr>
        <w:t xml:space="preserve">; SD=0,81). </w:t>
      </w:r>
      <w:proofErr w:type="spellStart"/>
      <w:r>
        <w:rPr>
          <w:rFonts w:ascii="Times New Roman" w:eastAsia="Times New Roman" w:hAnsi="Times New Roman" w:cs="Times New Roman"/>
          <w:sz w:val="28"/>
          <w:szCs w:val="28"/>
        </w:rPr>
        <w:t>Це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свідчить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розширення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мотиваційного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спектра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гедоністичних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автономних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цінностей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приєднуються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просоціальні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орієнтації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які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сприяють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формуванню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соціальної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ідентичності</w:t>
      </w:r>
      <w:proofErr w:type="spellEnd"/>
      <w:r>
        <w:rPr>
          <w:rFonts w:ascii="Times New Roman" w:eastAsia="Times New Roman" w:hAnsi="Times New Roman" w:cs="Times New Roman"/>
          <w:sz w:val="28"/>
          <w:szCs w:val="28"/>
        </w:rPr>
        <w:t xml:space="preserve">. </w:t>
      </w:r>
    </w:p>
    <w:p w14:paraId="2B280A5B" w14:textId="77777777" w:rsidR="00843D7B" w:rsidRDefault="00000000">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У </w:t>
      </w:r>
      <w:proofErr w:type="spellStart"/>
      <w:r>
        <w:rPr>
          <w:rFonts w:ascii="Times New Roman" w:eastAsia="Times New Roman" w:hAnsi="Times New Roman" w:cs="Times New Roman"/>
          <w:sz w:val="28"/>
          <w:szCs w:val="28"/>
        </w:rPr>
        <w:t>групі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дорослих</w:t>
      </w:r>
      <w:proofErr w:type="spellEnd"/>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uk-UA"/>
        </w:rPr>
        <w:t>(20</w:t>
      </w:r>
      <w:r>
        <w:rPr>
          <w:rFonts w:ascii="Times New Roman" w:eastAsia="Times New Roman" w:hAnsi="Times New Roman" w:cs="Times New Roman"/>
          <w:sz w:val="28"/>
          <w:szCs w:val="28"/>
        </w:rPr>
        <w:t xml:space="preserve">+ р., n=20) </w:t>
      </w:r>
      <w:proofErr w:type="spellStart"/>
      <w:r>
        <w:rPr>
          <w:rFonts w:ascii="Times New Roman" w:eastAsia="Times New Roman" w:hAnsi="Times New Roman" w:cs="Times New Roman"/>
          <w:sz w:val="28"/>
          <w:szCs w:val="28"/>
        </w:rPr>
        <w:t>профіль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цінностей</w:t>
      </w:r>
      <w:proofErr w:type="spellEnd"/>
      <w:r>
        <w:rPr>
          <w:rFonts w:ascii="Times New Roman" w:eastAsia="Times New Roman" w:hAnsi="Times New Roman" w:cs="Times New Roman"/>
          <w:sz w:val="28"/>
          <w:szCs w:val="28"/>
          <w:lang w:val="uk-UA"/>
        </w:rPr>
        <w:t xml:space="preserve"> </w:t>
      </w:r>
      <w:proofErr w:type="spellStart"/>
      <w:r>
        <w:rPr>
          <w:rFonts w:ascii="Times New Roman" w:eastAsia="Times New Roman" w:hAnsi="Times New Roman" w:cs="Times New Roman"/>
          <w:sz w:val="28"/>
          <w:szCs w:val="28"/>
        </w:rPr>
        <w:t>помітно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відрізняється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попередніх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двох</w:t>
      </w:r>
      <w:proofErr w:type="spellEnd"/>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uk-UA"/>
        </w:rPr>
        <w:t>П</w:t>
      </w:r>
      <w:proofErr w:type="spellStart"/>
      <w:r>
        <w:rPr>
          <w:rFonts w:ascii="Times New Roman" w:eastAsia="Times New Roman" w:hAnsi="Times New Roman" w:cs="Times New Roman"/>
          <w:sz w:val="28"/>
          <w:szCs w:val="28"/>
        </w:rPr>
        <w:t>ереважа</w:t>
      </w:r>
      <w:r>
        <w:rPr>
          <w:rFonts w:ascii="Times New Roman" w:eastAsia="Times New Roman" w:hAnsi="Times New Roman" w:cs="Times New Roman"/>
          <w:sz w:val="28"/>
          <w:szCs w:val="28"/>
          <w:lang w:val="uk-UA"/>
        </w:rPr>
        <w:t>ють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так</w:t>
      </w:r>
      <w:proofErr w:type="spellEnd"/>
      <w:r>
        <w:rPr>
          <w:rFonts w:ascii="Times New Roman" w:eastAsia="Times New Roman" w:hAnsi="Times New Roman" w:cs="Times New Roman"/>
          <w:sz w:val="28"/>
          <w:szCs w:val="28"/>
          <w:lang w:val="uk-UA"/>
        </w:rPr>
        <w:t>і</w:t>
      </w: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цінност</w:t>
      </w:r>
      <w:proofErr w:type="spellEnd"/>
      <w:r>
        <w:rPr>
          <w:rFonts w:ascii="Times New Roman" w:eastAsia="Times New Roman" w:hAnsi="Times New Roman" w:cs="Times New Roman"/>
          <w:sz w:val="28"/>
          <w:szCs w:val="28"/>
          <w:lang w:val="uk-UA"/>
        </w:rPr>
        <w:t>і</w:t>
      </w: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як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Самостійність</w:t>
      </w:r>
      <w:proofErr w:type="spellEnd"/>
      <w:r>
        <w:rPr>
          <w:rFonts w:ascii="Times New Roman" w:eastAsia="Times New Roman" w:hAnsi="Times New Roman" w:cs="Times New Roman"/>
          <w:sz w:val="28"/>
          <w:szCs w:val="28"/>
        </w:rPr>
        <w:t>» (M=4,58; SD=1,23), «</w:t>
      </w:r>
      <w:proofErr w:type="spellStart"/>
      <w:r>
        <w:rPr>
          <w:rFonts w:ascii="Times New Roman" w:eastAsia="Times New Roman" w:hAnsi="Times New Roman" w:cs="Times New Roman"/>
          <w:sz w:val="28"/>
          <w:szCs w:val="28"/>
        </w:rPr>
        <w:t>Влада</w:t>
      </w:r>
      <w:proofErr w:type="spellEnd"/>
      <w:r>
        <w:rPr>
          <w:rFonts w:ascii="Times New Roman" w:eastAsia="Times New Roman" w:hAnsi="Times New Roman" w:cs="Times New Roman"/>
          <w:sz w:val="28"/>
          <w:szCs w:val="28"/>
        </w:rPr>
        <w:t xml:space="preserve">» (M=4,33; SD=1,15)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Доброзичливість</w:t>
      </w:r>
      <w:proofErr w:type="spellEnd"/>
      <w:r>
        <w:rPr>
          <w:rFonts w:ascii="Times New Roman" w:eastAsia="Times New Roman" w:hAnsi="Times New Roman" w:cs="Times New Roman"/>
          <w:sz w:val="28"/>
          <w:szCs w:val="28"/>
        </w:rPr>
        <w:t xml:space="preserve">» (M=4,33; SD=0,63). </w:t>
      </w:r>
      <w:proofErr w:type="spellStart"/>
      <w:r>
        <w:rPr>
          <w:rFonts w:ascii="Times New Roman" w:eastAsia="Times New Roman" w:hAnsi="Times New Roman" w:cs="Times New Roman"/>
          <w:sz w:val="28"/>
          <w:szCs w:val="28"/>
        </w:rPr>
        <w:t>При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цьому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спостерігається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суттєве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зниження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значення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Традиціоналізму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яке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досягає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мінімальних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показників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серед</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трьох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груп</w:t>
      </w:r>
      <w:proofErr w:type="spellEnd"/>
      <w:r>
        <w:rPr>
          <w:rFonts w:ascii="Times New Roman" w:eastAsia="Times New Roman" w:hAnsi="Times New Roman" w:cs="Times New Roman"/>
          <w:sz w:val="28"/>
          <w:szCs w:val="28"/>
        </w:rPr>
        <w:t xml:space="preserve"> (M=1,83; SD=0,29), а </w:t>
      </w:r>
      <w:proofErr w:type="spellStart"/>
      <w:r>
        <w:rPr>
          <w:rFonts w:ascii="Times New Roman" w:eastAsia="Times New Roman" w:hAnsi="Times New Roman" w:cs="Times New Roman"/>
          <w:sz w:val="28"/>
          <w:szCs w:val="28"/>
        </w:rPr>
        <w:t>також</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зменшення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Гедонізму</w:t>
      </w:r>
      <w:proofErr w:type="spellEnd"/>
      <w:r>
        <w:rPr>
          <w:rFonts w:ascii="Times New Roman" w:eastAsia="Times New Roman" w:hAnsi="Times New Roman" w:cs="Times New Roman"/>
          <w:sz w:val="28"/>
          <w:szCs w:val="28"/>
        </w:rPr>
        <w:t xml:space="preserve">» (M=3,89 у </w:t>
      </w:r>
      <w:proofErr w:type="spellStart"/>
      <w:r>
        <w:rPr>
          <w:rFonts w:ascii="Times New Roman" w:eastAsia="Times New Roman" w:hAnsi="Times New Roman" w:cs="Times New Roman"/>
          <w:sz w:val="28"/>
          <w:szCs w:val="28"/>
        </w:rPr>
        <w:t>дорослих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проти</w:t>
      </w:r>
      <w:proofErr w:type="spellEnd"/>
      <w:r>
        <w:rPr>
          <w:rFonts w:ascii="Times New Roman" w:eastAsia="Times New Roman" w:hAnsi="Times New Roman" w:cs="Times New Roman"/>
          <w:sz w:val="28"/>
          <w:szCs w:val="28"/>
        </w:rPr>
        <w:t xml:space="preserve"> M=4,67 у </w:t>
      </w:r>
      <w:proofErr w:type="spellStart"/>
      <w:r>
        <w:rPr>
          <w:rFonts w:ascii="Times New Roman" w:eastAsia="Times New Roman" w:hAnsi="Times New Roman" w:cs="Times New Roman"/>
          <w:sz w:val="28"/>
          <w:szCs w:val="28"/>
        </w:rPr>
        <w:t>підлітків</w:t>
      </w:r>
      <w:proofErr w:type="spellEnd"/>
      <w:r>
        <w:rPr>
          <w:rFonts w:ascii="Times New Roman" w:eastAsia="Times New Roman" w:hAnsi="Times New Roman" w:cs="Times New Roman"/>
          <w:sz w:val="28"/>
          <w:szCs w:val="28"/>
        </w:rPr>
        <w:t xml:space="preserve">; SD=0,84). </w:t>
      </w:r>
      <w:proofErr w:type="spellStart"/>
      <w:r>
        <w:rPr>
          <w:rFonts w:ascii="Times New Roman" w:eastAsia="Times New Roman" w:hAnsi="Times New Roman" w:cs="Times New Roman"/>
          <w:sz w:val="28"/>
          <w:szCs w:val="28"/>
        </w:rPr>
        <w:t>Цей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патерн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може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відображати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специфіку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ціннісного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профілю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сучасних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молодих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українських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дорослих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зокрема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тенденцію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деактуалізації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традиційних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орієнтацій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зростання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автономії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просоціальних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ціннісних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орієнтацій</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цій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віковій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групі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потребує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обережної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інтерпретації</w:t>
      </w:r>
      <w:proofErr w:type="spellEnd"/>
      <w:r>
        <w:rPr>
          <w:rFonts w:ascii="Times New Roman" w:eastAsia="Times New Roman" w:hAnsi="Times New Roman" w:cs="Times New Roman"/>
          <w:sz w:val="28"/>
          <w:szCs w:val="28"/>
        </w:rPr>
        <w:t xml:space="preserve"> з </w:t>
      </w:r>
      <w:proofErr w:type="spellStart"/>
      <w:r>
        <w:rPr>
          <w:rFonts w:ascii="Times New Roman" w:eastAsia="Times New Roman" w:hAnsi="Times New Roman" w:cs="Times New Roman"/>
          <w:sz w:val="28"/>
          <w:szCs w:val="28"/>
        </w:rPr>
        <w:t>урахуванням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обмеженого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обсягу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вибірки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соціокультурного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контексту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дослідження</w:t>
      </w:r>
      <w:proofErr w:type="spellEnd"/>
      <w:r>
        <w:rPr>
          <w:rFonts w:ascii="Times New Roman" w:eastAsia="Times New Roman" w:hAnsi="Times New Roman" w:cs="Times New Roman"/>
          <w:sz w:val="28"/>
          <w:szCs w:val="28"/>
        </w:rPr>
        <w:t xml:space="preserve"> [42; 43].</w:t>
      </w:r>
    </w:p>
    <w:p w14:paraId="3A2216F5" w14:textId="77777777" w:rsidR="00843D7B" w:rsidRDefault="00000000">
      <w:pPr>
        <w:spacing w:after="0" w:line="360" w:lineRule="auto"/>
        <w:ind w:firstLine="720"/>
        <w:jc w:val="both"/>
        <w:rPr>
          <w:rFonts w:ascii="Times New Roman" w:eastAsia="Times New Roman" w:hAnsi="Times New Roman" w:cs="Times New Roman"/>
          <w:b/>
          <w:bCs/>
          <w:sz w:val="28"/>
          <w:szCs w:val="28"/>
        </w:rPr>
      </w:pPr>
      <w:proofErr w:type="spellStart"/>
      <w:r>
        <w:rPr>
          <w:rFonts w:ascii="Times New Roman" w:eastAsia="Times New Roman" w:hAnsi="Times New Roman" w:cs="Times New Roman"/>
          <w:sz w:val="28"/>
          <w:szCs w:val="28"/>
        </w:rPr>
        <w:t>Задоволеність</w:t>
      </w:r>
      <w:proofErr w:type="spellEnd"/>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uk-UA"/>
        </w:rPr>
        <w:t>базових</w:t>
      </w: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психологічних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потреб</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оцінювалася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допомогою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шкали</w:t>
      </w:r>
      <w:proofErr w:type="spellEnd"/>
      <w:r>
        <w:rPr>
          <w:rFonts w:ascii="Times New Roman" w:eastAsia="Times New Roman" w:hAnsi="Times New Roman" w:cs="Times New Roman"/>
          <w:sz w:val="28"/>
          <w:szCs w:val="28"/>
        </w:rPr>
        <w:t xml:space="preserve"> BPNS (Е. </w:t>
      </w:r>
      <w:proofErr w:type="spellStart"/>
      <w:r>
        <w:rPr>
          <w:rFonts w:ascii="Times New Roman" w:eastAsia="Times New Roman" w:hAnsi="Times New Roman" w:cs="Times New Roman"/>
          <w:sz w:val="28"/>
          <w:szCs w:val="28"/>
        </w:rPr>
        <w:t>Десі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Р. </w:t>
      </w:r>
      <w:proofErr w:type="spellStart"/>
      <w:r>
        <w:rPr>
          <w:rFonts w:ascii="Times New Roman" w:eastAsia="Times New Roman" w:hAnsi="Times New Roman" w:cs="Times New Roman"/>
          <w:sz w:val="28"/>
          <w:szCs w:val="28"/>
        </w:rPr>
        <w:t>Раян</w:t>
      </w:r>
      <w:proofErr w:type="spellEnd"/>
      <w:r>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uk-UA"/>
        </w:rPr>
        <w:t>Було п</w:t>
      </w:r>
      <w:proofErr w:type="spellStart"/>
      <w:r>
        <w:rPr>
          <w:rFonts w:ascii="Times New Roman" w:eastAsia="Times New Roman" w:hAnsi="Times New Roman" w:cs="Times New Roman"/>
          <w:sz w:val="28"/>
          <w:szCs w:val="28"/>
        </w:rPr>
        <w:t>рове</w:t>
      </w:r>
      <w:r>
        <w:rPr>
          <w:rFonts w:ascii="Times New Roman" w:eastAsia="Times New Roman" w:hAnsi="Times New Roman" w:cs="Times New Roman"/>
          <w:sz w:val="28"/>
          <w:szCs w:val="28"/>
          <w:lang w:val="uk-UA"/>
        </w:rPr>
        <w:t>дено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обробку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яка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включала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рекодування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запитань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зворотного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типу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розрахунок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середніх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значень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для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субшкал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Отримані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результати</w:t>
      </w:r>
      <w:proofErr w:type="spellEnd"/>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uk-UA"/>
        </w:rPr>
        <w:t>представлено</w:t>
      </w:r>
      <w:r>
        <w:rPr>
          <w:rFonts w:ascii="Times New Roman" w:eastAsia="Times New Roman" w:hAnsi="Times New Roman" w:cs="Times New Roman"/>
          <w:sz w:val="28"/>
          <w:szCs w:val="28"/>
        </w:rPr>
        <w:t xml:space="preserve"> в </w:t>
      </w:r>
      <w:proofErr w:type="spellStart"/>
      <w:r>
        <w:rPr>
          <w:rFonts w:ascii="Times New Roman" w:eastAsia="Times New Roman" w:hAnsi="Times New Roman" w:cs="Times New Roman"/>
          <w:sz w:val="28"/>
          <w:szCs w:val="28"/>
        </w:rPr>
        <w:t>Таблиці</w:t>
      </w:r>
      <w:proofErr w:type="spellEnd"/>
      <w:r>
        <w:rPr>
          <w:rFonts w:ascii="Times New Roman" w:eastAsia="Times New Roman" w:hAnsi="Times New Roman" w:cs="Times New Roman"/>
          <w:sz w:val="28"/>
          <w:szCs w:val="28"/>
        </w:rPr>
        <w:t xml:space="preserve"> 3.2.</w:t>
      </w:r>
    </w:p>
    <w:p w14:paraId="48D77CEF" w14:textId="77777777" w:rsidR="00843D7B" w:rsidRDefault="00000000">
      <w:pPr>
        <w:spacing w:before="160" w:after="40"/>
        <w:jc w:val="right"/>
      </w:pPr>
      <w:proofErr w:type="spellStart"/>
      <w:r>
        <w:rPr>
          <w:rFonts w:ascii="Times New Roman" w:eastAsia="Times New Roman" w:hAnsi="Times New Roman" w:cs="Times New Roman"/>
          <w:sz w:val="28"/>
          <w:szCs w:val="28"/>
        </w:rPr>
        <w:t>Таблиця</w:t>
      </w:r>
      <w:proofErr w:type="spellEnd"/>
      <w:r>
        <w:rPr>
          <w:rFonts w:ascii="Times New Roman" w:eastAsia="Times New Roman" w:hAnsi="Times New Roman" w:cs="Times New Roman"/>
          <w:sz w:val="28"/>
          <w:szCs w:val="28"/>
        </w:rPr>
        <w:t xml:space="preserve"> 3.2</w:t>
      </w:r>
    </w:p>
    <w:p w14:paraId="0DE0C50E" w14:textId="77777777" w:rsidR="00843D7B" w:rsidRDefault="00000000">
      <w:pPr>
        <w:spacing w:after="80"/>
        <w:jc w:val="center"/>
        <w:rPr>
          <w:sz w:val="28"/>
          <w:szCs w:val="28"/>
        </w:rPr>
      </w:pPr>
      <w:proofErr w:type="spellStart"/>
      <w:r>
        <w:rPr>
          <w:rFonts w:ascii="Times New Roman" w:eastAsia="Times New Roman" w:hAnsi="Times New Roman" w:cs="Times New Roman"/>
          <w:sz w:val="28"/>
          <w:szCs w:val="28"/>
        </w:rPr>
        <w:t>Описові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статистики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шкалами</w:t>
      </w:r>
      <w:proofErr w:type="spellEnd"/>
      <w:r>
        <w:rPr>
          <w:rFonts w:ascii="Times New Roman" w:eastAsia="Times New Roman" w:hAnsi="Times New Roman" w:cs="Times New Roman"/>
          <w:sz w:val="28"/>
          <w:szCs w:val="28"/>
        </w:rPr>
        <w:t xml:space="preserve"> BPNS (M ± SD) у </w:t>
      </w:r>
      <w:proofErr w:type="spellStart"/>
      <w:r>
        <w:rPr>
          <w:rFonts w:ascii="Times New Roman" w:eastAsia="Times New Roman" w:hAnsi="Times New Roman" w:cs="Times New Roman"/>
          <w:sz w:val="28"/>
          <w:szCs w:val="28"/>
        </w:rPr>
        <w:t>трьох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вікових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групах</w:t>
      </w:r>
      <w:proofErr w:type="spellEnd"/>
    </w:p>
    <w:tbl>
      <w:tblPr>
        <w:tblW w:w="9026" w:type="dxa"/>
        <w:tblLayout w:type="fixed"/>
        <w:tblCellMar>
          <w:top w:w="80" w:type="dxa"/>
          <w:left w:w="130" w:type="dxa"/>
          <w:bottom w:w="80" w:type="dxa"/>
          <w:right w:w="130" w:type="dxa"/>
        </w:tblCellMar>
        <w:tblLook w:val="04A0" w:firstRow="1" w:lastRow="0" w:firstColumn="1" w:lastColumn="0" w:noHBand="0" w:noVBand="1"/>
      </w:tblPr>
      <w:tblGrid>
        <w:gridCol w:w="2199"/>
        <w:gridCol w:w="1600"/>
        <w:gridCol w:w="1701"/>
        <w:gridCol w:w="1726"/>
        <w:gridCol w:w="1800"/>
      </w:tblGrid>
      <w:tr w:rsidR="00843D7B" w14:paraId="75C882F9" w14:textId="77777777">
        <w:trPr>
          <w:tblHeader/>
        </w:trPr>
        <w:tc>
          <w:tcPr>
            <w:tcW w:w="2199" w:type="dxa"/>
            <w:tcBorders>
              <w:top w:val="single" w:sz="4" w:space="0" w:color="1F3864"/>
              <w:left w:val="single" w:sz="4" w:space="0" w:color="1F3864"/>
              <w:bottom w:val="single" w:sz="4" w:space="0" w:color="1F3864"/>
              <w:right w:val="single" w:sz="4" w:space="0" w:color="1F3864"/>
            </w:tcBorders>
            <w:shd w:val="clear" w:color="auto" w:fill="1F3864"/>
          </w:tcPr>
          <w:p w14:paraId="02F4509A" w14:textId="77777777" w:rsidR="00843D7B" w:rsidRDefault="00000000">
            <w:pPr>
              <w:jc w:val="center"/>
              <w:rPr>
                <w:rFonts w:ascii="Times New Roman" w:eastAsia="Times New Roman" w:hAnsi="Times New Roman" w:cs="Times New Roman"/>
                <w:b/>
                <w:bCs/>
                <w:color w:val="FFFFFF"/>
              </w:rPr>
            </w:pPr>
            <w:proofErr w:type="spellStart"/>
            <w:r>
              <w:rPr>
                <w:rFonts w:ascii="Times New Roman" w:eastAsia="Times New Roman" w:hAnsi="Times New Roman" w:cs="Times New Roman"/>
                <w:b/>
                <w:bCs/>
                <w:color w:val="FFFFFF"/>
              </w:rPr>
              <w:t>Вікова</w:t>
            </w:r>
            <w:proofErr w:type="spellEnd"/>
            <w:r>
              <w:rPr>
                <w:rFonts w:ascii="Times New Roman" w:eastAsia="Times New Roman" w:hAnsi="Times New Roman" w:cs="Times New Roman"/>
                <w:b/>
                <w:bCs/>
                <w:color w:val="FFFFFF"/>
              </w:rPr>
              <w:t xml:space="preserve"> </w:t>
            </w:r>
            <w:proofErr w:type="spellStart"/>
            <w:r>
              <w:rPr>
                <w:rFonts w:ascii="Times New Roman" w:eastAsia="Times New Roman" w:hAnsi="Times New Roman" w:cs="Times New Roman"/>
                <w:b/>
                <w:bCs/>
                <w:color w:val="FFFFFF"/>
              </w:rPr>
              <w:t>група</w:t>
            </w:r>
            <w:proofErr w:type="spellEnd"/>
          </w:p>
        </w:tc>
        <w:tc>
          <w:tcPr>
            <w:tcW w:w="1600" w:type="dxa"/>
            <w:tcBorders>
              <w:top w:val="single" w:sz="4" w:space="0" w:color="1F3864"/>
              <w:left w:val="single" w:sz="4" w:space="0" w:color="1F3864"/>
              <w:bottom w:val="single" w:sz="4" w:space="0" w:color="1F3864"/>
              <w:right w:val="single" w:sz="4" w:space="0" w:color="1F3864"/>
            </w:tcBorders>
            <w:shd w:val="clear" w:color="auto" w:fill="1F3864"/>
          </w:tcPr>
          <w:p w14:paraId="71C4E55B" w14:textId="77777777" w:rsidR="00843D7B" w:rsidRDefault="00000000">
            <w:pPr>
              <w:jc w:val="center"/>
              <w:rPr>
                <w:rFonts w:ascii="Times New Roman" w:eastAsia="Times New Roman" w:hAnsi="Times New Roman" w:cs="Times New Roman"/>
                <w:b/>
                <w:bCs/>
                <w:color w:val="FFFFFF"/>
              </w:rPr>
            </w:pPr>
            <w:proofErr w:type="spellStart"/>
            <w:r>
              <w:rPr>
                <w:rFonts w:ascii="Times New Roman" w:eastAsia="Times New Roman" w:hAnsi="Times New Roman" w:cs="Times New Roman"/>
                <w:b/>
                <w:bCs/>
                <w:color w:val="FFFFFF"/>
              </w:rPr>
              <w:t>Автономія</w:t>
            </w:r>
            <w:proofErr w:type="spellEnd"/>
            <w:r>
              <w:rPr>
                <w:rFonts w:ascii="Times New Roman" w:eastAsia="Times New Roman" w:hAnsi="Times New Roman" w:cs="Times New Roman"/>
                <w:b/>
                <w:bCs/>
                <w:color w:val="FFFFFF"/>
              </w:rPr>
              <w:t xml:space="preserve"> M (SD)</w:t>
            </w:r>
          </w:p>
        </w:tc>
        <w:tc>
          <w:tcPr>
            <w:tcW w:w="1701" w:type="dxa"/>
            <w:tcBorders>
              <w:top w:val="single" w:sz="4" w:space="0" w:color="1F3864"/>
              <w:left w:val="single" w:sz="4" w:space="0" w:color="1F3864"/>
              <w:bottom w:val="single" w:sz="4" w:space="0" w:color="1F3864"/>
              <w:right w:val="single" w:sz="4" w:space="0" w:color="1F3864"/>
            </w:tcBorders>
            <w:shd w:val="clear" w:color="auto" w:fill="1F3864"/>
          </w:tcPr>
          <w:p w14:paraId="299FC3DB" w14:textId="77777777" w:rsidR="00843D7B" w:rsidRDefault="00000000">
            <w:pPr>
              <w:jc w:val="center"/>
              <w:rPr>
                <w:rFonts w:ascii="Times New Roman" w:eastAsia="Times New Roman" w:hAnsi="Times New Roman" w:cs="Times New Roman"/>
                <w:b/>
                <w:bCs/>
                <w:color w:val="FFFFFF"/>
              </w:rPr>
            </w:pPr>
            <w:proofErr w:type="spellStart"/>
            <w:r>
              <w:rPr>
                <w:rFonts w:ascii="Times New Roman" w:eastAsia="Times New Roman" w:hAnsi="Times New Roman" w:cs="Times New Roman"/>
                <w:b/>
                <w:bCs/>
                <w:color w:val="FFFFFF"/>
              </w:rPr>
              <w:t>Компетентність</w:t>
            </w:r>
            <w:proofErr w:type="spellEnd"/>
            <w:r>
              <w:rPr>
                <w:rFonts w:ascii="Times New Roman" w:eastAsia="Times New Roman" w:hAnsi="Times New Roman" w:cs="Times New Roman"/>
                <w:b/>
                <w:bCs/>
                <w:color w:val="FFFFFF"/>
              </w:rPr>
              <w:t xml:space="preserve"> M (SD)</w:t>
            </w:r>
          </w:p>
        </w:tc>
        <w:tc>
          <w:tcPr>
            <w:tcW w:w="1726" w:type="dxa"/>
            <w:tcBorders>
              <w:top w:val="single" w:sz="4" w:space="0" w:color="1F3864"/>
              <w:left w:val="single" w:sz="4" w:space="0" w:color="1F3864"/>
              <w:bottom w:val="single" w:sz="4" w:space="0" w:color="1F3864"/>
              <w:right w:val="single" w:sz="4" w:space="0" w:color="1F3864"/>
            </w:tcBorders>
            <w:shd w:val="clear" w:color="auto" w:fill="1F3864"/>
          </w:tcPr>
          <w:p w14:paraId="71297369" w14:textId="77777777" w:rsidR="00843D7B" w:rsidRDefault="00000000">
            <w:pPr>
              <w:jc w:val="center"/>
              <w:rPr>
                <w:rFonts w:ascii="Times New Roman" w:eastAsia="Times New Roman" w:hAnsi="Times New Roman" w:cs="Times New Roman"/>
                <w:b/>
                <w:bCs/>
                <w:color w:val="FFFFFF"/>
              </w:rPr>
            </w:pPr>
            <w:proofErr w:type="spellStart"/>
            <w:r>
              <w:rPr>
                <w:rFonts w:ascii="Times New Roman" w:eastAsia="Times New Roman" w:hAnsi="Times New Roman" w:cs="Times New Roman"/>
                <w:b/>
                <w:bCs/>
                <w:color w:val="FFFFFF"/>
              </w:rPr>
              <w:t>Звʼязаність</w:t>
            </w:r>
            <w:proofErr w:type="spellEnd"/>
            <w:r>
              <w:rPr>
                <w:rFonts w:ascii="Times New Roman" w:eastAsia="Times New Roman" w:hAnsi="Times New Roman" w:cs="Times New Roman"/>
                <w:b/>
                <w:bCs/>
                <w:color w:val="FFFFFF"/>
              </w:rPr>
              <w:t xml:space="preserve"> M (SD)</w:t>
            </w:r>
          </w:p>
        </w:tc>
        <w:tc>
          <w:tcPr>
            <w:tcW w:w="1800" w:type="dxa"/>
            <w:tcBorders>
              <w:top w:val="single" w:sz="4" w:space="0" w:color="1F3864"/>
              <w:left w:val="single" w:sz="4" w:space="0" w:color="1F3864"/>
              <w:bottom w:val="single" w:sz="4" w:space="0" w:color="1F3864"/>
              <w:right w:val="single" w:sz="4" w:space="0" w:color="1F3864"/>
            </w:tcBorders>
            <w:shd w:val="clear" w:color="auto" w:fill="1F3864"/>
          </w:tcPr>
          <w:p w14:paraId="5E3D6E97" w14:textId="77777777" w:rsidR="00843D7B" w:rsidRDefault="00000000">
            <w:pPr>
              <w:jc w:val="center"/>
              <w:rPr>
                <w:rFonts w:ascii="Times New Roman" w:eastAsia="Times New Roman" w:hAnsi="Times New Roman" w:cs="Times New Roman"/>
                <w:b/>
                <w:bCs/>
                <w:color w:val="FFFFFF"/>
              </w:rPr>
            </w:pPr>
            <w:proofErr w:type="spellStart"/>
            <w:r>
              <w:rPr>
                <w:rFonts w:ascii="Times New Roman" w:eastAsia="Times New Roman" w:hAnsi="Times New Roman" w:cs="Times New Roman"/>
                <w:b/>
                <w:bCs/>
                <w:color w:val="FFFFFF"/>
              </w:rPr>
              <w:t>Інтегральний</w:t>
            </w:r>
            <w:proofErr w:type="spellEnd"/>
            <w:r>
              <w:rPr>
                <w:rFonts w:ascii="Times New Roman" w:eastAsia="Times New Roman" w:hAnsi="Times New Roman" w:cs="Times New Roman"/>
                <w:b/>
                <w:bCs/>
                <w:color w:val="FFFFFF"/>
              </w:rPr>
              <w:t xml:space="preserve"> M (SD)</w:t>
            </w:r>
          </w:p>
        </w:tc>
      </w:tr>
      <w:tr w:rsidR="00843D7B" w14:paraId="260651D6" w14:textId="77777777">
        <w:tc>
          <w:tcPr>
            <w:tcW w:w="2199" w:type="dxa"/>
            <w:tcBorders>
              <w:top w:val="single" w:sz="4" w:space="0" w:color="2E74B5"/>
              <w:left w:val="single" w:sz="4" w:space="0" w:color="2E74B5"/>
              <w:bottom w:val="single" w:sz="4" w:space="0" w:color="2E74B5"/>
              <w:right w:val="single" w:sz="4" w:space="0" w:color="2E74B5"/>
            </w:tcBorders>
            <w:shd w:val="clear" w:color="auto" w:fill="EEF3FF"/>
          </w:tcPr>
          <w:p w14:paraId="28558EC8" w14:textId="77777777" w:rsidR="00843D7B" w:rsidRDefault="00000000">
            <w:pPr>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Підлітки</w:t>
            </w:r>
            <w:proofErr w:type="spellEnd"/>
            <w:r>
              <w:rPr>
                <w:rFonts w:ascii="Times New Roman" w:eastAsia="Times New Roman" w:hAnsi="Times New Roman" w:cs="Times New Roman"/>
                <w:color w:val="000000"/>
              </w:rPr>
              <w:t xml:space="preserve"> (n=21)</w:t>
            </w:r>
          </w:p>
        </w:tc>
        <w:tc>
          <w:tcPr>
            <w:tcW w:w="1600" w:type="dxa"/>
            <w:tcBorders>
              <w:top w:val="single" w:sz="4" w:space="0" w:color="2E74B5"/>
              <w:left w:val="single" w:sz="4" w:space="0" w:color="2E74B5"/>
              <w:bottom w:val="single" w:sz="4" w:space="0" w:color="2E74B5"/>
              <w:right w:val="single" w:sz="4" w:space="0" w:color="2E74B5"/>
            </w:tcBorders>
            <w:shd w:val="clear" w:color="auto" w:fill="FFFFFF"/>
          </w:tcPr>
          <w:p w14:paraId="7553601A" w14:textId="77777777" w:rsidR="00843D7B" w:rsidRDefault="0000000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4.69 (1.20)</w:t>
            </w:r>
          </w:p>
        </w:tc>
        <w:tc>
          <w:tcPr>
            <w:tcW w:w="1701" w:type="dxa"/>
            <w:tcBorders>
              <w:top w:val="single" w:sz="4" w:space="0" w:color="2E74B5"/>
              <w:left w:val="single" w:sz="4" w:space="0" w:color="2E74B5"/>
              <w:bottom w:val="single" w:sz="4" w:space="0" w:color="2E74B5"/>
              <w:right w:val="single" w:sz="4" w:space="0" w:color="2E74B5"/>
            </w:tcBorders>
            <w:shd w:val="clear" w:color="auto" w:fill="EEF3FF"/>
          </w:tcPr>
          <w:p w14:paraId="1A9AB04C" w14:textId="77777777" w:rsidR="00843D7B" w:rsidRDefault="0000000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5.11 (0.99)</w:t>
            </w:r>
          </w:p>
        </w:tc>
        <w:tc>
          <w:tcPr>
            <w:tcW w:w="1726" w:type="dxa"/>
            <w:tcBorders>
              <w:top w:val="single" w:sz="4" w:space="0" w:color="2E74B5"/>
              <w:left w:val="single" w:sz="4" w:space="0" w:color="2E74B5"/>
              <w:bottom w:val="single" w:sz="4" w:space="0" w:color="2E74B5"/>
              <w:right w:val="single" w:sz="4" w:space="0" w:color="2E74B5"/>
            </w:tcBorders>
            <w:shd w:val="clear" w:color="auto" w:fill="FFFFFF"/>
          </w:tcPr>
          <w:p w14:paraId="3B6A07FC" w14:textId="77777777" w:rsidR="00843D7B" w:rsidRDefault="0000000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5.60 (0.89)</w:t>
            </w:r>
          </w:p>
        </w:tc>
        <w:tc>
          <w:tcPr>
            <w:tcW w:w="1800" w:type="dxa"/>
            <w:tcBorders>
              <w:top w:val="single" w:sz="4" w:space="0" w:color="2E74B5"/>
              <w:left w:val="single" w:sz="4" w:space="0" w:color="2E74B5"/>
              <w:bottom w:val="single" w:sz="4" w:space="0" w:color="2E74B5"/>
              <w:right w:val="single" w:sz="4" w:space="0" w:color="2E74B5"/>
            </w:tcBorders>
            <w:shd w:val="clear" w:color="auto" w:fill="EEF3FF"/>
          </w:tcPr>
          <w:p w14:paraId="6DC1271C" w14:textId="77777777" w:rsidR="00843D7B" w:rsidRDefault="0000000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5.13 (0.94)</w:t>
            </w:r>
          </w:p>
        </w:tc>
      </w:tr>
      <w:tr w:rsidR="00843D7B" w14:paraId="4F20917B" w14:textId="77777777">
        <w:tc>
          <w:tcPr>
            <w:tcW w:w="2199" w:type="dxa"/>
            <w:tcBorders>
              <w:top w:val="single" w:sz="4" w:space="0" w:color="2E74B5"/>
              <w:left w:val="single" w:sz="4" w:space="0" w:color="2E74B5"/>
              <w:bottom w:val="single" w:sz="4" w:space="0" w:color="2E74B5"/>
              <w:right w:val="single" w:sz="4" w:space="0" w:color="2E74B5"/>
            </w:tcBorders>
            <w:shd w:val="clear" w:color="auto" w:fill="EEF3FF"/>
          </w:tcPr>
          <w:p w14:paraId="5B7E5189" w14:textId="77777777" w:rsidR="00843D7B" w:rsidRDefault="00000000">
            <w:pPr>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Юнаки</w:t>
            </w:r>
            <w:proofErr w:type="spellEnd"/>
            <w:r>
              <w:rPr>
                <w:rFonts w:ascii="Times New Roman" w:eastAsia="Times New Roman" w:hAnsi="Times New Roman" w:cs="Times New Roman"/>
                <w:color w:val="000000"/>
              </w:rPr>
              <w:t xml:space="preserve"> (n=22)</w:t>
            </w:r>
          </w:p>
        </w:tc>
        <w:tc>
          <w:tcPr>
            <w:tcW w:w="1600" w:type="dxa"/>
            <w:tcBorders>
              <w:top w:val="single" w:sz="4" w:space="0" w:color="2E74B5"/>
              <w:left w:val="single" w:sz="4" w:space="0" w:color="2E74B5"/>
              <w:bottom w:val="single" w:sz="4" w:space="0" w:color="2E74B5"/>
              <w:right w:val="single" w:sz="4" w:space="0" w:color="2E74B5"/>
            </w:tcBorders>
            <w:shd w:val="clear" w:color="auto" w:fill="FFFFFF"/>
          </w:tcPr>
          <w:p w14:paraId="180AE9F6" w14:textId="77777777" w:rsidR="00843D7B" w:rsidRDefault="0000000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4.38 (1.51)</w:t>
            </w:r>
          </w:p>
        </w:tc>
        <w:tc>
          <w:tcPr>
            <w:tcW w:w="1701" w:type="dxa"/>
            <w:tcBorders>
              <w:top w:val="single" w:sz="4" w:space="0" w:color="2E74B5"/>
              <w:left w:val="single" w:sz="4" w:space="0" w:color="2E74B5"/>
              <w:bottom w:val="single" w:sz="4" w:space="0" w:color="2E74B5"/>
              <w:right w:val="single" w:sz="4" w:space="0" w:color="2E74B5"/>
            </w:tcBorders>
            <w:shd w:val="clear" w:color="auto" w:fill="EEF3FF"/>
          </w:tcPr>
          <w:p w14:paraId="75BE3923" w14:textId="77777777" w:rsidR="00843D7B" w:rsidRDefault="0000000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4.31 (1.62)</w:t>
            </w:r>
          </w:p>
        </w:tc>
        <w:tc>
          <w:tcPr>
            <w:tcW w:w="1726" w:type="dxa"/>
            <w:tcBorders>
              <w:top w:val="single" w:sz="4" w:space="0" w:color="2E74B5"/>
              <w:left w:val="single" w:sz="4" w:space="0" w:color="2E74B5"/>
              <w:bottom w:val="single" w:sz="4" w:space="0" w:color="2E74B5"/>
              <w:right w:val="single" w:sz="4" w:space="0" w:color="2E74B5"/>
            </w:tcBorders>
            <w:shd w:val="clear" w:color="auto" w:fill="FFFFFF"/>
          </w:tcPr>
          <w:p w14:paraId="1DA2EB74" w14:textId="77777777" w:rsidR="00843D7B" w:rsidRDefault="0000000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4.95 (1.18)</w:t>
            </w:r>
          </w:p>
        </w:tc>
        <w:tc>
          <w:tcPr>
            <w:tcW w:w="1800" w:type="dxa"/>
            <w:tcBorders>
              <w:top w:val="single" w:sz="4" w:space="0" w:color="2E74B5"/>
              <w:left w:val="single" w:sz="4" w:space="0" w:color="2E74B5"/>
              <w:bottom w:val="single" w:sz="4" w:space="0" w:color="2E74B5"/>
              <w:right w:val="single" w:sz="4" w:space="0" w:color="2E74B5"/>
            </w:tcBorders>
            <w:shd w:val="clear" w:color="auto" w:fill="EEF3FF"/>
          </w:tcPr>
          <w:p w14:paraId="0E2F7ECF" w14:textId="77777777" w:rsidR="00843D7B" w:rsidRDefault="0000000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4.55 (1.40)</w:t>
            </w:r>
          </w:p>
        </w:tc>
      </w:tr>
      <w:tr w:rsidR="00843D7B" w14:paraId="146BC7CD" w14:textId="77777777">
        <w:tc>
          <w:tcPr>
            <w:tcW w:w="2199" w:type="dxa"/>
            <w:tcBorders>
              <w:top w:val="single" w:sz="4" w:space="0" w:color="2E74B5"/>
              <w:left w:val="single" w:sz="4" w:space="0" w:color="2E74B5"/>
              <w:bottom w:val="single" w:sz="4" w:space="0" w:color="2E74B5"/>
              <w:right w:val="single" w:sz="4" w:space="0" w:color="2E74B5"/>
            </w:tcBorders>
            <w:shd w:val="clear" w:color="auto" w:fill="EEF3FF"/>
          </w:tcPr>
          <w:p w14:paraId="2F7A040F" w14:textId="77777777" w:rsidR="00843D7B" w:rsidRDefault="00000000">
            <w:pPr>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Дорослі</w:t>
            </w:r>
            <w:proofErr w:type="spellEnd"/>
            <w:r>
              <w:rPr>
                <w:rFonts w:ascii="Times New Roman" w:eastAsia="Times New Roman" w:hAnsi="Times New Roman" w:cs="Times New Roman"/>
                <w:color w:val="000000"/>
              </w:rPr>
              <w:t xml:space="preserve"> (n=20)</w:t>
            </w:r>
          </w:p>
        </w:tc>
        <w:tc>
          <w:tcPr>
            <w:tcW w:w="1600" w:type="dxa"/>
            <w:tcBorders>
              <w:top w:val="single" w:sz="4" w:space="0" w:color="2E74B5"/>
              <w:left w:val="single" w:sz="4" w:space="0" w:color="2E74B5"/>
              <w:bottom w:val="single" w:sz="4" w:space="0" w:color="2E74B5"/>
              <w:right w:val="single" w:sz="4" w:space="0" w:color="2E74B5"/>
            </w:tcBorders>
            <w:shd w:val="clear" w:color="auto" w:fill="FFFFFF"/>
          </w:tcPr>
          <w:p w14:paraId="76FA8E42" w14:textId="77777777" w:rsidR="00843D7B" w:rsidRDefault="0000000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5.05 (1.14)</w:t>
            </w:r>
          </w:p>
        </w:tc>
        <w:tc>
          <w:tcPr>
            <w:tcW w:w="1701" w:type="dxa"/>
            <w:tcBorders>
              <w:top w:val="single" w:sz="4" w:space="0" w:color="2E74B5"/>
              <w:left w:val="single" w:sz="4" w:space="0" w:color="2E74B5"/>
              <w:bottom w:val="single" w:sz="4" w:space="0" w:color="2E74B5"/>
              <w:right w:val="single" w:sz="4" w:space="0" w:color="2E74B5"/>
            </w:tcBorders>
            <w:shd w:val="clear" w:color="auto" w:fill="EEF3FF"/>
          </w:tcPr>
          <w:p w14:paraId="05307FE1" w14:textId="77777777" w:rsidR="00843D7B" w:rsidRDefault="0000000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4.83 (0.58)</w:t>
            </w:r>
          </w:p>
        </w:tc>
        <w:tc>
          <w:tcPr>
            <w:tcW w:w="1726" w:type="dxa"/>
            <w:tcBorders>
              <w:top w:val="single" w:sz="4" w:space="0" w:color="2E74B5"/>
              <w:left w:val="single" w:sz="4" w:space="0" w:color="2E74B5"/>
              <w:bottom w:val="single" w:sz="4" w:space="0" w:color="2E74B5"/>
              <w:right w:val="single" w:sz="4" w:space="0" w:color="2E74B5"/>
            </w:tcBorders>
            <w:shd w:val="clear" w:color="auto" w:fill="FFFFFF"/>
          </w:tcPr>
          <w:p w14:paraId="30A67EA1" w14:textId="77777777" w:rsidR="00843D7B" w:rsidRDefault="0000000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4.95 (1.06)</w:t>
            </w:r>
          </w:p>
        </w:tc>
        <w:tc>
          <w:tcPr>
            <w:tcW w:w="1800" w:type="dxa"/>
            <w:tcBorders>
              <w:top w:val="single" w:sz="4" w:space="0" w:color="2E74B5"/>
              <w:left w:val="single" w:sz="4" w:space="0" w:color="2E74B5"/>
              <w:bottom w:val="single" w:sz="4" w:space="0" w:color="2E74B5"/>
              <w:right w:val="single" w:sz="4" w:space="0" w:color="2E74B5"/>
            </w:tcBorders>
            <w:shd w:val="clear" w:color="auto" w:fill="EEF3FF"/>
          </w:tcPr>
          <w:p w14:paraId="7E54C08C" w14:textId="77777777" w:rsidR="00843D7B" w:rsidRDefault="0000000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4.94 (0.90)</w:t>
            </w:r>
          </w:p>
        </w:tc>
      </w:tr>
    </w:tbl>
    <w:p w14:paraId="05DCD094" w14:textId="77777777" w:rsidR="00843D7B" w:rsidRDefault="00000000">
      <w:pPr>
        <w:spacing w:before="40" w:after="80"/>
        <w:rPr>
          <w:color w:val="000000" w:themeColor="dark1"/>
        </w:rPr>
      </w:pPr>
      <w:proofErr w:type="spellStart"/>
      <w:r>
        <w:rPr>
          <w:rFonts w:ascii="Times New Roman" w:eastAsia="Times New Roman" w:hAnsi="Times New Roman" w:cs="Times New Roman"/>
          <w:i/>
          <w:iCs/>
          <w:color w:val="000000" w:themeColor="dark1"/>
        </w:rPr>
        <w:t>Примітка</w:t>
      </w:r>
      <w:proofErr w:type="spellEnd"/>
      <w:r>
        <w:rPr>
          <w:rFonts w:ascii="Times New Roman" w:eastAsia="Times New Roman" w:hAnsi="Times New Roman" w:cs="Times New Roman"/>
          <w:i/>
          <w:iCs/>
          <w:color w:val="000000" w:themeColor="dark1"/>
        </w:rPr>
        <w:t xml:space="preserve">: </w:t>
      </w:r>
      <w:proofErr w:type="spellStart"/>
      <w:r>
        <w:rPr>
          <w:rFonts w:ascii="Times New Roman" w:eastAsia="Times New Roman" w:hAnsi="Times New Roman" w:cs="Times New Roman"/>
          <w:i/>
          <w:iCs/>
          <w:color w:val="000000" w:themeColor="dark1"/>
        </w:rPr>
        <w:t>шкала</w:t>
      </w:r>
      <w:proofErr w:type="spellEnd"/>
      <w:r>
        <w:rPr>
          <w:rFonts w:ascii="Times New Roman" w:eastAsia="Times New Roman" w:hAnsi="Times New Roman" w:cs="Times New Roman"/>
          <w:i/>
          <w:iCs/>
          <w:color w:val="000000" w:themeColor="dark1"/>
        </w:rPr>
        <w:t xml:space="preserve"> 1-7 </w:t>
      </w:r>
      <w:proofErr w:type="spellStart"/>
      <w:r>
        <w:rPr>
          <w:rFonts w:ascii="Times New Roman" w:eastAsia="Times New Roman" w:hAnsi="Times New Roman" w:cs="Times New Roman"/>
          <w:i/>
          <w:iCs/>
          <w:color w:val="000000" w:themeColor="dark1"/>
        </w:rPr>
        <w:t>балів</w:t>
      </w:r>
      <w:proofErr w:type="spellEnd"/>
      <w:r>
        <w:rPr>
          <w:rFonts w:ascii="Times New Roman" w:eastAsia="Times New Roman" w:hAnsi="Times New Roman" w:cs="Times New Roman"/>
          <w:i/>
          <w:iCs/>
          <w:color w:val="000000" w:themeColor="dark1"/>
        </w:rPr>
        <w:t xml:space="preserve">; </w:t>
      </w:r>
      <w:proofErr w:type="spellStart"/>
      <w:r>
        <w:rPr>
          <w:rFonts w:ascii="Times New Roman" w:eastAsia="Times New Roman" w:hAnsi="Times New Roman" w:cs="Times New Roman"/>
          <w:i/>
          <w:iCs/>
          <w:color w:val="000000" w:themeColor="dark1"/>
        </w:rPr>
        <w:t>вищий</w:t>
      </w:r>
      <w:proofErr w:type="spellEnd"/>
      <w:r>
        <w:rPr>
          <w:rFonts w:ascii="Times New Roman" w:eastAsia="Times New Roman" w:hAnsi="Times New Roman" w:cs="Times New Roman"/>
          <w:i/>
          <w:iCs/>
          <w:color w:val="000000" w:themeColor="dark1"/>
        </w:rPr>
        <w:t xml:space="preserve"> </w:t>
      </w:r>
      <w:proofErr w:type="spellStart"/>
      <w:r>
        <w:rPr>
          <w:rFonts w:ascii="Times New Roman" w:eastAsia="Times New Roman" w:hAnsi="Times New Roman" w:cs="Times New Roman"/>
          <w:i/>
          <w:iCs/>
          <w:color w:val="000000" w:themeColor="dark1"/>
        </w:rPr>
        <w:t>бал</w:t>
      </w:r>
      <w:proofErr w:type="spellEnd"/>
      <w:r>
        <w:rPr>
          <w:rFonts w:ascii="Times New Roman" w:eastAsia="Times New Roman" w:hAnsi="Times New Roman" w:cs="Times New Roman"/>
          <w:i/>
          <w:iCs/>
          <w:color w:val="000000" w:themeColor="dark1"/>
        </w:rPr>
        <w:t xml:space="preserve"> = </w:t>
      </w:r>
      <w:proofErr w:type="spellStart"/>
      <w:r>
        <w:rPr>
          <w:rFonts w:ascii="Times New Roman" w:eastAsia="Times New Roman" w:hAnsi="Times New Roman" w:cs="Times New Roman"/>
          <w:i/>
          <w:iCs/>
          <w:color w:val="000000" w:themeColor="dark1"/>
        </w:rPr>
        <w:t>вищий</w:t>
      </w:r>
      <w:proofErr w:type="spellEnd"/>
      <w:r>
        <w:rPr>
          <w:rFonts w:ascii="Times New Roman" w:eastAsia="Times New Roman" w:hAnsi="Times New Roman" w:cs="Times New Roman"/>
          <w:i/>
          <w:iCs/>
          <w:color w:val="000000" w:themeColor="dark1"/>
        </w:rPr>
        <w:t xml:space="preserve"> </w:t>
      </w:r>
      <w:proofErr w:type="spellStart"/>
      <w:r>
        <w:rPr>
          <w:rFonts w:ascii="Times New Roman" w:eastAsia="Times New Roman" w:hAnsi="Times New Roman" w:cs="Times New Roman"/>
          <w:i/>
          <w:iCs/>
          <w:color w:val="000000" w:themeColor="dark1"/>
        </w:rPr>
        <w:t>рівень</w:t>
      </w:r>
      <w:proofErr w:type="spellEnd"/>
      <w:r>
        <w:rPr>
          <w:rFonts w:ascii="Times New Roman" w:eastAsia="Times New Roman" w:hAnsi="Times New Roman" w:cs="Times New Roman"/>
          <w:i/>
          <w:iCs/>
          <w:color w:val="000000" w:themeColor="dark1"/>
        </w:rPr>
        <w:t xml:space="preserve"> </w:t>
      </w:r>
      <w:proofErr w:type="spellStart"/>
      <w:r>
        <w:rPr>
          <w:rFonts w:ascii="Times New Roman" w:eastAsia="Times New Roman" w:hAnsi="Times New Roman" w:cs="Times New Roman"/>
          <w:i/>
          <w:iCs/>
          <w:color w:val="000000" w:themeColor="dark1"/>
        </w:rPr>
        <w:t>задоволеності</w:t>
      </w:r>
      <w:proofErr w:type="spellEnd"/>
      <w:r>
        <w:rPr>
          <w:rFonts w:ascii="Times New Roman" w:eastAsia="Times New Roman" w:hAnsi="Times New Roman" w:cs="Times New Roman"/>
          <w:i/>
          <w:iCs/>
          <w:color w:val="000000" w:themeColor="dark1"/>
        </w:rPr>
        <w:t xml:space="preserve"> </w:t>
      </w:r>
      <w:proofErr w:type="spellStart"/>
      <w:r>
        <w:rPr>
          <w:rFonts w:ascii="Times New Roman" w:eastAsia="Times New Roman" w:hAnsi="Times New Roman" w:cs="Times New Roman"/>
          <w:i/>
          <w:iCs/>
          <w:color w:val="000000" w:themeColor="dark1"/>
        </w:rPr>
        <w:t>потреби</w:t>
      </w:r>
      <w:proofErr w:type="spellEnd"/>
      <w:r>
        <w:rPr>
          <w:rFonts w:ascii="Times New Roman" w:eastAsia="Times New Roman" w:hAnsi="Times New Roman" w:cs="Times New Roman"/>
          <w:i/>
          <w:iCs/>
          <w:color w:val="000000" w:themeColor="dark1"/>
        </w:rPr>
        <w:t>.</w:t>
      </w:r>
    </w:p>
    <w:p w14:paraId="033A6DB9" w14:textId="77777777" w:rsidR="00843D7B" w:rsidRDefault="00000000">
      <w:r>
        <w:br w:type="page" w:clear="all"/>
      </w:r>
    </w:p>
    <w:p w14:paraId="73900F45" w14:textId="77777777" w:rsidR="00843D7B" w:rsidRDefault="00000000">
      <w:pPr>
        <w:spacing w:after="0" w:line="360" w:lineRule="auto"/>
        <w:ind w:firstLine="72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color w:val="000000"/>
          <w:sz w:val="28"/>
          <w:szCs w:val="28"/>
        </w:rPr>
        <w:lastRenderedPageBreak/>
        <w:t>Результати</w:t>
      </w:r>
      <w:proofErr w:type="spellEnd"/>
      <w:r>
        <w:rPr>
          <w:rFonts w:ascii="Times New Roman" w:eastAsia="Times New Roman" w:hAnsi="Times New Roman" w:cs="Times New Roman"/>
          <w:color w:val="000000"/>
          <w:sz w:val="28"/>
          <w:szCs w:val="28"/>
        </w:rPr>
        <w:t xml:space="preserve"> BPNS </w:t>
      </w:r>
      <w:proofErr w:type="spellStart"/>
      <w:r>
        <w:rPr>
          <w:rFonts w:ascii="Times New Roman" w:eastAsia="Times New Roman" w:hAnsi="Times New Roman" w:cs="Times New Roman"/>
          <w:color w:val="000000"/>
          <w:sz w:val="28"/>
          <w:szCs w:val="28"/>
        </w:rPr>
        <w:t>засвідчують</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специфіку</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задоволення</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базових</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психологічних</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потреб</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на</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кожному</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віковому</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етапі</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sz w:val="28"/>
          <w:szCs w:val="28"/>
        </w:rPr>
        <w:t>Підлітки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виявляють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найбільший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рівень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задоволення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потреби</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звʼязках</w:t>
      </w:r>
      <w:proofErr w:type="spellEnd"/>
      <w:r>
        <w:rPr>
          <w:rFonts w:ascii="Times New Roman" w:eastAsia="Times New Roman" w:hAnsi="Times New Roman" w:cs="Times New Roman"/>
          <w:sz w:val="28"/>
          <w:szCs w:val="28"/>
        </w:rPr>
        <w:t xml:space="preserve"> (M=5,60; SD=0,89), </w:t>
      </w:r>
      <w:proofErr w:type="spellStart"/>
      <w:r>
        <w:rPr>
          <w:rFonts w:ascii="Times New Roman" w:eastAsia="Times New Roman" w:hAnsi="Times New Roman" w:cs="Times New Roman"/>
          <w:sz w:val="28"/>
          <w:szCs w:val="28"/>
        </w:rPr>
        <w:t>що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підтверджує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важливість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афіліативної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мотивації</w:t>
      </w:r>
      <w:proofErr w:type="spellEnd"/>
      <w:r>
        <w:rPr>
          <w:rFonts w:ascii="Times New Roman" w:eastAsia="Times New Roman" w:hAnsi="Times New Roman" w:cs="Times New Roman"/>
          <w:sz w:val="28"/>
          <w:szCs w:val="28"/>
        </w:rPr>
        <w:t xml:space="preserve"> — </w:t>
      </w:r>
      <w:proofErr w:type="spellStart"/>
      <w:r>
        <w:rPr>
          <w:rFonts w:ascii="Times New Roman" w:eastAsia="Times New Roman" w:hAnsi="Times New Roman" w:cs="Times New Roman"/>
          <w:sz w:val="28"/>
          <w:szCs w:val="28"/>
        </w:rPr>
        <w:t>бажання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бути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прийнятими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групою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інтимн</w:t>
      </w:r>
      <w:proofErr w:type="spellEnd"/>
      <w:r>
        <w:rPr>
          <w:rFonts w:ascii="Times New Roman" w:eastAsia="Times New Roman" w:hAnsi="Times New Roman" w:cs="Times New Roman"/>
          <w:sz w:val="28"/>
          <w:szCs w:val="28"/>
          <w:lang w:val="uk-UA"/>
        </w:rPr>
        <w:t>о-</w:t>
      </w:r>
      <w:proofErr w:type="spellStart"/>
      <w:r>
        <w:rPr>
          <w:rFonts w:ascii="Times New Roman" w:eastAsia="Times New Roman" w:hAnsi="Times New Roman" w:cs="Times New Roman"/>
          <w:sz w:val="28"/>
          <w:szCs w:val="28"/>
        </w:rPr>
        <w:t>особистісні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стосунки</w:t>
      </w:r>
      <w:proofErr w:type="spellEnd"/>
      <w:r>
        <w:rPr>
          <w:rFonts w:ascii="Times New Roman" w:eastAsia="Times New Roman" w:hAnsi="Times New Roman" w:cs="Times New Roman"/>
          <w:sz w:val="28"/>
          <w:szCs w:val="28"/>
        </w:rPr>
        <w:t xml:space="preserve"> — </w:t>
      </w:r>
      <w:proofErr w:type="spellStart"/>
      <w:r>
        <w:rPr>
          <w:rFonts w:ascii="Times New Roman" w:eastAsia="Times New Roman" w:hAnsi="Times New Roman" w:cs="Times New Roman"/>
          <w:sz w:val="28"/>
          <w:szCs w:val="28"/>
        </w:rPr>
        <w:t>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цьому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етапі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життя</w:t>
      </w:r>
      <w:proofErr w:type="spellEnd"/>
      <w:r>
        <w:rPr>
          <w:rFonts w:ascii="Times New Roman" w:eastAsia="Times New Roman" w:hAnsi="Times New Roman" w:cs="Times New Roman"/>
          <w:sz w:val="28"/>
          <w:szCs w:val="28"/>
        </w:rPr>
        <w:t xml:space="preserve"> [7]. </w:t>
      </w:r>
      <w:proofErr w:type="spellStart"/>
      <w:r>
        <w:rPr>
          <w:rFonts w:ascii="Times New Roman" w:eastAsia="Times New Roman" w:hAnsi="Times New Roman" w:cs="Times New Roman"/>
          <w:sz w:val="28"/>
          <w:szCs w:val="28"/>
        </w:rPr>
        <w:t>Показники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компетентності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підлітків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також</w:t>
      </w:r>
      <w:proofErr w:type="spellEnd"/>
      <w:r>
        <w:rPr>
          <w:rFonts w:ascii="Times New Roman" w:eastAsia="Times New Roman" w:hAnsi="Times New Roman" w:cs="Times New Roman"/>
          <w:sz w:val="28"/>
          <w:szCs w:val="28"/>
        </w:rPr>
        <w:t xml:space="preserve"> є </w:t>
      </w:r>
      <w:proofErr w:type="spellStart"/>
      <w:r>
        <w:rPr>
          <w:rFonts w:ascii="Times New Roman" w:eastAsia="Times New Roman" w:hAnsi="Times New Roman" w:cs="Times New Roman"/>
          <w:sz w:val="28"/>
          <w:szCs w:val="28"/>
        </w:rPr>
        <w:t>найвищими</w:t>
      </w:r>
      <w:proofErr w:type="spellEnd"/>
      <w:r>
        <w:rPr>
          <w:rFonts w:ascii="Times New Roman" w:eastAsia="Times New Roman" w:hAnsi="Times New Roman" w:cs="Times New Roman"/>
          <w:sz w:val="28"/>
          <w:szCs w:val="28"/>
        </w:rPr>
        <w:t xml:space="preserve"> в </w:t>
      </w:r>
      <w:proofErr w:type="spellStart"/>
      <w:r>
        <w:rPr>
          <w:rFonts w:ascii="Times New Roman" w:eastAsia="Times New Roman" w:hAnsi="Times New Roman" w:cs="Times New Roman"/>
          <w:sz w:val="28"/>
          <w:szCs w:val="28"/>
        </w:rPr>
        <w:t>порівнянні</w:t>
      </w:r>
      <w:proofErr w:type="spellEnd"/>
      <w:r>
        <w:rPr>
          <w:rFonts w:ascii="Times New Roman" w:eastAsia="Times New Roman" w:hAnsi="Times New Roman" w:cs="Times New Roman"/>
          <w:sz w:val="28"/>
          <w:szCs w:val="28"/>
        </w:rPr>
        <w:t xml:space="preserve"> з </w:t>
      </w:r>
      <w:proofErr w:type="spellStart"/>
      <w:r>
        <w:rPr>
          <w:rFonts w:ascii="Times New Roman" w:eastAsia="Times New Roman" w:hAnsi="Times New Roman" w:cs="Times New Roman"/>
          <w:sz w:val="28"/>
          <w:szCs w:val="28"/>
        </w:rPr>
        <w:t>іншими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трьома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групами</w:t>
      </w:r>
      <w:proofErr w:type="spellEnd"/>
      <w:r>
        <w:rPr>
          <w:rFonts w:ascii="Times New Roman" w:eastAsia="Times New Roman" w:hAnsi="Times New Roman" w:cs="Times New Roman"/>
          <w:sz w:val="28"/>
          <w:szCs w:val="28"/>
        </w:rPr>
        <w:t xml:space="preserve"> (M=5,11; SD=0,99). </w:t>
      </w:r>
      <w:proofErr w:type="spellStart"/>
      <w:r>
        <w:rPr>
          <w:rFonts w:ascii="Times New Roman" w:eastAsia="Times New Roman" w:hAnsi="Times New Roman" w:cs="Times New Roman"/>
          <w:sz w:val="28"/>
          <w:szCs w:val="28"/>
        </w:rPr>
        <w:t>Це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може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свідчити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досить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безпечне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навчальне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середовище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підтримки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дорослих</w:t>
      </w:r>
      <w:proofErr w:type="spellEnd"/>
      <w:r>
        <w:rPr>
          <w:rFonts w:ascii="Times New Roman" w:eastAsia="Times New Roman" w:hAnsi="Times New Roman" w:cs="Times New Roman"/>
          <w:sz w:val="28"/>
          <w:szCs w:val="28"/>
        </w:rPr>
        <w:t xml:space="preserve">. </w:t>
      </w:r>
    </w:p>
    <w:p w14:paraId="78A6CBB1" w14:textId="77777777" w:rsidR="00843D7B" w:rsidRDefault="00000000">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 </w:t>
      </w:r>
      <w:proofErr w:type="spellStart"/>
      <w:r>
        <w:rPr>
          <w:rFonts w:ascii="Times New Roman" w:eastAsia="Times New Roman" w:hAnsi="Times New Roman" w:cs="Times New Roman"/>
          <w:sz w:val="28"/>
          <w:szCs w:val="28"/>
        </w:rPr>
        <w:t>юнаків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відзначається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зниження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всіма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субшкалами</w:t>
      </w:r>
      <w:proofErr w:type="spellEnd"/>
      <w:r>
        <w:rPr>
          <w:rFonts w:ascii="Times New Roman" w:eastAsia="Times New Roman" w:hAnsi="Times New Roman" w:cs="Times New Roman"/>
          <w:sz w:val="28"/>
          <w:szCs w:val="28"/>
        </w:rPr>
        <w:t xml:space="preserve"> в </w:t>
      </w:r>
      <w:proofErr w:type="spellStart"/>
      <w:r>
        <w:rPr>
          <w:rFonts w:ascii="Times New Roman" w:eastAsia="Times New Roman" w:hAnsi="Times New Roman" w:cs="Times New Roman"/>
          <w:sz w:val="28"/>
          <w:szCs w:val="28"/>
        </w:rPr>
        <w:t>порівнянні</w:t>
      </w:r>
      <w:proofErr w:type="spellEnd"/>
      <w:r>
        <w:rPr>
          <w:rFonts w:ascii="Times New Roman" w:eastAsia="Times New Roman" w:hAnsi="Times New Roman" w:cs="Times New Roman"/>
          <w:sz w:val="28"/>
          <w:szCs w:val="28"/>
        </w:rPr>
        <w:t xml:space="preserve"> з </w:t>
      </w:r>
      <w:proofErr w:type="spellStart"/>
      <w:r>
        <w:rPr>
          <w:rFonts w:ascii="Times New Roman" w:eastAsia="Times New Roman" w:hAnsi="Times New Roman" w:cs="Times New Roman"/>
          <w:sz w:val="28"/>
          <w:szCs w:val="28"/>
        </w:rPr>
        <w:t>підлітковою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групою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Найнижчими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показниками</w:t>
      </w:r>
      <w:proofErr w:type="spellEnd"/>
      <w:r>
        <w:rPr>
          <w:rFonts w:ascii="Times New Roman" w:eastAsia="Times New Roman" w:hAnsi="Times New Roman" w:cs="Times New Roman"/>
          <w:sz w:val="28"/>
          <w:szCs w:val="28"/>
        </w:rPr>
        <w:t xml:space="preserve"> є </w:t>
      </w:r>
      <w:proofErr w:type="spellStart"/>
      <w:r>
        <w:rPr>
          <w:rFonts w:ascii="Times New Roman" w:eastAsia="Times New Roman" w:hAnsi="Times New Roman" w:cs="Times New Roman"/>
          <w:sz w:val="28"/>
          <w:szCs w:val="28"/>
        </w:rPr>
        <w:t>автономія</w:t>
      </w:r>
      <w:proofErr w:type="spellEnd"/>
      <w:r>
        <w:rPr>
          <w:rFonts w:ascii="Times New Roman" w:eastAsia="Times New Roman" w:hAnsi="Times New Roman" w:cs="Times New Roman"/>
          <w:sz w:val="28"/>
          <w:szCs w:val="28"/>
        </w:rPr>
        <w:t xml:space="preserve"> (M=4,38 у </w:t>
      </w:r>
      <w:proofErr w:type="spellStart"/>
      <w:r>
        <w:rPr>
          <w:rFonts w:ascii="Times New Roman" w:eastAsia="Times New Roman" w:hAnsi="Times New Roman" w:cs="Times New Roman"/>
          <w:sz w:val="28"/>
          <w:szCs w:val="28"/>
        </w:rPr>
        <w:t>юнаків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проти</w:t>
      </w:r>
      <w:proofErr w:type="spellEnd"/>
      <w:r>
        <w:rPr>
          <w:rFonts w:ascii="Times New Roman" w:eastAsia="Times New Roman" w:hAnsi="Times New Roman" w:cs="Times New Roman"/>
          <w:sz w:val="28"/>
          <w:szCs w:val="28"/>
        </w:rPr>
        <w:t xml:space="preserve"> M=4,69 у </w:t>
      </w:r>
      <w:proofErr w:type="spellStart"/>
      <w:r>
        <w:rPr>
          <w:rFonts w:ascii="Times New Roman" w:eastAsia="Times New Roman" w:hAnsi="Times New Roman" w:cs="Times New Roman"/>
          <w:sz w:val="28"/>
          <w:szCs w:val="28"/>
        </w:rPr>
        <w:t>підлітків</w:t>
      </w:r>
      <w:proofErr w:type="spellEnd"/>
      <w:r>
        <w:rPr>
          <w:rFonts w:ascii="Times New Roman" w:eastAsia="Times New Roman" w:hAnsi="Times New Roman" w:cs="Times New Roman"/>
          <w:sz w:val="28"/>
          <w:szCs w:val="28"/>
        </w:rPr>
        <w:t xml:space="preserve">; SD=1,51)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компетентність</w:t>
      </w:r>
      <w:proofErr w:type="spellEnd"/>
      <w:r>
        <w:rPr>
          <w:rFonts w:ascii="Times New Roman" w:eastAsia="Times New Roman" w:hAnsi="Times New Roman" w:cs="Times New Roman"/>
          <w:sz w:val="28"/>
          <w:szCs w:val="28"/>
        </w:rPr>
        <w:t xml:space="preserve"> (M=4,31; SD=1,62) </w:t>
      </w:r>
      <w:proofErr w:type="spellStart"/>
      <w:r>
        <w:rPr>
          <w:rFonts w:ascii="Times New Roman" w:eastAsia="Times New Roman" w:hAnsi="Times New Roman" w:cs="Times New Roman"/>
          <w:sz w:val="28"/>
          <w:szCs w:val="28"/>
        </w:rPr>
        <w:t>серед</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усіх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категорій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Високий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рівень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варіативності</w:t>
      </w:r>
      <w:proofErr w:type="spellEnd"/>
      <w:r>
        <w:rPr>
          <w:rFonts w:ascii="Times New Roman" w:eastAsia="Times New Roman" w:hAnsi="Times New Roman" w:cs="Times New Roman"/>
          <w:sz w:val="28"/>
          <w:szCs w:val="28"/>
        </w:rPr>
        <w:t xml:space="preserve"> (SD=1,62) </w:t>
      </w:r>
      <w:proofErr w:type="spellStart"/>
      <w:r>
        <w:rPr>
          <w:rFonts w:ascii="Times New Roman" w:eastAsia="Times New Roman" w:hAnsi="Times New Roman" w:cs="Times New Roman"/>
          <w:sz w:val="28"/>
          <w:szCs w:val="28"/>
        </w:rPr>
        <w:t>свідчить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w:t>
      </w:r>
      <w:proofErr w:type="spellEnd"/>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uk-UA"/>
        </w:rPr>
        <w:t>значну і</w:t>
      </w:r>
      <w:proofErr w:type="spellStart"/>
      <w:r>
        <w:rPr>
          <w:rFonts w:ascii="Times New Roman" w:eastAsia="Times New Roman" w:hAnsi="Times New Roman" w:cs="Times New Roman"/>
          <w:sz w:val="28"/>
          <w:szCs w:val="28"/>
        </w:rPr>
        <w:t>ндивідуальну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диференційованість</w:t>
      </w:r>
      <w:proofErr w:type="spellEnd"/>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uk-UA"/>
        </w:rPr>
        <w:t>юнацької</w:t>
      </w: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групи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що</w:t>
      </w:r>
      <w:proofErr w:type="spellEnd"/>
      <w:r>
        <w:rPr>
          <w:rFonts w:ascii="Times New Roman" w:eastAsia="Times New Roman" w:hAnsi="Times New Roman" w:cs="Times New Roman"/>
          <w:sz w:val="28"/>
          <w:szCs w:val="28"/>
        </w:rPr>
        <w:t xml:space="preserve"> є </w:t>
      </w:r>
      <w:proofErr w:type="spellStart"/>
      <w:r>
        <w:rPr>
          <w:rFonts w:ascii="Times New Roman" w:eastAsia="Times New Roman" w:hAnsi="Times New Roman" w:cs="Times New Roman"/>
          <w:sz w:val="28"/>
          <w:szCs w:val="28"/>
        </w:rPr>
        <w:t>відображенням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типової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для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цього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вікового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періоду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кризи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самовизначення</w:t>
      </w:r>
      <w:proofErr w:type="spellEnd"/>
      <w:r>
        <w:rPr>
          <w:rFonts w:ascii="Times New Roman" w:eastAsia="Times New Roman" w:hAnsi="Times New Roman" w:cs="Times New Roman"/>
          <w:sz w:val="28"/>
          <w:szCs w:val="28"/>
        </w:rPr>
        <w:t xml:space="preserve"> [36]. </w:t>
      </w:r>
    </w:p>
    <w:p w14:paraId="31E13F5C" w14:textId="77777777" w:rsidR="00843D7B" w:rsidRDefault="00000000">
      <w:pPr>
        <w:spacing w:after="0" w:line="360" w:lineRule="auto"/>
        <w:ind w:firstLine="72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Дорослі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демонструють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покращення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показників</w:t>
      </w:r>
      <w:proofErr w:type="spellEnd"/>
      <w:r>
        <w:rPr>
          <w:rFonts w:ascii="Times New Roman" w:eastAsia="Times New Roman" w:hAnsi="Times New Roman" w:cs="Times New Roman"/>
          <w:sz w:val="28"/>
          <w:szCs w:val="28"/>
        </w:rPr>
        <w:t xml:space="preserve"> — </w:t>
      </w:r>
      <w:proofErr w:type="spellStart"/>
      <w:r>
        <w:rPr>
          <w:rFonts w:ascii="Times New Roman" w:eastAsia="Times New Roman" w:hAnsi="Times New Roman" w:cs="Times New Roman"/>
          <w:sz w:val="28"/>
          <w:szCs w:val="28"/>
        </w:rPr>
        <w:t>рівень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автономії</w:t>
      </w:r>
      <w:proofErr w:type="spellEnd"/>
      <w:r>
        <w:rPr>
          <w:rFonts w:ascii="Times New Roman" w:eastAsia="Times New Roman" w:hAnsi="Times New Roman" w:cs="Times New Roman"/>
          <w:sz w:val="28"/>
          <w:szCs w:val="28"/>
        </w:rPr>
        <w:t xml:space="preserve"> (M=5,05; SD=1,14) </w:t>
      </w:r>
      <w:proofErr w:type="spellStart"/>
      <w:r>
        <w:rPr>
          <w:rFonts w:ascii="Times New Roman" w:eastAsia="Times New Roman" w:hAnsi="Times New Roman" w:cs="Times New Roman"/>
          <w:sz w:val="28"/>
          <w:szCs w:val="28"/>
        </w:rPr>
        <w:t>виявляється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найвищим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серед</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трьох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груп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свідчить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збільшення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відчуття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самостійності</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зрілому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віці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Інтегральний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показник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задоволеності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потреб</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демонструє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описову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тенденцію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w:t>
      </w:r>
      <w:proofErr w:type="spellEnd"/>
      <w:r>
        <w:rPr>
          <w:rFonts w:ascii="Times New Roman" w:eastAsia="Times New Roman" w:hAnsi="Times New Roman" w:cs="Times New Roman"/>
          <w:sz w:val="28"/>
          <w:szCs w:val="28"/>
        </w:rPr>
        <w:t xml:space="preserve"> U-</w:t>
      </w:r>
      <w:proofErr w:type="spellStart"/>
      <w:r>
        <w:rPr>
          <w:rFonts w:ascii="Times New Roman" w:eastAsia="Times New Roman" w:hAnsi="Times New Roman" w:cs="Times New Roman"/>
          <w:sz w:val="28"/>
          <w:szCs w:val="28"/>
        </w:rPr>
        <w:t>подібної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форми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підлітки</w:t>
      </w:r>
      <w:proofErr w:type="spellEnd"/>
      <w:r>
        <w:rPr>
          <w:rFonts w:ascii="Times New Roman" w:eastAsia="Times New Roman" w:hAnsi="Times New Roman" w:cs="Times New Roman"/>
          <w:sz w:val="28"/>
          <w:szCs w:val="28"/>
        </w:rPr>
        <w:t xml:space="preserve"> (M=5,13) → </w:t>
      </w:r>
      <w:proofErr w:type="spellStart"/>
      <w:r>
        <w:rPr>
          <w:rFonts w:ascii="Times New Roman" w:eastAsia="Times New Roman" w:hAnsi="Times New Roman" w:cs="Times New Roman"/>
          <w:sz w:val="28"/>
          <w:szCs w:val="28"/>
        </w:rPr>
        <w:t>юнаки</w:t>
      </w:r>
      <w:proofErr w:type="spellEnd"/>
      <w:r>
        <w:rPr>
          <w:rFonts w:ascii="Times New Roman" w:eastAsia="Times New Roman" w:hAnsi="Times New Roman" w:cs="Times New Roman"/>
          <w:sz w:val="28"/>
          <w:szCs w:val="28"/>
        </w:rPr>
        <w:t xml:space="preserve"> (M=4,55) → </w:t>
      </w:r>
      <w:proofErr w:type="spellStart"/>
      <w:r>
        <w:rPr>
          <w:rFonts w:ascii="Times New Roman" w:eastAsia="Times New Roman" w:hAnsi="Times New Roman" w:cs="Times New Roman"/>
          <w:sz w:val="28"/>
          <w:szCs w:val="28"/>
        </w:rPr>
        <w:t>дорослі</w:t>
      </w:r>
      <w:proofErr w:type="spellEnd"/>
      <w:r>
        <w:rPr>
          <w:rFonts w:ascii="Times New Roman" w:eastAsia="Times New Roman" w:hAnsi="Times New Roman" w:cs="Times New Roman"/>
          <w:sz w:val="28"/>
          <w:szCs w:val="28"/>
        </w:rPr>
        <w:t xml:space="preserve"> (M=4,94). </w:t>
      </w:r>
      <w:proofErr w:type="spellStart"/>
      <w:r>
        <w:rPr>
          <w:rFonts w:ascii="Times New Roman" w:eastAsia="Times New Roman" w:hAnsi="Times New Roman" w:cs="Times New Roman"/>
          <w:sz w:val="28"/>
          <w:szCs w:val="28"/>
        </w:rPr>
        <w:t>Статистично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значущих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міжгрупових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відмінностей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цим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показником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виявлено</w:t>
      </w:r>
      <w:proofErr w:type="spellEnd"/>
      <w:r>
        <w:rPr>
          <w:rFonts w:ascii="Times New Roman" w:eastAsia="Times New Roman" w:hAnsi="Times New Roman" w:cs="Times New Roman"/>
          <w:sz w:val="28"/>
          <w:szCs w:val="28"/>
        </w:rPr>
        <w:t xml:space="preserve"> (p&gt;0,05), </w:t>
      </w:r>
      <w:proofErr w:type="spellStart"/>
      <w:r>
        <w:rPr>
          <w:rFonts w:ascii="Times New Roman" w:eastAsia="Times New Roman" w:hAnsi="Times New Roman" w:cs="Times New Roman"/>
          <w:sz w:val="28"/>
          <w:szCs w:val="28"/>
        </w:rPr>
        <w:t>однак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описова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динаміка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узгоджується</w:t>
      </w:r>
      <w:proofErr w:type="spellEnd"/>
      <w:r>
        <w:rPr>
          <w:rFonts w:ascii="Times New Roman" w:eastAsia="Times New Roman" w:hAnsi="Times New Roman" w:cs="Times New Roman"/>
          <w:sz w:val="28"/>
          <w:szCs w:val="28"/>
        </w:rPr>
        <w:t xml:space="preserve"> з </w:t>
      </w:r>
      <w:proofErr w:type="spellStart"/>
      <w:r>
        <w:rPr>
          <w:rFonts w:ascii="Times New Roman" w:eastAsia="Times New Roman" w:hAnsi="Times New Roman" w:cs="Times New Roman"/>
          <w:sz w:val="28"/>
          <w:szCs w:val="28"/>
        </w:rPr>
        <w:t>теоріями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кризовий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характер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переходу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юності</w:t>
      </w:r>
      <w:proofErr w:type="spellEnd"/>
      <w:r>
        <w:rPr>
          <w:rFonts w:ascii="Times New Roman" w:eastAsia="Times New Roman" w:hAnsi="Times New Roman" w:cs="Times New Roman"/>
          <w:sz w:val="28"/>
          <w:szCs w:val="28"/>
        </w:rPr>
        <w:t xml:space="preserve"> [41]. </w:t>
      </w:r>
    </w:p>
    <w:p w14:paraId="29488237" w14:textId="77777777" w:rsidR="00843D7B" w:rsidRDefault="00000000">
      <w:pPr>
        <w:spacing w:after="0" w:line="360" w:lineRule="auto"/>
        <w:ind w:firstLine="72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Джерела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мотивації</w:t>
      </w:r>
      <w:proofErr w:type="spellEnd"/>
      <w:r>
        <w:rPr>
          <w:rFonts w:ascii="Times New Roman" w:eastAsia="Times New Roman" w:hAnsi="Times New Roman" w:cs="Times New Roman"/>
          <w:sz w:val="28"/>
          <w:szCs w:val="28"/>
        </w:rPr>
        <w:t xml:space="preserve"> в </w:t>
      </w:r>
      <w:proofErr w:type="spellStart"/>
      <w:r>
        <w:rPr>
          <w:rFonts w:ascii="Times New Roman" w:eastAsia="Times New Roman" w:hAnsi="Times New Roman" w:cs="Times New Roman"/>
          <w:sz w:val="28"/>
          <w:szCs w:val="28"/>
        </w:rPr>
        <w:t>діяльності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були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досліджені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допомогою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методики</w:t>
      </w:r>
      <w:proofErr w:type="spellEnd"/>
      <w:r>
        <w:rPr>
          <w:rFonts w:ascii="Times New Roman" w:eastAsia="Times New Roman" w:hAnsi="Times New Roman" w:cs="Times New Roman"/>
          <w:sz w:val="28"/>
          <w:szCs w:val="28"/>
        </w:rPr>
        <w:t xml:space="preserve"> Барбуто-</w:t>
      </w:r>
      <w:proofErr w:type="spellStart"/>
      <w:r>
        <w:rPr>
          <w:rFonts w:ascii="Times New Roman" w:eastAsia="Times New Roman" w:hAnsi="Times New Roman" w:cs="Times New Roman"/>
          <w:sz w:val="28"/>
          <w:szCs w:val="28"/>
        </w:rPr>
        <w:t>Сколл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Результати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наведені</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Таблиці</w:t>
      </w:r>
      <w:proofErr w:type="spellEnd"/>
      <w:r>
        <w:rPr>
          <w:rFonts w:ascii="Times New Roman" w:eastAsia="Times New Roman" w:hAnsi="Times New Roman" w:cs="Times New Roman"/>
          <w:sz w:val="28"/>
          <w:szCs w:val="28"/>
        </w:rPr>
        <w:t xml:space="preserve"> 3.3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представлені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Рисунку</w:t>
      </w:r>
      <w:proofErr w:type="spellEnd"/>
      <w:r>
        <w:rPr>
          <w:rFonts w:ascii="Times New Roman" w:eastAsia="Times New Roman" w:hAnsi="Times New Roman" w:cs="Times New Roman"/>
          <w:sz w:val="28"/>
          <w:szCs w:val="28"/>
        </w:rPr>
        <w:t> 3.4</w:t>
      </w:r>
      <w:r>
        <w:rPr>
          <w:rFonts w:ascii="Times New Roman" w:eastAsia="Times New Roman" w:hAnsi="Times New Roman" w:cs="Times New Roman"/>
          <w:sz w:val="28"/>
          <w:szCs w:val="28"/>
          <w:lang w:val="uk-UA"/>
        </w:rPr>
        <w:t>.</w:t>
      </w:r>
    </w:p>
    <w:p w14:paraId="5DB850FE" w14:textId="77777777" w:rsidR="00843D7B" w:rsidRDefault="00843D7B">
      <w:pPr>
        <w:spacing w:after="0" w:line="360" w:lineRule="auto"/>
        <w:ind w:firstLine="720"/>
        <w:jc w:val="both"/>
        <w:rPr>
          <w:rFonts w:ascii="Times New Roman" w:eastAsia="Times New Roman" w:hAnsi="Times New Roman" w:cs="Times New Roman"/>
          <w:sz w:val="28"/>
          <w:szCs w:val="28"/>
        </w:rPr>
      </w:pPr>
    </w:p>
    <w:p w14:paraId="03081863" w14:textId="77777777" w:rsidR="00843D7B" w:rsidRDefault="00843D7B">
      <w:pPr>
        <w:spacing w:after="0" w:line="360" w:lineRule="auto"/>
        <w:jc w:val="both"/>
        <w:rPr>
          <w:rFonts w:ascii="Times New Roman" w:eastAsia="Times New Roman" w:hAnsi="Times New Roman" w:cs="Times New Roman"/>
          <w:sz w:val="28"/>
          <w:szCs w:val="28"/>
        </w:rPr>
      </w:pPr>
    </w:p>
    <w:p w14:paraId="689C47F5" w14:textId="77777777" w:rsidR="00843D7B" w:rsidRDefault="00000000">
      <w:pPr>
        <w:spacing w:before="160" w:after="40"/>
        <w:jc w:val="right"/>
      </w:pPr>
      <w:proofErr w:type="spellStart"/>
      <w:r>
        <w:rPr>
          <w:rFonts w:ascii="Times New Roman" w:eastAsia="Times New Roman" w:hAnsi="Times New Roman" w:cs="Times New Roman"/>
          <w:sz w:val="28"/>
          <w:szCs w:val="28"/>
        </w:rPr>
        <w:lastRenderedPageBreak/>
        <w:t>Таблиця</w:t>
      </w:r>
      <w:proofErr w:type="spellEnd"/>
      <w:r>
        <w:rPr>
          <w:rFonts w:ascii="Times New Roman" w:eastAsia="Times New Roman" w:hAnsi="Times New Roman" w:cs="Times New Roman"/>
          <w:sz w:val="28"/>
          <w:szCs w:val="28"/>
        </w:rPr>
        <w:t xml:space="preserve"> 3.3</w:t>
      </w:r>
    </w:p>
    <w:p w14:paraId="4E817279" w14:textId="77777777" w:rsidR="00843D7B" w:rsidRDefault="00000000">
      <w:pPr>
        <w:spacing w:after="80"/>
        <w:jc w:val="center"/>
        <w:rPr>
          <w:sz w:val="28"/>
          <w:szCs w:val="28"/>
        </w:rPr>
      </w:pPr>
      <w:proofErr w:type="spellStart"/>
      <w:r>
        <w:rPr>
          <w:rFonts w:ascii="Times New Roman" w:eastAsia="Times New Roman" w:hAnsi="Times New Roman" w:cs="Times New Roman"/>
          <w:sz w:val="28"/>
          <w:szCs w:val="28"/>
        </w:rPr>
        <w:t>Описові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статистики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шкалами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методики</w:t>
      </w:r>
      <w:proofErr w:type="spellEnd"/>
      <w:r>
        <w:rPr>
          <w:rFonts w:ascii="Times New Roman" w:eastAsia="Times New Roman" w:hAnsi="Times New Roman" w:cs="Times New Roman"/>
          <w:sz w:val="28"/>
          <w:szCs w:val="28"/>
        </w:rPr>
        <w:t xml:space="preserve"> Барбуто-</w:t>
      </w:r>
      <w:proofErr w:type="spellStart"/>
      <w:r>
        <w:rPr>
          <w:rFonts w:ascii="Times New Roman" w:eastAsia="Times New Roman" w:hAnsi="Times New Roman" w:cs="Times New Roman"/>
          <w:sz w:val="28"/>
          <w:szCs w:val="28"/>
        </w:rPr>
        <w:t>Сколл</w:t>
      </w:r>
      <w:proofErr w:type="spellEnd"/>
      <w:r>
        <w:rPr>
          <w:rFonts w:ascii="Times New Roman" w:eastAsia="Times New Roman" w:hAnsi="Times New Roman" w:cs="Times New Roman"/>
          <w:sz w:val="28"/>
          <w:szCs w:val="28"/>
        </w:rPr>
        <w:t xml:space="preserve"> (M ± SD)</w:t>
      </w:r>
    </w:p>
    <w:tbl>
      <w:tblPr>
        <w:tblW w:w="8018" w:type="dxa"/>
        <w:tblLayout w:type="fixed"/>
        <w:tblCellMar>
          <w:top w:w="80" w:type="dxa"/>
          <w:left w:w="130" w:type="dxa"/>
          <w:bottom w:w="80" w:type="dxa"/>
          <w:right w:w="130" w:type="dxa"/>
        </w:tblCellMar>
        <w:tblLook w:val="04A0" w:firstRow="1" w:lastRow="0" w:firstColumn="1" w:lastColumn="0" w:noHBand="0" w:noVBand="1"/>
      </w:tblPr>
      <w:tblGrid>
        <w:gridCol w:w="1003"/>
        <w:gridCol w:w="1265"/>
        <w:gridCol w:w="1519"/>
        <w:gridCol w:w="1330"/>
        <w:gridCol w:w="1419"/>
        <w:gridCol w:w="1482"/>
      </w:tblGrid>
      <w:tr w:rsidR="00843D7B" w14:paraId="6044CC52" w14:textId="77777777">
        <w:trPr>
          <w:trHeight w:val="618"/>
          <w:tblHeader/>
        </w:trPr>
        <w:tc>
          <w:tcPr>
            <w:tcW w:w="1003" w:type="dxa"/>
            <w:tcBorders>
              <w:top w:val="single" w:sz="4" w:space="0" w:color="1F3864"/>
              <w:left w:val="single" w:sz="4" w:space="0" w:color="1F3864"/>
              <w:bottom w:val="single" w:sz="4" w:space="0" w:color="1F3864"/>
              <w:right w:val="single" w:sz="4" w:space="0" w:color="1F3864"/>
            </w:tcBorders>
            <w:shd w:val="clear" w:color="auto" w:fill="1F3864"/>
          </w:tcPr>
          <w:p w14:paraId="57116F16" w14:textId="77777777" w:rsidR="00843D7B" w:rsidRDefault="00000000">
            <w:pPr>
              <w:jc w:val="center"/>
              <w:rPr>
                <w:rFonts w:ascii="Times New Roman" w:eastAsia="Times New Roman" w:hAnsi="Times New Roman" w:cs="Times New Roman"/>
                <w:b/>
                <w:bCs/>
                <w:color w:val="FFFFFF"/>
              </w:rPr>
            </w:pPr>
            <w:proofErr w:type="spellStart"/>
            <w:r>
              <w:rPr>
                <w:rFonts w:ascii="Times New Roman" w:eastAsia="Times New Roman" w:hAnsi="Times New Roman" w:cs="Times New Roman"/>
                <w:b/>
                <w:bCs/>
                <w:color w:val="FFFFFF"/>
              </w:rPr>
              <w:t>Вікова</w:t>
            </w:r>
            <w:proofErr w:type="spellEnd"/>
            <w:r>
              <w:rPr>
                <w:rFonts w:ascii="Times New Roman" w:eastAsia="Times New Roman" w:hAnsi="Times New Roman" w:cs="Times New Roman"/>
                <w:b/>
                <w:bCs/>
                <w:color w:val="FFFFFF"/>
              </w:rPr>
              <w:t xml:space="preserve"> </w:t>
            </w:r>
            <w:proofErr w:type="spellStart"/>
            <w:r>
              <w:rPr>
                <w:rFonts w:ascii="Times New Roman" w:eastAsia="Times New Roman" w:hAnsi="Times New Roman" w:cs="Times New Roman"/>
                <w:b/>
                <w:bCs/>
                <w:color w:val="FFFFFF"/>
              </w:rPr>
              <w:t>група</w:t>
            </w:r>
            <w:proofErr w:type="spellEnd"/>
          </w:p>
        </w:tc>
        <w:tc>
          <w:tcPr>
            <w:tcW w:w="1265" w:type="dxa"/>
            <w:tcBorders>
              <w:top w:val="single" w:sz="4" w:space="0" w:color="1F3864"/>
              <w:left w:val="single" w:sz="4" w:space="0" w:color="1F3864"/>
              <w:bottom w:val="single" w:sz="4" w:space="0" w:color="1F3864"/>
              <w:right w:val="single" w:sz="4" w:space="0" w:color="1F3864"/>
            </w:tcBorders>
            <w:shd w:val="clear" w:color="auto" w:fill="1F3864"/>
          </w:tcPr>
          <w:p w14:paraId="52DF84BE" w14:textId="77777777" w:rsidR="00843D7B" w:rsidRDefault="00000000">
            <w:pPr>
              <w:jc w:val="center"/>
              <w:rPr>
                <w:rFonts w:ascii="Times New Roman" w:eastAsia="Times New Roman" w:hAnsi="Times New Roman" w:cs="Times New Roman"/>
                <w:b/>
                <w:bCs/>
                <w:color w:val="FFFFFF"/>
              </w:rPr>
            </w:pPr>
            <w:proofErr w:type="spellStart"/>
            <w:r>
              <w:rPr>
                <w:rFonts w:ascii="Times New Roman" w:eastAsia="Times New Roman" w:hAnsi="Times New Roman" w:cs="Times New Roman"/>
                <w:b/>
                <w:bCs/>
                <w:color w:val="FFFFFF"/>
              </w:rPr>
              <w:t>Внутрішня</w:t>
            </w:r>
            <w:proofErr w:type="spellEnd"/>
            <w:r>
              <w:rPr>
                <w:rFonts w:ascii="Times New Roman" w:eastAsia="Times New Roman" w:hAnsi="Times New Roman" w:cs="Times New Roman"/>
                <w:b/>
                <w:bCs/>
                <w:color w:val="FFFFFF"/>
              </w:rPr>
              <w:t xml:space="preserve"> (</w:t>
            </w:r>
            <w:proofErr w:type="spellStart"/>
            <w:r>
              <w:rPr>
                <w:rFonts w:ascii="Times New Roman" w:eastAsia="Times New Roman" w:hAnsi="Times New Roman" w:cs="Times New Roman"/>
                <w:b/>
                <w:bCs/>
                <w:color w:val="FFFFFF"/>
              </w:rPr>
              <w:t>процес</w:t>
            </w:r>
            <w:proofErr w:type="spellEnd"/>
            <w:r>
              <w:rPr>
                <w:rFonts w:ascii="Times New Roman" w:eastAsia="Times New Roman" w:hAnsi="Times New Roman" w:cs="Times New Roman"/>
                <w:b/>
                <w:bCs/>
                <w:color w:val="FFFFFF"/>
              </w:rPr>
              <w:t>)</w:t>
            </w:r>
          </w:p>
        </w:tc>
        <w:tc>
          <w:tcPr>
            <w:tcW w:w="1519" w:type="dxa"/>
            <w:tcBorders>
              <w:top w:val="single" w:sz="4" w:space="0" w:color="1F3864"/>
              <w:left w:val="single" w:sz="4" w:space="0" w:color="1F3864"/>
              <w:bottom w:val="single" w:sz="4" w:space="0" w:color="1F3864"/>
              <w:right w:val="single" w:sz="4" w:space="0" w:color="1F3864"/>
            </w:tcBorders>
            <w:shd w:val="clear" w:color="auto" w:fill="1F3864"/>
          </w:tcPr>
          <w:p w14:paraId="63F4607C" w14:textId="77777777" w:rsidR="00843D7B" w:rsidRDefault="00000000">
            <w:pPr>
              <w:jc w:val="center"/>
              <w:rPr>
                <w:rFonts w:ascii="Times New Roman" w:eastAsia="Times New Roman" w:hAnsi="Times New Roman" w:cs="Times New Roman"/>
                <w:b/>
                <w:bCs/>
                <w:color w:val="FFFFFF"/>
              </w:rPr>
            </w:pPr>
            <w:proofErr w:type="spellStart"/>
            <w:r>
              <w:rPr>
                <w:rFonts w:ascii="Times New Roman" w:eastAsia="Times New Roman" w:hAnsi="Times New Roman" w:cs="Times New Roman"/>
                <w:b/>
                <w:bCs/>
                <w:color w:val="FFFFFF"/>
              </w:rPr>
              <w:t>Зовнішня</w:t>
            </w:r>
            <w:proofErr w:type="spellEnd"/>
            <w:r>
              <w:rPr>
                <w:rFonts w:ascii="Times New Roman" w:eastAsia="Times New Roman" w:hAnsi="Times New Roman" w:cs="Times New Roman"/>
                <w:b/>
                <w:bCs/>
                <w:color w:val="FFFFFF"/>
              </w:rPr>
              <w:t xml:space="preserve"> (</w:t>
            </w:r>
            <w:proofErr w:type="spellStart"/>
            <w:r>
              <w:rPr>
                <w:rFonts w:ascii="Times New Roman" w:eastAsia="Times New Roman" w:hAnsi="Times New Roman" w:cs="Times New Roman"/>
                <w:b/>
                <w:bCs/>
                <w:color w:val="FFFFFF"/>
              </w:rPr>
              <w:t>матеріальна</w:t>
            </w:r>
            <w:proofErr w:type="spellEnd"/>
            <w:r>
              <w:rPr>
                <w:rFonts w:ascii="Times New Roman" w:eastAsia="Times New Roman" w:hAnsi="Times New Roman" w:cs="Times New Roman"/>
                <w:b/>
                <w:bCs/>
                <w:color w:val="FFFFFF"/>
              </w:rPr>
              <w:t>)</w:t>
            </w:r>
          </w:p>
        </w:tc>
        <w:tc>
          <w:tcPr>
            <w:tcW w:w="1330" w:type="dxa"/>
            <w:tcBorders>
              <w:top w:val="single" w:sz="4" w:space="0" w:color="1F3864"/>
              <w:left w:val="single" w:sz="4" w:space="0" w:color="1F3864"/>
              <w:bottom w:val="single" w:sz="4" w:space="0" w:color="1F3864"/>
              <w:right w:val="single" w:sz="4" w:space="0" w:color="1F3864"/>
            </w:tcBorders>
            <w:shd w:val="clear" w:color="auto" w:fill="1F3864"/>
          </w:tcPr>
          <w:p w14:paraId="312671BB" w14:textId="77777777" w:rsidR="00843D7B" w:rsidRDefault="00000000">
            <w:pPr>
              <w:jc w:val="center"/>
              <w:rPr>
                <w:rFonts w:ascii="Times New Roman" w:eastAsia="Times New Roman" w:hAnsi="Times New Roman" w:cs="Times New Roman"/>
                <w:b/>
                <w:bCs/>
                <w:color w:val="FFFFFF"/>
              </w:rPr>
            </w:pPr>
            <w:proofErr w:type="spellStart"/>
            <w:r>
              <w:rPr>
                <w:rFonts w:ascii="Times New Roman" w:eastAsia="Times New Roman" w:hAnsi="Times New Roman" w:cs="Times New Roman"/>
                <w:b/>
                <w:bCs/>
                <w:color w:val="FFFFFF"/>
              </w:rPr>
              <w:t>Зовнішня</w:t>
            </w:r>
            <w:proofErr w:type="spellEnd"/>
            <w:r>
              <w:rPr>
                <w:rFonts w:ascii="Times New Roman" w:eastAsia="Times New Roman" w:hAnsi="Times New Roman" w:cs="Times New Roman"/>
                <w:b/>
                <w:bCs/>
                <w:color w:val="FFFFFF"/>
              </w:rPr>
              <w:t xml:space="preserve"> (</w:t>
            </w:r>
            <w:proofErr w:type="spellStart"/>
            <w:r>
              <w:rPr>
                <w:rFonts w:ascii="Times New Roman" w:eastAsia="Times New Roman" w:hAnsi="Times New Roman" w:cs="Times New Roman"/>
                <w:b/>
                <w:bCs/>
                <w:color w:val="FFFFFF"/>
              </w:rPr>
              <w:t>схвалення</w:t>
            </w:r>
            <w:proofErr w:type="spellEnd"/>
            <w:r>
              <w:rPr>
                <w:rFonts w:ascii="Times New Roman" w:eastAsia="Times New Roman" w:hAnsi="Times New Roman" w:cs="Times New Roman"/>
                <w:b/>
                <w:bCs/>
                <w:color w:val="FFFFFF"/>
              </w:rPr>
              <w:t>)</w:t>
            </w:r>
          </w:p>
        </w:tc>
        <w:tc>
          <w:tcPr>
            <w:tcW w:w="1419" w:type="dxa"/>
            <w:tcBorders>
              <w:top w:val="single" w:sz="4" w:space="0" w:color="1F3864"/>
              <w:left w:val="single" w:sz="4" w:space="0" w:color="1F3864"/>
              <w:bottom w:val="single" w:sz="4" w:space="0" w:color="1F3864"/>
              <w:right w:val="single" w:sz="4" w:space="0" w:color="1F3864"/>
            </w:tcBorders>
            <w:shd w:val="clear" w:color="auto" w:fill="1F3864"/>
          </w:tcPr>
          <w:p w14:paraId="2AE5D000" w14:textId="77777777" w:rsidR="00843D7B" w:rsidRDefault="00000000">
            <w:pPr>
              <w:jc w:val="center"/>
              <w:rPr>
                <w:rFonts w:ascii="Times New Roman" w:eastAsia="Times New Roman" w:hAnsi="Times New Roman" w:cs="Times New Roman"/>
                <w:b/>
                <w:bCs/>
                <w:color w:val="FFFFFF"/>
              </w:rPr>
            </w:pPr>
            <w:proofErr w:type="spellStart"/>
            <w:r>
              <w:rPr>
                <w:rFonts w:ascii="Times New Roman" w:eastAsia="Times New Roman" w:hAnsi="Times New Roman" w:cs="Times New Roman"/>
                <w:b/>
                <w:bCs/>
                <w:color w:val="FFFFFF"/>
              </w:rPr>
              <w:t>Внутрішня</w:t>
            </w:r>
            <w:proofErr w:type="spellEnd"/>
            <w:r>
              <w:rPr>
                <w:rFonts w:ascii="Times New Roman" w:eastAsia="Times New Roman" w:hAnsi="Times New Roman" w:cs="Times New Roman"/>
                <w:b/>
                <w:bCs/>
                <w:color w:val="FFFFFF"/>
              </w:rPr>
              <w:t xml:space="preserve"> (</w:t>
            </w:r>
            <w:proofErr w:type="spellStart"/>
            <w:r>
              <w:rPr>
                <w:rFonts w:ascii="Times New Roman" w:eastAsia="Times New Roman" w:hAnsi="Times New Roman" w:cs="Times New Roman"/>
                <w:b/>
                <w:bCs/>
                <w:color w:val="FFFFFF"/>
              </w:rPr>
              <w:t>самореаліз</w:t>
            </w:r>
            <w:proofErr w:type="spellEnd"/>
            <w:r>
              <w:rPr>
                <w:rFonts w:ascii="Times New Roman" w:eastAsia="Times New Roman" w:hAnsi="Times New Roman" w:cs="Times New Roman"/>
                <w:b/>
                <w:bCs/>
                <w:color w:val="FFFFFF"/>
              </w:rPr>
              <w:t>.)</w:t>
            </w:r>
          </w:p>
        </w:tc>
        <w:tc>
          <w:tcPr>
            <w:tcW w:w="1482" w:type="dxa"/>
            <w:tcBorders>
              <w:top w:val="single" w:sz="4" w:space="0" w:color="1F3864"/>
              <w:left w:val="single" w:sz="4" w:space="0" w:color="1F3864"/>
              <w:bottom w:val="single" w:sz="4" w:space="0" w:color="1F3864"/>
              <w:right w:val="single" w:sz="4" w:space="0" w:color="1F3864"/>
            </w:tcBorders>
            <w:shd w:val="clear" w:color="auto" w:fill="1F3864"/>
          </w:tcPr>
          <w:p w14:paraId="4D696B43" w14:textId="77777777" w:rsidR="00843D7B" w:rsidRDefault="00000000">
            <w:pPr>
              <w:jc w:val="center"/>
              <w:rPr>
                <w:rFonts w:ascii="Times New Roman" w:eastAsia="Times New Roman" w:hAnsi="Times New Roman" w:cs="Times New Roman"/>
                <w:b/>
                <w:bCs/>
                <w:color w:val="FFFFFF"/>
              </w:rPr>
            </w:pPr>
            <w:proofErr w:type="spellStart"/>
            <w:r>
              <w:rPr>
                <w:rFonts w:ascii="Times New Roman" w:eastAsia="Times New Roman" w:hAnsi="Times New Roman" w:cs="Times New Roman"/>
                <w:b/>
                <w:bCs/>
                <w:color w:val="FFFFFF"/>
              </w:rPr>
              <w:t>Інтегративна</w:t>
            </w:r>
            <w:proofErr w:type="spellEnd"/>
          </w:p>
        </w:tc>
      </w:tr>
      <w:tr w:rsidR="00843D7B" w14:paraId="3247CACD" w14:textId="77777777">
        <w:trPr>
          <w:trHeight w:val="618"/>
        </w:trPr>
        <w:tc>
          <w:tcPr>
            <w:tcW w:w="1003" w:type="dxa"/>
            <w:tcBorders>
              <w:top w:val="single" w:sz="4" w:space="0" w:color="2E74B5"/>
              <w:left w:val="single" w:sz="4" w:space="0" w:color="2E74B5"/>
              <w:bottom w:val="single" w:sz="4" w:space="0" w:color="2E74B5"/>
              <w:right w:val="single" w:sz="4" w:space="0" w:color="2E74B5"/>
            </w:tcBorders>
            <w:shd w:val="clear" w:color="auto" w:fill="EEF3FF"/>
          </w:tcPr>
          <w:p w14:paraId="4A5F3D9B" w14:textId="77777777" w:rsidR="00843D7B" w:rsidRDefault="00000000">
            <w:pPr>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Підлітки</w:t>
            </w:r>
            <w:proofErr w:type="spellEnd"/>
            <w:r>
              <w:rPr>
                <w:rFonts w:ascii="Times New Roman" w:eastAsia="Times New Roman" w:hAnsi="Times New Roman" w:cs="Times New Roman"/>
                <w:color w:val="000000"/>
              </w:rPr>
              <w:t xml:space="preserve"> (n=21)</w:t>
            </w:r>
          </w:p>
        </w:tc>
        <w:tc>
          <w:tcPr>
            <w:tcW w:w="1265" w:type="dxa"/>
            <w:tcBorders>
              <w:top w:val="single" w:sz="4" w:space="0" w:color="2E74B5"/>
              <w:left w:val="single" w:sz="4" w:space="0" w:color="2E74B5"/>
              <w:bottom w:val="single" w:sz="4" w:space="0" w:color="2E74B5"/>
              <w:right w:val="single" w:sz="4" w:space="0" w:color="2E74B5"/>
            </w:tcBorders>
            <w:shd w:val="clear" w:color="auto" w:fill="FFFFFF"/>
          </w:tcPr>
          <w:p w14:paraId="42CB38A7" w14:textId="77777777" w:rsidR="00843D7B" w:rsidRDefault="0000000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3.60 (4.07)</w:t>
            </w:r>
          </w:p>
        </w:tc>
        <w:tc>
          <w:tcPr>
            <w:tcW w:w="1519" w:type="dxa"/>
            <w:tcBorders>
              <w:top w:val="single" w:sz="4" w:space="0" w:color="2E74B5"/>
              <w:left w:val="single" w:sz="4" w:space="0" w:color="2E74B5"/>
              <w:bottom w:val="single" w:sz="4" w:space="0" w:color="2E74B5"/>
              <w:right w:val="single" w:sz="4" w:space="0" w:color="2E74B5"/>
            </w:tcBorders>
            <w:shd w:val="clear" w:color="auto" w:fill="EEF3FF"/>
          </w:tcPr>
          <w:p w14:paraId="0949343D" w14:textId="77777777" w:rsidR="00843D7B" w:rsidRDefault="0000000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2.80 (2.73)</w:t>
            </w:r>
          </w:p>
        </w:tc>
        <w:tc>
          <w:tcPr>
            <w:tcW w:w="1330" w:type="dxa"/>
            <w:tcBorders>
              <w:top w:val="single" w:sz="4" w:space="0" w:color="2E74B5"/>
              <w:left w:val="single" w:sz="4" w:space="0" w:color="2E74B5"/>
              <w:bottom w:val="single" w:sz="4" w:space="0" w:color="2E74B5"/>
              <w:right w:val="single" w:sz="4" w:space="0" w:color="2E74B5"/>
            </w:tcBorders>
            <w:shd w:val="clear" w:color="auto" w:fill="FFFFFF"/>
          </w:tcPr>
          <w:p w14:paraId="5865CC45" w14:textId="77777777" w:rsidR="00843D7B" w:rsidRDefault="0000000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0.53 (2.67)</w:t>
            </w:r>
          </w:p>
        </w:tc>
        <w:tc>
          <w:tcPr>
            <w:tcW w:w="1419" w:type="dxa"/>
            <w:tcBorders>
              <w:top w:val="single" w:sz="4" w:space="0" w:color="2E74B5"/>
              <w:left w:val="single" w:sz="4" w:space="0" w:color="2E74B5"/>
              <w:bottom w:val="single" w:sz="4" w:space="0" w:color="2E74B5"/>
              <w:right w:val="single" w:sz="4" w:space="0" w:color="2E74B5"/>
            </w:tcBorders>
            <w:shd w:val="clear" w:color="auto" w:fill="EEF3FF"/>
          </w:tcPr>
          <w:p w14:paraId="545A512D" w14:textId="77777777" w:rsidR="00843D7B" w:rsidRDefault="0000000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3.60 (3.00)</w:t>
            </w:r>
          </w:p>
        </w:tc>
        <w:tc>
          <w:tcPr>
            <w:tcW w:w="1482" w:type="dxa"/>
            <w:tcBorders>
              <w:top w:val="single" w:sz="4" w:space="0" w:color="2E74B5"/>
              <w:left w:val="single" w:sz="4" w:space="0" w:color="2E74B5"/>
              <w:bottom w:val="single" w:sz="4" w:space="0" w:color="2E74B5"/>
              <w:right w:val="single" w:sz="4" w:space="0" w:color="2E74B5"/>
            </w:tcBorders>
            <w:shd w:val="clear" w:color="auto" w:fill="FFFFFF"/>
          </w:tcPr>
          <w:p w14:paraId="27E90A95" w14:textId="77777777" w:rsidR="00843D7B" w:rsidRDefault="0000000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2.47 (2.47)</w:t>
            </w:r>
          </w:p>
        </w:tc>
      </w:tr>
      <w:tr w:rsidR="00843D7B" w14:paraId="1BC84023" w14:textId="77777777">
        <w:trPr>
          <w:trHeight w:val="618"/>
        </w:trPr>
        <w:tc>
          <w:tcPr>
            <w:tcW w:w="1003" w:type="dxa"/>
            <w:tcBorders>
              <w:top w:val="single" w:sz="4" w:space="0" w:color="2E74B5"/>
              <w:left w:val="single" w:sz="4" w:space="0" w:color="2E74B5"/>
              <w:bottom w:val="single" w:sz="4" w:space="0" w:color="2E74B5"/>
              <w:right w:val="single" w:sz="4" w:space="0" w:color="2E74B5"/>
            </w:tcBorders>
            <w:shd w:val="clear" w:color="auto" w:fill="EEF3FF"/>
          </w:tcPr>
          <w:p w14:paraId="073BD7B1" w14:textId="77777777" w:rsidR="00843D7B" w:rsidRDefault="00000000">
            <w:pPr>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Юнаки</w:t>
            </w:r>
            <w:proofErr w:type="spellEnd"/>
            <w:r>
              <w:rPr>
                <w:rFonts w:ascii="Times New Roman" w:eastAsia="Times New Roman" w:hAnsi="Times New Roman" w:cs="Times New Roman"/>
                <w:color w:val="000000"/>
              </w:rPr>
              <w:t xml:space="preserve"> (n=22)</w:t>
            </w:r>
          </w:p>
        </w:tc>
        <w:tc>
          <w:tcPr>
            <w:tcW w:w="1265" w:type="dxa"/>
            <w:tcBorders>
              <w:top w:val="single" w:sz="4" w:space="0" w:color="2E74B5"/>
              <w:left w:val="single" w:sz="4" w:space="0" w:color="2E74B5"/>
              <w:bottom w:val="single" w:sz="4" w:space="0" w:color="2E74B5"/>
              <w:right w:val="single" w:sz="4" w:space="0" w:color="2E74B5"/>
            </w:tcBorders>
            <w:shd w:val="clear" w:color="auto" w:fill="FFFFFF"/>
          </w:tcPr>
          <w:p w14:paraId="1DCE6424" w14:textId="77777777" w:rsidR="00843D7B" w:rsidRDefault="0000000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5.55 (3.24)</w:t>
            </w:r>
          </w:p>
        </w:tc>
        <w:tc>
          <w:tcPr>
            <w:tcW w:w="1519" w:type="dxa"/>
            <w:tcBorders>
              <w:top w:val="single" w:sz="4" w:space="0" w:color="2E74B5"/>
              <w:left w:val="single" w:sz="4" w:space="0" w:color="2E74B5"/>
              <w:bottom w:val="single" w:sz="4" w:space="0" w:color="2E74B5"/>
              <w:right w:val="single" w:sz="4" w:space="0" w:color="2E74B5"/>
            </w:tcBorders>
            <w:shd w:val="clear" w:color="auto" w:fill="EEF3FF"/>
          </w:tcPr>
          <w:p w14:paraId="11E46D75" w14:textId="77777777" w:rsidR="00843D7B" w:rsidRDefault="0000000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5.75 (2.84)</w:t>
            </w:r>
          </w:p>
        </w:tc>
        <w:tc>
          <w:tcPr>
            <w:tcW w:w="1330" w:type="dxa"/>
            <w:tcBorders>
              <w:top w:val="single" w:sz="4" w:space="0" w:color="2E74B5"/>
              <w:left w:val="single" w:sz="4" w:space="0" w:color="2E74B5"/>
              <w:bottom w:val="single" w:sz="4" w:space="0" w:color="2E74B5"/>
              <w:right w:val="single" w:sz="4" w:space="0" w:color="2E74B5"/>
            </w:tcBorders>
            <w:shd w:val="clear" w:color="auto" w:fill="FFFFFF"/>
          </w:tcPr>
          <w:p w14:paraId="0347D3B6" w14:textId="77777777" w:rsidR="00843D7B" w:rsidRDefault="0000000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0.30 (3.10)</w:t>
            </w:r>
          </w:p>
        </w:tc>
        <w:tc>
          <w:tcPr>
            <w:tcW w:w="1419" w:type="dxa"/>
            <w:tcBorders>
              <w:top w:val="single" w:sz="4" w:space="0" w:color="2E74B5"/>
              <w:left w:val="single" w:sz="4" w:space="0" w:color="2E74B5"/>
              <w:bottom w:val="single" w:sz="4" w:space="0" w:color="2E74B5"/>
              <w:right w:val="single" w:sz="4" w:space="0" w:color="2E74B5"/>
            </w:tcBorders>
            <w:shd w:val="clear" w:color="auto" w:fill="EEF3FF"/>
          </w:tcPr>
          <w:p w14:paraId="7591950D" w14:textId="77777777" w:rsidR="00843D7B" w:rsidRDefault="0000000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4.90 (3.68)</w:t>
            </w:r>
          </w:p>
        </w:tc>
        <w:tc>
          <w:tcPr>
            <w:tcW w:w="1482" w:type="dxa"/>
            <w:tcBorders>
              <w:top w:val="single" w:sz="4" w:space="0" w:color="2E74B5"/>
              <w:left w:val="single" w:sz="4" w:space="0" w:color="2E74B5"/>
              <w:bottom w:val="single" w:sz="4" w:space="0" w:color="2E74B5"/>
              <w:right w:val="single" w:sz="4" w:space="0" w:color="2E74B5"/>
            </w:tcBorders>
            <w:shd w:val="clear" w:color="auto" w:fill="FFFFFF"/>
          </w:tcPr>
          <w:p w14:paraId="6D100CCF" w14:textId="77777777" w:rsidR="00843D7B" w:rsidRDefault="0000000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3.80 (2.69)</w:t>
            </w:r>
          </w:p>
        </w:tc>
      </w:tr>
      <w:tr w:rsidR="00843D7B" w14:paraId="41867553" w14:textId="77777777">
        <w:trPr>
          <w:trHeight w:val="618"/>
        </w:trPr>
        <w:tc>
          <w:tcPr>
            <w:tcW w:w="1003" w:type="dxa"/>
            <w:tcBorders>
              <w:top w:val="single" w:sz="4" w:space="0" w:color="2E74B5"/>
              <w:left w:val="single" w:sz="4" w:space="0" w:color="2E74B5"/>
              <w:bottom w:val="single" w:sz="4" w:space="0" w:color="2E74B5"/>
              <w:right w:val="single" w:sz="4" w:space="0" w:color="2E74B5"/>
            </w:tcBorders>
            <w:shd w:val="clear" w:color="auto" w:fill="EEF3FF"/>
          </w:tcPr>
          <w:p w14:paraId="6C513795" w14:textId="77777777" w:rsidR="00843D7B" w:rsidRDefault="00000000">
            <w:pPr>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Дорослі</w:t>
            </w:r>
            <w:proofErr w:type="spellEnd"/>
            <w:r>
              <w:rPr>
                <w:rFonts w:ascii="Times New Roman" w:eastAsia="Times New Roman" w:hAnsi="Times New Roman" w:cs="Times New Roman"/>
                <w:color w:val="000000"/>
              </w:rPr>
              <w:t xml:space="preserve"> (n=20)</w:t>
            </w:r>
          </w:p>
        </w:tc>
        <w:tc>
          <w:tcPr>
            <w:tcW w:w="1265" w:type="dxa"/>
            <w:tcBorders>
              <w:top w:val="single" w:sz="4" w:space="0" w:color="2E74B5"/>
              <w:left w:val="single" w:sz="4" w:space="0" w:color="2E74B5"/>
              <w:bottom w:val="single" w:sz="4" w:space="0" w:color="2E74B5"/>
              <w:right w:val="single" w:sz="4" w:space="0" w:color="2E74B5"/>
            </w:tcBorders>
            <w:shd w:val="clear" w:color="auto" w:fill="FFFFFF"/>
          </w:tcPr>
          <w:p w14:paraId="02CE4A2A" w14:textId="77777777" w:rsidR="00843D7B" w:rsidRDefault="0000000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0.00 (4.24)</w:t>
            </w:r>
          </w:p>
        </w:tc>
        <w:tc>
          <w:tcPr>
            <w:tcW w:w="1519" w:type="dxa"/>
            <w:tcBorders>
              <w:top w:val="single" w:sz="4" w:space="0" w:color="2E74B5"/>
              <w:left w:val="single" w:sz="4" w:space="0" w:color="2E74B5"/>
              <w:bottom w:val="single" w:sz="4" w:space="0" w:color="2E74B5"/>
              <w:right w:val="single" w:sz="4" w:space="0" w:color="2E74B5"/>
            </w:tcBorders>
            <w:shd w:val="clear" w:color="auto" w:fill="EEF3FF"/>
          </w:tcPr>
          <w:p w14:paraId="3EFFEAA0" w14:textId="77777777" w:rsidR="00843D7B" w:rsidRDefault="0000000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7.00 (1.84)</w:t>
            </w:r>
          </w:p>
        </w:tc>
        <w:tc>
          <w:tcPr>
            <w:tcW w:w="1330" w:type="dxa"/>
            <w:tcBorders>
              <w:top w:val="single" w:sz="4" w:space="0" w:color="2E74B5"/>
              <w:left w:val="single" w:sz="4" w:space="0" w:color="2E74B5"/>
              <w:bottom w:val="single" w:sz="4" w:space="0" w:color="2E74B5"/>
              <w:right w:val="single" w:sz="4" w:space="0" w:color="2E74B5"/>
            </w:tcBorders>
            <w:shd w:val="clear" w:color="auto" w:fill="FFFFFF"/>
          </w:tcPr>
          <w:p w14:paraId="7AD8CCE6" w14:textId="77777777" w:rsidR="00843D7B" w:rsidRDefault="0000000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4.00 (2.83)</w:t>
            </w:r>
          </w:p>
        </w:tc>
        <w:tc>
          <w:tcPr>
            <w:tcW w:w="1419" w:type="dxa"/>
            <w:tcBorders>
              <w:top w:val="single" w:sz="4" w:space="0" w:color="2E74B5"/>
              <w:left w:val="single" w:sz="4" w:space="0" w:color="2E74B5"/>
              <w:bottom w:val="single" w:sz="4" w:space="0" w:color="2E74B5"/>
              <w:right w:val="single" w:sz="4" w:space="0" w:color="2E74B5"/>
            </w:tcBorders>
            <w:shd w:val="clear" w:color="auto" w:fill="EEF3FF"/>
          </w:tcPr>
          <w:p w14:paraId="6A397D0D" w14:textId="77777777" w:rsidR="00843D7B" w:rsidRDefault="0000000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7.50 (2.12)</w:t>
            </w:r>
          </w:p>
        </w:tc>
        <w:tc>
          <w:tcPr>
            <w:tcW w:w="1482" w:type="dxa"/>
            <w:tcBorders>
              <w:top w:val="single" w:sz="4" w:space="0" w:color="2E74B5"/>
              <w:left w:val="single" w:sz="4" w:space="0" w:color="2E74B5"/>
              <w:bottom w:val="single" w:sz="4" w:space="0" w:color="2E74B5"/>
              <w:right w:val="single" w:sz="4" w:space="0" w:color="2E74B5"/>
            </w:tcBorders>
            <w:shd w:val="clear" w:color="auto" w:fill="FFFFFF"/>
          </w:tcPr>
          <w:p w14:paraId="3A7F5256" w14:textId="77777777" w:rsidR="00843D7B" w:rsidRDefault="0000000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4.00 (1.52)</w:t>
            </w:r>
          </w:p>
        </w:tc>
      </w:tr>
    </w:tbl>
    <w:p w14:paraId="5E4FC0F3" w14:textId="77777777" w:rsidR="00843D7B" w:rsidRDefault="00000000">
      <w:pPr>
        <w:spacing w:before="40" w:after="80"/>
        <w:rPr>
          <w:color w:val="000000" w:themeColor="dark1"/>
          <w:sz w:val="24"/>
          <w:szCs w:val="24"/>
        </w:rPr>
      </w:pPr>
      <w:proofErr w:type="spellStart"/>
      <w:r>
        <w:rPr>
          <w:rFonts w:ascii="Times New Roman" w:eastAsia="Times New Roman" w:hAnsi="Times New Roman" w:cs="Times New Roman"/>
          <w:i/>
          <w:iCs/>
          <w:color w:val="000000" w:themeColor="dark1"/>
          <w:sz w:val="24"/>
          <w:szCs w:val="24"/>
        </w:rPr>
        <w:t>Примітка</w:t>
      </w:r>
      <w:proofErr w:type="spellEnd"/>
      <w:r>
        <w:rPr>
          <w:rFonts w:ascii="Times New Roman" w:eastAsia="Times New Roman" w:hAnsi="Times New Roman" w:cs="Times New Roman"/>
          <w:i/>
          <w:iCs/>
          <w:color w:val="000000" w:themeColor="dark1"/>
          <w:sz w:val="24"/>
          <w:szCs w:val="24"/>
        </w:rPr>
        <w:t xml:space="preserve">: </w:t>
      </w:r>
      <w:proofErr w:type="spellStart"/>
      <w:r>
        <w:rPr>
          <w:rFonts w:ascii="Times New Roman" w:eastAsia="Times New Roman" w:hAnsi="Times New Roman" w:cs="Times New Roman"/>
          <w:i/>
          <w:iCs/>
          <w:color w:val="000000" w:themeColor="dark1"/>
          <w:sz w:val="24"/>
          <w:szCs w:val="24"/>
        </w:rPr>
        <w:t>шкала</w:t>
      </w:r>
      <w:proofErr w:type="spellEnd"/>
      <w:r>
        <w:rPr>
          <w:rFonts w:ascii="Times New Roman" w:eastAsia="Times New Roman" w:hAnsi="Times New Roman" w:cs="Times New Roman"/>
          <w:i/>
          <w:iCs/>
          <w:color w:val="000000" w:themeColor="dark1"/>
          <w:sz w:val="24"/>
          <w:szCs w:val="24"/>
        </w:rPr>
        <w:t xml:space="preserve"> </w:t>
      </w:r>
      <w:proofErr w:type="spellStart"/>
      <w:r>
        <w:rPr>
          <w:rFonts w:ascii="Times New Roman" w:eastAsia="Times New Roman" w:hAnsi="Times New Roman" w:cs="Times New Roman"/>
          <w:i/>
          <w:iCs/>
          <w:color w:val="000000" w:themeColor="dark1"/>
          <w:sz w:val="24"/>
          <w:szCs w:val="24"/>
        </w:rPr>
        <w:t>від</w:t>
      </w:r>
      <w:proofErr w:type="spellEnd"/>
      <w:r>
        <w:rPr>
          <w:rFonts w:ascii="Times New Roman" w:eastAsia="Times New Roman" w:hAnsi="Times New Roman" w:cs="Times New Roman"/>
          <w:i/>
          <w:iCs/>
          <w:color w:val="000000" w:themeColor="dark1"/>
          <w:sz w:val="24"/>
          <w:szCs w:val="24"/>
        </w:rPr>
        <w:t xml:space="preserve"> −12 </w:t>
      </w:r>
      <w:proofErr w:type="spellStart"/>
      <w:r>
        <w:rPr>
          <w:rFonts w:ascii="Times New Roman" w:eastAsia="Times New Roman" w:hAnsi="Times New Roman" w:cs="Times New Roman"/>
          <w:i/>
          <w:iCs/>
          <w:color w:val="000000" w:themeColor="dark1"/>
          <w:sz w:val="24"/>
          <w:szCs w:val="24"/>
        </w:rPr>
        <w:t>до</w:t>
      </w:r>
      <w:proofErr w:type="spellEnd"/>
      <w:r>
        <w:rPr>
          <w:rFonts w:ascii="Times New Roman" w:eastAsia="Times New Roman" w:hAnsi="Times New Roman" w:cs="Times New Roman"/>
          <w:i/>
          <w:iCs/>
          <w:color w:val="000000" w:themeColor="dark1"/>
          <w:sz w:val="24"/>
          <w:szCs w:val="24"/>
        </w:rPr>
        <w:t xml:space="preserve"> +12 </w:t>
      </w:r>
      <w:proofErr w:type="spellStart"/>
      <w:r>
        <w:rPr>
          <w:rFonts w:ascii="Times New Roman" w:eastAsia="Times New Roman" w:hAnsi="Times New Roman" w:cs="Times New Roman"/>
          <w:i/>
          <w:iCs/>
          <w:color w:val="000000" w:themeColor="dark1"/>
          <w:sz w:val="24"/>
          <w:szCs w:val="24"/>
        </w:rPr>
        <w:t>балів</w:t>
      </w:r>
      <w:proofErr w:type="spellEnd"/>
      <w:r>
        <w:rPr>
          <w:rFonts w:ascii="Times New Roman" w:eastAsia="Times New Roman" w:hAnsi="Times New Roman" w:cs="Times New Roman"/>
          <w:i/>
          <w:iCs/>
          <w:color w:val="000000" w:themeColor="dark1"/>
          <w:sz w:val="24"/>
          <w:szCs w:val="24"/>
        </w:rPr>
        <w:t xml:space="preserve">; * </w:t>
      </w:r>
      <w:proofErr w:type="spellStart"/>
      <w:r>
        <w:rPr>
          <w:rFonts w:ascii="Times New Roman" w:eastAsia="Times New Roman" w:hAnsi="Times New Roman" w:cs="Times New Roman"/>
          <w:i/>
          <w:iCs/>
          <w:color w:val="000000" w:themeColor="dark1"/>
          <w:sz w:val="24"/>
          <w:szCs w:val="24"/>
        </w:rPr>
        <w:t>шкала</w:t>
      </w:r>
      <w:proofErr w:type="spellEnd"/>
      <w:r>
        <w:rPr>
          <w:rFonts w:ascii="Times New Roman" w:eastAsia="Times New Roman" w:hAnsi="Times New Roman" w:cs="Times New Roman"/>
          <w:i/>
          <w:iCs/>
          <w:color w:val="000000" w:themeColor="dark1"/>
          <w:sz w:val="24"/>
          <w:szCs w:val="24"/>
        </w:rPr>
        <w:t xml:space="preserve"> «</w:t>
      </w:r>
      <w:proofErr w:type="spellStart"/>
      <w:r>
        <w:rPr>
          <w:rFonts w:ascii="Times New Roman" w:eastAsia="Times New Roman" w:hAnsi="Times New Roman" w:cs="Times New Roman"/>
          <w:i/>
          <w:iCs/>
          <w:color w:val="000000" w:themeColor="dark1"/>
          <w:sz w:val="24"/>
          <w:szCs w:val="24"/>
        </w:rPr>
        <w:t>Зовнішня</w:t>
      </w:r>
      <w:proofErr w:type="spellEnd"/>
      <w:r>
        <w:rPr>
          <w:rFonts w:ascii="Times New Roman" w:eastAsia="Times New Roman" w:hAnsi="Times New Roman" w:cs="Times New Roman"/>
          <w:i/>
          <w:iCs/>
          <w:color w:val="000000" w:themeColor="dark1"/>
          <w:sz w:val="24"/>
          <w:szCs w:val="24"/>
        </w:rPr>
        <w:t xml:space="preserve"> (</w:t>
      </w:r>
      <w:proofErr w:type="spellStart"/>
      <w:r>
        <w:rPr>
          <w:rFonts w:ascii="Times New Roman" w:eastAsia="Times New Roman" w:hAnsi="Times New Roman" w:cs="Times New Roman"/>
          <w:i/>
          <w:iCs/>
          <w:color w:val="000000" w:themeColor="dark1"/>
          <w:sz w:val="24"/>
          <w:szCs w:val="24"/>
        </w:rPr>
        <w:t>матеріальна</w:t>
      </w:r>
      <w:proofErr w:type="spellEnd"/>
      <w:r>
        <w:rPr>
          <w:rFonts w:ascii="Times New Roman" w:eastAsia="Times New Roman" w:hAnsi="Times New Roman" w:cs="Times New Roman"/>
          <w:i/>
          <w:iCs/>
          <w:color w:val="000000" w:themeColor="dark1"/>
          <w:sz w:val="24"/>
          <w:szCs w:val="24"/>
        </w:rPr>
        <w:t xml:space="preserve">)» — </w:t>
      </w:r>
      <w:proofErr w:type="spellStart"/>
      <w:r>
        <w:rPr>
          <w:rFonts w:ascii="Times New Roman" w:eastAsia="Times New Roman" w:hAnsi="Times New Roman" w:cs="Times New Roman"/>
          <w:i/>
          <w:iCs/>
          <w:color w:val="000000" w:themeColor="dark1"/>
          <w:sz w:val="24"/>
          <w:szCs w:val="24"/>
        </w:rPr>
        <w:t>значуща</w:t>
      </w:r>
      <w:proofErr w:type="spellEnd"/>
      <w:r>
        <w:rPr>
          <w:rFonts w:ascii="Times New Roman" w:eastAsia="Times New Roman" w:hAnsi="Times New Roman" w:cs="Times New Roman"/>
          <w:i/>
          <w:iCs/>
          <w:color w:val="000000" w:themeColor="dark1"/>
          <w:sz w:val="24"/>
          <w:szCs w:val="24"/>
        </w:rPr>
        <w:t xml:space="preserve"> </w:t>
      </w:r>
      <w:proofErr w:type="spellStart"/>
      <w:r>
        <w:rPr>
          <w:rFonts w:ascii="Times New Roman" w:eastAsia="Times New Roman" w:hAnsi="Times New Roman" w:cs="Times New Roman"/>
          <w:i/>
          <w:iCs/>
          <w:color w:val="000000" w:themeColor="dark1"/>
          <w:sz w:val="24"/>
          <w:szCs w:val="24"/>
        </w:rPr>
        <w:t>міжгрупова</w:t>
      </w:r>
      <w:proofErr w:type="spellEnd"/>
      <w:r>
        <w:rPr>
          <w:rFonts w:ascii="Times New Roman" w:eastAsia="Times New Roman" w:hAnsi="Times New Roman" w:cs="Times New Roman"/>
          <w:i/>
          <w:iCs/>
          <w:color w:val="000000" w:themeColor="dark1"/>
          <w:sz w:val="24"/>
          <w:szCs w:val="24"/>
        </w:rPr>
        <w:t xml:space="preserve"> </w:t>
      </w:r>
      <w:proofErr w:type="spellStart"/>
      <w:r>
        <w:rPr>
          <w:rFonts w:ascii="Times New Roman" w:eastAsia="Times New Roman" w:hAnsi="Times New Roman" w:cs="Times New Roman"/>
          <w:i/>
          <w:iCs/>
          <w:color w:val="000000" w:themeColor="dark1"/>
          <w:sz w:val="24"/>
          <w:szCs w:val="24"/>
        </w:rPr>
        <w:t>відмінність</w:t>
      </w:r>
      <w:proofErr w:type="spellEnd"/>
      <w:r>
        <w:rPr>
          <w:rFonts w:ascii="Times New Roman" w:eastAsia="Times New Roman" w:hAnsi="Times New Roman" w:cs="Times New Roman"/>
          <w:i/>
          <w:iCs/>
          <w:color w:val="000000" w:themeColor="dark1"/>
          <w:sz w:val="24"/>
          <w:szCs w:val="24"/>
        </w:rPr>
        <w:t xml:space="preserve"> p&lt;0,05. </w:t>
      </w:r>
    </w:p>
    <w:p w14:paraId="34AA1547" w14:textId="77777777" w:rsidR="00843D7B" w:rsidRDefault="00843D7B">
      <w:pPr>
        <w:spacing w:before="40" w:after="80"/>
        <w:rPr>
          <w:color w:val="000000" w:themeColor="dark1"/>
          <w:sz w:val="24"/>
          <w:szCs w:val="24"/>
        </w:rPr>
      </w:pPr>
    </w:p>
    <w:p w14:paraId="7BFF06F4" w14:textId="77777777" w:rsidR="00843D7B" w:rsidRDefault="00843D7B">
      <w:pPr>
        <w:spacing w:before="40" w:after="80"/>
        <w:rPr>
          <w:color w:val="000000" w:themeColor="dark1"/>
          <w:sz w:val="24"/>
          <w:szCs w:val="24"/>
        </w:rPr>
      </w:pPr>
    </w:p>
    <w:p w14:paraId="01BAA765" w14:textId="77777777" w:rsidR="00843D7B" w:rsidRDefault="00000000">
      <w:pPr>
        <w:spacing w:before="160" w:after="80"/>
        <w:jc w:val="center"/>
      </w:pPr>
      <w:r>
        <w:rPr>
          <w:noProof/>
        </w:rPr>
        <mc:AlternateContent>
          <mc:Choice Requires="wpg">
            <w:drawing>
              <wp:inline distT="0" distB="0" distL="0" distR="0" wp14:anchorId="561D8E86" wp14:editId="46F1893D">
                <wp:extent cx="5334000" cy="2571750"/>
                <wp:effectExtent l="0" t="0" r="0" b="0"/>
                <wp:docPr id="13"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2"/>
                        <pic:cNvPicPr>
                          <a:picLocks noChangeAspect="1"/>
                        </pic:cNvPicPr>
                      </pic:nvPicPr>
                      <pic:blipFill rotWithShape="1">
                        <a:blip r:embed="rId56"/>
                        <a:stretch/>
                      </pic:blipFill>
                      <pic:spPr bwMode="auto">
                        <a:xfrm>
                          <a:off x="0" y="0"/>
                          <a:ext cx="5334000" cy="2571750"/>
                        </a:xfrm>
                        <a:prstGeom prst="rect">
                          <a:avLst/>
                        </a:prstGeom>
                      </pic:spPr>
                    </pic:pic>
                  </a:graphicData>
                </a:graphic>
              </wp:inline>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420.00pt;height:202.50pt;mso-wrap-distance-left:0.00pt;mso-wrap-distance-top:0.00pt;mso-wrap-distance-right:0.00pt;mso-wrap-distance-bottom:0.00pt;z-index:1;" stroked="false">
                <v:imagedata r:id="rId57" o:title=""/>
                <o:lock v:ext="edit" rotation="t"/>
              </v:shape>
            </w:pict>
          </mc:Fallback>
        </mc:AlternateContent>
      </w:r>
    </w:p>
    <w:p w14:paraId="70B47EC4" w14:textId="77777777" w:rsidR="00843D7B" w:rsidRDefault="00000000">
      <w:pPr>
        <w:spacing w:before="60" w:after="140"/>
        <w:jc w:val="center"/>
        <w:rPr>
          <w:rFonts w:ascii="Times New Roman" w:eastAsia="Times New Roman" w:hAnsi="Times New Roman" w:cs="Times New Roman"/>
          <w:color w:val="000000" w:themeColor="dark1"/>
          <w:sz w:val="28"/>
          <w:szCs w:val="28"/>
        </w:rPr>
      </w:pPr>
      <w:proofErr w:type="spellStart"/>
      <w:r>
        <w:rPr>
          <w:rFonts w:ascii="Times New Roman" w:eastAsia="Times New Roman" w:hAnsi="Times New Roman" w:cs="Times New Roman"/>
          <w:color w:val="000000" w:themeColor="dark1"/>
          <w:sz w:val="28"/>
          <w:szCs w:val="28"/>
        </w:rPr>
        <w:t>Рис</w:t>
      </w:r>
      <w:proofErr w:type="spellEnd"/>
      <w:r>
        <w:rPr>
          <w:rFonts w:ascii="Times New Roman" w:eastAsia="Times New Roman" w:hAnsi="Times New Roman" w:cs="Times New Roman"/>
          <w:color w:val="000000" w:themeColor="dark1"/>
          <w:sz w:val="28"/>
          <w:szCs w:val="28"/>
        </w:rPr>
        <w:t xml:space="preserve">. 3.2. </w:t>
      </w:r>
      <w:proofErr w:type="spellStart"/>
      <w:r>
        <w:rPr>
          <w:rFonts w:ascii="Times New Roman" w:eastAsia="Times New Roman" w:hAnsi="Times New Roman" w:cs="Times New Roman"/>
          <w:color w:val="000000" w:themeColor="dark1"/>
          <w:sz w:val="28"/>
          <w:szCs w:val="28"/>
        </w:rPr>
        <w:t>Джерела</w:t>
      </w:r>
      <w:proofErr w:type="spellEnd"/>
      <w:r>
        <w:rPr>
          <w:rFonts w:ascii="Times New Roman" w:eastAsia="Times New Roman" w:hAnsi="Times New Roman" w:cs="Times New Roman"/>
          <w:color w:val="000000" w:themeColor="dark1"/>
          <w:sz w:val="28"/>
          <w:szCs w:val="28"/>
        </w:rPr>
        <w:t xml:space="preserve"> </w:t>
      </w:r>
      <w:proofErr w:type="spellStart"/>
      <w:r>
        <w:rPr>
          <w:rFonts w:ascii="Times New Roman" w:eastAsia="Times New Roman" w:hAnsi="Times New Roman" w:cs="Times New Roman"/>
          <w:color w:val="000000" w:themeColor="dark1"/>
          <w:sz w:val="28"/>
          <w:szCs w:val="28"/>
        </w:rPr>
        <w:t>мотивації</w:t>
      </w:r>
      <w:proofErr w:type="spellEnd"/>
      <w:r>
        <w:rPr>
          <w:rFonts w:ascii="Times New Roman" w:eastAsia="Times New Roman" w:hAnsi="Times New Roman" w:cs="Times New Roman"/>
          <w:color w:val="000000" w:themeColor="dark1"/>
          <w:sz w:val="28"/>
          <w:szCs w:val="28"/>
        </w:rPr>
        <w:t xml:space="preserve"> (</w:t>
      </w:r>
      <w:proofErr w:type="spellStart"/>
      <w:r>
        <w:rPr>
          <w:rFonts w:ascii="Times New Roman" w:eastAsia="Times New Roman" w:hAnsi="Times New Roman" w:cs="Times New Roman"/>
          <w:color w:val="000000" w:themeColor="dark1"/>
          <w:sz w:val="28"/>
          <w:szCs w:val="28"/>
        </w:rPr>
        <w:t>Барбуто-Сколл</w:t>
      </w:r>
      <w:proofErr w:type="spellEnd"/>
      <w:r>
        <w:rPr>
          <w:rFonts w:ascii="Times New Roman" w:eastAsia="Times New Roman" w:hAnsi="Times New Roman" w:cs="Times New Roman"/>
          <w:color w:val="000000" w:themeColor="dark1"/>
          <w:sz w:val="28"/>
          <w:szCs w:val="28"/>
        </w:rPr>
        <w:t xml:space="preserve">, M) </w:t>
      </w:r>
    </w:p>
    <w:p w14:paraId="5770246F" w14:textId="77777777" w:rsidR="00843D7B" w:rsidRDefault="00000000">
      <w:pPr>
        <w:spacing w:before="60" w:after="140"/>
        <w:jc w:val="center"/>
        <w:rPr>
          <w:color w:val="000000" w:themeColor="dark1"/>
        </w:rPr>
      </w:pPr>
      <w:r>
        <w:rPr>
          <w:rFonts w:ascii="Times New Roman" w:eastAsia="Times New Roman" w:hAnsi="Times New Roman" w:cs="Times New Roman"/>
          <w:color w:val="000000" w:themeColor="dark1"/>
          <w:sz w:val="28"/>
          <w:szCs w:val="28"/>
        </w:rPr>
        <w:t xml:space="preserve">у </w:t>
      </w:r>
      <w:proofErr w:type="spellStart"/>
      <w:r>
        <w:rPr>
          <w:rFonts w:ascii="Times New Roman" w:eastAsia="Times New Roman" w:hAnsi="Times New Roman" w:cs="Times New Roman"/>
          <w:color w:val="000000" w:themeColor="dark1"/>
          <w:sz w:val="28"/>
          <w:szCs w:val="28"/>
        </w:rPr>
        <w:t>трьох</w:t>
      </w:r>
      <w:proofErr w:type="spellEnd"/>
      <w:r>
        <w:rPr>
          <w:rFonts w:ascii="Times New Roman" w:eastAsia="Times New Roman" w:hAnsi="Times New Roman" w:cs="Times New Roman"/>
          <w:color w:val="000000" w:themeColor="dark1"/>
          <w:sz w:val="28"/>
          <w:szCs w:val="28"/>
        </w:rPr>
        <w:t xml:space="preserve"> </w:t>
      </w:r>
      <w:proofErr w:type="spellStart"/>
      <w:r>
        <w:rPr>
          <w:rFonts w:ascii="Times New Roman" w:eastAsia="Times New Roman" w:hAnsi="Times New Roman" w:cs="Times New Roman"/>
          <w:color w:val="000000" w:themeColor="dark1"/>
          <w:sz w:val="28"/>
          <w:szCs w:val="28"/>
        </w:rPr>
        <w:t>вікових</w:t>
      </w:r>
      <w:proofErr w:type="spellEnd"/>
      <w:r>
        <w:rPr>
          <w:rFonts w:ascii="Times New Roman" w:eastAsia="Times New Roman" w:hAnsi="Times New Roman" w:cs="Times New Roman"/>
          <w:color w:val="000000" w:themeColor="dark1"/>
          <w:sz w:val="28"/>
          <w:szCs w:val="28"/>
        </w:rPr>
        <w:t xml:space="preserve"> </w:t>
      </w:r>
      <w:proofErr w:type="spellStart"/>
      <w:r>
        <w:rPr>
          <w:rFonts w:ascii="Times New Roman" w:eastAsia="Times New Roman" w:hAnsi="Times New Roman" w:cs="Times New Roman"/>
          <w:color w:val="000000" w:themeColor="dark1"/>
          <w:sz w:val="28"/>
          <w:szCs w:val="28"/>
        </w:rPr>
        <w:t>групах</w:t>
      </w:r>
      <w:proofErr w:type="spellEnd"/>
      <w:r>
        <w:rPr>
          <w:rFonts w:ascii="Times New Roman" w:eastAsia="Times New Roman" w:hAnsi="Times New Roman" w:cs="Times New Roman"/>
          <w:color w:val="000000" w:themeColor="dark1"/>
          <w:sz w:val="28"/>
          <w:szCs w:val="28"/>
        </w:rPr>
        <w:t xml:space="preserve"> (* p&lt;0,05)</w:t>
      </w:r>
    </w:p>
    <w:p w14:paraId="04329137" w14:textId="77777777" w:rsidR="00843D7B" w:rsidRDefault="00843D7B">
      <w:pPr>
        <w:rPr>
          <w:color w:val="000000" w:themeColor="dark1"/>
        </w:rPr>
      </w:pPr>
    </w:p>
    <w:p w14:paraId="22F9AB1F" w14:textId="77777777" w:rsidR="00843D7B" w:rsidRDefault="00000000">
      <w:pPr>
        <w:spacing w:after="0" w:line="360" w:lineRule="auto"/>
        <w:ind w:firstLine="72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lastRenderedPageBreak/>
        <w:t>Аналіз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профілів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джерел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виявив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виражені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відмінності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між</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групами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Підлітки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мають</w:t>
      </w:r>
      <w:proofErr w:type="spellEnd"/>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uk-UA"/>
        </w:rPr>
        <w:t>рівнозначний</w:t>
      </w: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профіль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внутрішня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що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стосується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процесу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внутрішня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повʼязана</w:t>
      </w:r>
      <w:proofErr w:type="spellEnd"/>
      <w:r>
        <w:rPr>
          <w:rFonts w:ascii="Times New Roman" w:eastAsia="Times New Roman" w:hAnsi="Times New Roman" w:cs="Times New Roman"/>
          <w:sz w:val="28"/>
          <w:szCs w:val="28"/>
        </w:rPr>
        <w:t xml:space="preserve"> з </w:t>
      </w:r>
      <w:proofErr w:type="spellStart"/>
      <w:r>
        <w:rPr>
          <w:rFonts w:ascii="Times New Roman" w:eastAsia="Times New Roman" w:hAnsi="Times New Roman" w:cs="Times New Roman"/>
          <w:sz w:val="28"/>
          <w:szCs w:val="28"/>
        </w:rPr>
        <w:t>самореалізацією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проявляються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однаково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обидва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значення</w:t>
      </w:r>
      <w:proofErr w:type="spellEnd"/>
      <w:r>
        <w:rPr>
          <w:rFonts w:ascii="Times New Roman" w:eastAsia="Times New Roman" w:hAnsi="Times New Roman" w:cs="Times New Roman"/>
          <w:sz w:val="28"/>
          <w:szCs w:val="28"/>
        </w:rPr>
        <w:t xml:space="preserve"> M=3,60). </w:t>
      </w:r>
      <w:proofErr w:type="spellStart"/>
      <w:r>
        <w:rPr>
          <w:rFonts w:ascii="Times New Roman" w:eastAsia="Times New Roman" w:hAnsi="Times New Roman" w:cs="Times New Roman"/>
          <w:sz w:val="28"/>
          <w:szCs w:val="28"/>
        </w:rPr>
        <w:t>Зовнішня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матеріальна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виявилася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помірному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рівні</w:t>
      </w:r>
      <w:proofErr w:type="spellEnd"/>
      <w:r>
        <w:rPr>
          <w:rFonts w:ascii="Times New Roman" w:eastAsia="Times New Roman" w:hAnsi="Times New Roman" w:cs="Times New Roman"/>
          <w:sz w:val="28"/>
          <w:szCs w:val="28"/>
        </w:rPr>
        <w:t xml:space="preserve"> (M=2,80; SD=2,73). </w:t>
      </w:r>
      <w:proofErr w:type="spellStart"/>
      <w:r>
        <w:rPr>
          <w:rFonts w:ascii="Times New Roman" w:eastAsia="Times New Roman" w:hAnsi="Times New Roman" w:cs="Times New Roman"/>
          <w:sz w:val="28"/>
          <w:szCs w:val="28"/>
        </w:rPr>
        <w:t>Висока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варіативність</w:t>
      </w:r>
      <w:proofErr w:type="spellEnd"/>
      <w:r>
        <w:rPr>
          <w:rFonts w:ascii="Times New Roman" w:eastAsia="Times New Roman" w:hAnsi="Times New Roman" w:cs="Times New Roman"/>
          <w:sz w:val="28"/>
          <w:szCs w:val="28"/>
        </w:rPr>
        <w:t xml:space="preserve"> (SD≈4,07) </w:t>
      </w:r>
      <w:proofErr w:type="spellStart"/>
      <w:r>
        <w:rPr>
          <w:rFonts w:ascii="Times New Roman" w:eastAsia="Times New Roman" w:hAnsi="Times New Roman" w:cs="Times New Roman"/>
          <w:sz w:val="28"/>
          <w:szCs w:val="28"/>
        </w:rPr>
        <w:t>свідчить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значні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індивідуальні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відмінності</w:t>
      </w:r>
      <w:proofErr w:type="spellEnd"/>
      <w:r>
        <w:rPr>
          <w:rFonts w:ascii="Times New Roman" w:eastAsia="Times New Roman" w:hAnsi="Times New Roman" w:cs="Times New Roman"/>
          <w:sz w:val="28"/>
          <w:szCs w:val="28"/>
        </w:rPr>
        <w:t xml:space="preserve"> в </w:t>
      </w:r>
      <w:proofErr w:type="spellStart"/>
      <w:r>
        <w:rPr>
          <w:rFonts w:ascii="Times New Roman" w:eastAsia="Times New Roman" w:hAnsi="Times New Roman" w:cs="Times New Roman"/>
          <w:sz w:val="28"/>
          <w:szCs w:val="28"/>
        </w:rPr>
        <w:t>підлітковій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групі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зовнішнього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схвалення</w:t>
      </w:r>
      <w:proofErr w:type="spellEnd"/>
      <w:r>
        <w:rPr>
          <w:rFonts w:ascii="Times New Roman" w:eastAsia="Times New Roman" w:hAnsi="Times New Roman" w:cs="Times New Roman"/>
          <w:sz w:val="28"/>
          <w:szCs w:val="28"/>
        </w:rPr>
        <w:t xml:space="preserve"> є </w:t>
      </w:r>
      <w:proofErr w:type="spellStart"/>
      <w:r>
        <w:rPr>
          <w:rFonts w:ascii="Times New Roman" w:eastAsia="Times New Roman" w:hAnsi="Times New Roman" w:cs="Times New Roman"/>
          <w:sz w:val="28"/>
          <w:szCs w:val="28"/>
        </w:rPr>
        <w:t>досить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низькою</w:t>
      </w:r>
      <w:proofErr w:type="spellEnd"/>
      <w:r>
        <w:rPr>
          <w:rFonts w:ascii="Times New Roman" w:eastAsia="Times New Roman" w:hAnsi="Times New Roman" w:cs="Times New Roman"/>
          <w:sz w:val="28"/>
          <w:szCs w:val="28"/>
        </w:rPr>
        <w:t xml:space="preserve"> (M=0,53), </w:t>
      </w:r>
      <w:proofErr w:type="spellStart"/>
      <w:r>
        <w:rPr>
          <w:rFonts w:ascii="Times New Roman" w:eastAsia="Times New Roman" w:hAnsi="Times New Roman" w:cs="Times New Roman"/>
          <w:sz w:val="28"/>
          <w:szCs w:val="28"/>
        </w:rPr>
        <w:t>що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може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вказувати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що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підлітки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публічно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проголошують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свою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незалежність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Однак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суперечить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їхньому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істинному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бажанню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отримати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визнання</w:t>
      </w:r>
      <w:proofErr w:type="spellEnd"/>
      <w:r>
        <w:rPr>
          <w:rFonts w:ascii="Times New Roman" w:eastAsia="Times New Roman" w:hAnsi="Times New Roman" w:cs="Times New Roman"/>
          <w:sz w:val="28"/>
          <w:szCs w:val="28"/>
        </w:rPr>
        <w:t xml:space="preserve"> з </w:t>
      </w:r>
      <w:proofErr w:type="spellStart"/>
      <w:r>
        <w:rPr>
          <w:rFonts w:ascii="Times New Roman" w:eastAsia="Times New Roman" w:hAnsi="Times New Roman" w:cs="Times New Roman"/>
          <w:sz w:val="28"/>
          <w:szCs w:val="28"/>
        </w:rPr>
        <w:t>боку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своїх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однолітків</w:t>
      </w:r>
      <w:proofErr w:type="spellEnd"/>
      <w:r>
        <w:rPr>
          <w:rFonts w:ascii="Times New Roman" w:eastAsia="Times New Roman" w:hAnsi="Times New Roman" w:cs="Times New Roman"/>
          <w:sz w:val="28"/>
          <w:szCs w:val="28"/>
        </w:rPr>
        <w:t xml:space="preserve">. </w:t>
      </w:r>
    </w:p>
    <w:p w14:paraId="5F268A51" w14:textId="77777777" w:rsidR="00843D7B" w:rsidRDefault="00000000">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 </w:t>
      </w:r>
      <w:r>
        <w:rPr>
          <w:rFonts w:ascii="Times New Roman" w:eastAsia="Times New Roman" w:hAnsi="Times New Roman" w:cs="Times New Roman"/>
          <w:sz w:val="28"/>
          <w:szCs w:val="28"/>
          <w:lang w:val="uk-UA"/>
        </w:rPr>
        <w:t>юнаків</w:t>
      </w: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спостерігається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значне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підвищення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зовнішньої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матеріальної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мотивації</w:t>
      </w:r>
      <w:proofErr w:type="spellEnd"/>
      <w:r>
        <w:rPr>
          <w:rFonts w:ascii="Times New Roman" w:eastAsia="Times New Roman" w:hAnsi="Times New Roman" w:cs="Times New Roman"/>
          <w:sz w:val="28"/>
          <w:szCs w:val="28"/>
        </w:rPr>
        <w:t xml:space="preserve"> (M=5,75 у </w:t>
      </w:r>
      <w:proofErr w:type="spellStart"/>
      <w:r>
        <w:rPr>
          <w:rFonts w:ascii="Times New Roman" w:eastAsia="Times New Roman" w:hAnsi="Times New Roman" w:cs="Times New Roman"/>
          <w:sz w:val="28"/>
          <w:szCs w:val="28"/>
        </w:rPr>
        <w:t>юнаків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проти</w:t>
      </w:r>
      <w:proofErr w:type="spellEnd"/>
      <w:r>
        <w:rPr>
          <w:rFonts w:ascii="Times New Roman" w:eastAsia="Times New Roman" w:hAnsi="Times New Roman" w:cs="Times New Roman"/>
          <w:sz w:val="28"/>
          <w:szCs w:val="28"/>
        </w:rPr>
        <w:t xml:space="preserve"> M=2,80 у </w:t>
      </w:r>
      <w:proofErr w:type="spellStart"/>
      <w:r>
        <w:rPr>
          <w:rFonts w:ascii="Times New Roman" w:eastAsia="Times New Roman" w:hAnsi="Times New Roman" w:cs="Times New Roman"/>
          <w:sz w:val="28"/>
          <w:szCs w:val="28"/>
        </w:rPr>
        <w:t>підлітків</w:t>
      </w:r>
      <w:proofErr w:type="spellEnd"/>
      <w:r>
        <w:rPr>
          <w:rFonts w:ascii="Times New Roman" w:eastAsia="Times New Roman" w:hAnsi="Times New Roman" w:cs="Times New Roman"/>
          <w:sz w:val="28"/>
          <w:szCs w:val="28"/>
        </w:rPr>
        <w:t xml:space="preserve">; SD=2,84), а </w:t>
      </w:r>
      <w:proofErr w:type="spellStart"/>
      <w:r>
        <w:rPr>
          <w:rFonts w:ascii="Times New Roman" w:eastAsia="Times New Roman" w:hAnsi="Times New Roman" w:cs="Times New Roman"/>
          <w:sz w:val="28"/>
          <w:szCs w:val="28"/>
        </w:rPr>
        <w:t>також</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одночасне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зростання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внутрішньої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мотивації</w:t>
      </w:r>
      <w:proofErr w:type="spellEnd"/>
      <w:r>
        <w:rPr>
          <w:rFonts w:ascii="Times New Roman" w:eastAsia="Times New Roman" w:hAnsi="Times New Roman" w:cs="Times New Roman"/>
          <w:sz w:val="28"/>
          <w:szCs w:val="28"/>
          <w:lang w:val="uk-UA"/>
        </w:rPr>
        <w:t xml:space="preserve"> (процес M=5,55; самореалізація M=4,90)</w:t>
      </w: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Отже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така</w:t>
      </w:r>
      <w:proofErr w:type="spellEnd"/>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uk-UA"/>
        </w:rPr>
        <w:t>дуальна</w:t>
      </w: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структура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відображає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одночасну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активізацію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як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прагматичних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так</w:t>
      </w:r>
      <w:proofErr w:type="spellEnd"/>
      <w:r>
        <w:rPr>
          <w:rFonts w:ascii="Times New Roman" w:eastAsia="Times New Roman" w:hAnsi="Times New Roman" w:cs="Times New Roman"/>
          <w:sz w:val="28"/>
          <w:szCs w:val="28"/>
        </w:rPr>
        <w:t xml:space="preserve"> і </w:t>
      </w:r>
      <w:proofErr w:type="spellStart"/>
      <w:r>
        <w:rPr>
          <w:rFonts w:ascii="Times New Roman" w:eastAsia="Times New Roman" w:hAnsi="Times New Roman" w:cs="Times New Roman"/>
          <w:sz w:val="28"/>
          <w:szCs w:val="28"/>
        </w:rPr>
        <w:t>змістових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орієнтацій</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контексті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початку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свідомої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підготовки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трудової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діяльності</w:t>
      </w:r>
      <w:proofErr w:type="spellEnd"/>
      <w:r>
        <w:rPr>
          <w:rFonts w:ascii="Times New Roman" w:eastAsia="Times New Roman" w:hAnsi="Times New Roman" w:cs="Times New Roman"/>
          <w:sz w:val="28"/>
          <w:szCs w:val="28"/>
        </w:rPr>
        <w:t xml:space="preserve">. </w:t>
      </w:r>
    </w:p>
    <w:p w14:paraId="64953F42" w14:textId="77777777" w:rsidR="00843D7B" w:rsidRDefault="00000000">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 </w:t>
      </w:r>
      <w:proofErr w:type="spellStart"/>
      <w:r>
        <w:rPr>
          <w:rFonts w:ascii="Times New Roman" w:eastAsia="Times New Roman" w:hAnsi="Times New Roman" w:cs="Times New Roman"/>
          <w:sz w:val="28"/>
          <w:szCs w:val="28"/>
        </w:rPr>
        <w:t>групі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дорослих</w:t>
      </w:r>
      <w:proofErr w:type="spellEnd"/>
      <w:r>
        <w:rPr>
          <w:rFonts w:ascii="Times New Roman" w:eastAsia="Times New Roman" w:hAnsi="Times New Roman" w:cs="Times New Roman"/>
          <w:sz w:val="28"/>
          <w:szCs w:val="28"/>
        </w:rPr>
        <w:t xml:space="preserve"> (n=20) </w:t>
      </w:r>
      <w:proofErr w:type="spellStart"/>
      <w:r>
        <w:rPr>
          <w:rFonts w:ascii="Times New Roman" w:eastAsia="Times New Roman" w:hAnsi="Times New Roman" w:cs="Times New Roman"/>
          <w:sz w:val="28"/>
          <w:szCs w:val="28"/>
        </w:rPr>
        <w:t>спостерігається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найвища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внутрішня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самореалізації</w:t>
      </w:r>
      <w:proofErr w:type="spellEnd"/>
      <w:r>
        <w:rPr>
          <w:rFonts w:ascii="Times New Roman" w:eastAsia="Times New Roman" w:hAnsi="Times New Roman" w:cs="Times New Roman"/>
          <w:sz w:val="28"/>
          <w:szCs w:val="28"/>
        </w:rPr>
        <w:t xml:space="preserve"> (M=7,50; SD=2,12)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зовнішня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матеріальна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мотивація</w:t>
      </w:r>
      <w:proofErr w:type="spellEnd"/>
      <w:r>
        <w:rPr>
          <w:rFonts w:ascii="Times New Roman" w:eastAsia="Times New Roman" w:hAnsi="Times New Roman" w:cs="Times New Roman"/>
          <w:sz w:val="28"/>
          <w:szCs w:val="28"/>
        </w:rPr>
        <w:t xml:space="preserve"> (M=7,00; SD=1,84) </w:t>
      </w:r>
      <w:proofErr w:type="spellStart"/>
      <w:r>
        <w:rPr>
          <w:rFonts w:ascii="Times New Roman" w:eastAsia="Times New Roman" w:hAnsi="Times New Roman" w:cs="Times New Roman"/>
          <w:sz w:val="28"/>
          <w:szCs w:val="28"/>
        </w:rPr>
        <w:t>при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нейтральному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рівні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внутрішньої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процесу</w:t>
      </w:r>
      <w:proofErr w:type="spellEnd"/>
      <w:r>
        <w:rPr>
          <w:rFonts w:ascii="Times New Roman" w:eastAsia="Times New Roman" w:hAnsi="Times New Roman" w:cs="Times New Roman"/>
          <w:sz w:val="28"/>
          <w:szCs w:val="28"/>
        </w:rPr>
        <w:t xml:space="preserve"> (M=0,00; SD=4,24). </w:t>
      </w:r>
      <w:proofErr w:type="spellStart"/>
      <w:r>
        <w:rPr>
          <w:rFonts w:ascii="Times New Roman" w:eastAsia="Times New Roman" w:hAnsi="Times New Roman" w:cs="Times New Roman"/>
          <w:sz w:val="28"/>
          <w:szCs w:val="28"/>
        </w:rPr>
        <w:t>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шкалі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w:t>
      </w:r>
      <w:proofErr w:type="spellEnd"/>
      <w:r>
        <w:rPr>
          <w:rFonts w:ascii="Times New Roman" w:eastAsia="Times New Roman" w:hAnsi="Times New Roman" w:cs="Times New Roman"/>
          <w:sz w:val="28"/>
          <w:szCs w:val="28"/>
        </w:rPr>
        <w:t xml:space="preserve"> −12 </w:t>
      </w:r>
      <w:proofErr w:type="spellStart"/>
      <w:r>
        <w:rPr>
          <w:rFonts w:ascii="Times New Roman" w:eastAsia="Times New Roman" w:hAnsi="Times New Roman" w:cs="Times New Roman"/>
          <w:sz w:val="28"/>
          <w:szCs w:val="28"/>
        </w:rPr>
        <w:t>до</w:t>
      </w:r>
      <w:proofErr w:type="spellEnd"/>
      <w:r>
        <w:rPr>
          <w:rFonts w:ascii="Times New Roman" w:eastAsia="Times New Roman" w:hAnsi="Times New Roman" w:cs="Times New Roman"/>
          <w:sz w:val="28"/>
          <w:szCs w:val="28"/>
        </w:rPr>
        <w:t xml:space="preserve"> +12 </w:t>
      </w:r>
      <w:proofErr w:type="spellStart"/>
      <w:r>
        <w:rPr>
          <w:rFonts w:ascii="Times New Roman" w:eastAsia="Times New Roman" w:hAnsi="Times New Roman" w:cs="Times New Roman"/>
          <w:sz w:val="28"/>
          <w:szCs w:val="28"/>
        </w:rPr>
        <w:t>балів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значення</w:t>
      </w:r>
      <w:proofErr w:type="spellEnd"/>
      <w:r>
        <w:rPr>
          <w:rFonts w:ascii="Times New Roman" w:eastAsia="Times New Roman" w:hAnsi="Times New Roman" w:cs="Times New Roman"/>
          <w:sz w:val="28"/>
          <w:szCs w:val="28"/>
        </w:rPr>
        <w:t xml:space="preserve"> M=0,00 </w:t>
      </w:r>
      <w:proofErr w:type="spellStart"/>
      <w:r>
        <w:rPr>
          <w:rFonts w:ascii="Times New Roman" w:eastAsia="Times New Roman" w:hAnsi="Times New Roman" w:cs="Times New Roman"/>
          <w:sz w:val="28"/>
          <w:szCs w:val="28"/>
        </w:rPr>
        <w:t>означає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відсутність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мотивації</w:t>
      </w:r>
      <w:proofErr w:type="spellEnd"/>
      <w:r>
        <w:rPr>
          <w:rFonts w:ascii="Times New Roman" w:eastAsia="Times New Roman" w:hAnsi="Times New Roman" w:cs="Times New Roman"/>
          <w:sz w:val="28"/>
          <w:szCs w:val="28"/>
        </w:rPr>
        <w:t xml:space="preserve">, а </w:t>
      </w:r>
      <w:proofErr w:type="spellStart"/>
      <w:r>
        <w:rPr>
          <w:rFonts w:ascii="Times New Roman" w:eastAsia="Times New Roman" w:hAnsi="Times New Roman" w:cs="Times New Roman"/>
          <w:sz w:val="28"/>
          <w:szCs w:val="28"/>
        </w:rPr>
        <w:t>її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нейтральну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позицію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частина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дорослих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помірно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позитивні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частина</w:t>
      </w:r>
      <w:proofErr w:type="spellEnd"/>
      <w:r>
        <w:rPr>
          <w:rFonts w:ascii="Times New Roman" w:eastAsia="Times New Roman" w:hAnsi="Times New Roman" w:cs="Times New Roman"/>
          <w:sz w:val="28"/>
          <w:szCs w:val="28"/>
        </w:rPr>
        <w:t xml:space="preserve"> — </w:t>
      </w:r>
      <w:proofErr w:type="spellStart"/>
      <w:r>
        <w:rPr>
          <w:rFonts w:ascii="Times New Roman" w:eastAsia="Times New Roman" w:hAnsi="Times New Roman" w:cs="Times New Roman"/>
          <w:sz w:val="28"/>
          <w:szCs w:val="28"/>
        </w:rPr>
        <w:t>помірно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негативні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оцінки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задоволення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процесу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що</w:t>
      </w:r>
      <w:proofErr w:type="spellEnd"/>
      <w:r>
        <w:rPr>
          <w:rFonts w:ascii="Times New Roman" w:eastAsia="Times New Roman" w:hAnsi="Times New Roman" w:cs="Times New Roman"/>
          <w:sz w:val="28"/>
          <w:szCs w:val="28"/>
        </w:rPr>
        <w:t xml:space="preserve"> в </w:t>
      </w:r>
      <w:proofErr w:type="spellStart"/>
      <w:r>
        <w:rPr>
          <w:rFonts w:ascii="Times New Roman" w:eastAsia="Times New Roman" w:hAnsi="Times New Roman" w:cs="Times New Roman"/>
          <w:sz w:val="28"/>
          <w:szCs w:val="28"/>
        </w:rPr>
        <w:t>середньому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нейтральний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показник</w:t>
      </w:r>
      <w:proofErr w:type="spellEnd"/>
      <w:r>
        <w:rPr>
          <w:rFonts w:ascii="Times New Roman" w:eastAsia="Times New Roman" w:hAnsi="Times New Roman" w:cs="Times New Roman"/>
          <w:sz w:val="28"/>
          <w:szCs w:val="28"/>
        </w:rPr>
        <w:t xml:space="preserve"> [30]. </w:t>
      </w:r>
      <w:proofErr w:type="spellStart"/>
      <w:r>
        <w:rPr>
          <w:rFonts w:ascii="Times New Roman" w:eastAsia="Times New Roman" w:hAnsi="Times New Roman" w:cs="Times New Roman"/>
          <w:sz w:val="28"/>
          <w:szCs w:val="28"/>
        </w:rPr>
        <w:t>Відносно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невисокий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розкид</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зовнішньої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матеріальної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мотивації</w:t>
      </w:r>
      <w:proofErr w:type="spellEnd"/>
      <w:r>
        <w:rPr>
          <w:rFonts w:ascii="Times New Roman" w:eastAsia="Times New Roman" w:hAnsi="Times New Roman" w:cs="Times New Roman"/>
          <w:sz w:val="28"/>
          <w:szCs w:val="28"/>
        </w:rPr>
        <w:t xml:space="preserve"> (SD=1,84) </w:t>
      </w:r>
      <w:proofErr w:type="spellStart"/>
      <w:r>
        <w:rPr>
          <w:rFonts w:ascii="Times New Roman" w:eastAsia="Times New Roman" w:hAnsi="Times New Roman" w:cs="Times New Roman"/>
          <w:sz w:val="28"/>
          <w:szCs w:val="28"/>
        </w:rPr>
        <w:t>відповідає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теоретичним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очікуванням</w:t>
      </w:r>
      <w:proofErr w:type="spellEnd"/>
      <w:r>
        <w:rPr>
          <w:rFonts w:ascii="Times New Roman" w:eastAsia="Times New Roman" w:hAnsi="Times New Roman" w:cs="Times New Roman"/>
          <w:sz w:val="28"/>
          <w:szCs w:val="28"/>
        </w:rPr>
        <w:t xml:space="preserve"> Barbuto і Scholl (1998): у </w:t>
      </w:r>
      <w:proofErr w:type="spellStart"/>
      <w:r>
        <w:rPr>
          <w:rFonts w:ascii="Times New Roman" w:eastAsia="Times New Roman" w:hAnsi="Times New Roman" w:cs="Times New Roman"/>
          <w:sz w:val="28"/>
          <w:szCs w:val="28"/>
        </w:rPr>
        <w:t>дорослих</w:t>
      </w:r>
      <w:proofErr w:type="spellEnd"/>
      <w:r>
        <w:rPr>
          <w:rFonts w:ascii="Times New Roman" w:eastAsia="Times New Roman" w:hAnsi="Times New Roman" w:cs="Times New Roman"/>
          <w:sz w:val="28"/>
          <w:szCs w:val="28"/>
        </w:rPr>
        <w:t xml:space="preserve"> з </w:t>
      </w:r>
      <w:proofErr w:type="spellStart"/>
      <w:r>
        <w:rPr>
          <w:rFonts w:ascii="Times New Roman" w:eastAsia="Times New Roman" w:hAnsi="Times New Roman" w:cs="Times New Roman"/>
          <w:sz w:val="28"/>
          <w:szCs w:val="28"/>
        </w:rPr>
        <w:t>усталеною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трудовою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позицією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інструментальна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стабілізується</w:t>
      </w:r>
      <w:proofErr w:type="spellEnd"/>
      <w:r>
        <w:rPr>
          <w:rFonts w:ascii="Times New Roman" w:eastAsia="Times New Roman" w:hAnsi="Times New Roman" w:cs="Times New Roman"/>
          <w:sz w:val="28"/>
          <w:szCs w:val="28"/>
        </w:rPr>
        <w:t xml:space="preserve"> і </w:t>
      </w:r>
      <w:proofErr w:type="spellStart"/>
      <w:r>
        <w:rPr>
          <w:rFonts w:ascii="Times New Roman" w:eastAsia="Times New Roman" w:hAnsi="Times New Roman" w:cs="Times New Roman"/>
          <w:sz w:val="28"/>
          <w:szCs w:val="28"/>
        </w:rPr>
        <w:t>варіює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менше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ніж</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підлітків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юнаків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lastRenderedPageBreak/>
        <w:t>конфігурація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вказує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прагматизацію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мотиваційної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сфери</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зрілому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віці</w:t>
      </w:r>
      <w:proofErr w:type="spellEnd"/>
      <w:r>
        <w:rPr>
          <w:rFonts w:ascii="Times New Roman" w:eastAsia="Times New Roman" w:hAnsi="Times New Roman" w:cs="Times New Roman"/>
          <w:sz w:val="28"/>
          <w:szCs w:val="28"/>
          <w:lang w:val="uk-UA"/>
        </w:rPr>
        <w:t xml:space="preserve">. Оскільки дорослі </w:t>
      </w:r>
      <w:proofErr w:type="spellStart"/>
      <w:r>
        <w:rPr>
          <w:rFonts w:ascii="Times New Roman" w:eastAsia="Times New Roman" w:hAnsi="Times New Roman" w:cs="Times New Roman"/>
          <w:sz w:val="28"/>
          <w:szCs w:val="28"/>
        </w:rPr>
        <w:t>основну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увагу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приділяють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результатам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досягненню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особистих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стандартів</w:t>
      </w:r>
      <w:proofErr w:type="spellEnd"/>
      <w:r>
        <w:rPr>
          <w:rFonts w:ascii="Times New Roman" w:eastAsia="Times New Roman" w:hAnsi="Times New Roman" w:cs="Times New Roman"/>
          <w:sz w:val="28"/>
          <w:szCs w:val="28"/>
        </w:rPr>
        <w:t xml:space="preserve">, а </w:t>
      </w:r>
      <w:proofErr w:type="spellStart"/>
      <w:r>
        <w:rPr>
          <w:rFonts w:ascii="Times New Roman" w:eastAsia="Times New Roman" w:hAnsi="Times New Roman" w:cs="Times New Roman"/>
          <w:sz w:val="28"/>
          <w:szCs w:val="28"/>
        </w:rPr>
        <w:t>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самому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процесу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роботи</w:t>
      </w:r>
      <w:proofErr w:type="spellEnd"/>
      <w:r>
        <w:rPr>
          <w:rFonts w:ascii="Times New Roman" w:eastAsia="Times New Roman" w:hAnsi="Times New Roman" w:cs="Times New Roman"/>
          <w:sz w:val="28"/>
          <w:szCs w:val="28"/>
        </w:rPr>
        <w:t xml:space="preserve">. </w:t>
      </w:r>
    </w:p>
    <w:p w14:paraId="4CA8AE27" w14:textId="77777777" w:rsidR="00843D7B" w:rsidRDefault="00000000">
      <w:pPr>
        <w:spacing w:after="0" w:line="360" w:lineRule="auto"/>
        <w:ind w:firstLine="72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Інтегративна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збільшується</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міру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переходу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підліткового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віку</w:t>
      </w:r>
      <w:proofErr w:type="spellEnd"/>
      <w:r>
        <w:rPr>
          <w:rFonts w:ascii="Times New Roman" w:eastAsia="Times New Roman" w:hAnsi="Times New Roman" w:cs="Times New Roman"/>
          <w:sz w:val="28"/>
          <w:szCs w:val="28"/>
        </w:rPr>
        <w:t xml:space="preserve"> (M=2,47) </w:t>
      </w:r>
      <w:proofErr w:type="spellStart"/>
      <w:r>
        <w:rPr>
          <w:rFonts w:ascii="Times New Roman" w:eastAsia="Times New Roman" w:hAnsi="Times New Roman" w:cs="Times New Roman"/>
          <w:sz w:val="28"/>
          <w:szCs w:val="28"/>
        </w:rPr>
        <w:t>до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дорослого</w:t>
      </w:r>
      <w:proofErr w:type="spellEnd"/>
      <w:r>
        <w:rPr>
          <w:rFonts w:ascii="Times New Roman" w:eastAsia="Times New Roman" w:hAnsi="Times New Roman" w:cs="Times New Roman"/>
          <w:sz w:val="28"/>
          <w:szCs w:val="28"/>
        </w:rPr>
        <w:t xml:space="preserve"> (M=4,00). </w:t>
      </w:r>
      <w:proofErr w:type="spellStart"/>
      <w:r>
        <w:rPr>
          <w:rFonts w:ascii="Times New Roman" w:eastAsia="Times New Roman" w:hAnsi="Times New Roman" w:cs="Times New Roman"/>
          <w:sz w:val="28"/>
          <w:szCs w:val="28"/>
        </w:rPr>
        <w:t>Це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відповідає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теорії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яка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стверджує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що</w:t>
      </w:r>
      <w:proofErr w:type="spellEnd"/>
      <w:r>
        <w:rPr>
          <w:rFonts w:ascii="Times New Roman" w:eastAsia="Times New Roman" w:hAnsi="Times New Roman" w:cs="Times New Roman"/>
          <w:sz w:val="28"/>
          <w:szCs w:val="28"/>
        </w:rPr>
        <w:t xml:space="preserve"> з </w:t>
      </w:r>
      <w:proofErr w:type="spellStart"/>
      <w:r>
        <w:rPr>
          <w:rFonts w:ascii="Times New Roman" w:eastAsia="Times New Roman" w:hAnsi="Times New Roman" w:cs="Times New Roman"/>
          <w:sz w:val="28"/>
          <w:szCs w:val="28"/>
        </w:rPr>
        <w:t>віком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цінність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інтегрованості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зростає</w:t>
      </w:r>
      <w:proofErr w:type="spellEnd"/>
      <w:r>
        <w:rPr>
          <w:rFonts w:ascii="Times New Roman" w:eastAsia="Times New Roman" w:hAnsi="Times New Roman" w:cs="Times New Roman"/>
          <w:sz w:val="28"/>
          <w:szCs w:val="28"/>
        </w:rPr>
        <w:t xml:space="preserve"> [27; 32].</w:t>
      </w:r>
    </w:p>
    <w:p w14:paraId="7E2DEC93" w14:textId="77777777" w:rsidR="00843D7B" w:rsidRDefault="00000000">
      <w:pPr>
        <w:spacing w:after="0" w:line="360" w:lineRule="auto"/>
        <w:ind w:firstLine="72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Мотивацію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досягнення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аналізували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допомогою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тесту</w:t>
      </w:r>
      <w:proofErr w:type="spellEnd"/>
      <w:r>
        <w:rPr>
          <w:rFonts w:ascii="Times New Roman" w:eastAsia="Times New Roman" w:hAnsi="Times New Roman" w:cs="Times New Roman"/>
          <w:sz w:val="28"/>
          <w:szCs w:val="28"/>
          <w:lang w:val="uk-UA"/>
        </w:rPr>
        <w:t>-опитувальника</w:t>
      </w:r>
      <w:r>
        <w:rPr>
          <w:rFonts w:ascii="Times New Roman" w:eastAsia="Times New Roman" w:hAnsi="Times New Roman" w:cs="Times New Roman"/>
          <w:sz w:val="28"/>
          <w:szCs w:val="28"/>
        </w:rPr>
        <w:t xml:space="preserve"> А. </w:t>
      </w:r>
      <w:proofErr w:type="spellStart"/>
      <w:r>
        <w:rPr>
          <w:rFonts w:ascii="Times New Roman" w:eastAsia="Times New Roman" w:hAnsi="Times New Roman" w:cs="Times New Roman"/>
          <w:sz w:val="28"/>
          <w:szCs w:val="28"/>
        </w:rPr>
        <w:t>Мехрабіана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Загальний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обчислювався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згідно</w:t>
      </w:r>
      <w:proofErr w:type="spellEnd"/>
      <w:r>
        <w:rPr>
          <w:rFonts w:ascii="Times New Roman" w:eastAsia="Times New Roman" w:hAnsi="Times New Roman" w:cs="Times New Roman"/>
          <w:sz w:val="28"/>
          <w:szCs w:val="28"/>
        </w:rPr>
        <w:t xml:space="preserve"> з </w:t>
      </w:r>
      <w:proofErr w:type="spellStart"/>
      <w:r>
        <w:rPr>
          <w:rFonts w:ascii="Times New Roman" w:eastAsia="Times New Roman" w:hAnsi="Times New Roman" w:cs="Times New Roman"/>
          <w:sz w:val="28"/>
          <w:szCs w:val="28"/>
        </w:rPr>
        <w:t>ключем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використовуючи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процедуру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конвертації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оцінок</w:t>
      </w:r>
      <w:proofErr w:type="spellEnd"/>
      <w:r>
        <w:rPr>
          <w:rFonts w:ascii="Times New Roman" w:eastAsia="Times New Roman" w:hAnsi="Times New Roman" w:cs="Times New Roman"/>
          <w:sz w:val="28"/>
          <w:szCs w:val="28"/>
        </w:rPr>
        <w:t xml:space="preserve"> у 7-бальну </w:t>
      </w:r>
      <w:proofErr w:type="spellStart"/>
      <w:r>
        <w:rPr>
          <w:rFonts w:ascii="Times New Roman" w:eastAsia="Times New Roman" w:hAnsi="Times New Roman" w:cs="Times New Roman"/>
          <w:sz w:val="28"/>
          <w:szCs w:val="28"/>
        </w:rPr>
        <w:t>систему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Результати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наведені</w:t>
      </w:r>
      <w:proofErr w:type="spellEnd"/>
      <w:r>
        <w:rPr>
          <w:rFonts w:ascii="Times New Roman" w:eastAsia="Times New Roman" w:hAnsi="Times New Roman" w:cs="Times New Roman"/>
          <w:sz w:val="28"/>
          <w:szCs w:val="28"/>
        </w:rPr>
        <w:t xml:space="preserve"> в </w:t>
      </w:r>
      <w:r>
        <w:rPr>
          <w:rFonts w:ascii="Times New Roman" w:eastAsia="Times New Roman" w:hAnsi="Times New Roman" w:cs="Times New Roman"/>
          <w:sz w:val="28"/>
          <w:szCs w:val="28"/>
          <w:lang w:val="uk-UA"/>
        </w:rPr>
        <w:t>Т</w:t>
      </w:r>
      <w:proofErr w:type="spellStart"/>
      <w:r>
        <w:rPr>
          <w:rFonts w:ascii="Times New Roman" w:eastAsia="Times New Roman" w:hAnsi="Times New Roman" w:cs="Times New Roman"/>
          <w:sz w:val="28"/>
          <w:szCs w:val="28"/>
        </w:rPr>
        <w:t>аблиці</w:t>
      </w:r>
      <w:proofErr w:type="spellEnd"/>
      <w:r>
        <w:rPr>
          <w:rFonts w:ascii="Times New Roman" w:eastAsia="Times New Roman" w:hAnsi="Times New Roman" w:cs="Times New Roman"/>
          <w:sz w:val="28"/>
          <w:szCs w:val="28"/>
        </w:rPr>
        <w:t xml:space="preserve"> 3.4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lang w:val="uk-UA"/>
        </w:rPr>
        <w:t>Рискунку</w:t>
      </w:r>
      <w:proofErr w:type="spellEnd"/>
      <w:r>
        <w:rPr>
          <w:rFonts w:ascii="Times New Roman" w:eastAsia="Times New Roman" w:hAnsi="Times New Roman" w:cs="Times New Roman"/>
          <w:sz w:val="28"/>
          <w:szCs w:val="28"/>
        </w:rPr>
        <w:t xml:space="preserve"> 3.5.</w:t>
      </w:r>
    </w:p>
    <w:p w14:paraId="42D9BE82" w14:textId="77777777" w:rsidR="00843D7B" w:rsidRDefault="00000000">
      <w:pPr>
        <w:spacing w:before="160" w:after="40"/>
        <w:jc w:val="right"/>
        <w:rPr>
          <w:sz w:val="28"/>
          <w:szCs w:val="28"/>
        </w:rPr>
      </w:pPr>
      <w:proofErr w:type="spellStart"/>
      <w:r>
        <w:rPr>
          <w:rFonts w:ascii="Times New Roman" w:eastAsia="Times New Roman" w:hAnsi="Times New Roman" w:cs="Times New Roman"/>
          <w:sz w:val="28"/>
          <w:szCs w:val="28"/>
        </w:rPr>
        <w:t>Таблиця</w:t>
      </w:r>
      <w:proofErr w:type="spellEnd"/>
      <w:r>
        <w:rPr>
          <w:rFonts w:ascii="Times New Roman" w:eastAsia="Times New Roman" w:hAnsi="Times New Roman" w:cs="Times New Roman"/>
          <w:sz w:val="28"/>
          <w:szCs w:val="28"/>
        </w:rPr>
        <w:t xml:space="preserve"> 3.4</w:t>
      </w:r>
    </w:p>
    <w:p w14:paraId="366E6BDA" w14:textId="77777777" w:rsidR="00843D7B" w:rsidRDefault="00000000">
      <w:pPr>
        <w:spacing w:after="80"/>
        <w:jc w:val="center"/>
        <w:rPr>
          <w:sz w:val="28"/>
          <w:szCs w:val="28"/>
        </w:rPr>
      </w:pPr>
      <w:proofErr w:type="spellStart"/>
      <w:r>
        <w:rPr>
          <w:rFonts w:ascii="Times New Roman" w:eastAsia="Times New Roman" w:hAnsi="Times New Roman" w:cs="Times New Roman"/>
          <w:sz w:val="28"/>
          <w:szCs w:val="28"/>
        </w:rPr>
        <w:t>Описові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статистики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тестом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досягнення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Мехрабіана</w:t>
      </w:r>
      <w:proofErr w:type="spellEnd"/>
    </w:p>
    <w:tbl>
      <w:tblPr>
        <w:tblW w:w="9026" w:type="dxa"/>
        <w:tblLayout w:type="fixed"/>
        <w:tblCellMar>
          <w:top w:w="80" w:type="dxa"/>
          <w:left w:w="130" w:type="dxa"/>
          <w:bottom w:w="80" w:type="dxa"/>
          <w:right w:w="130" w:type="dxa"/>
        </w:tblCellMar>
        <w:tblLook w:val="04A0" w:firstRow="1" w:lastRow="0" w:firstColumn="1" w:lastColumn="0" w:noHBand="0" w:noVBand="1"/>
      </w:tblPr>
      <w:tblGrid>
        <w:gridCol w:w="2525"/>
        <w:gridCol w:w="480"/>
        <w:gridCol w:w="755"/>
        <w:gridCol w:w="645"/>
        <w:gridCol w:w="838"/>
        <w:gridCol w:w="709"/>
        <w:gridCol w:w="709"/>
        <w:gridCol w:w="2365"/>
      </w:tblGrid>
      <w:tr w:rsidR="00843D7B" w14:paraId="27E0CE78" w14:textId="77777777">
        <w:trPr>
          <w:tblHeader/>
        </w:trPr>
        <w:tc>
          <w:tcPr>
            <w:tcW w:w="2525" w:type="dxa"/>
            <w:tcBorders>
              <w:top w:val="single" w:sz="4" w:space="0" w:color="1F3864"/>
              <w:left w:val="single" w:sz="4" w:space="0" w:color="1F3864"/>
              <w:bottom w:val="single" w:sz="4" w:space="0" w:color="1F3864"/>
              <w:right w:val="single" w:sz="4" w:space="0" w:color="1F3864"/>
            </w:tcBorders>
            <w:shd w:val="clear" w:color="auto" w:fill="1F3864"/>
          </w:tcPr>
          <w:p w14:paraId="452C4FE1" w14:textId="77777777" w:rsidR="00843D7B" w:rsidRDefault="00000000">
            <w:pPr>
              <w:jc w:val="center"/>
              <w:rPr>
                <w:rFonts w:ascii="Times New Roman" w:eastAsia="Times New Roman" w:hAnsi="Times New Roman" w:cs="Times New Roman"/>
                <w:b/>
                <w:bCs/>
                <w:color w:val="FFFFFF"/>
              </w:rPr>
            </w:pPr>
            <w:proofErr w:type="spellStart"/>
            <w:r>
              <w:rPr>
                <w:rFonts w:ascii="Times New Roman" w:eastAsia="Times New Roman" w:hAnsi="Times New Roman" w:cs="Times New Roman"/>
                <w:b/>
                <w:bCs/>
                <w:color w:val="FFFFFF"/>
              </w:rPr>
              <w:t>Вікова</w:t>
            </w:r>
            <w:proofErr w:type="spellEnd"/>
            <w:r>
              <w:rPr>
                <w:rFonts w:ascii="Times New Roman" w:eastAsia="Times New Roman" w:hAnsi="Times New Roman" w:cs="Times New Roman"/>
                <w:b/>
                <w:bCs/>
                <w:color w:val="FFFFFF"/>
              </w:rPr>
              <w:t xml:space="preserve"> </w:t>
            </w:r>
            <w:proofErr w:type="spellStart"/>
            <w:r>
              <w:rPr>
                <w:rFonts w:ascii="Times New Roman" w:eastAsia="Times New Roman" w:hAnsi="Times New Roman" w:cs="Times New Roman"/>
                <w:b/>
                <w:bCs/>
                <w:color w:val="FFFFFF"/>
              </w:rPr>
              <w:t>група</w:t>
            </w:r>
            <w:proofErr w:type="spellEnd"/>
          </w:p>
        </w:tc>
        <w:tc>
          <w:tcPr>
            <w:tcW w:w="480" w:type="dxa"/>
            <w:tcBorders>
              <w:top w:val="single" w:sz="4" w:space="0" w:color="1F3864"/>
              <w:left w:val="single" w:sz="4" w:space="0" w:color="1F3864"/>
              <w:bottom w:val="single" w:sz="4" w:space="0" w:color="1F3864"/>
              <w:right w:val="single" w:sz="4" w:space="0" w:color="1F3864"/>
            </w:tcBorders>
            <w:shd w:val="clear" w:color="auto" w:fill="1F3864"/>
          </w:tcPr>
          <w:p w14:paraId="500141BB" w14:textId="77777777" w:rsidR="00843D7B" w:rsidRDefault="00000000">
            <w:pPr>
              <w:jc w:val="center"/>
              <w:rPr>
                <w:rFonts w:ascii="Times New Roman" w:eastAsia="Times New Roman" w:hAnsi="Times New Roman" w:cs="Times New Roman"/>
                <w:b/>
                <w:bCs/>
                <w:color w:val="FFFFFF"/>
              </w:rPr>
            </w:pPr>
            <w:r>
              <w:rPr>
                <w:rFonts w:ascii="Times New Roman" w:eastAsia="Times New Roman" w:hAnsi="Times New Roman" w:cs="Times New Roman"/>
                <w:b/>
                <w:bCs/>
                <w:color w:val="FFFFFF"/>
              </w:rPr>
              <w:t>n</w:t>
            </w:r>
          </w:p>
        </w:tc>
        <w:tc>
          <w:tcPr>
            <w:tcW w:w="755" w:type="dxa"/>
            <w:tcBorders>
              <w:top w:val="single" w:sz="4" w:space="0" w:color="1F3864"/>
              <w:left w:val="single" w:sz="4" w:space="0" w:color="1F3864"/>
              <w:bottom w:val="single" w:sz="4" w:space="0" w:color="1F3864"/>
              <w:right w:val="single" w:sz="4" w:space="0" w:color="1F3864"/>
            </w:tcBorders>
            <w:shd w:val="clear" w:color="auto" w:fill="1F3864"/>
          </w:tcPr>
          <w:p w14:paraId="5B43785A" w14:textId="77777777" w:rsidR="00843D7B" w:rsidRDefault="00000000">
            <w:pPr>
              <w:jc w:val="center"/>
              <w:rPr>
                <w:rFonts w:ascii="Times New Roman" w:eastAsia="Times New Roman" w:hAnsi="Times New Roman" w:cs="Times New Roman"/>
                <w:b/>
                <w:bCs/>
                <w:color w:val="FFFFFF"/>
              </w:rPr>
            </w:pPr>
            <w:r>
              <w:rPr>
                <w:rFonts w:ascii="Times New Roman" w:eastAsia="Times New Roman" w:hAnsi="Times New Roman" w:cs="Times New Roman"/>
                <w:b/>
                <w:bCs/>
                <w:color w:val="FFFFFF"/>
              </w:rPr>
              <w:t>M</w:t>
            </w:r>
          </w:p>
        </w:tc>
        <w:tc>
          <w:tcPr>
            <w:tcW w:w="645" w:type="dxa"/>
            <w:tcBorders>
              <w:top w:val="single" w:sz="4" w:space="0" w:color="1F3864"/>
              <w:left w:val="single" w:sz="4" w:space="0" w:color="1F3864"/>
              <w:bottom w:val="single" w:sz="4" w:space="0" w:color="1F3864"/>
              <w:right w:val="single" w:sz="4" w:space="0" w:color="1F3864"/>
            </w:tcBorders>
            <w:shd w:val="clear" w:color="auto" w:fill="1F3864"/>
          </w:tcPr>
          <w:p w14:paraId="466CF13B" w14:textId="77777777" w:rsidR="00843D7B" w:rsidRDefault="00000000">
            <w:pPr>
              <w:jc w:val="center"/>
              <w:rPr>
                <w:rFonts w:ascii="Times New Roman" w:eastAsia="Times New Roman" w:hAnsi="Times New Roman" w:cs="Times New Roman"/>
                <w:b/>
                <w:bCs/>
                <w:color w:val="FFFFFF"/>
              </w:rPr>
            </w:pPr>
            <w:r>
              <w:rPr>
                <w:rFonts w:ascii="Times New Roman" w:eastAsia="Times New Roman" w:hAnsi="Times New Roman" w:cs="Times New Roman"/>
                <w:b/>
                <w:bCs/>
                <w:color w:val="FFFFFF"/>
              </w:rPr>
              <w:t>SD</w:t>
            </w:r>
          </w:p>
        </w:tc>
        <w:tc>
          <w:tcPr>
            <w:tcW w:w="838" w:type="dxa"/>
            <w:tcBorders>
              <w:top w:val="single" w:sz="4" w:space="0" w:color="1F3864"/>
              <w:left w:val="single" w:sz="4" w:space="0" w:color="1F3864"/>
              <w:bottom w:val="single" w:sz="4" w:space="0" w:color="1F3864"/>
              <w:right w:val="single" w:sz="4" w:space="0" w:color="1F3864"/>
            </w:tcBorders>
            <w:shd w:val="clear" w:color="auto" w:fill="1F3864"/>
          </w:tcPr>
          <w:p w14:paraId="5C6F4AC9" w14:textId="77777777" w:rsidR="00843D7B" w:rsidRDefault="00000000">
            <w:pPr>
              <w:jc w:val="center"/>
              <w:rPr>
                <w:rFonts w:ascii="Times New Roman" w:eastAsia="Times New Roman" w:hAnsi="Times New Roman" w:cs="Times New Roman"/>
                <w:b/>
                <w:bCs/>
                <w:color w:val="FFFFFF"/>
              </w:rPr>
            </w:pPr>
            <w:proofErr w:type="spellStart"/>
            <w:r>
              <w:rPr>
                <w:rFonts w:ascii="Times New Roman" w:eastAsia="Times New Roman" w:hAnsi="Times New Roman" w:cs="Times New Roman"/>
                <w:b/>
                <w:bCs/>
                <w:color w:val="FFFFFF"/>
              </w:rPr>
              <w:t>Mdn</w:t>
            </w:r>
            <w:proofErr w:type="spellEnd"/>
          </w:p>
        </w:tc>
        <w:tc>
          <w:tcPr>
            <w:tcW w:w="709" w:type="dxa"/>
            <w:tcBorders>
              <w:top w:val="single" w:sz="4" w:space="0" w:color="1F3864"/>
              <w:left w:val="single" w:sz="4" w:space="0" w:color="1F3864"/>
              <w:bottom w:val="single" w:sz="4" w:space="0" w:color="1F3864"/>
              <w:right w:val="single" w:sz="4" w:space="0" w:color="1F3864"/>
            </w:tcBorders>
            <w:shd w:val="clear" w:color="auto" w:fill="1F3864"/>
          </w:tcPr>
          <w:p w14:paraId="3494DF81" w14:textId="77777777" w:rsidR="00843D7B" w:rsidRDefault="00000000">
            <w:pPr>
              <w:jc w:val="center"/>
              <w:rPr>
                <w:rFonts w:ascii="Times New Roman" w:eastAsia="Times New Roman" w:hAnsi="Times New Roman" w:cs="Times New Roman"/>
                <w:b/>
                <w:bCs/>
                <w:color w:val="FFFFFF"/>
              </w:rPr>
            </w:pPr>
            <w:r>
              <w:rPr>
                <w:rFonts w:ascii="Times New Roman" w:eastAsia="Times New Roman" w:hAnsi="Times New Roman" w:cs="Times New Roman"/>
                <w:b/>
                <w:bCs/>
                <w:color w:val="FFFFFF"/>
              </w:rPr>
              <w:t>Min</w:t>
            </w:r>
          </w:p>
        </w:tc>
        <w:tc>
          <w:tcPr>
            <w:tcW w:w="709" w:type="dxa"/>
            <w:tcBorders>
              <w:top w:val="single" w:sz="4" w:space="0" w:color="1F3864"/>
              <w:left w:val="single" w:sz="4" w:space="0" w:color="1F3864"/>
              <w:bottom w:val="single" w:sz="4" w:space="0" w:color="1F3864"/>
              <w:right w:val="single" w:sz="4" w:space="0" w:color="1F3864"/>
            </w:tcBorders>
            <w:shd w:val="clear" w:color="auto" w:fill="1F3864"/>
          </w:tcPr>
          <w:p w14:paraId="4E4F3393" w14:textId="77777777" w:rsidR="00843D7B" w:rsidRDefault="00000000">
            <w:pPr>
              <w:jc w:val="center"/>
              <w:rPr>
                <w:rFonts w:ascii="Times New Roman" w:eastAsia="Times New Roman" w:hAnsi="Times New Roman" w:cs="Times New Roman"/>
                <w:b/>
                <w:bCs/>
                <w:color w:val="FFFFFF"/>
              </w:rPr>
            </w:pPr>
            <w:r>
              <w:rPr>
                <w:rFonts w:ascii="Times New Roman" w:eastAsia="Times New Roman" w:hAnsi="Times New Roman" w:cs="Times New Roman"/>
                <w:b/>
                <w:bCs/>
                <w:color w:val="FFFFFF"/>
              </w:rPr>
              <w:t>Max</w:t>
            </w:r>
          </w:p>
        </w:tc>
        <w:tc>
          <w:tcPr>
            <w:tcW w:w="2365" w:type="dxa"/>
            <w:tcBorders>
              <w:top w:val="single" w:sz="4" w:space="0" w:color="1F3864"/>
              <w:left w:val="single" w:sz="4" w:space="0" w:color="1F3864"/>
              <w:bottom w:val="single" w:sz="4" w:space="0" w:color="1F3864"/>
              <w:right w:val="single" w:sz="4" w:space="0" w:color="1F3864"/>
            </w:tcBorders>
            <w:shd w:val="clear" w:color="auto" w:fill="1F3864"/>
          </w:tcPr>
          <w:p w14:paraId="4F7A74D4" w14:textId="77777777" w:rsidR="00843D7B" w:rsidRDefault="00000000">
            <w:pPr>
              <w:jc w:val="center"/>
              <w:rPr>
                <w:rFonts w:ascii="Times New Roman" w:eastAsia="Times New Roman" w:hAnsi="Times New Roman" w:cs="Times New Roman"/>
                <w:b/>
                <w:bCs/>
                <w:color w:val="FFFFFF"/>
              </w:rPr>
            </w:pPr>
            <w:proofErr w:type="spellStart"/>
            <w:r>
              <w:rPr>
                <w:rFonts w:ascii="Times New Roman" w:eastAsia="Times New Roman" w:hAnsi="Times New Roman" w:cs="Times New Roman"/>
                <w:b/>
                <w:bCs/>
                <w:color w:val="FFFFFF"/>
              </w:rPr>
              <w:t>Тип</w:t>
            </w:r>
            <w:proofErr w:type="spellEnd"/>
            <w:r>
              <w:rPr>
                <w:rFonts w:ascii="Times New Roman" w:eastAsia="Times New Roman" w:hAnsi="Times New Roman" w:cs="Times New Roman"/>
                <w:b/>
                <w:bCs/>
                <w:color w:val="FFFFFF"/>
              </w:rPr>
              <w:t xml:space="preserve"> (100%)</w:t>
            </w:r>
          </w:p>
        </w:tc>
      </w:tr>
      <w:tr w:rsidR="00843D7B" w14:paraId="0A355553" w14:textId="77777777">
        <w:tc>
          <w:tcPr>
            <w:tcW w:w="2525" w:type="dxa"/>
            <w:tcBorders>
              <w:top w:val="single" w:sz="4" w:space="0" w:color="2E74B5"/>
              <w:left w:val="single" w:sz="4" w:space="0" w:color="2E74B5"/>
              <w:bottom w:val="single" w:sz="4" w:space="0" w:color="2E74B5"/>
              <w:right w:val="single" w:sz="4" w:space="0" w:color="2E74B5"/>
            </w:tcBorders>
            <w:shd w:val="clear" w:color="auto" w:fill="EEF3FF"/>
          </w:tcPr>
          <w:p w14:paraId="765DA92F" w14:textId="77777777" w:rsidR="00843D7B" w:rsidRDefault="00000000">
            <w:pPr>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Підлітки</w:t>
            </w:r>
            <w:proofErr w:type="spellEnd"/>
          </w:p>
        </w:tc>
        <w:tc>
          <w:tcPr>
            <w:tcW w:w="480" w:type="dxa"/>
            <w:tcBorders>
              <w:top w:val="single" w:sz="4" w:space="0" w:color="2E74B5"/>
              <w:left w:val="single" w:sz="4" w:space="0" w:color="2E74B5"/>
              <w:bottom w:val="single" w:sz="4" w:space="0" w:color="2E74B5"/>
              <w:right w:val="single" w:sz="4" w:space="0" w:color="2E74B5"/>
            </w:tcBorders>
            <w:shd w:val="clear" w:color="auto" w:fill="FFFFFF"/>
          </w:tcPr>
          <w:p w14:paraId="023056E1" w14:textId="77777777" w:rsidR="00843D7B" w:rsidRDefault="0000000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21</w:t>
            </w:r>
          </w:p>
        </w:tc>
        <w:tc>
          <w:tcPr>
            <w:tcW w:w="755" w:type="dxa"/>
            <w:tcBorders>
              <w:top w:val="single" w:sz="4" w:space="0" w:color="2E74B5"/>
              <w:left w:val="single" w:sz="4" w:space="0" w:color="2E74B5"/>
              <w:bottom w:val="single" w:sz="4" w:space="0" w:color="2E74B5"/>
              <w:right w:val="single" w:sz="4" w:space="0" w:color="2E74B5"/>
            </w:tcBorders>
            <w:shd w:val="clear" w:color="auto" w:fill="EEF3FF"/>
          </w:tcPr>
          <w:p w14:paraId="1381B14F" w14:textId="77777777" w:rsidR="00843D7B" w:rsidRDefault="0000000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127.3</w:t>
            </w:r>
          </w:p>
        </w:tc>
        <w:tc>
          <w:tcPr>
            <w:tcW w:w="645" w:type="dxa"/>
            <w:tcBorders>
              <w:top w:val="single" w:sz="4" w:space="0" w:color="2E74B5"/>
              <w:left w:val="single" w:sz="4" w:space="0" w:color="2E74B5"/>
              <w:bottom w:val="single" w:sz="4" w:space="0" w:color="2E74B5"/>
              <w:right w:val="single" w:sz="4" w:space="0" w:color="2E74B5"/>
            </w:tcBorders>
            <w:shd w:val="clear" w:color="auto" w:fill="FFFFFF"/>
          </w:tcPr>
          <w:p w14:paraId="717BE6AF" w14:textId="77777777" w:rsidR="00843D7B" w:rsidRDefault="0000000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15.0</w:t>
            </w:r>
          </w:p>
        </w:tc>
        <w:tc>
          <w:tcPr>
            <w:tcW w:w="838" w:type="dxa"/>
            <w:tcBorders>
              <w:top w:val="single" w:sz="4" w:space="0" w:color="2E74B5"/>
              <w:left w:val="single" w:sz="4" w:space="0" w:color="2E74B5"/>
              <w:bottom w:val="single" w:sz="4" w:space="0" w:color="2E74B5"/>
              <w:right w:val="single" w:sz="4" w:space="0" w:color="2E74B5"/>
            </w:tcBorders>
            <w:shd w:val="clear" w:color="auto" w:fill="EEF3FF"/>
          </w:tcPr>
          <w:p w14:paraId="394DC741" w14:textId="77777777" w:rsidR="00843D7B" w:rsidRDefault="0000000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126.0</w:t>
            </w:r>
          </w:p>
        </w:tc>
        <w:tc>
          <w:tcPr>
            <w:tcW w:w="709" w:type="dxa"/>
            <w:tcBorders>
              <w:top w:val="single" w:sz="4" w:space="0" w:color="2E74B5"/>
              <w:left w:val="single" w:sz="4" w:space="0" w:color="2E74B5"/>
              <w:bottom w:val="single" w:sz="4" w:space="0" w:color="2E74B5"/>
              <w:right w:val="single" w:sz="4" w:space="0" w:color="2E74B5"/>
            </w:tcBorders>
            <w:shd w:val="clear" w:color="auto" w:fill="FFFFFF"/>
          </w:tcPr>
          <w:p w14:paraId="77E1CFDE" w14:textId="77777777" w:rsidR="00843D7B" w:rsidRDefault="0000000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113</w:t>
            </w:r>
          </w:p>
        </w:tc>
        <w:tc>
          <w:tcPr>
            <w:tcW w:w="709" w:type="dxa"/>
            <w:tcBorders>
              <w:top w:val="single" w:sz="4" w:space="0" w:color="2E74B5"/>
              <w:left w:val="single" w:sz="4" w:space="0" w:color="2E74B5"/>
              <w:bottom w:val="single" w:sz="4" w:space="0" w:color="2E74B5"/>
              <w:right w:val="single" w:sz="4" w:space="0" w:color="2E74B5"/>
            </w:tcBorders>
            <w:shd w:val="clear" w:color="auto" w:fill="EEF3FF"/>
          </w:tcPr>
          <w:p w14:paraId="2CF06DE3" w14:textId="77777777" w:rsidR="00843D7B" w:rsidRDefault="0000000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143</w:t>
            </w:r>
          </w:p>
        </w:tc>
        <w:tc>
          <w:tcPr>
            <w:tcW w:w="2365" w:type="dxa"/>
            <w:tcBorders>
              <w:top w:val="single" w:sz="4" w:space="0" w:color="2E74B5"/>
              <w:left w:val="single" w:sz="4" w:space="0" w:color="2E74B5"/>
              <w:bottom w:val="single" w:sz="4" w:space="0" w:color="2E74B5"/>
              <w:right w:val="single" w:sz="4" w:space="0" w:color="2E74B5"/>
            </w:tcBorders>
            <w:shd w:val="clear" w:color="auto" w:fill="FFFFFF"/>
          </w:tcPr>
          <w:p w14:paraId="1EB46938" w14:textId="77777777" w:rsidR="00843D7B" w:rsidRDefault="00000000">
            <w:pPr>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Уникн</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невд</w:t>
            </w:r>
            <w:proofErr w:type="spellEnd"/>
            <w:r>
              <w:rPr>
                <w:rFonts w:ascii="Times New Roman" w:eastAsia="Times New Roman" w:hAnsi="Times New Roman" w:cs="Times New Roman"/>
                <w:color w:val="000000"/>
              </w:rPr>
              <w:t>.</w:t>
            </w:r>
          </w:p>
        </w:tc>
      </w:tr>
      <w:tr w:rsidR="00843D7B" w14:paraId="58E84095" w14:textId="77777777">
        <w:tc>
          <w:tcPr>
            <w:tcW w:w="2525" w:type="dxa"/>
            <w:tcBorders>
              <w:top w:val="single" w:sz="4" w:space="0" w:color="2E74B5"/>
              <w:left w:val="single" w:sz="4" w:space="0" w:color="2E74B5"/>
              <w:bottom w:val="single" w:sz="4" w:space="0" w:color="2E74B5"/>
              <w:right w:val="single" w:sz="4" w:space="0" w:color="2E74B5"/>
            </w:tcBorders>
            <w:shd w:val="clear" w:color="auto" w:fill="EEF3FF"/>
          </w:tcPr>
          <w:p w14:paraId="3B170BAC" w14:textId="77777777" w:rsidR="00843D7B" w:rsidRDefault="00000000">
            <w:pPr>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Юнаки</w:t>
            </w:r>
            <w:proofErr w:type="spellEnd"/>
          </w:p>
        </w:tc>
        <w:tc>
          <w:tcPr>
            <w:tcW w:w="480" w:type="dxa"/>
            <w:tcBorders>
              <w:top w:val="single" w:sz="4" w:space="0" w:color="2E74B5"/>
              <w:left w:val="single" w:sz="4" w:space="0" w:color="2E74B5"/>
              <w:bottom w:val="single" w:sz="4" w:space="0" w:color="2E74B5"/>
              <w:right w:val="single" w:sz="4" w:space="0" w:color="2E74B5"/>
            </w:tcBorders>
            <w:shd w:val="clear" w:color="auto" w:fill="FFFFFF"/>
          </w:tcPr>
          <w:p w14:paraId="7E279A00" w14:textId="77777777" w:rsidR="00843D7B" w:rsidRDefault="0000000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22</w:t>
            </w:r>
          </w:p>
        </w:tc>
        <w:tc>
          <w:tcPr>
            <w:tcW w:w="755" w:type="dxa"/>
            <w:tcBorders>
              <w:top w:val="single" w:sz="4" w:space="0" w:color="2E74B5"/>
              <w:left w:val="single" w:sz="4" w:space="0" w:color="2E74B5"/>
              <w:bottom w:val="single" w:sz="4" w:space="0" w:color="2E74B5"/>
              <w:right w:val="single" w:sz="4" w:space="0" w:color="2E74B5"/>
            </w:tcBorders>
            <w:shd w:val="clear" w:color="auto" w:fill="EEF3FF"/>
          </w:tcPr>
          <w:p w14:paraId="504BEE01" w14:textId="77777777" w:rsidR="00843D7B" w:rsidRDefault="0000000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128.8</w:t>
            </w:r>
          </w:p>
        </w:tc>
        <w:tc>
          <w:tcPr>
            <w:tcW w:w="645" w:type="dxa"/>
            <w:tcBorders>
              <w:top w:val="single" w:sz="4" w:space="0" w:color="2E74B5"/>
              <w:left w:val="single" w:sz="4" w:space="0" w:color="2E74B5"/>
              <w:bottom w:val="single" w:sz="4" w:space="0" w:color="2E74B5"/>
              <w:right w:val="single" w:sz="4" w:space="0" w:color="2E74B5"/>
            </w:tcBorders>
            <w:shd w:val="clear" w:color="auto" w:fill="FFFFFF"/>
          </w:tcPr>
          <w:p w14:paraId="0BF68DE2" w14:textId="77777777" w:rsidR="00843D7B" w:rsidRDefault="0000000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9.0</w:t>
            </w:r>
          </w:p>
        </w:tc>
        <w:tc>
          <w:tcPr>
            <w:tcW w:w="838" w:type="dxa"/>
            <w:tcBorders>
              <w:top w:val="single" w:sz="4" w:space="0" w:color="2E74B5"/>
              <w:left w:val="single" w:sz="4" w:space="0" w:color="2E74B5"/>
              <w:bottom w:val="single" w:sz="4" w:space="0" w:color="2E74B5"/>
              <w:right w:val="single" w:sz="4" w:space="0" w:color="2E74B5"/>
            </w:tcBorders>
            <w:shd w:val="clear" w:color="auto" w:fill="EEF3FF"/>
          </w:tcPr>
          <w:p w14:paraId="0CADD1B3" w14:textId="77777777" w:rsidR="00843D7B" w:rsidRDefault="0000000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127.0</w:t>
            </w:r>
          </w:p>
        </w:tc>
        <w:tc>
          <w:tcPr>
            <w:tcW w:w="709" w:type="dxa"/>
            <w:tcBorders>
              <w:top w:val="single" w:sz="4" w:space="0" w:color="2E74B5"/>
              <w:left w:val="single" w:sz="4" w:space="0" w:color="2E74B5"/>
              <w:bottom w:val="single" w:sz="4" w:space="0" w:color="2E74B5"/>
              <w:right w:val="single" w:sz="4" w:space="0" w:color="2E74B5"/>
            </w:tcBorders>
            <w:shd w:val="clear" w:color="auto" w:fill="FFFFFF"/>
          </w:tcPr>
          <w:p w14:paraId="03527528" w14:textId="77777777" w:rsidR="00843D7B" w:rsidRDefault="0000000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118</w:t>
            </w:r>
          </w:p>
        </w:tc>
        <w:tc>
          <w:tcPr>
            <w:tcW w:w="709" w:type="dxa"/>
            <w:tcBorders>
              <w:top w:val="single" w:sz="4" w:space="0" w:color="2E74B5"/>
              <w:left w:val="single" w:sz="4" w:space="0" w:color="2E74B5"/>
              <w:bottom w:val="single" w:sz="4" w:space="0" w:color="2E74B5"/>
              <w:right w:val="single" w:sz="4" w:space="0" w:color="2E74B5"/>
            </w:tcBorders>
            <w:shd w:val="clear" w:color="auto" w:fill="EEF3FF"/>
          </w:tcPr>
          <w:p w14:paraId="0D652AB2" w14:textId="77777777" w:rsidR="00843D7B" w:rsidRDefault="0000000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145</w:t>
            </w:r>
          </w:p>
        </w:tc>
        <w:tc>
          <w:tcPr>
            <w:tcW w:w="2365" w:type="dxa"/>
            <w:tcBorders>
              <w:top w:val="single" w:sz="4" w:space="0" w:color="2E74B5"/>
              <w:left w:val="single" w:sz="4" w:space="0" w:color="2E74B5"/>
              <w:bottom w:val="single" w:sz="4" w:space="0" w:color="2E74B5"/>
              <w:right w:val="single" w:sz="4" w:space="0" w:color="2E74B5"/>
            </w:tcBorders>
            <w:shd w:val="clear" w:color="auto" w:fill="FFFFFF"/>
          </w:tcPr>
          <w:p w14:paraId="7D2393C1" w14:textId="77777777" w:rsidR="00843D7B" w:rsidRDefault="00000000">
            <w:pPr>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Уникн</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невд</w:t>
            </w:r>
            <w:proofErr w:type="spellEnd"/>
            <w:r>
              <w:rPr>
                <w:rFonts w:ascii="Times New Roman" w:eastAsia="Times New Roman" w:hAnsi="Times New Roman" w:cs="Times New Roman"/>
                <w:color w:val="000000"/>
              </w:rPr>
              <w:t>.</w:t>
            </w:r>
          </w:p>
        </w:tc>
      </w:tr>
      <w:tr w:rsidR="00843D7B" w14:paraId="36F9522C" w14:textId="77777777">
        <w:tc>
          <w:tcPr>
            <w:tcW w:w="2525" w:type="dxa"/>
            <w:tcBorders>
              <w:top w:val="single" w:sz="4" w:space="0" w:color="2E74B5"/>
              <w:left w:val="single" w:sz="4" w:space="0" w:color="2E74B5"/>
              <w:bottom w:val="single" w:sz="4" w:space="0" w:color="2E74B5"/>
              <w:right w:val="single" w:sz="4" w:space="0" w:color="2E74B5"/>
            </w:tcBorders>
            <w:shd w:val="clear" w:color="auto" w:fill="EEF3FF"/>
          </w:tcPr>
          <w:p w14:paraId="61027C81" w14:textId="77777777" w:rsidR="00843D7B" w:rsidRDefault="00000000">
            <w:pPr>
              <w:jc w:val="center"/>
            </w:pPr>
            <w:proofErr w:type="spellStart"/>
            <w:r>
              <w:rPr>
                <w:rFonts w:ascii="Times New Roman" w:eastAsia="Times New Roman" w:hAnsi="Times New Roman" w:cs="Times New Roman"/>
              </w:rPr>
              <w:t>Дорослі</w:t>
            </w:r>
            <w:proofErr w:type="spellEnd"/>
          </w:p>
        </w:tc>
        <w:tc>
          <w:tcPr>
            <w:tcW w:w="480" w:type="dxa"/>
            <w:tcBorders>
              <w:top w:val="single" w:sz="4" w:space="0" w:color="2E74B5"/>
              <w:left w:val="single" w:sz="4" w:space="0" w:color="2E74B5"/>
              <w:bottom w:val="single" w:sz="4" w:space="0" w:color="2E74B5"/>
              <w:right w:val="single" w:sz="4" w:space="0" w:color="2E74B5"/>
            </w:tcBorders>
            <w:shd w:val="clear" w:color="auto" w:fill="FFFFFF"/>
          </w:tcPr>
          <w:p w14:paraId="376F3BAD" w14:textId="77777777" w:rsidR="00843D7B" w:rsidRDefault="00000000">
            <w:pPr>
              <w:jc w:val="center"/>
            </w:pPr>
            <w:r>
              <w:rPr>
                <w:rFonts w:ascii="Times New Roman" w:eastAsia="Times New Roman" w:hAnsi="Times New Roman" w:cs="Times New Roman"/>
              </w:rPr>
              <w:t>20</w:t>
            </w:r>
          </w:p>
        </w:tc>
        <w:tc>
          <w:tcPr>
            <w:tcW w:w="755" w:type="dxa"/>
            <w:tcBorders>
              <w:top w:val="single" w:sz="4" w:space="0" w:color="2E74B5"/>
              <w:left w:val="single" w:sz="4" w:space="0" w:color="2E74B5"/>
              <w:bottom w:val="single" w:sz="4" w:space="0" w:color="2E74B5"/>
              <w:right w:val="single" w:sz="4" w:space="0" w:color="2E74B5"/>
            </w:tcBorders>
            <w:shd w:val="clear" w:color="auto" w:fill="EEF3FF"/>
          </w:tcPr>
          <w:p w14:paraId="41513B62" w14:textId="77777777" w:rsidR="00843D7B" w:rsidRDefault="00000000">
            <w:pPr>
              <w:jc w:val="center"/>
            </w:pPr>
            <w:r>
              <w:rPr>
                <w:rFonts w:ascii="Times New Roman" w:eastAsia="Times New Roman" w:hAnsi="Times New Roman" w:cs="Times New Roman"/>
              </w:rPr>
              <w:t>145.5</w:t>
            </w:r>
          </w:p>
        </w:tc>
        <w:tc>
          <w:tcPr>
            <w:tcW w:w="645" w:type="dxa"/>
            <w:tcBorders>
              <w:top w:val="single" w:sz="4" w:space="0" w:color="2E74B5"/>
              <w:left w:val="single" w:sz="4" w:space="0" w:color="2E74B5"/>
              <w:bottom w:val="single" w:sz="4" w:space="0" w:color="2E74B5"/>
              <w:right w:val="single" w:sz="4" w:space="0" w:color="2E74B5"/>
            </w:tcBorders>
            <w:shd w:val="clear" w:color="auto" w:fill="FFFFFF"/>
          </w:tcPr>
          <w:p w14:paraId="645FE8C7" w14:textId="77777777" w:rsidR="00843D7B" w:rsidRDefault="00000000">
            <w:pPr>
              <w:jc w:val="center"/>
            </w:pPr>
            <w:r>
              <w:rPr>
                <w:rFonts w:ascii="Times New Roman" w:eastAsia="Times New Roman" w:hAnsi="Times New Roman" w:cs="Times New Roman"/>
              </w:rPr>
              <w:t>6.4</w:t>
            </w:r>
          </w:p>
        </w:tc>
        <w:tc>
          <w:tcPr>
            <w:tcW w:w="838" w:type="dxa"/>
            <w:tcBorders>
              <w:top w:val="single" w:sz="4" w:space="0" w:color="2E74B5"/>
              <w:left w:val="single" w:sz="4" w:space="0" w:color="2E74B5"/>
              <w:bottom w:val="single" w:sz="4" w:space="0" w:color="2E74B5"/>
              <w:right w:val="single" w:sz="4" w:space="0" w:color="2E74B5"/>
            </w:tcBorders>
            <w:shd w:val="clear" w:color="auto" w:fill="EEF3FF"/>
          </w:tcPr>
          <w:p w14:paraId="4E7213C0" w14:textId="77777777" w:rsidR="00843D7B" w:rsidRDefault="00000000">
            <w:pPr>
              <w:jc w:val="center"/>
            </w:pPr>
            <w:r>
              <w:rPr>
                <w:rFonts w:ascii="Times New Roman" w:eastAsia="Times New Roman" w:hAnsi="Times New Roman" w:cs="Times New Roman"/>
              </w:rPr>
              <w:t>145.5</w:t>
            </w:r>
          </w:p>
        </w:tc>
        <w:tc>
          <w:tcPr>
            <w:tcW w:w="709" w:type="dxa"/>
            <w:tcBorders>
              <w:top w:val="single" w:sz="4" w:space="0" w:color="2E74B5"/>
              <w:left w:val="single" w:sz="4" w:space="0" w:color="2E74B5"/>
              <w:bottom w:val="single" w:sz="4" w:space="0" w:color="2E74B5"/>
              <w:right w:val="single" w:sz="4" w:space="0" w:color="2E74B5"/>
            </w:tcBorders>
            <w:shd w:val="clear" w:color="auto" w:fill="FFFFFF"/>
          </w:tcPr>
          <w:p w14:paraId="096C9774" w14:textId="77777777" w:rsidR="00843D7B" w:rsidRDefault="00000000">
            <w:pPr>
              <w:jc w:val="center"/>
            </w:pPr>
            <w:r>
              <w:rPr>
                <w:rFonts w:ascii="Times New Roman" w:eastAsia="Times New Roman" w:hAnsi="Times New Roman" w:cs="Times New Roman"/>
              </w:rPr>
              <w:t>141</w:t>
            </w:r>
          </w:p>
        </w:tc>
        <w:tc>
          <w:tcPr>
            <w:tcW w:w="709" w:type="dxa"/>
            <w:tcBorders>
              <w:top w:val="single" w:sz="4" w:space="0" w:color="2E74B5"/>
              <w:left w:val="single" w:sz="4" w:space="0" w:color="2E74B5"/>
              <w:bottom w:val="single" w:sz="4" w:space="0" w:color="2E74B5"/>
              <w:right w:val="single" w:sz="4" w:space="0" w:color="2E74B5"/>
            </w:tcBorders>
            <w:shd w:val="clear" w:color="auto" w:fill="EEF3FF"/>
          </w:tcPr>
          <w:p w14:paraId="25FAE36E" w14:textId="77777777" w:rsidR="00843D7B" w:rsidRDefault="00000000">
            <w:pPr>
              <w:jc w:val="center"/>
            </w:pPr>
            <w:r>
              <w:rPr>
                <w:rFonts w:ascii="Times New Roman" w:eastAsia="Times New Roman" w:hAnsi="Times New Roman" w:cs="Times New Roman"/>
              </w:rPr>
              <w:t>150</w:t>
            </w:r>
          </w:p>
        </w:tc>
        <w:tc>
          <w:tcPr>
            <w:tcW w:w="2365" w:type="dxa"/>
            <w:tcBorders>
              <w:top w:val="single" w:sz="4" w:space="0" w:color="2E74B5"/>
              <w:left w:val="single" w:sz="4" w:space="0" w:color="2E74B5"/>
              <w:bottom w:val="single" w:sz="4" w:space="0" w:color="2E74B5"/>
              <w:right w:val="single" w:sz="4" w:space="0" w:color="2E74B5"/>
            </w:tcBorders>
            <w:shd w:val="clear" w:color="auto" w:fill="FFFFFF"/>
          </w:tcPr>
          <w:p w14:paraId="24F3C5D5" w14:textId="77777777" w:rsidR="00843D7B" w:rsidRDefault="00000000">
            <w:pPr>
              <w:jc w:val="center"/>
            </w:pPr>
            <w:proofErr w:type="spellStart"/>
            <w:r>
              <w:rPr>
                <w:rFonts w:ascii="Times New Roman" w:eastAsia="Times New Roman" w:hAnsi="Times New Roman" w:cs="Times New Roman"/>
              </w:rPr>
              <w:t>Уникн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невд</w:t>
            </w:r>
            <w:proofErr w:type="spellEnd"/>
            <w:r>
              <w:rPr>
                <w:rFonts w:ascii="Times New Roman" w:eastAsia="Times New Roman" w:hAnsi="Times New Roman" w:cs="Times New Roman"/>
              </w:rPr>
              <w:t>.</w:t>
            </w:r>
          </w:p>
        </w:tc>
      </w:tr>
    </w:tbl>
    <w:p w14:paraId="15D23B01" w14:textId="77777777" w:rsidR="00843D7B" w:rsidRDefault="00000000">
      <w:pPr>
        <w:spacing w:before="40" w:after="80"/>
        <w:rPr>
          <w:rFonts w:ascii="Times New Roman" w:eastAsia="Times New Roman" w:hAnsi="Times New Roman" w:cs="Times New Roman"/>
          <w:bCs/>
          <w:i/>
        </w:rPr>
      </w:pPr>
      <w:proofErr w:type="spellStart"/>
      <w:r>
        <w:rPr>
          <w:rFonts w:ascii="Times New Roman" w:eastAsia="Times New Roman" w:hAnsi="Times New Roman" w:cs="Times New Roman"/>
          <w:i/>
          <w:iCs/>
        </w:rPr>
        <w:t>Примітка</w:t>
      </w:r>
      <w:proofErr w:type="spellEnd"/>
      <w:r>
        <w:rPr>
          <w:rFonts w:ascii="Times New Roman" w:eastAsia="Times New Roman" w:hAnsi="Times New Roman" w:cs="Times New Roman"/>
          <w:i/>
          <w:iCs/>
        </w:rPr>
        <w:t xml:space="preserve">: 165-210 — </w:t>
      </w:r>
      <w:proofErr w:type="spellStart"/>
      <w:r>
        <w:rPr>
          <w:rFonts w:ascii="Times New Roman" w:eastAsia="Times New Roman" w:hAnsi="Times New Roman" w:cs="Times New Roman"/>
          <w:i/>
          <w:iCs/>
        </w:rPr>
        <w:t>прагнення</w:t>
      </w:r>
      <w:proofErr w:type="spellEnd"/>
      <w:r>
        <w:rPr>
          <w:rFonts w:ascii="Times New Roman" w:eastAsia="Times New Roman" w:hAnsi="Times New Roman" w:cs="Times New Roman"/>
          <w:i/>
          <w:iCs/>
        </w:rPr>
        <w:t xml:space="preserve"> </w:t>
      </w:r>
      <w:proofErr w:type="spellStart"/>
      <w:r>
        <w:rPr>
          <w:rFonts w:ascii="Times New Roman" w:eastAsia="Times New Roman" w:hAnsi="Times New Roman" w:cs="Times New Roman"/>
          <w:i/>
          <w:iCs/>
        </w:rPr>
        <w:t>до</w:t>
      </w:r>
      <w:proofErr w:type="spellEnd"/>
      <w:r>
        <w:rPr>
          <w:rFonts w:ascii="Times New Roman" w:eastAsia="Times New Roman" w:hAnsi="Times New Roman" w:cs="Times New Roman"/>
          <w:i/>
          <w:iCs/>
        </w:rPr>
        <w:t xml:space="preserve"> </w:t>
      </w:r>
      <w:proofErr w:type="spellStart"/>
      <w:r>
        <w:rPr>
          <w:rFonts w:ascii="Times New Roman" w:eastAsia="Times New Roman" w:hAnsi="Times New Roman" w:cs="Times New Roman"/>
          <w:i/>
          <w:iCs/>
        </w:rPr>
        <w:t>успіху</w:t>
      </w:r>
      <w:proofErr w:type="spellEnd"/>
      <w:r>
        <w:rPr>
          <w:rFonts w:ascii="Times New Roman" w:eastAsia="Times New Roman" w:hAnsi="Times New Roman" w:cs="Times New Roman"/>
          <w:i/>
          <w:iCs/>
        </w:rPr>
        <w:t xml:space="preserve">; 76-164 — </w:t>
      </w:r>
      <w:proofErr w:type="spellStart"/>
      <w:r>
        <w:rPr>
          <w:rFonts w:ascii="Times New Roman" w:eastAsia="Times New Roman" w:hAnsi="Times New Roman" w:cs="Times New Roman"/>
          <w:i/>
          <w:iCs/>
        </w:rPr>
        <w:t>уникнення</w:t>
      </w:r>
      <w:proofErr w:type="spellEnd"/>
      <w:r>
        <w:rPr>
          <w:rFonts w:ascii="Times New Roman" w:eastAsia="Times New Roman" w:hAnsi="Times New Roman" w:cs="Times New Roman"/>
          <w:i/>
          <w:iCs/>
        </w:rPr>
        <w:t xml:space="preserve"> </w:t>
      </w:r>
      <w:proofErr w:type="spellStart"/>
      <w:r>
        <w:rPr>
          <w:rFonts w:ascii="Times New Roman" w:eastAsia="Times New Roman" w:hAnsi="Times New Roman" w:cs="Times New Roman"/>
          <w:i/>
          <w:iCs/>
        </w:rPr>
        <w:t>невдачі</w:t>
      </w:r>
      <w:proofErr w:type="spellEnd"/>
      <w:r>
        <w:rPr>
          <w:rFonts w:ascii="Times New Roman" w:eastAsia="Times New Roman" w:hAnsi="Times New Roman" w:cs="Times New Roman"/>
          <w:i/>
          <w:iCs/>
        </w:rPr>
        <w:t>.</w:t>
      </w:r>
    </w:p>
    <w:p w14:paraId="3D2E40BF" w14:textId="77777777" w:rsidR="00843D7B" w:rsidRDefault="00843D7B">
      <w:pPr>
        <w:spacing w:before="40" w:after="80"/>
      </w:pPr>
    </w:p>
    <w:p w14:paraId="3276BFBF" w14:textId="77777777" w:rsidR="00843D7B" w:rsidRDefault="00000000">
      <w:pPr>
        <w:spacing w:after="0" w:line="360" w:lineRule="auto"/>
        <w:ind w:firstLine="72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color w:val="000000"/>
          <w:sz w:val="28"/>
          <w:szCs w:val="28"/>
        </w:rPr>
        <w:t>За</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результатами</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тесту</w:t>
      </w:r>
      <w:proofErr w:type="spellEnd"/>
      <w:r>
        <w:rPr>
          <w:rFonts w:ascii="Times New Roman" w:eastAsia="Times New Roman" w:hAnsi="Times New Roman" w:cs="Times New Roman"/>
          <w:color w:val="000000"/>
          <w:sz w:val="28"/>
          <w:szCs w:val="28"/>
          <w:lang w:val="uk-UA"/>
        </w:rPr>
        <w:t>-опитувальника А. </w:t>
      </w:r>
      <w:proofErr w:type="spellStart"/>
      <w:r>
        <w:rPr>
          <w:rFonts w:ascii="Times New Roman" w:eastAsia="Times New Roman" w:hAnsi="Times New Roman" w:cs="Times New Roman"/>
          <w:sz w:val="28"/>
          <w:szCs w:val="28"/>
        </w:rPr>
        <w:t>Мехрабіана</w:t>
      </w:r>
      <w:proofErr w:type="spellEnd"/>
      <w:r>
        <w:rPr>
          <w:rFonts w:ascii="Times New Roman" w:eastAsia="Times New Roman" w:hAnsi="Times New Roman" w:cs="Times New Roman"/>
          <w:color w:val="000000"/>
          <w:sz w:val="28"/>
          <w:szCs w:val="28"/>
          <w:lang w:val="uk-UA"/>
        </w:rPr>
        <w:t xml:space="preserve"> прагнення до успіху чи уникнення невдач</w:t>
      </w: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усі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учасники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трьох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груп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потрапляють</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категорію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уникнення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невдач</w:t>
      </w:r>
      <w:proofErr w:type="spellEnd"/>
      <w:r>
        <w:rPr>
          <w:rFonts w:ascii="Times New Roman" w:eastAsia="Times New Roman" w:hAnsi="Times New Roman" w:cs="Times New Roman"/>
          <w:sz w:val="28"/>
          <w:szCs w:val="28"/>
        </w:rPr>
        <w:t xml:space="preserve"> (71-164 </w:t>
      </w:r>
      <w:proofErr w:type="spellStart"/>
      <w:r>
        <w:rPr>
          <w:rFonts w:ascii="Times New Roman" w:eastAsia="Times New Roman" w:hAnsi="Times New Roman" w:cs="Times New Roman"/>
          <w:sz w:val="28"/>
          <w:szCs w:val="28"/>
        </w:rPr>
        <w:t>бали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Водночас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спостерігається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чітка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висхідна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тенденція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середнього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що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збільшується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підлітків</w:t>
      </w:r>
      <w:proofErr w:type="spellEnd"/>
      <w:r>
        <w:rPr>
          <w:rFonts w:ascii="Times New Roman" w:eastAsia="Times New Roman" w:hAnsi="Times New Roman" w:cs="Times New Roman"/>
          <w:sz w:val="28"/>
          <w:szCs w:val="28"/>
        </w:rPr>
        <w:t xml:space="preserve"> (M=127,3; SD=15,0) </w:t>
      </w:r>
      <w:proofErr w:type="spellStart"/>
      <w:r>
        <w:rPr>
          <w:rFonts w:ascii="Times New Roman" w:eastAsia="Times New Roman" w:hAnsi="Times New Roman" w:cs="Times New Roman"/>
          <w:sz w:val="28"/>
          <w:szCs w:val="28"/>
        </w:rPr>
        <w:t>до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дорослих</w:t>
      </w:r>
      <w:proofErr w:type="spellEnd"/>
      <w:r>
        <w:rPr>
          <w:rFonts w:ascii="Times New Roman" w:eastAsia="Times New Roman" w:hAnsi="Times New Roman" w:cs="Times New Roman"/>
          <w:sz w:val="28"/>
          <w:szCs w:val="28"/>
        </w:rPr>
        <w:t xml:space="preserve"> (M=145,5; SD=6,4).</w:t>
      </w:r>
      <w:r>
        <w:rPr>
          <w:rFonts w:ascii="Times New Roman" w:eastAsia="Times New Roman" w:hAnsi="Times New Roman" w:cs="Times New Roman"/>
          <w:sz w:val="28"/>
          <w:szCs w:val="28"/>
          <w:lang w:val="uk-UA"/>
        </w:rPr>
        <w:t xml:space="preserve"> </w:t>
      </w:r>
      <w:proofErr w:type="spellStart"/>
      <w:r>
        <w:rPr>
          <w:rFonts w:ascii="Times New Roman" w:eastAsia="Times New Roman" w:hAnsi="Times New Roman" w:cs="Times New Roman"/>
          <w:sz w:val="28"/>
          <w:szCs w:val="28"/>
        </w:rPr>
        <w:t>Це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свідчить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висхідну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тенденцію</w:t>
      </w:r>
      <w:proofErr w:type="spellEnd"/>
      <w:r>
        <w:rPr>
          <w:rFonts w:ascii="Times New Roman" w:eastAsia="Times New Roman" w:hAnsi="Times New Roman" w:cs="Times New Roman"/>
          <w:sz w:val="28"/>
          <w:szCs w:val="28"/>
        </w:rPr>
        <w:t xml:space="preserve"> в </w:t>
      </w:r>
      <w:proofErr w:type="spellStart"/>
      <w:r>
        <w:rPr>
          <w:rFonts w:ascii="Times New Roman" w:eastAsia="Times New Roman" w:hAnsi="Times New Roman" w:cs="Times New Roman"/>
          <w:sz w:val="28"/>
          <w:szCs w:val="28"/>
        </w:rPr>
        <w:t>межах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зони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уникнення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невдачі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мотиваційний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профіль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поступово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зміщується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верхньої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межі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цієї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категорії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однак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реального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переходу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полюсу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прагнення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успіху</w:t>
      </w:r>
      <w:proofErr w:type="spellEnd"/>
      <w:r>
        <w:rPr>
          <w:rFonts w:ascii="Times New Roman" w:eastAsia="Times New Roman" w:hAnsi="Times New Roman" w:cs="Times New Roman"/>
          <w:sz w:val="28"/>
          <w:szCs w:val="28"/>
        </w:rPr>
        <w:t xml:space="preserve"> (≥165 </w:t>
      </w:r>
      <w:proofErr w:type="spellStart"/>
      <w:r>
        <w:rPr>
          <w:rFonts w:ascii="Times New Roman" w:eastAsia="Times New Roman" w:hAnsi="Times New Roman" w:cs="Times New Roman"/>
          <w:sz w:val="28"/>
          <w:szCs w:val="28"/>
        </w:rPr>
        <w:t>балів</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жодній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групі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зафіксовано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було</w:t>
      </w:r>
      <w:proofErr w:type="spellEnd"/>
      <w:r>
        <w:rPr>
          <w:rFonts w:ascii="Times New Roman" w:eastAsia="Times New Roman" w:hAnsi="Times New Roman" w:cs="Times New Roman"/>
          <w:sz w:val="28"/>
          <w:szCs w:val="28"/>
        </w:rPr>
        <w:t xml:space="preserve"> [29; 45]. </w:t>
      </w:r>
      <w:r>
        <w:rPr>
          <w:rFonts w:ascii="Times New Roman" w:eastAsia="Times New Roman" w:hAnsi="Times New Roman" w:cs="Times New Roman"/>
          <w:sz w:val="28"/>
          <w:szCs w:val="28"/>
          <w:lang w:val="uk-UA"/>
        </w:rPr>
        <w:t xml:space="preserve">Отриманий нами </w:t>
      </w:r>
      <w:proofErr w:type="spellStart"/>
      <w:r>
        <w:rPr>
          <w:rFonts w:ascii="Times New Roman" w:eastAsia="Times New Roman" w:hAnsi="Times New Roman" w:cs="Times New Roman"/>
          <w:sz w:val="28"/>
          <w:szCs w:val="28"/>
        </w:rPr>
        <w:lastRenderedPageBreak/>
        <w:t>результат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узгоджується</w:t>
      </w:r>
      <w:proofErr w:type="spellEnd"/>
      <w:r>
        <w:rPr>
          <w:rFonts w:ascii="Times New Roman" w:eastAsia="Times New Roman" w:hAnsi="Times New Roman" w:cs="Times New Roman"/>
          <w:sz w:val="28"/>
          <w:szCs w:val="28"/>
        </w:rPr>
        <w:t xml:space="preserve"> з </w:t>
      </w:r>
      <w:proofErr w:type="spellStart"/>
      <w:r>
        <w:rPr>
          <w:rFonts w:ascii="Times New Roman" w:eastAsia="Times New Roman" w:hAnsi="Times New Roman" w:cs="Times New Roman"/>
          <w:sz w:val="28"/>
          <w:szCs w:val="28"/>
        </w:rPr>
        <w:t>теоретичними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концепціями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які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стверджують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підвищення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продуктивної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мотивації</w:t>
      </w:r>
      <w:proofErr w:type="spellEnd"/>
      <w:r>
        <w:rPr>
          <w:rFonts w:ascii="Times New Roman" w:eastAsia="Times New Roman" w:hAnsi="Times New Roman" w:cs="Times New Roman"/>
          <w:sz w:val="28"/>
          <w:szCs w:val="28"/>
        </w:rPr>
        <w:t xml:space="preserve">. </w:t>
      </w:r>
    </w:p>
    <w:p w14:paraId="10A6CC7E" w14:textId="77777777" w:rsidR="00843D7B" w:rsidRDefault="00000000">
      <w:pPr>
        <w:spacing w:after="0" w:line="360" w:lineRule="auto"/>
        <w:ind w:firstLine="720"/>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rPr>
        <w:t xml:space="preserve">У </w:t>
      </w:r>
      <w:proofErr w:type="spellStart"/>
      <w:r>
        <w:rPr>
          <w:rFonts w:ascii="Times New Roman" w:eastAsia="Times New Roman" w:hAnsi="Times New Roman" w:cs="Times New Roman"/>
          <w:sz w:val="28"/>
          <w:szCs w:val="28"/>
        </w:rPr>
        <w:t>зрілому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віці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спостерігається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значна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зміна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мотивації</w:t>
      </w:r>
      <w:proofErr w:type="spellEnd"/>
      <w:r>
        <w:rPr>
          <w:rFonts w:ascii="Times New Roman" w:eastAsia="Times New Roman" w:hAnsi="Times New Roman" w:cs="Times New Roman"/>
          <w:sz w:val="28"/>
          <w:szCs w:val="28"/>
        </w:rPr>
        <w:t xml:space="preserve"> [20; 36]. </w:t>
      </w:r>
      <w:proofErr w:type="spellStart"/>
      <w:r>
        <w:rPr>
          <w:rFonts w:ascii="Times New Roman" w:eastAsia="Times New Roman" w:hAnsi="Times New Roman" w:cs="Times New Roman"/>
          <w:sz w:val="28"/>
          <w:szCs w:val="28"/>
        </w:rPr>
        <w:t>Зокрема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відзначається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зниження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стандартного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відхилення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підліткової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групи</w:t>
      </w:r>
      <w:proofErr w:type="spellEnd"/>
      <w:r>
        <w:rPr>
          <w:rFonts w:ascii="Times New Roman" w:eastAsia="Times New Roman" w:hAnsi="Times New Roman" w:cs="Times New Roman"/>
          <w:sz w:val="28"/>
          <w:szCs w:val="28"/>
        </w:rPr>
        <w:t xml:space="preserve"> (SD=15,0) </w:t>
      </w:r>
      <w:proofErr w:type="spellStart"/>
      <w:r>
        <w:rPr>
          <w:rFonts w:ascii="Times New Roman" w:eastAsia="Times New Roman" w:hAnsi="Times New Roman" w:cs="Times New Roman"/>
          <w:sz w:val="28"/>
          <w:szCs w:val="28"/>
        </w:rPr>
        <w:t>до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дорослої</w:t>
      </w:r>
      <w:proofErr w:type="spellEnd"/>
      <w:r>
        <w:rPr>
          <w:rFonts w:ascii="Times New Roman" w:eastAsia="Times New Roman" w:hAnsi="Times New Roman" w:cs="Times New Roman"/>
          <w:sz w:val="28"/>
          <w:szCs w:val="28"/>
        </w:rPr>
        <w:t xml:space="preserve"> (SD=6,4), </w:t>
      </w:r>
      <w:proofErr w:type="spellStart"/>
      <w:r>
        <w:rPr>
          <w:rFonts w:ascii="Times New Roman" w:eastAsia="Times New Roman" w:hAnsi="Times New Roman" w:cs="Times New Roman"/>
          <w:sz w:val="28"/>
          <w:szCs w:val="28"/>
        </w:rPr>
        <w:t>що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вказує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збільшення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стабільності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однорідності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мотиваційного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профілю</w:t>
      </w:r>
      <w:proofErr w:type="spellEnd"/>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uk-UA"/>
        </w:rPr>
        <w:t>з віком</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uk-UA"/>
        </w:rPr>
        <w:t>Якщо у</w:t>
      </w: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підлітків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мотивація</w:t>
      </w:r>
      <w:proofErr w:type="spellEnd"/>
      <w:r>
        <w:rPr>
          <w:rFonts w:ascii="Times New Roman" w:eastAsia="Times New Roman" w:hAnsi="Times New Roman" w:cs="Times New Roman"/>
          <w:sz w:val="28"/>
          <w:szCs w:val="28"/>
          <w:lang w:val="uk-UA"/>
        </w:rPr>
        <w:t xml:space="preserve"> досягнення</w:t>
      </w:r>
      <w:r>
        <w:rPr>
          <w:rFonts w:ascii="Times New Roman" w:eastAsia="Times New Roman" w:hAnsi="Times New Roman" w:cs="Times New Roman"/>
          <w:sz w:val="28"/>
          <w:szCs w:val="28"/>
        </w:rPr>
        <w:t xml:space="preserve"> є </w:t>
      </w:r>
      <w:proofErr w:type="spellStart"/>
      <w:r>
        <w:rPr>
          <w:rFonts w:ascii="Times New Roman" w:eastAsia="Times New Roman" w:hAnsi="Times New Roman" w:cs="Times New Roman"/>
          <w:sz w:val="28"/>
          <w:szCs w:val="28"/>
          <w:lang w:val="uk-UA"/>
        </w:rPr>
        <w:t>варіантивною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w:t>
      </w:r>
      <w:proofErr w:type="spellEnd"/>
      <w:r>
        <w:rPr>
          <w:rFonts w:ascii="Times New Roman" w:eastAsia="Times New Roman" w:hAnsi="Times New Roman" w:cs="Times New Roman"/>
          <w:sz w:val="28"/>
          <w:szCs w:val="28"/>
          <w:lang w:val="uk-UA"/>
        </w:rPr>
        <w:t>стабільною</w:t>
      </w: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то</w:t>
      </w:r>
      <w:proofErr w:type="spellEnd"/>
      <w:r>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rPr>
        <w:t xml:space="preserve">у </w:t>
      </w:r>
      <w:proofErr w:type="spellStart"/>
      <w:r>
        <w:rPr>
          <w:rFonts w:ascii="Times New Roman" w:eastAsia="Times New Roman" w:hAnsi="Times New Roman" w:cs="Times New Roman"/>
          <w:sz w:val="28"/>
          <w:szCs w:val="28"/>
        </w:rPr>
        <w:t>дорослому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віці</w:t>
      </w:r>
      <w:proofErr w:type="spellEnd"/>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uk-UA"/>
        </w:rPr>
        <w:t xml:space="preserve">вона </w:t>
      </w:r>
      <w:proofErr w:type="spellStart"/>
      <w:r>
        <w:rPr>
          <w:rFonts w:ascii="Times New Roman" w:eastAsia="Times New Roman" w:hAnsi="Times New Roman" w:cs="Times New Roman"/>
          <w:sz w:val="28"/>
          <w:szCs w:val="28"/>
        </w:rPr>
        <w:t>ста</w:t>
      </w:r>
      <w:proofErr w:type="spellEnd"/>
      <w:r>
        <w:rPr>
          <w:rFonts w:ascii="Times New Roman" w:eastAsia="Times New Roman" w:hAnsi="Times New Roman" w:cs="Times New Roman"/>
          <w:sz w:val="28"/>
          <w:szCs w:val="28"/>
          <w:lang w:val="uk-UA"/>
        </w:rPr>
        <w:t>є</w:t>
      </w: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більш</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усвідомлен</w:t>
      </w:r>
      <w:r>
        <w:rPr>
          <w:rFonts w:ascii="Times New Roman" w:eastAsia="Times New Roman" w:hAnsi="Times New Roman" w:cs="Times New Roman"/>
          <w:sz w:val="28"/>
          <w:szCs w:val="28"/>
          <w:lang w:val="uk-UA"/>
        </w:rPr>
        <w:t>ою</w:t>
      </w:r>
      <w:proofErr w:type="spellEnd"/>
      <w:r>
        <w:rPr>
          <w:rFonts w:ascii="Times New Roman" w:eastAsia="Times New Roman" w:hAnsi="Times New Roman" w:cs="Times New Roman"/>
          <w:sz w:val="28"/>
          <w:szCs w:val="28"/>
        </w:rPr>
        <w:t xml:space="preserve"> і </w:t>
      </w:r>
      <w:proofErr w:type="spellStart"/>
      <w:r>
        <w:rPr>
          <w:rFonts w:ascii="Times New Roman" w:eastAsia="Times New Roman" w:hAnsi="Times New Roman" w:cs="Times New Roman"/>
          <w:sz w:val="28"/>
          <w:szCs w:val="28"/>
        </w:rPr>
        <w:t>стійк</w:t>
      </w:r>
      <w:r>
        <w:rPr>
          <w:rFonts w:ascii="Times New Roman" w:eastAsia="Times New Roman" w:hAnsi="Times New Roman" w:cs="Times New Roman"/>
          <w:sz w:val="28"/>
          <w:szCs w:val="28"/>
          <w:lang w:val="uk-UA"/>
        </w:rPr>
        <w:t>ою</w:t>
      </w:r>
      <w:proofErr w:type="spellEnd"/>
    </w:p>
    <w:p w14:paraId="69FFC9E6" w14:textId="77777777" w:rsidR="00843D7B" w:rsidRDefault="00843D7B">
      <w:pPr>
        <w:spacing w:after="0" w:line="360" w:lineRule="auto"/>
        <w:jc w:val="both"/>
        <w:rPr>
          <w:rFonts w:ascii="Times New Roman" w:eastAsia="Times New Roman" w:hAnsi="Times New Roman" w:cs="Times New Roman"/>
          <w:sz w:val="28"/>
          <w:szCs w:val="28"/>
          <w:lang w:val="uk-UA"/>
        </w:rPr>
      </w:pPr>
    </w:p>
    <w:p w14:paraId="14F16B60" w14:textId="77777777" w:rsidR="00843D7B" w:rsidRDefault="00000000">
      <w:pPr>
        <w:spacing w:after="0" w:line="360" w:lineRule="auto"/>
        <w:ind w:firstLine="720"/>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3.2. </w:t>
      </w:r>
      <w:proofErr w:type="spellStart"/>
      <w:r>
        <w:rPr>
          <w:rFonts w:ascii="Times New Roman" w:eastAsia="Times New Roman" w:hAnsi="Times New Roman" w:cs="Times New Roman"/>
          <w:b/>
          <w:bCs/>
          <w:sz w:val="28"/>
          <w:szCs w:val="28"/>
        </w:rPr>
        <w:t>Порівняльний</w:t>
      </w:r>
      <w:proofErr w:type="spellEnd"/>
      <w:r>
        <w:rPr>
          <w:rFonts w:ascii="Times New Roman" w:eastAsia="Times New Roman" w:hAnsi="Times New Roman" w:cs="Times New Roman"/>
          <w:b/>
          <w:bCs/>
          <w:sz w:val="28"/>
          <w:szCs w:val="28"/>
        </w:rPr>
        <w:t xml:space="preserve"> </w:t>
      </w:r>
      <w:proofErr w:type="spellStart"/>
      <w:r>
        <w:rPr>
          <w:rFonts w:ascii="Times New Roman" w:eastAsia="Times New Roman" w:hAnsi="Times New Roman" w:cs="Times New Roman"/>
          <w:b/>
          <w:bCs/>
          <w:sz w:val="28"/>
          <w:szCs w:val="28"/>
        </w:rPr>
        <w:t>аналіз</w:t>
      </w:r>
      <w:proofErr w:type="spellEnd"/>
      <w:r>
        <w:rPr>
          <w:rFonts w:ascii="Times New Roman" w:eastAsia="Times New Roman" w:hAnsi="Times New Roman" w:cs="Times New Roman"/>
          <w:b/>
          <w:bCs/>
          <w:sz w:val="28"/>
          <w:szCs w:val="28"/>
        </w:rPr>
        <w:t xml:space="preserve"> </w:t>
      </w:r>
      <w:proofErr w:type="spellStart"/>
      <w:r>
        <w:rPr>
          <w:rFonts w:ascii="Times New Roman" w:eastAsia="Times New Roman" w:hAnsi="Times New Roman" w:cs="Times New Roman"/>
          <w:b/>
          <w:bCs/>
          <w:sz w:val="28"/>
          <w:szCs w:val="28"/>
        </w:rPr>
        <w:t>вікової</w:t>
      </w:r>
      <w:proofErr w:type="spellEnd"/>
      <w:r>
        <w:rPr>
          <w:rFonts w:ascii="Times New Roman" w:eastAsia="Times New Roman" w:hAnsi="Times New Roman" w:cs="Times New Roman"/>
          <w:b/>
          <w:bCs/>
          <w:sz w:val="28"/>
          <w:szCs w:val="28"/>
        </w:rPr>
        <w:t xml:space="preserve"> </w:t>
      </w:r>
      <w:proofErr w:type="spellStart"/>
      <w:r>
        <w:rPr>
          <w:rFonts w:ascii="Times New Roman" w:eastAsia="Times New Roman" w:hAnsi="Times New Roman" w:cs="Times New Roman"/>
          <w:b/>
          <w:bCs/>
          <w:sz w:val="28"/>
          <w:szCs w:val="28"/>
        </w:rPr>
        <w:t>динаміки</w:t>
      </w:r>
      <w:proofErr w:type="spellEnd"/>
      <w:r>
        <w:rPr>
          <w:rFonts w:ascii="Times New Roman" w:eastAsia="Times New Roman" w:hAnsi="Times New Roman" w:cs="Times New Roman"/>
          <w:b/>
          <w:bCs/>
          <w:sz w:val="28"/>
          <w:szCs w:val="28"/>
        </w:rPr>
        <w:t xml:space="preserve"> </w:t>
      </w:r>
      <w:proofErr w:type="spellStart"/>
      <w:r>
        <w:rPr>
          <w:rFonts w:ascii="Times New Roman" w:eastAsia="Times New Roman" w:hAnsi="Times New Roman" w:cs="Times New Roman"/>
          <w:b/>
          <w:bCs/>
          <w:sz w:val="28"/>
          <w:szCs w:val="28"/>
        </w:rPr>
        <w:t>мотиваційної</w:t>
      </w:r>
      <w:proofErr w:type="spellEnd"/>
      <w:r>
        <w:rPr>
          <w:rFonts w:ascii="Times New Roman" w:eastAsia="Times New Roman" w:hAnsi="Times New Roman" w:cs="Times New Roman"/>
          <w:b/>
          <w:bCs/>
          <w:sz w:val="28"/>
          <w:szCs w:val="28"/>
        </w:rPr>
        <w:t xml:space="preserve"> </w:t>
      </w:r>
      <w:proofErr w:type="spellStart"/>
      <w:r>
        <w:rPr>
          <w:rFonts w:ascii="Times New Roman" w:eastAsia="Times New Roman" w:hAnsi="Times New Roman" w:cs="Times New Roman"/>
          <w:b/>
          <w:bCs/>
          <w:sz w:val="28"/>
          <w:szCs w:val="28"/>
        </w:rPr>
        <w:t>сфери</w:t>
      </w:r>
      <w:proofErr w:type="spellEnd"/>
      <w:r>
        <w:rPr>
          <w:rFonts w:ascii="Times New Roman" w:eastAsia="Times New Roman" w:hAnsi="Times New Roman" w:cs="Times New Roman"/>
          <w:b/>
          <w:bCs/>
          <w:sz w:val="28"/>
          <w:szCs w:val="28"/>
        </w:rPr>
        <w:t xml:space="preserve"> </w:t>
      </w:r>
      <w:proofErr w:type="spellStart"/>
      <w:r>
        <w:rPr>
          <w:rFonts w:ascii="Times New Roman" w:eastAsia="Times New Roman" w:hAnsi="Times New Roman" w:cs="Times New Roman"/>
          <w:b/>
          <w:bCs/>
          <w:sz w:val="28"/>
          <w:szCs w:val="28"/>
        </w:rPr>
        <w:t>особистості</w:t>
      </w:r>
      <w:proofErr w:type="spellEnd"/>
    </w:p>
    <w:p w14:paraId="0CB10E28" w14:textId="77777777" w:rsidR="00843D7B" w:rsidRDefault="00000000">
      <w:pPr>
        <w:spacing w:after="0" w:line="360" w:lineRule="auto"/>
        <w:ind w:firstLine="720"/>
        <w:jc w:val="both"/>
        <w:rPr>
          <w:rFonts w:ascii="Times New Roman" w:eastAsia="Times New Roman" w:hAnsi="Times New Roman" w:cs="Times New Roman"/>
          <w:b/>
          <w:bCs/>
          <w:sz w:val="28"/>
          <w:szCs w:val="28"/>
        </w:rPr>
      </w:pPr>
      <w:proofErr w:type="spellStart"/>
      <w:r>
        <w:rPr>
          <w:rFonts w:ascii="Times New Roman" w:eastAsia="Times New Roman" w:hAnsi="Times New Roman" w:cs="Times New Roman"/>
          <w:sz w:val="28"/>
          <w:szCs w:val="28"/>
        </w:rPr>
        <w:t>Для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виявлення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статистично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значущих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відмінностей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між</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групами</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програмі</w:t>
      </w:r>
      <w:proofErr w:type="spellEnd"/>
      <w:r>
        <w:rPr>
          <w:rFonts w:ascii="Times New Roman" w:eastAsia="Times New Roman" w:hAnsi="Times New Roman" w:cs="Times New Roman"/>
          <w:sz w:val="28"/>
          <w:szCs w:val="28"/>
        </w:rPr>
        <w:t xml:space="preserve"> IBM SPSS Statistics </w:t>
      </w:r>
      <w:proofErr w:type="spellStart"/>
      <w:r>
        <w:rPr>
          <w:rFonts w:ascii="Times New Roman" w:eastAsia="Times New Roman" w:hAnsi="Times New Roman" w:cs="Times New Roman"/>
          <w:sz w:val="28"/>
          <w:szCs w:val="28"/>
        </w:rPr>
        <w:t>використовувався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критерій</w:t>
      </w:r>
      <w:proofErr w:type="spellEnd"/>
      <w:r>
        <w:rPr>
          <w:rFonts w:ascii="Times New Roman" w:eastAsia="Times New Roman" w:hAnsi="Times New Roman" w:cs="Times New Roman"/>
          <w:sz w:val="28"/>
          <w:szCs w:val="28"/>
        </w:rPr>
        <w:t xml:space="preserve"> Краскела-</w:t>
      </w:r>
      <w:proofErr w:type="spellStart"/>
      <w:r>
        <w:rPr>
          <w:rFonts w:ascii="Times New Roman" w:eastAsia="Times New Roman" w:hAnsi="Times New Roman" w:cs="Times New Roman"/>
          <w:sz w:val="28"/>
          <w:szCs w:val="28"/>
        </w:rPr>
        <w:t>Волліса</w:t>
      </w:r>
      <w:proofErr w:type="spellEnd"/>
      <w:r>
        <w:rPr>
          <w:rFonts w:ascii="Times New Roman" w:eastAsia="Times New Roman" w:hAnsi="Times New Roman" w:cs="Times New Roman"/>
          <w:sz w:val="28"/>
          <w:szCs w:val="28"/>
        </w:rPr>
        <w:t xml:space="preserve"> (H). </w:t>
      </w:r>
      <w:proofErr w:type="spellStart"/>
      <w:r>
        <w:rPr>
          <w:rFonts w:ascii="Times New Roman" w:eastAsia="Times New Roman" w:hAnsi="Times New Roman" w:cs="Times New Roman"/>
          <w:sz w:val="28"/>
          <w:szCs w:val="28"/>
        </w:rPr>
        <w:t>Цей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непараметричний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метод</w:t>
      </w:r>
      <w:proofErr w:type="spellEnd"/>
      <w:r>
        <w:rPr>
          <w:rFonts w:ascii="Times New Roman" w:eastAsia="Times New Roman" w:hAnsi="Times New Roman" w:cs="Times New Roman"/>
          <w:sz w:val="28"/>
          <w:szCs w:val="28"/>
        </w:rPr>
        <w:t xml:space="preserve"> є </w:t>
      </w:r>
      <w:proofErr w:type="spellStart"/>
      <w:r>
        <w:rPr>
          <w:rFonts w:ascii="Times New Roman" w:eastAsia="Times New Roman" w:hAnsi="Times New Roman" w:cs="Times New Roman"/>
          <w:sz w:val="28"/>
          <w:szCs w:val="28"/>
        </w:rPr>
        <w:t>аналогом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однофакторного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дисперсійного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аналізу</w:t>
      </w:r>
      <w:proofErr w:type="spellEnd"/>
      <w:r>
        <w:rPr>
          <w:rFonts w:ascii="Times New Roman" w:eastAsia="Times New Roman" w:hAnsi="Times New Roman" w:cs="Times New Roman"/>
          <w:sz w:val="28"/>
          <w:szCs w:val="28"/>
        </w:rPr>
        <w:t xml:space="preserve"> і </w:t>
      </w:r>
      <w:proofErr w:type="spellStart"/>
      <w:r>
        <w:rPr>
          <w:rFonts w:ascii="Times New Roman" w:eastAsia="Times New Roman" w:hAnsi="Times New Roman" w:cs="Times New Roman"/>
          <w:sz w:val="28"/>
          <w:szCs w:val="28"/>
        </w:rPr>
        <w:t>призначений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для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трьох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незалежних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груп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Результати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всіх</w:t>
      </w:r>
      <w:proofErr w:type="spellEnd"/>
      <w:r>
        <w:rPr>
          <w:rFonts w:ascii="Times New Roman" w:eastAsia="Times New Roman" w:hAnsi="Times New Roman" w:cs="Times New Roman"/>
          <w:sz w:val="28"/>
          <w:szCs w:val="28"/>
        </w:rPr>
        <w:t xml:space="preserve"> 20 </w:t>
      </w:r>
      <w:proofErr w:type="spellStart"/>
      <w:r>
        <w:rPr>
          <w:rFonts w:ascii="Times New Roman" w:eastAsia="Times New Roman" w:hAnsi="Times New Roman" w:cs="Times New Roman"/>
          <w:sz w:val="28"/>
          <w:szCs w:val="28"/>
        </w:rPr>
        <w:t>шкалах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чотирьох</w:t>
      </w:r>
      <w:proofErr w:type="spellEnd"/>
      <w:r>
        <w:rPr>
          <w:rFonts w:ascii="Times New Roman" w:eastAsia="Times New Roman" w:hAnsi="Times New Roman" w:cs="Times New Roman"/>
          <w:sz w:val="28"/>
          <w:szCs w:val="28"/>
        </w:rPr>
        <w:t xml:space="preserve"> методик, а </w:t>
      </w:r>
      <w:proofErr w:type="spellStart"/>
      <w:r>
        <w:rPr>
          <w:rFonts w:ascii="Times New Roman" w:eastAsia="Times New Roman" w:hAnsi="Times New Roman" w:cs="Times New Roman"/>
          <w:sz w:val="28"/>
          <w:szCs w:val="28"/>
        </w:rPr>
        <w:t>також</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розмір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ефекту</w:t>
      </w:r>
      <w:proofErr w:type="spellEnd"/>
      <w:r>
        <w:rPr>
          <w:rFonts w:ascii="Times New Roman" w:eastAsia="Times New Roman" w:hAnsi="Times New Roman" w:cs="Times New Roman"/>
          <w:sz w:val="28"/>
          <w:szCs w:val="28"/>
        </w:rPr>
        <w:t xml:space="preserve"> η² (</w:t>
      </w:r>
      <w:proofErr w:type="spellStart"/>
      <w:r>
        <w:rPr>
          <w:rFonts w:ascii="Times New Roman" w:eastAsia="Times New Roman" w:hAnsi="Times New Roman" w:cs="Times New Roman"/>
          <w:sz w:val="28"/>
          <w:szCs w:val="28"/>
        </w:rPr>
        <w:t>де</w:t>
      </w:r>
      <w:proofErr w:type="spellEnd"/>
      <w:r>
        <w:rPr>
          <w:rFonts w:ascii="Times New Roman" w:eastAsia="Times New Roman" w:hAnsi="Times New Roman" w:cs="Times New Roman"/>
          <w:sz w:val="28"/>
          <w:szCs w:val="28"/>
        </w:rPr>
        <w:t xml:space="preserve"> η²≥0,06 </w:t>
      </w:r>
      <w:proofErr w:type="spellStart"/>
      <w:r>
        <w:rPr>
          <w:rFonts w:ascii="Times New Roman" w:eastAsia="Times New Roman" w:hAnsi="Times New Roman" w:cs="Times New Roman"/>
          <w:sz w:val="28"/>
          <w:szCs w:val="28"/>
        </w:rPr>
        <w:t>вважається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середнім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ефектом</w:t>
      </w:r>
      <w:proofErr w:type="spellEnd"/>
      <w:r>
        <w:rPr>
          <w:rFonts w:ascii="Times New Roman" w:eastAsia="Times New Roman" w:hAnsi="Times New Roman" w:cs="Times New Roman"/>
          <w:sz w:val="28"/>
          <w:szCs w:val="28"/>
        </w:rPr>
        <w:t xml:space="preserve">, а η²≥0,14 — </w:t>
      </w:r>
      <w:proofErr w:type="spellStart"/>
      <w:r>
        <w:rPr>
          <w:rFonts w:ascii="Times New Roman" w:eastAsia="Times New Roman" w:hAnsi="Times New Roman" w:cs="Times New Roman"/>
          <w:sz w:val="28"/>
          <w:szCs w:val="28"/>
        </w:rPr>
        <w:t>великим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ефектом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w:t>
      </w:r>
      <w:proofErr w:type="spellEnd"/>
      <w:r>
        <w:rPr>
          <w:rFonts w:ascii="Times New Roman" w:eastAsia="Times New Roman" w:hAnsi="Times New Roman" w:cs="Times New Roman"/>
          <w:sz w:val="28"/>
          <w:szCs w:val="28"/>
        </w:rPr>
        <w:t xml:space="preserve"> Коеном) </w:t>
      </w:r>
      <w:proofErr w:type="spellStart"/>
      <w:r>
        <w:rPr>
          <w:rFonts w:ascii="Times New Roman" w:eastAsia="Times New Roman" w:hAnsi="Times New Roman" w:cs="Times New Roman"/>
          <w:sz w:val="28"/>
          <w:szCs w:val="28"/>
        </w:rPr>
        <w:t>наведені</w:t>
      </w:r>
      <w:proofErr w:type="spellEnd"/>
      <w:r>
        <w:rPr>
          <w:rFonts w:ascii="Times New Roman" w:eastAsia="Times New Roman" w:hAnsi="Times New Roman" w:cs="Times New Roman"/>
          <w:sz w:val="28"/>
          <w:szCs w:val="28"/>
        </w:rPr>
        <w:t xml:space="preserve"> в </w:t>
      </w:r>
      <w:proofErr w:type="spellStart"/>
      <w:r>
        <w:rPr>
          <w:rFonts w:ascii="Times New Roman" w:eastAsia="Times New Roman" w:hAnsi="Times New Roman" w:cs="Times New Roman"/>
          <w:sz w:val="28"/>
          <w:szCs w:val="28"/>
        </w:rPr>
        <w:t>Таблиці</w:t>
      </w:r>
      <w:proofErr w:type="spellEnd"/>
      <w:r>
        <w:rPr>
          <w:rFonts w:ascii="Times New Roman" w:eastAsia="Times New Roman" w:hAnsi="Times New Roman" w:cs="Times New Roman"/>
          <w:sz w:val="28"/>
          <w:szCs w:val="28"/>
        </w:rPr>
        <w:t xml:space="preserve"> 3.5.</w:t>
      </w:r>
    </w:p>
    <w:p w14:paraId="7F78C48F" w14:textId="77777777" w:rsidR="00843D7B" w:rsidRDefault="00000000">
      <w:pPr>
        <w:spacing w:before="160" w:after="40"/>
        <w:jc w:val="right"/>
        <w:rPr>
          <w:sz w:val="28"/>
          <w:szCs w:val="28"/>
        </w:rPr>
      </w:pPr>
      <w:proofErr w:type="spellStart"/>
      <w:r>
        <w:rPr>
          <w:rFonts w:ascii="Times New Roman" w:eastAsia="Times New Roman" w:hAnsi="Times New Roman" w:cs="Times New Roman"/>
          <w:sz w:val="28"/>
          <w:szCs w:val="28"/>
        </w:rPr>
        <w:t>Таблиця</w:t>
      </w:r>
      <w:proofErr w:type="spellEnd"/>
      <w:r>
        <w:rPr>
          <w:rFonts w:ascii="Times New Roman" w:eastAsia="Times New Roman" w:hAnsi="Times New Roman" w:cs="Times New Roman"/>
          <w:sz w:val="28"/>
          <w:szCs w:val="28"/>
        </w:rPr>
        <w:t xml:space="preserve"> 3.5</w:t>
      </w:r>
    </w:p>
    <w:p w14:paraId="57198C59" w14:textId="77777777" w:rsidR="00843D7B" w:rsidRDefault="00000000">
      <w:pPr>
        <w:spacing w:after="80"/>
        <w:jc w:val="center"/>
        <w:rPr>
          <w:sz w:val="28"/>
          <w:szCs w:val="28"/>
        </w:rPr>
      </w:pPr>
      <w:proofErr w:type="spellStart"/>
      <w:r>
        <w:rPr>
          <w:rFonts w:ascii="Times New Roman" w:eastAsia="Times New Roman" w:hAnsi="Times New Roman" w:cs="Times New Roman"/>
          <w:sz w:val="28"/>
          <w:szCs w:val="28"/>
        </w:rPr>
        <w:t>Результати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критерію</w:t>
      </w:r>
      <w:proofErr w:type="spellEnd"/>
      <w:r>
        <w:rPr>
          <w:rFonts w:ascii="Times New Roman" w:eastAsia="Times New Roman" w:hAnsi="Times New Roman" w:cs="Times New Roman"/>
          <w:sz w:val="28"/>
          <w:szCs w:val="28"/>
        </w:rPr>
        <w:t xml:space="preserve"> Краскела-</w:t>
      </w:r>
      <w:proofErr w:type="spellStart"/>
      <w:r>
        <w:rPr>
          <w:rFonts w:ascii="Times New Roman" w:eastAsia="Times New Roman" w:hAnsi="Times New Roman" w:cs="Times New Roman"/>
          <w:sz w:val="28"/>
          <w:szCs w:val="28"/>
        </w:rPr>
        <w:t>Волліса</w:t>
      </w:r>
      <w:proofErr w:type="spellEnd"/>
      <w:r>
        <w:rPr>
          <w:rFonts w:ascii="Times New Roman" w:eastAsia="Times New Roman" w:hAnsi="Times New Roman" w:cs="Times New Roman"/>
          <w:sz w:val="28"/>
          <w:szCs w:val="28"/>
        </w:rPr>
        <w:t xml:space="preserve"> (H)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розміру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ефекту</w:t>
      </w:r>
      <w:proofErr w:type="spellEnd"/>
      <w:r>
        <w:rPr>
          <w:rFonts w:ascii="Times New Roman" w:eastAsia="Times New Roman" w:hAnsi="Times New Roman" w:cs="Times New Roman"/>
          <w:sz w:val="28"/>
          <w:szCs w:val="28"/>
        </w:rPr>
        <w:t xml:space="preserve"> η² </w:t>
      </w:r>
      <w:proofErr w:type="spellStart"/>
      <w:r>
        <w:rPr>
          <w:rFonts w:ascii="Times New Roman" w:eastAsia="Times New Roman" w:hAnsi="Times New Roman" w:cs="Times New Roman"/>
          <w:sz w:val="28"/>
          <w:szCs w:val="28"/>
        </w:rPr>
        <w:t>для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всіх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шкал</w:t>
      </w:r>
      <w:proofErr w:type="spellEnd"/>
    </w:p>
    <w:tbl>
      <w:tblPr>
        <w:tblW w:w="9026" w:type="dxa"/>
        <w:tblLayout w:type="fixed"/>
        <w:tblCellMar>
          <w:top w:w="80" w:type="dxa"/>
          <w:left w:w="130" w:type="dxa"/>
          <w:bottom w:w="80" w:type="dxa"/>
          <w:right w:w="130" w:type="dxa"/>
        </w:tblCellMar>
        <w:tblLook w:val="04A0" w:firstRow="1" w:lastRow="0" w:firstColumn="1" w:lastColumn="0" w:noHBand="0" w:noVBand="1"/>
      </w:tblPr>
      <w:tblGrid>
        <w:gridCol w:w="2900"/>
        <w:gridCol w:w="949"/>
        <w:gridCol w:w="701"/>
        <w:gridCol w:w="1049"/>
        <w:gridCol w:w="1026"/>
        <w:gridCol w:w="2401"/>
      </w:tblGrid>
      <w:tr w:rsidR="00843D7B" w14:paraId="67C2F2FB" w14:textId="77777777">
        <w:trPr>
          <w:tblHeader/>
        </w:trPr>
        <w:tc>
          <w:tcPr>
            <w:tcW w:w="2900" w:type="dxa"/>
            <w:tcBorders>
              <w:top w:val="single" w:sz="4" w:space="0" w:color="1F3864"/>
              <w:left w:val="single" w:sz="4" w:space="0" w:color="1F3864"/>
              <w:bottom w:val="single" w:sz="4" w:space="0" w:color="1F3864"/>
              <w:right w:val="single" w:sz="4" w:space="0" w:color="1F3864"/>
            </w:tcBorders>
            <w:shd w:val="clear" w:color="auto" w:fill="1F3864"/>
          </w:tcPr>
          <w:p w14:paraId="0A2A097A" w14:textId="77777777" w:rsidR="00843D7B" w:rsidRDefault="00000000">
            <w:pPr>
              <w:jc w:val="center"/>
              <w:rPr>
                <w:rFonts w:ascii="Times New Roman" w:eastAsia="Times New Roman" w:hAnsi="Times New Roman" w:cs="Times New Roman"/>
                <w:b/>
                <w:bCs/>
                <w:color w:val="FFFFFF"/>
              </w:rPr>
            </w:pPr>
            <w:proofErr w:type="spellStart"/>
            <w:r>
              <w:rPr>
                <w:rFonts w:ascii="Times New Roman" w:eastAsia="Times New Roman" w:hAnsi="Times New Roman" w:cs="Times New Roman"/>
                <w:b/>
                <w:bCs/>
                <w:color w:val="FFFFFF"/>
              </w:rPr>
              <w:t>Шкала</w:t>
            </w:r>
            <w:proofErr w:type="spellEnd"/>
            <w:r>
              <w:rPr>
                <w:rFonts w:ascii="Times New Roman" w:eastAsia="Times New Roman" w:hAnsi="Times New Roman" w:cs="Times New Roman"/>
                <w:b/>
                <w:bCs/>
                <w:color w:val="FFFFFF"/>
              </w:rPr>
              <w:t xml:space="preserve"> / </w:t>
            </w:r>
            <w:proofErr w:type="spellStart"/>
            <w:r>
              <w:rPr>
                <w:rFonts w:ascii="Times New Roman" w:eastAsia="Times New Roman" w:hAnsi="Times New Roman" w:cs="Times New Roman"/>
                <w:b/>
                <w:bCs/>
                <w:color w:val="FFFFFF"/>
              </w:rPr>
              <w:t>методика</w:t>
            </w:r>
            <w:proofErr w:type="spellEnd"/>
          </w:p>
        </w:tc>
        <w:tc>
          <w:tcPr>
            <w:tcW w:w="949" w:type="dxa"/>
            <w:tcBorders>
              <w:top w:val="single" w:sz="4" w:space="0" w:color="1F3864"/>
              <w:left w:val="single" w:sz="4" w:space="0" w:color="1F3864"/>
              <w:bottom w:val="single" w:sz="4" w:space="0" w:color="1F3864"/>
              <w:right w:val="single" w:sz="4" w:space="0" w:color="1F3864"/>
            </w:tcBorders>
            <w:shd w:val="clear" w:color="auto" w:fill="1F3864"/>
          </w:tcPr>
          <w:p w14:paraId="09BA4A51" w14:textId="77777777" w:rsidR="00843D7B" w:rsidRDefault="00000000">
            <w:pPr>
              <w:jc w:val="center"/>
              <w:rPr>
                <w:rFonts w:ascii="Times New Roman" w:eastAsia="Times New Roman" w:hAnsi="Times New Roman" w:cs="Times New Roman"/>
                <w:b/>
                <w:bCs/>
                <w:color w:val="FFFFFF"/>
              </w:rPr>
            </w:pPr>
            <w:r>
              <w:rPr>
                <w:rFonts w:ascii="Times New Roman" w:eastAsia="Times New Roman" w:hAnsi="Times New Roman" w:cs="Times New Roman"/>
                <w:b/>
                <w:bCs/>
                <w:color w:val="FFFFFF"/>
              </w:rPr>
              <w:t>H</w:t>
            </w:r>
          </w:p>
        </w:tc>
        <w:tc>
          <w:tcPr>
            <w:tcW w:w="701" w:type="dxa"/>
            <w:tcBorders>
              <w:top w:val="single" w:sz="4" w:space="0" w:color="1F3864"/>
              <w:left w:val="single" w:sz="4" w:space="0" w:color="1F3864"/>
              <w:bottom w:val="single" w:sz="4" w:space="0" w:color="1F3864"/>
              <w:right w:val="single" w:sz="4" w:space="0" w:color="1F3864"/>
            </w:tcBorders>
            <w:shd w:val="clear" w:color="auto" w:fill="1F3864"/>
          </w:tcPr>
          <w:p w14:paraId="4AC1B35B" w14:textId="77777777" w:rsidR="00843D7B" w:rsidRDefault="00000000">
            <w:pPr>
              <w:jc w:val="center"/>
              <w:rPr>
                <w:rFonts w:ascii="Times New Roman" w:eastAsia="Times New Roman" w:hAnsi="Times New Roman" w:cs="Times New Roman"/>
                <w:b/>
                <w:bCs/>
                <w:color w:val="FFFFFF"/>
              </w:rPr>
            </w:pPr>
            <w:proofErr w:type="spellStart"/>
            <w:r>
              <w:rPr>
                <w:rFonts w:ascii="Times New Roman" w:eastAsia="Times New Roman" w:hAnsi="Times New Roman" w:cs="Times New Roman"/>
                <w:b/>
                <w:bCs/>
                <w:color w:val="FFFFFF"/>
              </w:rPr>
              <w:t>df</w:t>
            </w:r>
            <w:proofErr w:type="spellEnd"/>
          </w:p>
        </w:tc>
        <w:tc>
          <w:tcPr>
            <w:tcW w:w="1049" w:type="dxa"/>
            <w:tcBorders>
              <w:top w:val="single" w:sz="4" w:space="0" w:color="1F3864"/>
              <w:left w:val="single" w:sz="4" w:space="0" w:color="1F3864"/>
              <w:bottom w:val="single" w:sz="4" w:space="0" w:color="1F3864"/>
              <w:right w:val="single" w:sz="4" w:space="0" w:color="1F3864"/>
            </w:tcBorders>
            <w:shd w:val="clear" w:color="auto" w:fill="1F3864"/>
          </w:tcPr>
          <w:p w14:paraId="040A912A" w14:textId="77777777" w:rsidR="00843D7B" w:rsidRDefault="00000000">
            <w:pPr>
              <w:jc w:val="center"/>
              <w:rPr>
                <w:rFonts w:ascii="Times New Roman" w:eastAsia="Times New Roman" w:hAnsi="Times New Roman" w:cs="Times New Roman"/>
                <w:b/>
                <w:bCs/>
                <w:color w:val="FFFFFF"/>
              </w:rPr>
            </w:pPr>
            <w:r>
              <w:rPr>
                <w:rFonts w:ascii="Times New Roman" w:eastAsia="Times New Roman" w:hAnsi="Times New Roman" w:cs="Times New Roman"/>
                <w:b/>
                <w:bCs/>
                <w:color w:val="FFFFFF"/>
              </w:rPr>
              <w:t>p</w:t>
            </w:r>
          </w:p>
        </w:tc>
        <w:tc>
          <w:tcPr>
            <w:tcW w:w="1026" w:type="dxa"/>
            <w:tcBorders>
              <w:top w:val="single" w:sz="4" w:space="0" w:color="1F3864"/>
              <w:left w:val="single" w:sz="4" w:space="0" w:color="1F3864"/>
              <w:bottom w:val="single" w:sz="4" w:space="0" w:color="1F3864"/>
              <w:right w:val="single" w:sz="4" w:space="0" w:color="1F3864"/>
            </w:tcBorders>
            <w:shd w:val="clear" w:color="auto" w:fill="1F3864"/>
          </w:tcPr>
          <w:p w14:paraId="246FA956" w14:textId="77777777" w:rsidR="00843D7B" w:rsidRDefault="00000000">
            <w:pPr>
              <w:jc w:val="center"/>
              <w:rPr>
                <w:rFonts w:ascii="Times New Roman" w:eastAsia="Times New Roman" w:hAnsi="Times New Roman" w:cs="Times New Roman"/>
                <w:b/>
                <w:bCs/>
                <w:color w:val="FFFFFF"/>
              </w:rPr>
            </w:pPr>
            <w:r>
              <w:rPr>
                <w:rFonts w:ascii="Times New Roman" w:eastAsia="Times New Roman" w:hAnsi="Times New Roman" w:cs="Times New Roman"/>
                <w:b/>
                <w:bCs/>
                <w:color w:val="FFFFFF"/>
              </w:rPr>
              <w:t>η²</w:t>
            </w:r>
          </w:p>
        </w:tc>
        <w:tc>
          <w:tcPr>
            <w:tcW w:w="2401" w:type="dxa"/>
            <w:tcBorders>
              <w:top w:val="single" w:sz="4" w:space="0" w:color="1F3864"/>
              <w:left w:val="single" w:sz="4" w:space="0" w:color="1F3864"/>
              <w:bottom w:val="single" w:sz="4" w:space="0" w:color="1F3864"/>
              <w:right w:val="single" w:sz="4" w:space="0" w:color="1F3864"/>
            </w:tcBorders>
            <w:shd w:val="clear" w:color="auto" w:fill="1F3864"/>
          </w:tcPr>
          <w:p w14:paraId="6AC0211B" w14:textId="77777777" w:rsidR="00843D7B" w:rsidRDefault="00000000">
            <w:pPr>
              <w:jc w:val="center"/>
              <w:rPr>
                <w:rFonts w:ascii="Times New Roman" w:eastAsia="Times New Roman" w:hAnsi="Times New Roman" w:cs="Times New Roman"/>
                <w:b/>
                <w:bCs/>
                <w:color w:val="FFFFFF"/>
              </w:rPr>
            </w:pPr>
            <w:proofErr w:type="spellStart"/>
            <w:r>
              <w:rPr>
                <w:rFonts w:ascii="Times New Roman" w:eastAsia="Times New Roman" w:hAnsi="Times New Roman" w:cs="Times New Roman"/>
                <w:b/>
                <w:bCs/>
                <w:color w:val="FFFFFF"/>
              </w:rPr>
              <w:t>Значущість</w:t>
            </w:r>
            <w:proofErr w:type="spellEnd"/>
          </w:p>
        </w:tc>
      </w:tr>
      <w:tr w:rsidR="00843D7B" w14:paraId="5BCFE0AA" w14:textId="77777777">
        <w:tc>
          <w:tcPr>
            <w:tcW w:w="2900" w:type="dxa"/>
            <w:tcBorders>
              <w:top w:val="single" w:sz="4" w:space="0" w:color="2E74B5"/>
              <w:left w:val="single" w:sz="4" w:space="0" w:color="2E74B5"/>
              <w:bottom w:val="single" w:sz="4" w:space="0" w:color="2E74B5"/>
              <w:right w:val="single" w:sz="4" w:space="0" w:color="2E74B5"/>
            </w:tcBorders>
            <w:shd w:val="clear" w:color="auto" w:fill="EEF3FF"/>
          </w:tcPr>
          <w:p w14:paraId="3CF06FC9" w14:textId="77777777" w:rsidR="00843D7B" w:rsidRDefault="0000000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PVQ: </w:t>
            </w:r>
            <w:proofErr w:type="spellStart"/>
            <w:r>
              <w:rPr>
                <w:rFonts w:ascii="Times New Roman" w:eastAsia="Times New Roman" w:hAnsi="Times New Roman" w:cs="Times New Roman"/>
                <w:color w:val="000000"/>
              </w:rPr>
              <w:t>Самостійність</w:t>
            </w:r>
            <w:proofErr w:type="spellEnd"/>
          </w:p>
        </w:tc>
        <w:tc>
          <w:tcPr>
            <w:tcW w:w="949" w:type="dxa"/>
            <w:tcBorders>
              <w:top w:val="single" w:sz="4" w:space="0" w:color="2E74B5"/>
              <w:left w:val="single" w:sz="4" w:space="0" w:color="2E74B5"/>
              <w:bottom w:val="single" w:sz="4" w:space="0" w:color="2E74B5"/>
              <w:right w:val="single" w:sz="4" w:space="0" w:color="2E74B5"/>
            </w:tcBorders>
            <w:shd w:val="clear" w:color="auto" w:fill="FFFFFF"/>
          </w:tcPr>
          <w:p w14:paraId="6EFD3B5F" w14:textId="77777777" w:rsidR="00843D7B" w:rsidRDefault="0000000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0.513</w:t>
            </w:r>
          </w:p>
        </w:tc>
        <w:tc>
          <w:tcPr>
            <w:tcW w:w="701" w:type="dxa"/>
            <w:tcBorders>
              <w:top w:val="single" w:sz="4" w:space="0" w:color="2E74B5"/>
              <w:left w:val="single" w:sz="4" w:space="0" w:color="2E74B5"/>
              <w:bottom w:val="single" w:sz="4" w:space="0" w:color="2E74B5"/>
              <w:right w:val="single" w:sz="4" w:space="0" w:color="2E74B5"/>
            </w:tcBorders>
            <w:shd w:val="clear" w:color="auto" w:fill="EEF3FF"/>
          </w:tcPr>
          <w:p w14:paraId="03DBA50D" w14:textId="77777777" w:rsidR="00843D7B" w:rsidRDefault="0000000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2</w:t>
            </w:r>
          </w:p>
        </w:tc>
        <w:tc>
          <w:tcPr>
            <w:tcW w:w="1049" w:type="dxa"/>
            <w:tcBorders>
              <w:top w:val="single" w:sz="4" w:space="0" w:color="2E74B5"/>
              <w:left w:val="single" w:sz="4" w:space="0" w:color="2E74B5"/>
              <w:bottom w:val="single" w:sz="4" w:space="0" w:color="2E74B5"/>
              <w:right w:val="single" w:sz="4" w:space="0" w:color="2E74B5"/>
            </w:tcBorders>
            <w:shd w:val="clear" w:color="auto" w:fill="FFFFFF"/>
          </w:tcPr>
          <w:p w14:paraId="1C5788D1" w14:textId="77777777" w:rsidR="00843D7B" w:rsidRDefault="0000000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0.774</w:t>
            </w:r>
          </w:p>
        </w:tc>
        <w:tc>
          <w:tcPr>
            <w:tcW w:w="1026" w:type="dxa"/>
            <w:tcBorders>
              <w:top w:val="single" w:sz="4" w:space="0" w:color="2E74B5"/>
              <w:left w:val="single" w:sz="4" w:space="0" w:color="2E74B5"/>
              <w:bottom w:val="single" w:sz="4" w:space="0" w:color="2E74B5"/>
              <w:right w:val="single" w:sz="4" w:space="0" w:color="2E74B5"/>
            </w:tcBorders>
            <w:shd w:val="clear" w:color="auto" w:fill="EEF3FF"/>
          </w:tcPr>
          <w:p w14:paraId="65286A07" w14:textId="77777777" w:rsidR="00843D7B" w:rsidRDefault="0000000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0.000</w:t>
            </w:r>
          </w:p>
        </w:tc>
        <w:tc>
          <w:tcPr>
            <w:tcW w:w="2401" w:type="dxa"/>
            <w:tcBorders>
              <w:top w:val="single" w:sz="4" w:space="0" w:color="2E74B5"/>
              <w:left w:val="single" w:sz="4" w:space="0" w:color="2E74B5"/>
              <w:bottom w:val="single" w:sz="4" w:space="0" w:color="2E74B5"/>
              <w:right w:val="single" w:sz="4" w:space="0" w:color="2E74B5"/>
            </w:tcBorders>
            <w:shd w:val="clear" w:color="auto" w:fill="FFFFFF"/>
          </w:tcPr>
          <w:p w14:paraId="5A787FE8" w14:textId="77777777" w:rsidR="00843D7B" w:rsidRDefault="0000000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p>
        </w:tc>
      </w:tr>
      <w:tr w:rsidR="00843D7B" w14:paraId="75DAF693" w14:textId="77777777">
        <w:tc>
          <w:tcPr>
            <w:tcW w:w="2900" w:type="dxa"/>
            <w:tcBorders>
              <w:top w:val="single" w:sz="4" w:space="0" w:color="2E74B5"/>
              <w:left w:val="single" w:sz="4" w:space="0" w:color="2E74B5"/>
              <w:bottom w:val="single" w:sz="4" w:space="0" w:color="2E74B5"/>
              <w:right w:val="single" w:sz="4" w:space="0" w:color="2E74B5"/>
            </w:tcBorders>
            <w:shd w:val="clear" w:color="auto" w:fill="EEF3FF"/>
          </w:tcPr>
          <w:p w14:paraId="50EABD7D" w14:textId="77777777" w:rsidR="00843D7B" w:rsidRDefault="0000000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PVQ: </w:t>
            </w:r>
            <w:proofErr w:type="spellStart"/>
            <w:r>
              <w:rPr>
                <w:rFonts w:ascii="Times New Roman" w:eastAsia="Times New Roman" w:hAnsi="Times New Roman" w:cs="Times New Roman"/>
                <w:color w:val="000000"/>
              </w:rPr>
              <w:t>Стимуляція</w:t>
            </w:r>
            <w:proofErr w:type="spellEnd"/>
          </w:p>
        </w:tc>
        <w:tc>
          <w:tcPr>
            <w:tcW w:w="949" w:type="dxa"/>
            <w:tcBorders>
              <w:top w:val="single" w:sz="4" w:space="0" w:color="2E74B5"/>
              <w:left w:val="single" w:sz="4" w:space="0" w:color="2E74B5"/>
              <w:bottom w:val="single" w:sz="4" w:space="0" w:color="2E74B5"/>
              <w:right w:val="single" w:sz="4" w:space="0" w:color="2E74B5"/>
            </w:tcBorders>
            <w:shd w:val="clear" w:color="auto" w:fill="FFFFFF"/>
          </w:tcPr>
          <w:p w14:paraId="5874352F" w14:textId="77777777" w:rsidR="00843D7B" w:rsidRDefault="0000000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0.767</w:t>
            </w:r>
          </w:p>
        </w:tc>
        <w:tc>
          <w:tcPr>
            <w:tcW w:w="701" w:type="dxa"/>
            <w:tcBorders>
              <w:top w:val="single" w:sz="4" w:space="0" w:color="2E74B5"/>
              <w:left w:val="single" w:sz="4" w:space="0" w:color="2E74B5"/>
              <w:bottom w:val="single" w:sz="4" w:space="0" w:color="2E74B5"/>
              <w:right w:val="single" w:sz="4" w:space="0" w:color="2E74B5"/>
            </w:tcBorders>
            <w:shd w:val="clear" w:color="auto" w:fill="EEF3FF"/>
          </w:tcPr>
          <w:p w14:paraId="7D291E91" w14:textId="77777777" w:rsidR="00843D7B" w:rsidRDefault="0000000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2</w:t>
            </w:r>
          </w:p>
        </w:tc>
        <w:tc>
          <w:tcPr>
            <w:tcW w:w="1049" w:type="dxa"/>
            <w:tcBorders>
              <w:top w:val="single" w:sz="4" w:space="0" w:color="2E74B5"/>
              <w:left w:val="single" w:sz="4" w:space="0" w:color="2E74B5"/>
              <w:bottom w:val="single" w:sz="4" w:space="0" w:color="2E74B5"/>
              <w:right w:val="single" w:sz="4" w:space="0" w:color="2E74B5"/>
            </w:tcBorders>
            <w:shd w:val="clear" w:color="auto" w:fill="FFFFFF"/>
          </w:tcPr>
          <w:p w14:paraId="2D86A05B" w14:textId="77777777" w:rsidR="00843D7B" w:rsidRDefault="0000000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0.682</w:t>
            </w:r>
          </w:p>
        </w:tc>
        <w:tc>
          <w:tcPr>
            <w:tcW w:w="1026" w:type="dxa"/>
            <w:tcBorders>
              <w:top w:val="single" w:sz="4" w:space="0" w:color="2E74B5"/>
              <w:left w:val="single" w:sz="4" w:space="0" w:color="2E74B5"/>
              <w:bottom w:val="single" w:sz="4" w:space="0" w:color="2E74B5"/>
              <w:right w:val="single" w:sz="4" w:space="0" w:color="2E74B5"/>
            </w:tcBorders>
            <w:shd w:val="clear" w:color="auto" w:fill="EEF3FF"/>
          </w:tcPr>
          <w:p w14:paraId="20C28A51" w14:textId="77777777" w:rsidR="00843D7B" w:rsidRDefault="0000000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0.000</w:t>
            </w:r>
          </w:p>
        </w:tc>
        <w:tc>
          <w:tcPr>
            <w:tcW w:w="2401" w:type="dxa"/>
            <w:tcBorders>
              <w:top w:val="single" w:sz="4" w:space="0" w:color="2E74B5"/>
              <w:left w:val="single" w:sz="4" w:space="0" w:color="2E74B5"/>
              <w:bottom w:val="single" w:sz="4" w:space="0" w:color="2E74B5"/>
              <w:right w:val="single" w:sz="4" w:space="0" w:color="2E74B5"/>
            </w:tcBorders>
            <w:shd w:val="clear" w:color="auto" w:fill="FFFFFF"/>
          </w:tcPr>
          <w:p w14:paraId="6241154C" w14:textId="77777777" w:rsidR="00843D7B" w:rsidRDefault="0000000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p>
        </w:tc>
      </w:tr>
      <w:tr w:rsidR="00843D7B" w14:paraId="24624273" w14:textId="77777777">
        <w:tc>
          <w:tcPr>
            <w:tcW w:w="2900" w:type="dxa"/>
            <w:tcBorders>
              <w:top w:val="single" w:sz="4" w:space="0" w:color="2E74B5"/>
              <w:left w:val="single" w:sz="4" w:space="0" w:color="2E74B5"/>
              <w:bottom w:val="single" w:sz="4" w:space="0" w:color="2E74B5"/>
              <w:right w:val="single" w:sz="4" w:space="0" w:color="2E74B5"/>
            </w:tcBorders>
            <w:shd w:val="clear" w:color="auto" w:fill="EEF3FF"/>
          </w:tcPr>
          <w:p w14:paraId="6C3249CE" w14:textId="77777777" w:rsidR="00843D7B" w:rsidRDefault="0000000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PVQ: </w:t>
            </w:r>
            <w:proofErr w:type="spellStart"/>
            <w:r>
              <w:rPr>
                <w:rFonts w:ascii="Times New Roman" w:eastAsia="Times New Roman" w:hAnsi="Times New Roman" w:cs="Times New Roman"/>
                <w:color w:val="000000"/>
              </w:rPr>
              <w:t>Гедонізм</w:t>
            </w:r>
            <w:proofErr w:type="spellEnd"/>
          </w:p>
        </w:tc>
        <w:tc>
          <w:tcPr>
            <w:tcW w:w="949" w:type="dxa"/>
            <w:tcBorders>
              <w:top w:val="single" w:sz="4" w:space="0" w:color="2E74B5"/>
              <w:left w:val="single" w:sz="4" w:space="0" w:color="2E74B5"/>
              <w:bottom w:val="single" w:sz="4" w:space="0" w:color="2E74B5"/>
              <w:right w:val="single" w:sz="4" w:space="0" w:color="2E74B5"/>
            </w:tcBorders>
            <w:shd w:val="clear" w:color="auto" w:fill="FFFFFF"/>
          </w:tcPr>
          <w:p w14:paraId="60464CF5" w14:textId="77777777" w:rsidR="00843D7B" w:rsidRDefault="0000000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2.041</w:t>
            </w:r>
          </w:p>
        </w:tc>
        <w:tc>
          <w:tcPr>
            <w:tcW w:w="701" w:type="dxa"/>
            <w:tcBorders>
              <w:top w:val="single" w:sz="4" w:space="0" w:color="2E74B5"/>
              <w:left w:val="single" w:sz="4" w:space="0" w:color="2E74B5"/>
              <w:bottom w:val="single" w:sz="4" w:space="0" w:color="2E74B5"/>
              <w:right w:val="single" w:sz="4" w:space="0" w:color="2E74B5"/>
            </w:tcBorders>
            <w:shd w:val="clear" w:color="auto" w:fill="EEF3FF"/>
          </w:tcPr>
          <w:p w14:paraId="04034D37" w14:textId="77777777" w:rsidR="00843D7B" w:rsidRDefault="0000000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2</w:t>
            </w:r>
          </w:p>
        </w:tc>
        <w:tc>
          <w:tcPr>
            <w:tcW w:w="1049" w:type="dxa"/>
            <w:tcBorders>
              <w:top w:val="single" w:sz="4" w:space="0" w:color="2E74B5"/>
              <w:left w:val="single" w:sz="4" w:space="0" w:color="2E74B5"/>
              <w:bottom w:val="single" w:sz="4" w:space="0" w:color="2E74B5"/>
              <w:right w:val="single" w:sz="4" w:space="0" w:color="2E74B5"/>
            </w:tcBorders>
            <w:shd w:val="clear" w:color="auto" w:fill="FFFFFF"/>
          </w:tcPr>
          <w:p w14:paraId="0DB5F446" w14:textId="77777777" w:rsidR="00843D7B" w:rsidRDefault="0000000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0.360</w:t>
            </w:r>
          </w:p>
        </w:tc>
        <w:tc>
          <w:tcPr>
            <w:tcW w:w="1026" w:type="dxa"/>
            <w:tcBorders>
              <w:top w:val="single" w:sz="4" w:space="0" w:color="2E74B5"/>
              <w:left w:val="single" w:sz="4" w:space="0" w:color="2E74B5"/>
              <w:bottom w:val="single" w:sz="4" w:space="0" w:color="2E74B5"/>
              <w:right w:val="single" w:sz="4" w:space="0" w:color="2E74B5"/>
            </w:tcBorders>
            <w:shd w:val="clear" w:color="auto" w:fill="EEF3FF"/>
          </w:tcPr>
          <w:p w14:paraId="1868EB3D" w14:textId="77777777" w:rsidR="00843D7B" w:rsidRDefault="0000000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0.011</w:t>
            </w:r>
          </w:p>
        </w:tc>
        <w:tc>
          <w:tcPr>
            <w:tcW w:w="2401" w:type="dxa"/>
            <w:tcBorders>
              <w:top w:val="single" w:sz="4" w:space="0" w:color="2E74B5"/>
              <w:left w:val="single" w:sz="4" w:space="0" w:color="2E74B5"/>
              <w:bottom w:val="single" w:sz="4" w:space="0" w:color="2E74B5"/>
              <w:right w:val="single" w:sz="4" w:space="0" w:color="2E74B5"/>
            </w:tcBorders>
            <w:shd w:val="clear" w:color="auto" w:fill="FFFFFF"/>
          </w:tcPr>
          <w:p w14:paraId="0C15336B" w14:textId="77777777" w:rsidR="00843D7B" w:rsidRDefault="0000000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p>
        </w:tc>
      </w:tr>
      <w:tr w:rsidR="00843D7B" w14:paraId="1191CF60" w14:textId="77777777">
        <w:tc>
          <w:tcPr>
            <w:tcW w:w="2900" w:type="dxa"/>
            <w:tcBorders>
              <w:top w:val="single" w:sz="4" w:space="0" w:color="2E74B5"/>
              <w:left w:val="single" w:sz="4" w:space="0" w:color="2E74B5"/>
              <w:bottom w:val="single" w:sz="4" w:space="0" w:color="2E74B5"/>
              <w:right w:val="single" w:sz="4" w:space="0" w:color="2E74B5"/>
            </w:tcBorders>
            <w:shd w:val="clear" w:color="auto" w:fill="EEF3FF"/>
          </w:tcPr>
          <w:p w14:paraId="689C008E" w14:textId="77777777" w:rsidR="00843D7B" w:rsidRDefault="0000000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PVQ: </w:t>
            </w:r>
            <w:proofErr w:type="spellStart"/>
            <w:r>
              <w:rPr>
                <w:rFonts w:ascii="Times New Roman" w:eastAsia="Times New Roman" w:hAnsi="Times New Roman" w:cs="Times New Roman"/>
                <w:color w:val="000000"/>
              </w:rPr>
              <w:t>Досягнення</w:t>
            </w:r>
            <w:proofErr w:type="spellEnd"/>
          </w:p>
        </w:tc>
        <w:tc>
          <w:tcPr>
            <w:tcW w:w="949" w:type="dxa"/>
            <w:tcBorders>
              <w:top w:val="single" w:sz="4" w:space="0" w:color="2E74B5"/>
              <w:left w:val="single" w:sz="4" w:space="0" w:color="2E74B5"/>
              <w:bottom w:val="single" w:sz="4" w:space="0" w:color="2E74B5"/>
              <w:right w:val="single" w:sz="4" w:space="0" w:color="2E74B5"/>
            </w:tcBorders>
            <w:shd w:val="clear" w:color="auto" w:fill="FFFFFF"/>
          </w:tcPr>
          <w:p w14:paraId="43CE2C11" w14:textId="77777777" w:rsidR="00843D7B" w:rsidRDefault="0000000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0.197</w:t>
            </w:r>
          </w:p>
        </w:tc>
        <w:tc>
          <w:tcPr>
            <w:tcW w:w="701" w:type="dxa"/>
            <w:tcBorders>
              <w:top w:val="single" w:sz="4" w:space="0" w:color="2E74B5"/>
              <w:left w:val="single" w:sz="4" w:space="0" w:color="2E74B5"/>
              <w:bottom w:val="single" w:sz="4" w:space="0" w:color="2E74B5"/>
              <w:right w:val="single" w:sz="4" w:space="0" w:color="2E74B5"/>
            </w:tcBorders>
            <w:shd w:val="clear" w:color="auto" w:fill="EEF3FF"/>
          </w:tcPr>
          <w:p w14:paraId="577D51E7" w14:textId="77777777" w:rsidR="00843D7B" w:rsidRDefault="0000000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2</w:t>
            </w:r>
          </w:p>
        </w:tc>
        <w:tc>
          <w:tcPr>
            <w:tcW w:w="1049" w:type="dxa"/>
            <w:tcBorders>
              <w:top w:val="single" w:sz="4" w:space="0" w:color="2E74B5"/>
              <w:left w:val="single" w:sz="4" w:space="0" w:color="2E74B5"/>
              <w:bottom w:val="single" w:sz="4" w:space="0" w:color="2E74B5"/>
              <w:right w:val="single" w:sz="4" w:space="0" w:color="2E74B5"/>
            </w:tcBorders>
            <w:shd w:val="clear" w:color="auto" w:fill="FFFFFF"/>
          </w:tcPr>
          <w:p w14:paraId="7DBC00ED" w14:textId="77777777" w:rsidR="00843D7B" w:rsidRDefault="0000000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0.906</w:t>
            </w:r>
          </w:p>
        </w:tc>
        <w:tc>
          <w:tcPr>
            <w:tcW w:w="1026" w:type="dxa"/>
            <w:tcBorders>
              <w:top w:val="single" w:sz="4" w:space="0" w:color="2E74B5"/>
              <w:left w:val="single" w:sz="4" w:space="0" w:color="2E74B5"/>
              <w:bottom w:val="single" w:sz="4" w:space="0" w:color="2E74B5"/>
              <w:right w:val="single" w:sz="4" w:space="0" w:color="2E74B5"/>
            </w:tcBorders>
            <w:shd w:val="clear" w:color="auto" w:fill="EEF3FF"/>
          </w:tcPr>
          <w:p w14:paraId="307C8786" w14:textId="77777777" w:rsidR="00843D7B" w:rsidRDefault="0000000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0.000</w:t>
            </w:r>
          </w:p>
        </w:tc>
        <w:tc>
          <w:tcPr>
            <w:tcW w:w="2401" w:type="dxa"/>
            <w:tcBorders>
              <w:top w:val="single" w:sz="4" w:space="0" w:color="2E74B5"/>
              <w:left w:val="single" w:sz="4" w:space="0" w:color="2E74B5"/>
              <w:bottom w:val="single" w:sz="4" w:space="0" w:color="2E74B5"/>
              <w:right w:val="single" w:sz="4" w:space="0" w:color="2E74B5"/>
            </w:tcBorders>
            <w:shd w:val="clear" w:color="auto" w:fill="FFFFFF"/>
          </w:tcPr>
          <w:p w14:paraId="3467EA3C" w14:textId="77777777" w:rsidR="00843D7B" w:rsidRDefault="0000000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p>
        </w:tc>
      </w:tr>
      <w:tr w:rsidR="00843D7B" w14:paraId="0E2CCA51" w14:textId="77777777">
        <w:tc>
          <w:tcPr>
            <w:tcW w:w="2900" w:type="dxa"/>
            <w:tcBorders>
              <w:top w:val="single" w:sz="4" w:space="0" w:color="2E74B5"/>
              <w:left w:val="single" w:sz="4" w:space="0" w:color="2E74B5"/>
              <w:bottom w:val="single" w:sz="4" w:space="0" w:color="2E74B5"/>
              <w:right w:val="single" w:sz="4" w:space="0" w:color="2E74B5"/>
            </w:tcBorders>
            <w:shd w:val="clear" w:color="auto" w:fill="EEF3FF"/>
          </w:tcPr>
          <w:p w14:paraId="21CD459B" w14:textId="77777777" w:rsidR="00843D7B" w:rsidRDefault="0000000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PVQ: </w:t>
            </w:r>
            <w:proofErr w:type="spellStart"/>
            <w:r>
              <w:rPr>
                <w:rFonts w:ascii="Times New Roman" w:eastAsia="Times New Roman" w:hAnsi="Times New Roman" w:cs="Times New Roman"/>
                <w:color w:val="000000"/>
              </w:rPr>
              <w:t>Влада</w:t>
            </w:r>
            <w:proofErr w:type="spellEnd"/>
          </w:p>
        </w:tc>
        <w:tc>
          <w:tcPr>
            <w:tcW w:w="949" w:type="dxa"/>
            <w:tcBorders>
              <w:top w:val="single" w:sz="4" w:space="0" w:color="2E74B5"/>
              <w:left w:val="single" w:sz="4" w:space="0" w:color="2E74B5"/>
              <w:bottom w:val="single" w:sz="4" w:space="0" w:color="2E74B5"/>
              <w:right w:val="single" w:sz="4" w:space="0" w:color="2E74B5"/>
            </w:tcBorders>
            <w:shd w:val="clear" w:color="auto" w:fill="FFFFFF"/>
          </w:tcPr>
          <w:p w14:paraId="5AF419D5" w14:textId="77777777" w:rsidR="00843D7B" w:rsidRDefault="0000000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2.238</w:t>
            </w:r>
          </w:p>
        </w:tc>
        <w:tc>
          <w:tcPr>
            <w:tcW w:w="701" w:type="dxa"/>
            <w:tcBorders>
              <w:top w:val="single" w:sz="4" w:space="0" w:color="2E74B5"/>
              <w:left w:val="single" w:sz="4" w:space="0" w:color="2E74B5"/>
              <w:bottom w:val="single" w:sz="4" w:space="0" w:color="2E74B5"/>
              <w:right w:val="single" w:sz="4" w:space="0" w:color="2E74B5"/>
            </w:tcBorders>
            <w:shd w:val="clear" w:color="auto" w:fill="EEF3FF"/>
          </w:tcPr>
          <w:p w14:paraId="618FE801" w14:textId="77777777" w:rsidR="00843D7B" w:rsidRDefault="0000000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2</w:t>
            </w:r>
          </w:p>
        </w:tc>
        <w:tc>
          <w:tcPr>
            <w:tcW w:w="1049" w:type="dxa"/>
            <w:tcBorders>
              <w:top w:val="single" w:sz="4" w:space="0" w:color="2E74B5"/>
              <w:left w:val="single" w:sz="4" w:space="0" w:color="2E74B5"/>
              <w:bottom w:val="single" w:sz="4" w:space="0" w:color="2E74B5"/>
              <w:right w:val="single" w:sz="4" w:space="0" w:color="2E74B5"/>
            </w:tcBorders>
            <w:shd w:val="clear" w:color="auto" w:fill="FFFFFF"/>
          </w:tcPr>
          <w:p w14:paraId="68C45038" w14:textId="77777777" w:rsidR="00843D7B" w:rsidRDefault="0000000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0.327</w:t>
            </w:r>
          </w:p>
        </w:tc>
        <w:tc>
          <w:tcPr>
            <w:tcW w:w="1026" w:type="dxa"/>
            <w:tcBorders>
              <w:top w:val="single" w:sz="4" w:space="0" w:color="2E74B5"/>
              <w:left w:val="single" w:sz="4" w:space="0" w:color="2E74B5"/>
              <w:bottom w:val="single" w:sz="4" w:space="0" w:color="2E74B5"/>
              <w:right w:val="single" w:sz="4" w:space="0" w:color="2E74B5"/>
            </w:tcBorders>
            <w:shd w:val="clear" w:color="auto" w:fill="EEF3FF"/>
          </w:tcPr>
          <w:p w14:paraId="4E4656B9" w14:textId="77777777" w:rsidR="00843D7B" w:rsidRDefault="0000000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0.018</w:t>
            </w:r>
          </w:p>
        </w:tc>
        <w:tc>
          <w:tcPr>
            <w:tcW w:w="2401" w:type="dxa"/>
            <w:tcBorders>
              <w:top w:val="single" w:sz="4" w:space="0" w:color="2E74B5"/>
              <w:left w:val="single" w:sz="4" w:space="0" w:color="2E74B5"/>
              <w:bottom w:val="single" w:sz="4" w:space="0" w:color="2E74B5"/>
              <w:right w:val="single" w:sz="4" w:space="0" w:color="2E74B5"/>
            </w:tcBorders>
            <w:shd w:val="clear" w:color="auto" w:fill="FFFFFF"/>
          </w:tcPr>
          <w:p w14:paraId="7B79E400" w14:textId="77777777" w:rsidR="00843D7B" w:rsidRDefault="0000000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p>
        </w:tc>
      </w:tr>
      <w:tr w:rsidR="00843D7B" w14:paraId="0E1937FB" w14:textId="77777777">
        <w:tc>
          <w:tcPr>
            <w:tcW w:w="2900" w:type="dxa"/>
            <w:tcBorders>
              <w:top w:val="single" w:sz="4" w:space="0" w:color="2E74B5"/>
              <w:left w:val="single" w:sz="4" w:space="0" w:color="2E74B5"/>
              <w:bottom w:val="single" w:sz="4" w:space="0" w:color="2E74B5"/>
              <w:right w:val="single" w:sz="4" w:space="0" w:color="2E74B5"/>
            </w:tcBorders>
            <w:shd w:val="clear" w:color="auto" w:fill="EEF3FF"/>
          </w:tcPr>
          <w:p w14:paraId="675A31B5" w14:textId="77777777" w:rsidR="00843D7B" w:rsidRDefault="00000000">
            <w:pPr>
              <w:jc w:val="cente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 xml:space="preserve">PVQ: </w:t>
            </w:r>
            <w:proofErr w:type="spellStart"/>
            <w:r>
              <w:rPr>
                <w:rFonts w:ascii="Times New Roman" w:eastAsia="Times New Roman" w:hAnsi="Times New Roman" w:cs="Times New Roman"/>
                <w:color w:val="000000"/>
              </w:rPr>
              <w:t>Безпека</w:t>
            </w:r>
            <w:proofErr w:type="spellEnd"/>
          </w:p>
        </w:tc>
        <w:tc>
          <w:tcPr>
            <w:tcW w:w="949" w:type="dxa"/>
            <w:tcBorders>
              <w:top w:val="single" w:sz="4" w:space="0" w:color="2E74B5"/>
              <w:left w:val="single" w:sz="4" w:space="0" w:color="2E74B5"/>
              <w:bottom w:val="single" w:sz="4" w:space="0" w:color="2E74B5"/>
              <w:right w:val="single" w:sz="4" w:space="0" w:color="2E74B5"/>
            </w:tcBorders>
            <w:shd w:val="clear" w:color="auto" w:fill="FFFFFF"/>
          </w:tcPr>
          <w:p w14:paraId="0A31D402" w14:textId="77777777" w:rsidR="00843D7B" w:rsidRDefault="0000000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1.276</w:t>
            </w:r>
          </w:p>
        </w:tc>
        <w:tc>
          <w:tcPr>
            <w:tcW w:w="701" w:type="dxa"/>
            <w:tcBorders>
              <w:top w:val="single" w:sz="4" w:space="0" w:color="2E74B5"/>
              <w:left w:val="single" w:sz="4" w:space="0" w:color="2E74B5"/>
              <w:bottom w:val="single" w:sz="4" w:space="0" w:color="2E74B5"/>
              <w:right w:val="single" w:sz="4" w:space="0" w:color="2E74B5"/>
            </w:tcBorders>
            <w:shd w:val="clear" w:color="auto" w:fill="EEF3FF"/>
          </w:tcPr>
          <w:p w14:paraId="349F0FBE" w14:textId="77777777" w:rsidR="00843D7B" w:rsidRDefault="0000000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2</w:t>
            </w:r>
          </w:p>
        </w:tc>
        <w:tc>
          <w:tcPr>
            <w:tcW w:w="1049" w:type="dxa"/>
            <w:tcBorders>
              <w:top w:val="single" w:sz="4" w:space="0" w:color="2E74B5"/>
              <w:left w:val="single" w:sz="4" w:space="0" w:color="2E74B5"/>
              <w:bottom w:val="single" w:sz="4" w:space="0" w:color="2E74B5"/>
              <w:right w:val="single" w:sz="4" w:space="0" w:color="2E74B5"/>
            </w:tcBorders>
            <w:shd w:val="clear" w:color="auto" w:fill="FFFFFF"/>
          </w:tcPr>
          <w:p w14:paraId="552BBCA5" w14:textId="77777777" w:rsidR="00843D7B" w:rsidRDefault="0000000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0.528</w:t>
            </w:r>
          </w:p>
        </w:tc>
        <w:tc>
          <w:tcPr>
            <w:tcW w:w="1026" w:type="dxa"/>
            <w:tcBorders>
              <w:top w:val="single" w:sz="4" w:space="0" w:color="2E74B5"/>
              <w:left w:val="single" w:sz="4" w:space="0" w:color="2E74B5"/>
              <w:bottom w:val="single" w:sz="4" w:space="0" w:color="2E74B5"/>
              <w:right w:val="single" w:sz="4" w:space="0" w:color="2E74B5"/>
            </w:tcBorders>
            <w:shd w:val="clear" w:color="auto" w:fill="EEF3FF"/>
          </w:tcPr>
          <w:p w14:paraId="09F0F0DE" w14:textId="77777777" w:rsidR="00843D7B" w:rsidRDefault="0000000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0.000</w:t>
            </w:r>
          </w:p>
        </w:tc>
        <w:tc>
          <w:tcPr>
            <w:tcW w:w="2401" w:type="dxa"/>
            <w:tcBorders>
              <w:top w:val="single" w:sz="4" w:space="0" w:color="2E74B5"/>
              <w:left w:val="single" w:sz="4" w:space="0" w:color="2E74B5"/>
              <w:bottom w:val="single" w:sz="4" w:space="0" w:color="2E74B5"/>
              <w:right w:val="single" w:sz="4" w:space="0" w:color="2E74B5"/>
            </w:tcBorders>
            <w:shd w:val="clear" w:color="auto" w:fill="FFFFFF"/>
          </w:tcPr>
          <w:p w14:paraId="7B552FD7" w14:textId="77777777" w:rsidR="00843D7B" w:rsidRDefault="0000000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p>
        </w:tc>
      </w:tr>
      <w:tr w:rsidR="00843D7B" w14:paraId="740935E1" w14:textId="77777777">
        <w:tc>
          <w:tcPr>
            <w:tcW w:w="2900" w:type="dxa"/>
            <w:tcBorders>
              <w:top w:val="single" w:sz="4" w:space="0" w:color="2E74B5"/>
              <w:left w:val="single" w:sz="4" w:space="0" w:color="2E74B5"/>
              <w:bottom w:val="single" w:sz="4" w:space="0" w:color="2E74B5"/>
              <w:right w:val="single" w:sz="4" w:space="0" w:color="2E74B5"/>
            </w:tcBorders>
            <w:shd w:val="clear" w:color="auto" w:fill="EEF3FF"/>
          </w:tcPr>
          <w:p w14:paraId="788548CF" w14:textId="77777777" w:rsidR="00843D7B" w:rsidRDefault="0000000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PVQ: Конформність</w:t>
            </w:r>
          </w:p>
        </w:tc>
        <w:tc>
          <w:tcPr>
            <w:tcW w:w="949" w:type="dxa"/>
            <w:tcBorders>
              <w:top w:val="single" w:sz="4" w:space="0" w:color="2E74B5"/>
              <w:left w:val="single" w:sz="4" w:space="0" w:color="2E74B5"/>
              <w:bottom w:val="single" w:sz="4" w:space="0" w:color="2E74B5"/>
              <w:right w:val="single" w:sz="4" w:space="0" w:color="2E74B5"/>
            </w:tcBorders>
            <w:shd w:val="clear" w:color="auto" w:fill="FFFFFF"/>
          </w:tcPr>
          <w:p w14:paraId="2C4728FB" w14:textId="77777777" w:rsidR="00843D7B" w:rsidRDefault="0000000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0.652</w:t>
            </w:r>
          </w:p>
        </w:tc>
        <w:tc>
          <w:tcPr>
            <w:tcW w:w="701" w:type="dxa"/>
            <w:tcBorders>
              <w:top w:val="single" w:sz="4" w:space="0" w:color="2E74B5"/>
              <w:left w:val="single" w:sz="4" w:space="0" w:color="2E74B5"/>
              <w:bottom w:val="single" w:sz="4" w:space="0" w:color="2E74B5"/>
              <w:right w:val="single" w:sz="4" w:space="0" w:color="2E74B5"/>
            </w:tcBorders>
            <w:shd w:val="clear" w:color="auto" w:fill="EEF3FF"/>
          </w:tcPr>
          <w:p w14:paraId="40FC01B8" w14:textId="77777777" w:rsidR="00843D7B" w:rsidRDefault="0000000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2</w:t>
            </w:r>
          </w:p>
        </w:tc>
        <w:tc>
          <w:tcPr>
            <w:tcW w:w="1049" w:type="dxa"/>
            <w:tcBorders>
              <w:top w:val="single" w:sz="4" w:space="0" w:color="2E74B5"/>
              <w:left w:val="single" w:sz="4" w:space="0" w:color="2E74B5"/>
              <w:bottom w:val="single" w:sz="4" w:space="0" w:color="2E74B5"/>
              <w:right w:val="single" w:sz="4" w:space="0" w:color="2E74B5"/>
            </w:tcBorders>
            <w:shd w:val="clear" w:color="auto" w:fill="FFFFFF"/>
          </w:tcPr>
          <w:p w14:paraId="1EDAD633" w14:textId="77777777" w:rsidR="00843D7B" w:rsidRDefault="0000000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0.722</w:t>
            </w:r>
          </w:p>
        </w:tc>
        <w:tc>
          <w:tcPr>
            <w:tcW w:w="1026" w:type="dxa"/>
            <w:tcBorders>
              <w:top w:val="single" w:sz="4" w:space="0" w:color="2E74B5"/>
              <w:left w:val="single" w:sz="4" w:space="0" w:color="2E74B5"/>
              <w:bottom w:val="single" w:sz="4" w:space="0" w:color="2E74B5"/>
              <w:right w:val="single" w:sz="4" w:space="0" w:color="2E74B5"/>
            </w:tcBorders>
            <w:shd w:val="clear" w:color="auto" w:fill="EEF3FF"/>
          </w:tcPr>
          <w:p w14:paraId="4C581AA6" w14:textId="77777777" w:rsidR="00843D7B" w:rsidRDefault="0000000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0.000</w:t>
            </w:r>
          </w:p>
        </w:tc>
        <w:tc>
          <w:tcPr>
            <w:tcW w:w="2401" w:type="dxa"/>
            <w:tcBorders>
              <w:top w:val="single" w:sz="4" w:space="0" w:color="2E74B5"/>
              <w:left w:val="single" w:sz="4" w:space="0" w:color="2E74B5"/>
              <w:bottom w:val="single" w:sz="4" w:space="0" w:color="2E74B5"/>
              <w:right w:val="single" w:sz="4" w:space="0" w:color="2E74B5"/>
            </w:tcBorders>
            <w:shd w:val="clear" w:color="auto" w:fill="FFFFFF"/>
          </w:tcPr>
          <w:p w14:paraId="6B032E04" w14:textId="77777777" w:rsidR="00843D7B" w:rsidRDefault="0000000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p>
        </w:tc>
      </w:tr>
      <w:tr w:rsidR="00843D7B" w14:paraId="60B333B3" w14:textId="77777777">
        <w:tc>
          <w:tcPr>
            <w:tcW w:w="2900" w:type="dxa"/>
            <w:tcBorders>
              <w:top w:val="single" w:sz="4" w:space="0" w:color="2E74B5"/>
              <w:left w:val="single" w:sz="4" w:space="0" w:color="2E74B5"/>
              <w:bottom w:val="single" w:sz="4" w:space="0" w:color="2E74B5"/>
              <w:right w:val="single" w:sz="4" w:space="0" w:color="2E74B5"/>
            </w:tcBorders>
            <w:shd w:val="clear" w:color="auto" w:fill="EEF3FF"/>
          </w:tcPr>
          <w:p w14:paraId="2064DE45" w14:textId="77777777" w:rsidR="00843D7B" w:rsidRDefault="0000000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PVQ: </w:t>
            </w:r>
            <w:proofErr w:type="spellStart"/>
            <w:r>
              <w:rPr>
                <w:rFonts w:ascii="Times New Roman" w:eastAsia="Times New Roman" w:hAnsi="Times New Roman" w:cs="Times New Roman"/>
                <w:color w:val="000000"/>
              </w:rPr>
              <w:t>Традиціоналізм</w:t>
            </w:r>
            <w:proofErr w:type="spellEnd"/>
          </w:p>
        </w:tc>
        <w:tc>
          <w:tcPr>
            <w:tcW w:w="949" w:type="dxa"/>
            <w:tcBorders>
              <w:top w:val="single" w:sz="4" w:space="0" w:color="2E74B5"/>
              <w:left w:val="single" w:sz="4" w:space="0" w:color="2E74B5"/>
              <w:bottom w:val="single" w:sz="4" w:space="0" w:color="2E74B5"/>
              <w:right w:val="single" w:sz="4" w:space="0" w:color="2E74B5"/>
            </w:tcBorders>
            <w:shd w:val="clear" w:color="auto" w:fill="FFFFFF"/>
          </w:tcPr>
          <w:p w14:paraId="58AFB556" w14:textId="77777777" w:rsidR="00843D7B" w:rsidRDefault="0000000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5.736</w:t>
            </w:r>
          </w:p>
        </w:tc>
        <w:tc>
          <w:tcPr>
            <w:tcW w:w="701" w:type="dxa"/>
            <w:tcBorders>
              <w:top w:val="single" w:sz="4" w:space="0" w:color="2E74B5"/>
              <w:left w:val="single" w:sz="4" w:space="0" w:color="2E74B5"/>
              <w:bottom w:val="single" w:sz="4" w:space="0" w:color="2E74B5"/>
              <w:right w:val="single" w:sz="4" w:space="0" w:color="2E74B5"/>
            </w:tcBorders>
            <w:shd w:val="clear" w:color="auto" w:fill="EEF3FF"/>
          </w:tcPr>
          <w:p w14:paraId="67CC8DE4" w14:textId="77777777" w:rsidR="00843D7B" w:rsidRDefault="0000000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2</w:t>
            </w:r>
          </w:p>
        </w:tc>
        <w:tc>
          <w:tcPr>
            <w:tcW w:w="1049" w:type="dxa"/>
            <w:tcBorders>
              <w:top w:val="single" w:sz="4" w:space="0" w:color="2E74B5"/>
              <w:left w:val="single" w:sz="4" w:space="0" w:color="2E74B5"/>
              <w:bottom w:val="single" w:sz="4" w:space="0" w:color="2E74B5"/>
              <w:right w:val="single" w:sz="4" w:space="0" w:color="2E74B5"/>
            </w:tcBorders>
            <w:shd w:val="clear" w:color="auto" w:fill="FFFFFF"/>
          </w:tcPr>
          <w:p w14:paraId="2D6C4204" w14:textId="77777777" w:rsidR="00843D7B" w:rsidRDefault="0000000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0.057</w:t>
            </w:r>
          </w:p>
        </w:tc>
        <w:tc>
          <w:tcPr>
            <w:tcW w:w="1026" w:type="dxa"/>
            <w:tcBorders>
              <w:top w:val="single" w:sz="4" w:space="0" w:color="2E74B5"/>
              <w:left w:val="single" w:sz="4" w:space="0" w:color="2E74B5"/>
              <w:bottom w:val="single" w:sz="4" w:space="0" w:color="2E74B5"/>
              <w:right w:val="single" w:sz="4" w:space="0" w:color="2E74B5"/>
            </w:tcBorders>
            <w:shd w:val="clear" w:color="auto" w:fill="EEF3FF"/>
          </w:tcPr>
          <w:p w14:paraId="2D2D534B" w14:textId="77777777" w:rsidR="00843D7B" w:rsidRDefault="0000000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0.125</w:t>
            </w:r>
          </w:p>
        </w:tc>
        <w:tc>
          <w:tcPr>
            <w:tcW w:w="2401" w:type="dxa"/>
            <w:tcBorders>
              <w:top w:val="single" w:sz="4" w:space="0" w:color="2E74B5"/>
              <w:left w:val="single" w:sz="4" w:space="0" w:color="2E74B5"/>
              <w:bottom w:val="single" w:sz="4" w:space="0" w:color="2E74B5"/>
              <w:right w:val="single" w:sz="4" w:space="0" w:color="2E74B5"/>
            </w:tcBorders>
            <w:shd w:val="clear" w:color="auto" w:fill="FFFFFF"/>
          </w:tcPr>
          <w:p w14:paraId="3EE134CB" w14:textId="77777777" w:rsidR="00843D7B" w:rsidRDefault="00000000">
            <w:pPr>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тенденція</w:t>
            </w:r>
            <w:proofErr w:type="spellEnd"/>
            <w:r>
              <w:rPr>
                <w:rFonts w:ascii="Times New Roman" w:eastAsia="Times New Roman" w:hAnsi="Times New Roman" w:cs="Times New Roman"/>
                <w:color w:val="000000"/>
              </w:rPr>
              <w:t xml:space="preserve"> †</w:t>
            </w:r>
          </w:p>
        </w:tc>
      </w:tr>
      <w:tr w:rsidR="00843D7B" w14:paraId="78BC1154" w14:textId="77777777">
        <w:tc>
          <w:tcPr>
            <w:tcW w:w="2900" w:type="dxa"/>
            <w:tcBorders>
              <w:top w:val="single" w:sz="4" w:space="0" w:color="2E74B5"/>
              <w:left w:val="single" w:sz="4" w:space="0" w:color="2E74B5"/>
              <w:bottom w:val="single" w:sz="4" w:space="0" w:color="2E74B5"/>
              <w:right w:val="single" w:sz="4" w:space="0" w:color="2E74B5"/>
            </w:tcBorders>
            <w:shd w:val="clear" w:color="auto" w:fill="EEF3FF"/>
          </w:tcPr>
          <w:p w14:paraId="55D33FB4" w14:textId="77777777" w:rsidR="00843D7B" w:rsidRDefault="0000000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PVQ: </w:t>
            </w:r>
            <w:proofErr w:type="spellStart"/>
            <w:r>
              <w:rPr>
                <w:rFonts w:ascii="Times New Roman" w:eastAsia="Times New Roman" w:hAnsi="Times New Roman" w:cs="Times New Roman"/>
                <w:color w:val="000000"/>
              </w:rPr>
              <w:t>Доброзичливість</w:t>
            </w:r>
            <w:proofErr w:type="spellEnd"/>
          </w:p>
        </w:tc>
        <w:tc>
          <w:tcPr>
            <w:tcW w:w="949" w:type="dxa"/>
            <w:tcBorders>
              <w:top w:val="single" w:sz="4" w:space="0" w:color="2E74B5"/>
              <w:left w:val="single" w:sz="4" w:space="0" w:color="2E74B5"/>
              <w:bottom w:val="single" w:sz="4" w:space="0" w:color="2E74B5"/>
              <w:right w:val="single" w:sz="4" w:space="0" w:color="2E74B5"/>
            </w:tcBorders>
            <w:shd w:val="clear" w:color="auto" w:fill="FFFFFF"/>
          </w:tcPr>
          <w:p w14:paraId="243FC8E4" w14:textId="77777777" w:rsidR="00843D7B" w:rsidRDefault="0000000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2.030</w:t>
            </w:r>
          </w:p>
        </w:tc>
        <w:tc>
          <w:tcPr>
            <w:tcW w:w="701" w:type="dxa"/>
            <w:tcBorders>
              <w:top w:val="single" w:sz="4" w:space="0" w:color="2E74B5"/>
              <w:left w:val="single" w:sz="4" w:space="0" w:color="2E74B5"/>
              <w:bottom w:val="single" w:sz="4" w:space="0" w:color="2E74B5"/>
              <w:right w:val="single" w:sz="4" w:space="0" w:color="2E74B5"/>
            </w:tcBorders>
            <w:shd w:val="clear" w:color="auto" w:fill="EEF3FF"/>
          </w:tcPr>
          <w:p w14:paraId="3E0A86E7" w14:textId="77777777" w:rsidR="00843D7B" w:rsidRDefault="0000000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2</w:t>
            </w:r>
          </w:p>
        </w:tc>
        <w:tc>
          <w:tcPr>
            <w:tcW w:w="1049" w:type="dxa"/>
            <w:tcBorders>
              <w:top w:val="single" w:sz="4" w:space="0" w:color="2E74B5"/>
              <w:left w:val="single" w:sz="4" w:space="0" w:color="2E74B5"/>
              <w:bottom w:val="single" w:sz="4" w:space="0" w:color="2E74B5"/>
              <w:right w:val="single" w:sz="4" w:space="0" w:color="2E74B5"/>
            </w:tcBorders>
            <w:shd w:val="clear" w:color="auto" w:fill="FFFFFF"/>
          </w:tcPr>
          <w:p w14:paraId="34E62EF9" w14:textId="77777777" w:rsidR="00843D7B" w:rsidRDefault="0000000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0.362</w:t>
            </w:r>
          </w:p>
        </w:tc>
        <w:tc>
          <w:tcPr>
            <w:tcW w:w="1026" w:type="dxa"/>
            <w:tcBorders>
              <w:top w:val="single" w:sz="4" w:space="0" w:color="2E74B5"/>
              <w:left w:val="single" w:sz="4" w:space="0" w:color="2E74B5"/>
              <w:bottom w:val="single" w:sz="4" w:space="0" w:color="2E74B5"/>
              <w:right w:val="single" w:sz="4" w:space="0" w:color="2E74B5"/>
            </w:tcBorders>
            <w:shd w:val="clear" w:color="auto" w:fill="EEF3FF"/>
          </w:tcPr>
          <w:p w14:paraId="7DA4E53D" w14:textId="77777777" w:rsidR="00843D7B" w:rsidRDefault="0000000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0.009</w:t>
            </w:r>
          </w:p>
        </w:tc>
        <w:tc>
          <w:tcPr>
            <w:tcW w:w="2401" w:type="dxa"/>
            <w:tcBorders>
              <w:top w:val="single" w:sz="4" w:space="0" w:color="2E74B5"/>
              <w:left w:val="single" w:sz="4" w:space="0" w:color="2E74B5"/>
              <w:bottom w:val="single" w:sz="4" w:space="0" w:color="2E74B5"/>
              <w:right w:val="single" w:sz="4" w:space="0" w:color="2E74B5"/>
            </w:tcBorders>
            <w:shd w:val="clear" w:color="auto" w:fill="FFFFFF"/>
          </w:tcPr>
          <w:p w14:paraId="39FB4CBF" w14:textId="77777777" w:rsidR="00843D7B" w:rsidRDefault="0000000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p>
        </w:tc>
      </w:tr>
      <w:tr w:rsidR="00843D7B" w14:paraId="048836FB" w14:textId="77777777">
        <w:tc>
          <w:tcPr>
            <w:tcW w:w="2900" w:type="dxa"/>
            <w:tcBorders>
              <w:top w:val="single" w:sz="4" w:space="0" w:color="2E74B5"/>
              <w:left w:val="single" w:sz="4" w:space="0" w:color="2E74B5"/>
              <w:bottom w:val="single" w:sz="4" w:space="0" w:color="2E74B5"/>
              <w:right w:val="single" w:sz="4" w:space="0" w:color="2E74B5"/>
            </w:tcBorders>
            <w:shd w:val="clear" w:color="auto" w:fill="EEF3FF"/>
          </w:tcPr>
          <w:p w14:paraId="61F1AA77" w14:textId="77777777" w:rsidR="00843D7B" w:rsidRDefault="0000000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PVQ: </w:t>
            </w:r>
            <w:proofErr w:type="spellStart"/>
            <w:r>
              <w:rPr>
                <w:rFonts w:ascii="Times New Roman" w:eastAsia="Times New Roman" w:hAnsi="Times New Roman" w:cs="Times New Roman"/>
                <w:color w:val="000000"/>
              </w:rPr>
              <w:t>Універсалізм</w:t>
            </w:r>
            <w:proofErr w:type="spellEnd"/>
          </w:p>
        </w:tc>
        <w:tc>
          <w:tcPr>
            <w:tcW w:w="949" w:type="dxa"/>
            <w:tcBorders>
              <w:top w:val="single" w:sz="4" w:space="0" w:color="2E74B5"/>
              <w:left w:val="single" w:sz="4" w:space="0" w:color="2E74B5"/>
              <w:bottom w:val="single" w:sz="4" w:space="0" w:color="2E74B5"/>
              <w:right w:val="single" w:sz="4" w:space="0" w:color="2E74B5"/>
            </w:tcBorders>
            <w:shd w:val="clear" w:color="auto" w:fill="FFFFFF"/>
          </w:tcPr>
          <w:p w14:paraId="0F258740" w14:textId="77777777" w:rsidR="00843D7B" w:rsidRDefault="0000000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1.807</w:t>
            </w:r>
          </w:p>
        </w:tc>
        <w:tc>
          <w:tcPr>
            <w:tcW w:w="701" w:type="dxa"/>
            <w:tcBorders>
              <w:top w:val="single" w:sz="4" w:space="0" w:color="2E74B5"/>
              <w:left w:val="single" w:sz="4" w:space="0" w:color="2E74B5"/>
              <w:bottom w:val="single" w:sz="4" w:space="0" w:color="2E74B5"/>
              <w:right w:val="single" w:sz="4" w:space="0" w:color="2E74B5"/>
            </w:tcBorders>
            <w:shd w:val="clear" w:color="auto" w:fill="EEF3FF"/>
          </w:tcPr>
          <w:p w14:paraId="2DC26AEF" w14:textId="77777777" w:rsidR="00843D7B" w:rsidRDefault="0000000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2</w:t>
            </w:r>
          </w:p>
        </w:tc>
        <w:tc>
          <w:tcPr>
            <w:tcW w:w="1049" w:type="dxa"/>
            <w:tcBorders>
              <w:top w:val="single" w:sz="4" w:space="0" w:color="2E74B5"/>
              <w:left w:val="single" w:sz="4" w:space="0" w:color="2E74B5"/>
              <w:bottom w:val="single" w:sz="4" w:space="0" w:color="2E74B5"/>
              <w:right w:val="single" w:sz="4" w:space="0" w:color="2E74B5"/>
            </w:tcBorders>
            <w:shd w:val="clear" w:color="auto" w:fill="FFFFFF"/>
          </w:tcPr>
          <w:p w14:paraId="168D0DA5" w14:textId="77777777" w:rsidR="00843D7B" w:rsidRDefault="0000000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0.405</w:t>
            </w:r>
          </w:p>
        </w:tc>
        <w:tc>
          <w:tcPr>
            <w:tcW w:w="1026" w:type="dxa"/>
            <w:tcBorders>
              <w:top w:val="single" w:sz="4" w:space="0" w:color="2E74B5"/>
              <w:left w:val="single" w:sz="4" w:space="0" w:color="2E74B5"/>
              <w:bottom w:val="single" w:sz="4" w:space="0" w:color="2E74B5"/>
              <w:right w:val="single" w:sz="4" w:space="0" w:color="2E74B5"/>
            </w:tcBorders>
            <w:shd w:val="clear" w:color="auto" w:fill="EEF3FF"/>
          </w:tcPr>
          <w:p w14:paraId="3C513CF9" w14:textId="77777777" w:rsidR="00843D7B" w:rsidRDefault="0000000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0.004</w:t>
            </w:r>
          </w:p>
        </w:tc>
        <w:tc>
          <w:tcPr>
            <w:tcW w:w="2401" w:type="dxa"/>
            <w:tcBorders>
              <w:top w:val="single" w:sz="4" w:space="0" w:color="2E74B5"/>
              <w:left w:val="single" w:sz="4" w:space="0" w:color="2E74B5"/>
              <w:bottom w:val="single" w:sz="4" w:space="0" w:color="2E74B5"/>
              <w:right w:val="single" w:sz="4" w:space="0" w:color="2E74B5"/>
            </w:tcBorders>
            <w:shd w:val="clear" w:color="auto" w:fill="FFFFFF"/>
          </w:tcPr>
          <w:p w14:paraId="139CE19E" w14:textId="77777777" w:rsidR="00843D7B" w:rsidRDefault="0000000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p>
        </w:tc>
      </w:tr>
      <w:tr w:rsidR="00843D7B" w14:paraId="43D8E9F7" w14:textId="77777777">
        <w:tc>
          <w:tcPr>
            <w:tcW w:w="2900" w:type="dxa"/>
            <w:tcBorders>
              <w:top w:val="single" w:sz="4" w:space="0" w:color="2E74B5"/>
              <w:left w:val="single" w:sz="4" w:space="0" w:color="2E74B5"/>
              <w:bottom w:val="single" w:sz="4" w:space="0" w:color="2E74B5"/>
              <w:right w:val="single" w:sz="4" w:space="0" w:color="2E74B5"/>
            </w:tcBorders>
            <w:shd w:val="clear" w:color="auto" w:fill="EEF3FF"/>
          </w:tcPr>
          <w:p w14:paraId="78B1E0B8" w14:textId="77777777" w:rsidR="00843D7B" w:rsidRDefault="0000000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BPNS: </w:t>
            </w:r>
            <w:proofErr w:type="spellStart"/>
            <w:r>
              <w:rPr>
                <w:rFonts w:ascii="Times New Roman" w:eastAsia="Times New Roman" w:hAnsi="Times New Roman" w:cs="Times New Roman"/>
                <w:color w:val="000000"/>
              </w:rPr>
              <w:t>Автономія</w:t>
            </w:r>
            <w:proofErr w:type="spellEnd"/>
          </w:p>
        </w:tc>
        <w:tc>
          <w:tcPr>
            <w:tcW w:w="949" w:type="dxa"/>
            <w:tcBorders>
              <w:top w:val="single" w:sz="4" w:space="0" w:color="2E74B5"/>
              <w:left w:val="single" w:sz="4" w:space="0" w:color="2E74B5"/>
              <w:bottom w:val="single" w:sz="4" w:space="0" w:color="2E74B5"/>
              <w:right w:val="single" w:sz="4" w:space="0" w:color="2E74B5"/>
            </w:tcBorders>
            <w:shd w:val="clear" w:color="auto" w:fill="FFFFFF"/>
          </w:tcPr>
          <w:p w14:paraId="5B06F31F" w14:textId="77777777" w:rsidR="00843D7B" w:rsidRDefault="0000000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0.721</w:t>
            </w:r>
          </w:p>
        </w:tc>
        <w:tc>
          <w:tcPr>
            <w:tcW w:w="701" w:type="dxa"/>
            <w:tcBorders>
              <w:top w:val="single" w:sz="4" w:space="0" w:color="2E74B5"/>
              <w:left w:val="single" w:sz="4" w:space="0" w:color="2E74B5"/>
              <w:bottom w:val="single" w:sz="4" w:space="0" w:color="2E74B5"/>
              <w:right w:val="single" w:sz="4" w:space="0" w:color="2E74B5"/>
            </w:tcBorders>
            <w:shd w:val="clear" w:color="auto" w:fill="EEF3FF"/>
          </w:tcPr>
          <w:p w14:paraId="34A9C4E7" w14:textId="77777777" w:rsidR="00843D7B" w:rsidRDefault="0000000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2</w:t>
            </w:r>
          </w:p>
        </w:tc>
        <w:tc>
          <w:tcPr>
            <w:tcW w:w="1049" w:type="dxa"/>
            <w:tcBorders>
              <w:top w:val="single" w:sz="4" w:space="0" w:color="2E74B5"/>
              <w:left w:val="single" w:sz="4" w:space="0" w:color="2E74B5"/>
              <w:bottom w:val="single" w:sz="4" w:space="0" w:color="2E74B5"/>
              <w:right w:val="single" w:sz="4" w:space="0" w:color="2E74B5"/>
            </w:tcBorders>
            <w:shd w:val="clear" w:color="auto" w:fill="FFFFFF"/>
          </w:tcPr>
          <w:p w14:paraId="6FF3A72F" w14:textId="77777777" w:rsidR="00843D7B" w:rsidRDefault="0000000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0.697</w:t>
            </w:r>
          </w:p>
        </w:tc>
        <w:tc>
          <w:tcPr>
            <w:tcW w:w="1026" w:type="dxa"/>
            <w:tcBorders>
              <w:top w:val="single" w:sz="4" w:space="0" w:color="2E74B5"/>
              <w:left w:val="single" w:sz="4" w:space="0" w:color="2E74B5"/>
              <w:bottom w:val="single" w:sz="4" w:space="0" w:color="2E74B5"/>
              <w:right w:val="single" w:sz="4" w:space="0" w:color="2E74B5"/>
            </w:tcBorders>
            <w:shd w:val="clear" w:color="auto" w:fill="EEF3FF"/>
          </w:tcPr>
          <w:p w14:paraId="7161AB09" w14:textId="77777777" w:rsidR="00843D7B" w:rsidRDefault="0000000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0.000</w:t>
            </w:r>
          </w:p>
        </w:tc>
        <w:tc>
          <w:tcPr>
            <w:tcW w:w="2401" w:type="dxa"/>
            <w:tcBorders>
              <w:top w:val="single" w:sz="4" w:space="0" w:color="2E74B5"/>
              <w:left w:val="single" w:sz="4" w:space="0" w:color="2E74B5"/>
              <w:bottom w:val="single" w:sz="4" w:space="0" w:color="2E74B5"/>
              <w:right w:val="single" w:sz="4" w:space="0" w:color="2E74B5"/>
            </w:tcBorders>
            <w:shd w:val="clear" w:color="auto" w:fill="FFFFFF"/>
          </w:tcPr>
          <w:p w14:paraId="4AEB66F0" w14:textId="77777777" w:rsidR="00843D7B" w:rsidRDefault="0000000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p>
        </w:tc>
      </w:tr>
      <w:tr w:rsidR="00843D7B" w14:paraId="4F9F181F" w14:textId="77777777">
        <w:tc>
          <w:tcPr>
            <w:tcW w:w="2900" w:type="dxa"/>
            <w:tcBorders>
              <w:top w:val="single" w:sz="4" w:space="0" w:color="2E74B5"/>
              <w:left w:val="single" w:sz="4" w:space="0" w:color="2E74B5"/>
              <w:bottom w:val="single" w:sz="4" w:space="0" w:color="2E74B5"/>
              <w:right w:val="single" w:sz="4" w:space="0" w:color="2E74B5"/>
            </w:tcBorders>
            <w:shd w:val="clear" w:color="auto" w:fill="EEF3FF"/>
          </w:tcPr>
          <w:p w14:paraId="73948E55" w14:textId="77777777" w:rsidR="00843D7B" w:rsidRDefault="0000000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BPNS: </w:t>
            </w:r>
            <w:proofErr w:type="spellStart"/>
            <w:r>
              <w:rPr>
                <w:rFonts w:ascii="Times New Roman" w:eastAsia="Times New Roman" w:hAnsi="Times New Roman" w:cs="Times New Roman"/>
                <w:color w:val="000000"/>
              </w:rPr>
              <w:t>Компетентність</w:t>
            </w:r>
            <w:proofErr w:type="spellEnd"/>
          </w:p>
        </w:tc>
        <w:tc>
          <w:tcPr>
            <w:tcW w:w="949" w:type="dxa"/>
            <w:tcBorders>
              <w:top w:val="single" w:sz="4" w:space="0" w:color="2E74B5"/>
              <w:left w:val="single" w:sz="4" w:space="0" w:color="2E74B5"/>
              <w:bottom w:val="single" w:sz="4" w:space="0" w:color="2E74B5"/>
              <w:right w:val="single" w:sz="4" w:space="0" w:color="2E74B5"/>
            </w:tcBorders>
            <w:shd w:val="clear" w:color="auto" w:fill="FFFFFF"/>
          </w:tcPr>
          <w:p w14:paraId="25253869" w14:textId="77777777" w:rsidR="00843D7B" w:rsidRDefault="0000000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1.635</w:t>
            </w:r>
          </w:p>
        </w:tc>
        <w:tc>
          <w:tcPr>
            <w:tcW w:w="701" w:type="dxa"/>
            <w:tcBorders>
              <w:top w:val="single" w:sz="4" w:space="0" w:color="2E74B5"/>
              <w:left w:val="single" w:sz="4" w:space="0" w:color="2E74B5"/>
              <w:bottom w:val="single" w:sz="4" w:space="0" w:color="2E74B5"/>
              <w:right w:val="single" w:sz="4" w:space="0" w:color="2E74B5"/>
            </w:tcBorders>
            <w:shd w:val="clear" w:color="auto" w:fill="EEF3FF"/>
          </w:tcPr>
          <w:p w14:paraId="1FF1CC6B" w14:textId="77777777" w:rsidR="00843D7B" w:rsidRDefault="0000000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2</w:t>
            </w:r>
          </w:p>
        </w:tc>
        <w:tc>
          <w:tcPr>
            <w:tcW w:w="1049" w:type="dxa"/>
            <w:tcBorders>
              <w:top w:val="single" w:sz="4" w:space="0" w:color="2E74B5"/>
              <w:left w:val="single" w:sz="4" w:space="0" w:color="2E74B5"/>
              <w:bottom w:val="single" w:sz="4" w:space="0" w:color="2E74B5"/>
              <w:right w:val="single" w:sz="4" w:space="0" w:color="2E74B5"/>
            </w:tcBorders>
            <w:shd w:val="clear" w:color="auto" w:fill="FFFFFF"/>
          </w:tcPr>
          <w:p w14:paraId="1A3BE829" w14:textId="77777777" w:rsidR="00843D7B" w:rsidRDefault="0000000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0.442</w:t>
            </w:r>
          </w:p>
        </w:tc>
        <w:tc>
          <w:tcPr>
            <w:tcW w:w="1026" w:type="dxa"/>
            <w:tcBorders>
              <w:top w:val="single" w:sz="4" w:space="0" w:color="2E74B5"/>
              <w:left w:val="single" w:sz="4" w:space="0" w:color="2E74B5"/>
              <w:bottom w:val="single" w:sz="4" w:space="0" w:color="2E74B5"/>
              <w:right w:val="single" w:sz="4" w:space="0" w:color="2E74B5"/>
            </w:tcBorders>
            <w:shd w:val="clear" w:color="auto" w:fill="EEF3FF"/>
          </w:tcPr>
          <w:p w14:paraId="074624B8" w14:textId="77777777" w:rsidR="00843D7B" w:rsidRDefault="0000000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0.000</w:t>
            </w:r>
          </w:p>
        </w:tc>
        <w:tc>
          <w:tcPr>
            <w:tcW w:w="2401" w:type="dxa"/>
            <w:tcBorders>
              <w:top w:val="single" w:sz="4" w:space="0" w:color="2E74B5"/>
              <w:left w:val="single" w:sz="4" w:space="0" w:color="2E74B5"/>
              <w:bottom w:val="single" w:sz="4" w:space="0" w:color="2E74B5"/>
              <w:right w:val="single" w:sz="4" w:space="0" w:color="2E74B5"/>
            </w:tcBorders>
            <w:shd w:val="clear" w:color="auto" w:fill="FFFFFF"/>
          </w:tcPr>
          <w:p w14:paraId="28FB66AF" w14:textId="77777777" w:rsidR="00843D7B" w:rsidRDefault="0000000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p>
        </w:tc>
      </w:tr>
      <w:tr w:rsidR="00843D7B" w14:paraId="50B5DEB6" w14:textId="77777777">
        <w:tc>
          <w:tcPr>
            <w:tcW w:w="2900" w:type="dxa"/>
            <w:tcBorders>
              <w:top w:val="single" w:sz="4" w:space="0" w:color="2E74B5"/>
              <w:left w:val="single" w:sz="4" w:space="0" w:color="2E74B5"/>
              <w:bottom w:val="single" w:sz="4" w:space="0" w:color="2E74B5"/>
              <w:right w:val="single" w:sz="4" w:space="0" w:color="2E74B5"/>
            </w:tcBorders>
            <w:shd w:val="clear" w:color="auto" w:fill="EEF3FF"/>
          </w:tcPr>
          <w:p w14:paraId="256D4138" w14:textId="77777777" w:rsidR="00843D7B" w:rsidRDefault="0000000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BPNS: </w:t>
            </w:r>
            <w:proofErr w:type="spellStart"/>
            <w:r>
              <w:rPr>
                <w:rFonts w:ascii="Times New Roman" w:eastAsia="Times New Roman" w:hAnsi="Times New Roman" w:cs="Times New Roman"/>
                <w:color w:val="000000"/>
              </w:rPr>
              <w:t>Звʼязаність</w:t>
            </w:r>
            <w:proofErr w:type="spellEnd"/>
          </w:p>
        </w:tc>
        <w:tc>
          <w:tcPr>
            <w:tcW w:w="949" w:type="dxa"/>
            <w:tcBorders>
              <w:top w:val="single" w:sz="4" w:space="0" w:color="2E74B5"/>
              <w:left w:val="single" w:sz="4" w:space="0" w:color="2E74B5"/>
              <w:bottom w:val="single" w:sz="4" w:space="0" w:color="2E74B5"/>
              <w:right w:val="single" w:sz="4" w:space="0" w:color="2E74B5"/>
            </w:tcBorders>
            <w:shd w:val="clear" w:color="auto" w:fill="FFFFFF"/>
          </w:tcPr>
          <w:p w14:paraId="6B6BC0A8" w14:textId="77777777" w:rsidR="00843D7B" w:rsidRDefault="0000000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1.481</w:t>
            </w:r>
          </w:p>
        </w:tc>
        <w:tc>
          <w:tcPr>
            <w:tcW w:w="701" w:type="dxa"/>
            <w:tcBorders>
              <w:top w:val="single" w:sz="4" w:space="0" w:color="2E74B5"/>
              <w:left w:val="single" w:sz="4" w:space="0" w:color="2E74B5"/>
              <w:bottom w:val="single" w:sz="4" w:space="0" w:color="2E74B5"/>
              <w:right w:val="single" w:sz="4" w:space="0" w:color="2E74B5"/>
            </w:tcBorders>
            <w:shd w:val="clear" w:color="auto" w:fill="EEF3FF"/>
          </w:tcPr>
          <w:p w14:paraId="1FCAD988" w14:textId="77777777" w:rsidR="00843D7B" w:rsidRDefault="0000000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2</w:t>
            </w:r>
          </w:p>
        </w:tc>
        <w:tc>
          <w:tcPr>
            <w:tcW w:w="1049" w:type="dxa"/>
            <w:tcBorders>
              <w:top w:val="single" w:sz="4" w:space="0" w:color="2E74B5"/>
              <w:left w:val="single" w:sz="4" w:space="0" w:color="2E74B5"/>
              <w:bottom w:val="single" w:sz="4" w:space="0" w:color="2E74B5"/>
              <w:right w:val="single" w:sz="4" w:space="0" w:color="2E74B5"/>
            </w:tcBorders>
            <w:shd w:val="clear" w:color="auto" w:fill="FFFFFF"/>
          </w:tcPr>
          <w:p w14:paraId="4407EA7B" w14:textId="77777777" w:rsidR="00843D7B" w:rsidRDefault="0000000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0.477</w:t>
            </w:r>
          </w:p>
        </w:tc>
        <w:tc>
          <w:tcPr>
            <w:tcW w:w="1026" w:type="dxa"/>
            <w:tcBorders>
              <w:top w:val="single" w:sz="4" w:space="0" w:color="2E74B5"/>
              <w:left w:val="single" w:sz="4" w:space="0" w:color="2E74B5"/>
              <w:bottom w:val="single" w:sz="4" w:space="0" w:color="2E74B5"/>
              <w:right w:val="single" w:sz="4" w:space="0" w:color="2E74B5"/>
            </w:tcBorders>
            <w:shd w:val="clear" w:color="auto" w:fill="EEF3FF"/>
          </w:tcPr>
          <w:p w14:paraId="7EBB53BC" w14:textId="77777777" w:rsidR="00843D7B" w:rsidRDefault="0000000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0.000</w:t>
            </w:r>
          </w:p>
        </w:tc>
        <w:tc>
          <w:tcPr>
            <w:tcW w:w="2401" w:type="dxa"/>
            <w:tcBorders>
              <w:top w:val="single" w:sz="4" w:space="0" w:color="2E74B5"/>
              <w:left w:val="single" w:sz="4" w:space="0" w:color="2E74B5"/>
              <w:bottom w:val="single" w:sz="4" w:space="0" w:color="2E74B5"/>
              <w:right w:val="single" w:sz="4" w:space="0" w:color="2E74B5"/>
            </w:tcBorders>
            <w:shd w:val="clear" w:color="auto" w:fill="FFFFFF"/>
          </w:tcPr>
          <w:p w14:paraId="73885871" w14:textId="77777777" w:rsidR="00843D7B" w:rsidRDefault="0000000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p>
        </w:tc>
      </w:tr>
      <w:tr w:rsidR="00843D7B" w14:paraId="32D2F3A9" w14:textId="77777777">
        <w:tc>
          <w:tcPr>
            <w:tcW w:w="2900" w:type="dxa"/>
            <w:tcBorders>
              <w:top w:val="single" w:sz="4" w:space="0" w:color="2E74B5"/>
              <w:left w:val="single" w:sz="4" w:space="0" w:color="2E74B5"/>
              <w:bottom w:val="single" w:sz="4" w:space="0" w:color="2E74B5"/>
              <w:right w:val="single" w:sz="4" w:space="0" w:color="2E74B5"/>
            </w:tcBorders>
            <w:shd w:val="clear" w:color="auto" w:fill="EEF3FF"/>
          </w:tcPr>
          <w:p w14:paraId="6C2DC91A" w14:textId="77777777" w:rsidR="00843D7B" w:rsidRDefault="0000000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BPNS: </w:t>
            </w:r>
            <w:proofErr w:type="spellStart"/>
            <w:r>
              <w:rPr>
                <w:rFonts w:ascii="Times New Roman" w:eastAsia="Times New Roman" w:hAnsi="Times New Roman" w:cs="Times New Roman"/>
                <w:color w:val="000000"/>
              </w:rPr>
              <w:t>Інтегральний</w:t>
            </w:r>
            <w:proofErr w:type="spellEnd"/>
          </w:p>
        </w:tc>
        <w:tc>
          <w:tcPr>
            <w:tcW w:w="949" w:type="dxa"/>
            <w:tcBorders>
              <w:top w:val="single" w:sz="4" w:space="0" w:color="2E74B5"/>
              <w:left w:val="single" w:sz="4" w:space="0" w:color="2E74B5"/>
              <w:bottom w:val="single" w:sz="4" w:space="0" w:color="2E74B5"/>
              <w:right w:val="single" w:sz="4" w:space="0" w:color="2E74B5"/>
            </w:tcBorders>
            <w:shd w:val="clear" w:color="auto" w:fill="FFFFFF"/>
          </w:tcPr>
          <w:p w14:paraId="3388D43F" w14:textId="77777777" w:rsidR="00843D7B" w:rsidRDefault="0000000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1.078</w:t>
            </w:r>
          </w:p>
        </w:tc>
        <w:tc>
          <w:tcPr>
            <w:tcW w:w="701" w:type="dxa"/>
            <w:tcBorders>
              <w:top w:val="single" w:sz="4" w:space="0" w:color="2E74B5"/>
              <w:left w:val="single" w:sz="4" w:space="0" w:color="2E74B5"/>
              <w:bottom w:val="single" w:sz="4" w:space="0" w:color="2E74B5"/>
              <w:right w:val="single" w:sz="4" w:space="0" w:color="2E74B5"/>
            </w:tcBorders>
            <w:shd w:val="clear" w:color="auto" w:fill="EEF3FF"/>
          </w:tcPr>
          <w:p w14:paraId="23433AA6" w14:textId="77777777" w:rsidR="00843D7B" w:rsidRDefault="0000000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2</w:t>
            </w:r>
          </w:p>
        </w:tc>
        <w:tc>
          <w:tcPr>
            <w:tcW w:w="1049" w:type="dxa"/>
            <w:tcBorders>
              <w:top w:val="single" w:sz="4" w:space="0" w:color="2E74B5"/>
              <w:left w:val="single" w:sz="4" w:space="0" w:color="2E74B5"/>
              <w:bottom w:val="single" w:sz="4" w:space="0" w:color="2E74B5"/>
              <w:right w:val="single" w:sz="4" w:space="0" w:color="2E74B5"/>
            </w:tcBorders>
            <w:shd w:val="clear" w:color="auto" w:fill="FFFFFF"/>
          </w:tcPr>
          <w:p w14:paraId="652DA9E6" w14:textId="77777777" w:rsidR="00843D7B" w:rsidRDefault="0000000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0.583</w:t>
            </w:r>
          </w:p>
        </w:tc>
        <w:tc>
          <w:tcPr>
            <w:tcW w:w="1026" w:type="dxa"/>
            <w:tcBorders>
              <w:top w:val="single" w:sz="4" w:space="0" w:color="2E74B5"/>
              <w:left w:val="single" w:sz="4" w:space="0" w:color="2E74B5"/>
              <w:bottom w:val="single" w:sz="4" w:space="0" w:color="2E74B5"/>
              <w:right w:val="single" w:sz="4" w:space="0" w:color="2E74B5"/>
            </w:tcBorders>
            <w:shd w:val="clear" w:color="auto" w:fill="EEF3FF"/>
          </w:tcPr>
          <w:p w14:paraId="23DBD438" w14:textId="77777777" w:rsidR="00843D7B" w:rsidRDefault="0000000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0.000</w:t>
            </w:r>
          </w:p>
        </w:tc>
        <w:tc>
          <w:tcPr>
            <w:tcW w:w="2401" w:type="dxa"/>
            <w:tcBorders>
              <w:top w:val="single" w:sz="4" w:space="0" w:color="2E74B5"/>
              <w:left w:val="single" w:sz="4" w:space="0" w:color="2E74B5"/>
              <w:bottom w:val="single" w:sz="4" w:space="0" w:color="2E74B5"/>
              <w:right w:val="single" w:sz="4" w:space="0" w:color="2E74B5"/>
            </w:tcBorders>
            <w:shd w:val="clear" w:color="auto" w:fill="FFFFFF"/>
          </w:tcPr>
          <w:p w14:paraId="43691EE4" w14:textId="77777777" w:rsidR="00843D7B" w:rsidRDefault="0000000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p>
        </w:tc>
      </w:tr>
      <w:tr w:rsidR="00843D7B" w14:paraId="03814136" w14:textId="77777777">
        <w:tc>
          <w:tcPr>
            <w:tcW w:w="2900" w:type="dxa"/>
            <w:tcBorders>
              <w:top w:val="single" w:sz="4" w:space="0" w:color="2E74B5"/>
              <w:left w:val="single" w:sz="4" w:space="0" w:color="2E74B5"/>
              <w:bottom w:val="single" w:sz="4" w:space="0" w:color="2E74B5"/>
              <w:right w:val="single" w:sz="4" w:space="0" w:color="2E74B5"/>
            </w:tcBorders>
            <w:shd w:val="clear" w:color="auto" w:fill="EEF3FF"/>
          </w:tcPr>
          <w:p w14:paraId="61DA6446" w14:textId="77777777" w:rsidR="00843D7B" w:rsidRDefault="00000000">
            <w:pPr>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Мехрабіан</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загальний</w:t>
            </w:r>
            <w:proofErr w:type="spellEnd"/>
          </w:p>
        </w:tc>
        <w:tc>
          <w:tcPr>
            <w:tcW w:w="949" w:type="dxa"/>
            <w:tcBorders>
              <w:top w:val="single" w:sz="4" w:space="0" w:color="2E74B5"/>
              <w:left w:val="single" w:sz="4" w:space="0" w:color="2E74B5"/>
              <w:bottom w:val="single" w:sz="4" w:space="0" w:color="2E74B5"/>
              <w:right w:val="single" w:sz="4" w:space="0" w:color="2E74B5"/>
            </w:tcBorders>
            <w:shd w:val="clear" w:color="auto" w:fill="FFFFFF"/>
          </w:tcPr>
          <w:p w14:paraId="1245AF05" w14:textId="77777777" w:rsidR="00843D7B" w:rsidRDefault="0000000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3.400</w:t>
            </w:r>
          </w:p>
        </w:tc>
        <w:tc>
          <w:tcPr>
            <w:tcW w:w="701" w:type="dxa"/>
            <w:tcBorders>
              <w:top w:val="single" w:sz="4" w:space="0" w:color="2E74B5"/>
              <w:left w:val="single" w:sz="4" w:space="0" w:color="2E74B5"/>
              <w:bottom w:val="single" w:sz="4" w:space="0" w:color="2E74B5"/>
              <w:right w:val="single" w:sz="4" w:space="0" w:color="2E74B5"/>
            </w:tcBorders>
            <w:shd w:val="clear" w:color="auto" w:fill="EEF3FF"/>
          </w:tcPr>
          <w:p w14:paraId="16580146" w14:textId="77777777" w:rsidR="00843D7B" w:rsidRDefault="0000000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2</w:t>
            </w:r>
          </w:p>
        </w:tc>
        <w:tc>
          <w:tcPr>
            <w:tcW w:w="1049" w:type="dxa"/>
            <w:tcBorders>
              <w:top w:val="single" w:sz="4" w:space="0" w:color="2E74B5"/>
              <w:left w:val="single" w:sz="4" w:space="0" w:color="2E74B5"/>
              <w:bottom w:val="single" w:sz="4" w:space="0" w:color="2E74B5"/>
              <w:right w:val="single" w:sz="4" w:space="0" w:color="2E74B5"/>
            </w:tcBorders>
            <w:shd w:val="clear" w:color="auto" w:fill="FFFFFF"/>
          </w:tcPr>
          <w:p w14:paraId="4935A595" w14:textId="77777777" w:rsidR="00843D7B" w:rsidRDefault="0000000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0.183</w:t>
            </w:r>
          </w:p>
        </w:tc>
        <w:tc>
          <w:tcPr>
            <w:tcW w:w="1026" w:type="dxa"/>
            <w:tcBorders>
              <w:top w:val="single" w:sz="4" w:space="0" w:color="2E74B5"/>
              <w:left w:val="single" w:sz="4" w:space="0" w:color="2E74B5"/>
              <w:bottom w:val="single" w:sz="4" w:space="0" w:color="2E74B5"/>
              <w:right w:val="single" w:sz="4" w:space="0" w:color="2E74B5"/>
            </w:tcBorders>
            <w:shd w:val="clear" w:color="auto" w:fill="EEF3FF"/>
          </w:tcPr>
          <w:p w14:paraId="2A1E2616" w14:textId="77777777" w:rsidR="00843D7B" w:rsidRDefault="0000000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0.034</w:t>
            </w:r>
          </w:p>
        </w:tc>
        <w:tc>
          <w:tcPr>
            <w:tcW w:w="2401" w:type="dxa"/>
            <w:tcBorders>
              <w:top w:val="single" w:sz="4" w:space="0" w:color="2E74B5"/>
              <w:left w:val="single" w:sz="4" w:space="0" w:color="2E74B5"/>
              <w:bottom w:val="single" w:sz="4" w:space="0" w:color="2E74B5"/>
              <w:right w:val="single" w:sz="4" w:space="0" w:color="2E74B5"/>
            </w:tcBorders>
            <w:shd w:val="clear" w:color="auto" w:fill="FFFFFF"/>
          </w:tcPr>
          <w:p w14:paraId="61A7F57A" w14:textId="77777777" w:rsidR="00843D7B" w:rsidRDefault="0000000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p>
        </w:tc>
      </w:tr>
      <w:tr w:rsidR="00843D7B" w14:paraId="366F94EF" w14:textId="77777777">
        <w:tc>
          <w:tcPr>
            <w:tcW w:w="2900" w:type="dxa"/>
            <w:tcBorders>
              <w:top w:val="single" w:sz="4" w:space="0" w:color="2E74B5"/>
              <w:left w:val="single" w:sz="4" w:space="0" w:color="2E74B5"/>
              <w:bottom w:val="single" w:sz="4" w:space="0" w:color="2E74B5"/>
              <w:right w:val="single" w:sz="4" w:space="0" w:color="2E74B5"/>
            </w:tcBorders>
            <w:shd w:val="clear" w:color="auto" w:fill="EEF3FF"/>
          </w:tcPr>
          <w:p w14:paraId="10AF59B6" w14:textId="77777777" w:rsidR="00843D7B" w:rsidRDefault="00000000">
            <w:pPr>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Барбуто</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Внутрішня</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процес</w:t>
            </w:r>
            <w:proofErr w:type="spellEnd"/>
            <w:r>
              <w:rPr>
                <w:rFonts w:ascii="Times New Roman" w:eastAsia="Times New Roman" w:hAnsi="Times New Roman" w:cs="Times New Roman"/>
                <w:color w:val="000000"/>
              </w:rPr>
              <w:t>)</w:t>
            </w:r>
          </w:p>
        </w:tc>
        <w:tc>
          <w:tcPr>
            <w:tcW w:w="949" w:type="dxa"/>
            <w:tcBorders>
              <w:top w:val="single" w:sz="4" w:space="0" w:color="2E74B5"/>
              <w:left w:val="single" w:sz="4" w:space="0" w:color="2E74B5"/>
              <w:bottom w:val="single" w:sz="4" w:space="0" w:color="2E74B5"/>
              <w:right w:val="single" w:sz="4" w:space="0" w:color="2E74B5"/>
            </w:tcBorders>
            <w:shd w:val="clear" w:color="auto" w:fill="FFFFFF"/>
          </w:tcPr>
          <w:p w14:paraId="32114B39" w14:textId="77777777" w:rsidR="00843D7B" w:rsidRDefault="0000000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4.132</w:t>
            </w:r>
          </w:p>
        </w:tc>
        <w:tc>
          <w:tcPr>
            <w:tcW w:w="701" w:type="dxa"/>
            <w:tcBorders>
              <w:top w:val="single" w:sz="4" w:space="0" w:color="2E74B5"/>
              <w:left w:val="single" w:sz="4" w:space="0" w:color="2E74B5"/>
              <w:bottom w:val="single" w:sz="4" w:space="0" w:color="2E74B5"/>
              <w:right w:val="single" w:sz="4" w:space="0" w:color="2E74B5"/>
            </w:tcBorders>
            <w:shd w:val="clear" w:color="auto" w:fill="EEF3FF"/>
          </w:tcPr>
          <w:p w14:paraId="5C7F94B5" w14:textId="77777777" w:rsidR="00843D7B" w:rsidRDefault="0000000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2</w:t>
            </w:r>
          </w:p>
        </w:tc>
        <w:tc>
          <w:tcPr>
            <w:tcW w:w="1049" w:type="dxa"/>
            <w:tcBorders>
              <w:top w:val="single" w:sz="4" w:space="0" w:color="2E74B5"/>
              <w:left w:val="single" w:sz="4" w:space="0" w:color="2E74B5"/>
              <w:bottom w:val="single" w:sz="4" w:space="0" w:color="2E74B5"/>
              <w:right w:val="single" w:sz="4" w:space="0" w:color="2E74B5"/>
            </w:tcBorders>
            <w:shd w:val="clear" w:color="auto" w:fill="FFFFFF"/>
          </w:tcPr>
          <w:p w14:paraId="2578DD24" w14:textId="77777777" w:rsidR="00843D7B" w:rsidRDefault="0000000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0.127</w:t>
            </w:r>
          </w:p>
        </w:tc>
        <w:tc>
          <w:tcPr>
            <w:tcW w:w="1026" w:type="dxa"/>
            <w:tcBorders>
              <w:top w:val="single" w:sz="4" w:space="0" w:color="2E74B5"/>
              <w:left w:val="single" w:sz="4" w:space="0" w:color="2E74B5"/>
              <w:bottom w:val="single" w:sz="4" w:space="0" w:color="2E74B5"/>
              <w:right w:val="single" w:sz="4" w:space="0" w:color="2E74B5"/>
            </w:tcBorders>
            <w:shd w:val="clear" w:color="auto" w:fill="EEF3FF"/>
          </w:tcPr>
          <w:p w14:paraId="28C86B72" w14:textId="77777777" w:rsidR="00843D7B" w:rsidRDefault="0000000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0.074</w:t>
            </w:r>
          </w:p>
        </w:tc>
        <w:tc>
          <w:tcPr>
            <w:tcW w:w="2401" w:type="dxa"/>
            <w:tcBorders>
              <w:top w:val="single" w:sz="4" w:space="0" w:color="2E74B5"/>
              <w:left w:val="single" w:sz="4" w:space="0" w:color="2E74B5"/>
              <w:bottom w:val="single" w:sz="4" w:space="0" w:color="2E74B5"/>
              <w:right w:val="single" w:sz="4" w:space="0" w:color="2E74B5"/>
            </w:tcBorders>
            <w:shd w:val="clear" w:color="auto" w:fill="FFFFFF"/>
          </w:tcPr>
          <w:p w14:paraId="2BCEC530" w14:textId="77777777" w:rsidR="00843D7B" w:rsidRDefault="0000000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p>
        </w:tc>
      </w:tr>
      <w:tr w:rsidR="00843D7B" w14:paraId="6BFF60EA" w14:textId="77777777">
        <w:tc>
          <w:tcPr>
            <w:tcW w:w="2900" w:type="dxa"/>
            <w:tcBorders>
              <w:top w:val="single" w:sz="4" w:space="0" w:color="2E74B5"/>
              <w:left w:val="single" w:sz="4" w:space="0" w:color="2E74B5"/>
              <w:bottom w:val="single" w:sz="4" w:space="0" w:color="2E74B5"/>
              <w:right w:val="single" w:sz="4" w:space="0" w:color="2E74B5"/>
            </w:tcBorders>
            <w:shd w:val="clear" w:color="auto" w:fill="EEF3FF"/>
          </w:tcPr>
          <w:p w14:paraId="71B16E23" w14:textId="77777777" w:rsidR="00843D7B" w:rsidRDefault="00000000">
            <w:pPr>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Барбуто</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Зовнішня</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матеріальна</w:t>
            </w:r>
            <w:proofErr w:type="spellEnd"/>
            <w:r>
              <w:rPr>
                <w:rFonts w:ascii="Times New Roman" w:eastAsia="Times New Roman" w:hAnsi="Times New Roman" w:cs="Times New Roman"/>
                <w:color w:val="000000"/>
              </w:rPr>
              <w:t>)</w:t>
            </w:r>
          </w:p>
        </w:tc>
        <w:tc>
          <w:tcPr>
            <w:tcW w:w="949" w:type="dxa"/>
            <w:tcBorders>
              <w:top w:val="single" w:sz="4" w:space="0" w:color="2E74B5"/>
              <w:left w:val="single" w:sz="4" w:space="0" w:color="2E74B5"/>
              <w:bottom w:val="single" w:sz="4" w:space="0" w:color="2E74B5"/>
              <w:right w:val="single" w:sz="4" w:space="0" w:color="2E74B5"/>
            </w:tcBorders>
            <w:shd w:val="clear" w:color="auto" w:fill="FFFFFF"/>
          </w:tcPr>
          <w:p w14:paraId="3EDB2256" w14:textId="77777777" w:rsidR="00843D7B" w:rsidRDefault="0000000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8.709</w:t>
            </w:r>
          </w:p>
        </w:tc>
        <w:tc>
          <w:tcPr>
            <w:tcW w:w="701" w:type="dxa"/>
            <w:tcBorders>
              <w:top w:val="single" w:sz="4" w:space="0" w:color="2E74B5"/>
              <w:left w:val="single" w:sz="4" w:space="0" w:color="2E74B5"/>
              <w:bottom w:val="single" w:sz="4" w:space="0" w:color="2E74B5"/>
              <w:right w:val="single" w:sz="4" w:space="0" w:color="2E74B5"/>
            </w:tcBorders>
            <w:shd w:val="clear" w:color="auto" w:fill="EEF3FF"/>
          </w:tcPr>
          <w:p w14:paraId="77C10D30" w14:textId="77777777" w:rsidR="00843D7B" w:rsidRDefault="0000000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2</w:t>
            </w:r>
          </w:p>
        </w:tc>
        <w:tc>
          <w:tcPr>
            <w:tcW w:w="1049" w:type="dxa"/>
            <w:tcBorders>
              <w:top w:val="single" w:sz="4" w:space="0" w:color="2E74B5"/>
              <w:left w:val="single" w:sz="4" w:space="0" w:color="2E74B5"/>
              <w:bottom w:val="single" w:sz="4" w:space="0" w:color="2E74B5"/>
              <w:right w:val="single" w:sz="4" w:space="0" w:color="2E74B5"/>
            </w:tcBorders>
            <w:shd w:val="clear" w:color="auto" w:fill="FFFFFF"/>
          </w:tcPr>
          <w:p w14:paraId="4423E35F" w14:textId="77777777" w:rsidR="00843D7B" w:rsidRDefault="0000000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0.013</w:t>
            </w:r>
          </w:p>
        </w:tc>
        <w:tc>
          <w:tcPr>
            <w:tcW w:w="1026" w:type="dxa"/>
            <w:tcBorders>
              <w:top w:val="single" w:sz="4" w:space="0" w:color="2E74B5"/>
              <w:left w:val="single" w:sz="4" w:space="0" w:color="2E74B5"/>
              <w:bottom w:val="single" w:sz="4" w:space="0" w:color="2E74B5"/>
              <w:right w:val="single" w:sz="4" w:space="0" w:color="2E74B5"/>
            </w:tcBorders>
            <w:shd w:val="clear" w:color="auto" w:fill="EEF3FF"/>
          </w:tcPr>
          <w:p w14:paraId="2FD693F2" w14:textId="77777777" w:rsidR="00843D7B" w:rsidRDefault="0000000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0.197</w:t>
            </w:r>
          </w:p>
        </w:tc>
        <w:tc>
          <w:tcPr>
            <w:tcW w:w="2401" w:type="dxa"/>
            <w:tcBorders>
              <w:top w:val="single" w:sz="4" w:space="0" w:color="2E74B5"/>
              <w:left w:val="single" w:sz="4" w:space="0" w:color="2E74B5"/>
              <w:bottom w:val="single" w:sz="4" w:space="0" w:color="2E74B5"/>
              <w:right w:val="single" w:sz="4" w:space="0" w:color="2E74B5"/>
            </w:tcBorders>
            <w:shd w:val="clear" w:color="auto" w:fill="FFFFFF"/>
          </w:tcPr>
          <w:p w14:paraId="55F67BFC" w14:textId="77777777" w:rsidR="00843D7B" w:rsidRDefault="0000000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p &lt; .05 *</w:t>
            </w:r>
          </w:p>
        </w:tc>
      </w:tr>
      <w:tr w:rsidR="00843D7B" w14:paraId="61BB1375" w14:textId="77777777">
        <w:tc>
          <w:tcPr>
            <w:tcW w:w="2900" w:type="dxa"/>
            <w:tcBorders>
              <w:top w:val="single" w:sz="4" w:space="0" w:color="2E74B5"/>
              <w:left w:val="single" w:sz="4" w:space="0" w:color="2E74B5"/>
              <w:bottom w:val="single" w:sz="4" w:space="0" w:color="2E74B5"/>
              <w:right w:val="single" w:sz="4" w:space="0" w:color="2E74B5"/>
            </w:tcBorders>
            <w:shd w:val="clear" w:color="auto" w:fill="EEF3FF"/>
          </w:tcPr>
          <w:p w14:paraId="3F35E034" w14:textId="77777777" w:rsidR="00843D7B" w:rsidRDefault="00000000">
            <w:pPr>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Барбуто</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Зовнішня</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схвалення</w:t>
            </w:r>
            <w:proofErr w:type="spellEnd"/>
            <w:r>
              <w:rPr>
                <w:rFonts w:ascii="Times New Roman" w:eastAsia="Times New Roman" w:hAnsi="Times New Roman" w:cs="Times New Roman"/>
                <w:color w:val="000000"/>
              </w:rPr>
              <w:t>)</w:t>
            </w:r>
          </w:p>
        </w:tc>
        <w:tc>
          <w:tcPr>
            <w:tcW w:w="949" w:type="dxa"/>
            <w:tcBorders>
              <w:top w:val="single" w:sz="4" w:space="0" w:color="2E74B5"/>
              <w:left w:val="single" w:sz="4" w:space="0" w:color="2E74B5"/>
              <w:bottom w:val="single" w:sz="4" w:space="0" w:color="2E74B5"/>
              <w:right w:val="single" w:sz="4" w:space="0" w:color="2E74B5"/>
            </w:tcBorders>
            <w:shd w:val="clear" w:color="auto" w:fill="FFFFFF"/>
          </w:tcPr>
          <w:p w14:paraId="10E6F3A6" w14:textId="77777777" w:rsidR="00843D7B" w:rsidRDefault="0000000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2.757</w:t>
            </w:r>
          </w:p>
        </w:tc>
        <w:tc>
          <w:tcPr>
            <w:tcW w:w="701" w:type="dxa"/>
            <w:tcBorders>
              <w:top w:val="single" w:sz="4" w:space="0" w:color="2E74B5"/>
              <w:left w:val="single" w:sz="4" w:space="0" w:color="2E74B5"/>
              <w:bottom w:val="single" w:sz="4" w:space="0" w:color="2E74B5"/>
              <w:right w:val="single" w:sz="4" w:space="0" w:color="2E74B5"/>
            </w:tcBorders>
            <w:shd w:val="clear" w:color="auto" w:fill="EEF3FF"/>
          </w:tcPr>
          <w:p w14:paraId="071DE918" w14:textId="77777777" w:rsidR="00843D7B" w:rsidRDefault="0000000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2</w:t>
            </w:r>
          </w:p>
        </w:tc>
        <w:tc>
          <w:tcPr>
            <w:tcW w:w="1049" w:type="dxa"/>
            <w:tcBorders>
              <w:top w:val="single" w:sz="4" w:space="0" w:color="2E74B5"/>
              <w:left w:val="single" w:sz="4" w:space="0" w:color="2E74B5"/>
              <w:bottom w:val="single" w:sz="4" w:space="0" w:color="2E74B5"/>
              <w:right w:val="single" w:sz="4" w:space="0" w:color="2E74B5"/>
            </w:tcBorders>
            <w:shd w:val="clear" w:color="auto" w:fill="FFFFFF"/>
          </w:tcPr>
          <w:p w14:paraId="218403A1" w14:textId="77777777" w:rsidR="00843D7B" w:rsidRDefault="0000000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0.252</w:t>
            </w:r>
          </w:p>
        </w:tc>
        <w:tc>
          <w:tcPr>
            <w:tcW w:w="1026" w:type="dxa"/>
            <w:tcBorders>
              <w:top w:val="single" w:sz="4" w:space="0" w:color="2E74B5"/>
              <w:left w:val="single" w:sz="4" w:space="0" w:color="2E74B5"/>
              <w:bottom w:val="single" w:sz="4" w:space="0" w:color="2E74B5"/>
              <w:right w:val="single" w:sz="4" w:space="0" w:color="2E74B5"/>
            </w:tcBorders>
            <w:shd w:val="clear" w:color="auto" w:fill="EEF3FF"/>
          </w:tcPr>
          <w:p w14:paraId="608BFD05" w14:textId="77777777" w:rsidR="00843D7B" w:rsidRDefault="0000000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0.025</w:t>
            </w:r>
          </w:p>
        </w:tc>
        <w:tc>
          <w:tcPr>
            <w:tcW w:w="2401" w:type="dxa"/>
            <w:tcBorders>
              <w:top w:val="single" w:sz="4" w:space="0" w:color="2E74B5"/>
              <w:left w:val="single" w:sz="4" w:space="0" w:color="2E74B5"/>
              <w:bottom w:val="single" w:sz="4" w:space="0" w:color="2E74B5"/>
              <w:right w:val="single" w:sz="4" w:space="0" w:color="2E74B5"/>
            </w:tcBorders>
            <w:shd w:val="clear" w:color="auto" w:fill="FFFFFF"/>
          </w:tcPr>
          <w:p w14:paraId="7576983B" w14:textId="77777777" w:rsidR="00843D7B" w:rsidRDefault="0000000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p>
        </w:tc>
      </w:tr>
      <w:tr w:rsidR="00843D7B" w14:paraId="60777042" w14:textId="77777777">
        <w:tc>
          <w:tcPr>
            <w:tcW w:w="2900" w:type="dxa"/>
            <w:tcBorders>
              <w:top w:val="single" w:sz="4" w:space="0" w:color="2E74B5"/>
              <w:left w:val="single" w:sz="4" w:space="0" w:color="2E74B5"/>
              <w:bottom w:val="single" w:sz="4" w:space="0" w:color="2E74B5"/>
              <w:right w:val="single" w:sz="4" w:space="0" w:color="2E74B5"/>
            </w:tcBorders>
            <w:shd w:val="clear" w:color="auto" w:fill="EEF3FF"/>
          </w:tcPr>
          <w:p w14:paraId="60E64B70" w14:textId="77777777" w:rsidR="00843D7B" w:rsidRDefault="00000000">
            <w:pPr>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Барбуто</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Внутрішня</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самореаліз</w:t>
            </w:r>
            <w:proofErr w:type="spellEnd"/>
            <w:r>
              <w:rPr>
                <w:rFonts w:ascii="Times New Roman" w:eastAsia="Times New Roman" w:hAnsi="Times New Roman" w:cs="Times New Roman"/>
                <w:color w:val="000000"/>
              </w:rPr>
              <w:t>.)</w:t>
            </w:r>
          </w:p>
        </w:tc>
        <w:tc>
          <w:tcPr>
            <w:tcW w:w="949" w:type="dxa"/>
            <w:tcBorders>
              <w:top w:val="single" w:sz="4" w:space="0" w:color="2E74B5"/>
              <w:left w:val="single" w:sz="4" w:space="0" w:color="2E74B5"/>
              <w:bottom w:val="single" w:sz="4" w:space="0" w:color="2E74B5"/>
              <w:right w:val="single" w:sz="4" w:space="0" w:color="2E74B5"/>
            </w:tcBorders>
            <w:shd w:val="clear" w:color="auto" w:fill="FFFFFF"/>
          </w:tcPr>
          <w:p w14:paraId="7DE90304" w14:textId="77777777" w:rsidR="00843D7B" w:rsidRDefault="0000000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3.542</w:t>
            </w:r>
          </w:p>
        </w:tc>
        <w:tc>
          <w:tcPr>
            <w:tcW w:w="701" w:type="dxa"/>
            <w:tcBorders>
              <w:top w:val="single" w:sz="4" w:space="0" w:color="2E74B5"/>
              <w:left w:val="single" w:sz="4" w:space="0" w:color="2E74B5"/>
              <w:bottom w:val="single" w:sz="4" w:space="0" w:color="2E74B5"/>
              <w:right w:val="single" w:sz="4" w:space="0" w:color="2E74B5"/>
            </w:tcBorders>
            <w:shd w:val="clear" w:color="auto" w:fill="EEF3FF"/>
          </w:tcPr>
          <w:p w14:paraId="6F25AFE7" w14:textId="77777777" w:rsidR="00843D7B" w:rsidRDefault="0000000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2</w:t>
            </w:r>
          </w:p>
        </w:tc>
        <w:tc>
          <w:tcPr>
            <w:tcW w:w="1049" w:type="dxa"/>
            <w:tcBorders>
              <w:top w:val="single" w:sz="4" w:space="0" w:color="2E74B5"/>
              <w:left w:val="single" w:sz="4" w:space="0" w:color="2E74B5"/>
              <w:bottom w:val="single" w:sz="4" w:space="0" w:color="2E74B5"/>
              <w:right w:val="single" w:sz="4" w:space="0" w:color="2E74B5"/>
            </w:tcBorders>
            <w:shd w:val="clear" w:color="auto" w:fill="FFFFFF"/>
          </w:tcPr>
          <w:p w14:paraId="13DA3013" w14:textId="77777777" w:rsidR="00843D7B" w:rsidRDefault="0000000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0.170</w:t>
            </w:r>
          </w:p>
        </w:tc>
        <w:tc>
          <w:tcPr>
            <w:tcW w:w="1026" w:type="dxa"/>
            <w:tcBorders>
              <w:top w:val="single" w:sz="4" w:space="0" w:color="2E74B5"/>
              <w:left w:val="single" w:sz="4" w:space="0" w:color="2E74B5"/>
              <w:bottom w:val="single" w:sz="4" w:space="0" w:color="2E74B5"/>
              <w:right w:val="single" w:sz="4" w:space="0" w:color="2E74B5"/>
            </w:tcBorders>
            <w:shd w:val="clear" w:color="auto" w:fill="EEF3FF"/>
          </w:tcPr>
          <w:p w14:paraId="347305D2" w14:textId="77777777" w:rsidR="00843D7B" w:rsidRDefault="0000000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0.053</w:t>
            </w:r>
          </w:p>
        </w:tc>
        <w:tc>
          <w:tcPr>
            <w:tcW w:w="2401" w:type="dxa"/>
            <w:tcBorders>
              <w:top w:val="single" w:sz="4" w:space="0" w:color="2E74B5"/>
              <w:left w:val="single" w:sz="4" w:space="0" w:color="2E74B5"/>
              <w:bottom w:val="single" w:sz="4" w:space="0" w:color="2E74B5"/>
              <w:right w:val="single" w:sz="4" w:space="0" w:color="2E74B5"/>
            </w:tcBorders>
            <w:shd w:val="clear" w:color="auto" w:fill="FFFFFF"/>
          </w:tcPr>
          <w:p w14:paraId="3BB3169E" w14:textId="77777777" w:rsidR="00843D7B" w:rsidRDefault="0000000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p>
        </w:tc>
      </w:tr>
      <w:tr w:rsidR="00843D7B" w14:paraId="7036CBF0" w14:textId="77777777">
        <w:tc>
          <w:tcPr>
            <w:tcW w:w="2900" w:type="dxa"/>
            <w:tcBorders>
              <w:top w:val="single" w:sz="4" w:space="0" w:color="2E74B5"/>
              <w:left w:val="single" w:sz="4" w:space="0" w:color="2E74B5"/>
              <w:bottom w:val="single" w:sz="4" w:space="0" w:color="2E74B5"/>
              <w:right w:val="single" w:sz="4" w:space="0" w:color="2E74B5"/>
            </w:tcBorders>
            <w:shd w:val="clear" w:color="auto" w:fill="EEF3FF"/>
          </w:tcPr>
          <w:p w14:paraId="611A6B0B" w14:textId="77777777" w:rsidR="00843D7B" w:rsidRDefault="00000000">
            <w:pPr>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Барбуто</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Інтегративна</w:t>
            </w:r>
            <w:proofErr w:type="spellEnd"/>
          </w:p>
        </w:tc>
        <w:tc>
          <w:tcPr>
            <w:tcW w:w="949" w:type="dxa"/>
            <w:tcBorders>
              <w:top w:val="single" w:sz="4" w:space="0" w:color="2E74B5"/>
              <w:left w:val="single" w:sz="4" w:space="0" w:color="2E74B5"/>
              <w:bottom w:val="single" w:sz="4" w:space="0" w:color="2E74B5"/>
              <w:right w:val="single" w:sz="4" w:space="0" w:color="2E74B5"/>
            </w:tcBorders>
            <w:shd w:val="clear" w:color="auto" w:fill="FFFFFF"/>
          </w:tcPr>
          <w:p w14:paraId="4D896162" w14:textId="77777777" w:rsidR="00843D7B" w:rsidRDefault="0000000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3.114</w:t>
            </w:r>
          </w:p>
        </w:tc>
        <w:tc>
          <w:tcPr>
            <w:tcW w:w="701" w:type="dxa"/>
            <w:tcBorders>
              <w:top w:val="single" w:sz="4" w:space="0" w:color="2E74B5"/>
              <w:left w:val="single" w:sz="4" w:space="0" w:color="2E74B5"/>
              <w:bottom w:val="single" w:sz="4" w:space="0" w:color="2E74B5"/>
              <w:right w:val="single" w:sz="4" w:space="0" w:color="2E74B5"/>
            </w:tcBorders>
            <w:shd w:val="clear" w:color="auto" w:fill="EEF3FF"/>
          </w:tcPr>
          <w:p w14:paraId="2A69C505" w14:textId="77777777" w:rsidR="00843D7B" w:rsidRDefault="0000000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2</w:t>
            </w:r>
          </w:p>
        </w:tc>
        <w:tc>
          <w:tcPr>
            <w:tcW w:w="1049" w:type="dxa"/>
            <w:tcBorders>
              <w:top w:val="single" w:sz="4" w:space="0" w:color="2E74B5"/>
              <w:left w:val="single" w:sz="4" w:space="0" w:color="2E74B5"/>
              <w:bottom w:val="single" w:sz="4" w:space="0" w:color="2E74B5"/>
              <w:right w:val="single" w:sz="4" w:space="0" w:color="2E74B5"/>
            </w:tcBorders>
            <w:shd w:val="clear" w:color="auto" w:fill="FFFFFF"/>
          </w:tcPr>
          <w:p w14:paraId="36B8112E" w14:textId="77777777" w:rsidR="00843D7B" w:rsidRDefault="0000000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0.211</w:t>
            </w:r>
          </w:p>
        </w:tc>
        <w:tc>
          <w:tcPr>
            <w:tcW w:w="1026" w:type="dxa"/>
            <w:tcBorders>
              <w:top w:val="single" w:sz="4" w:space="0" w:color="2E74B5"/>
              <w:left w:val="single" w:sz="4" w:space="0" w:color="2E74B5"/>
              <w:bottom w:val="single" w:sz="4" w:space="0" w:color="2E74B5"/>
              <w:right w:val="single" w:sz="4" w:space="0" w:color="2E74B5"/>
            </w:tcBorders>
            <w:shd w:val="clear" w:color="auto" w:fill="EEF3FF"/>
          </w:tcPr>
          <w:p w14:paraId="4E77ECAC" w14:textId="77777777" w:rsidR="00843D7B" w:rsidRDefault="0000000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0.031</w:t>
            </w:r>
          </w:p>
        </w:tc>
        <w:tc>
          <w:tcPr>
            <w:tcW w:w="2401" w:type="dxa"/>
            <w:tcBorders>
              <w:top w:val="single" w:sz="4" w:space="0" w:color="2E74B5"/>
              <w:left w:val="single" w:sz="4" w:space="0" w:color="2E74B5"/>
              <w:bottom w:val="single" w:sz="4" w:space="0" w:color="2E74B5"/>
              <w:right w:val="single" w:sz="4" w:space="0" w:color="2E74B5"/>
            </w:tcBorders>
            <w:shd w:val="clear" w:color="auto" w:fill="FFFFFF"/>
          </w:tcPr>
          <w:p w14:paraId="69BF6FF4" w14:textId="77777777" w:rsidR="00843D7B" w:rsidRDefault="0000000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p>
        </w:tc>
      </w:tr>
    </w:tbl>
    <w:p w14:paraId="013AB066" w14:textId="77777777" w:rsidR="00843D7B" w:rsidRDefault="00000000">
      <w:pPr>
        <w:spacing w:before="40" w:after="80"/>
        <w:jc w:val="both"/>
      </w:pPr>
      <w:proofErr w:type="spellStart"/>
      <w:r>
        <w:rPr>
          <w:rFonts w:ascii="Times New Roman" w:eastAsia="Times New Roman" w:hAnsi="Times New Roman" w:cs="Times New Roman"/>
          <w:i/>
          <w:iCs/>
        </w:rPr>
        <w:t>Примітка</w:t>
      </w:r>
      <w:proofErr w:type="spellEnd"/>
      <w:r>
        <w:rPr>
          <w:rFonts w:ascii="Times New Roman" w:eastAsia="Times New Roman" w:hAnsi="Times New Roman" w:cs="Times New Roman"/>
          <w:i/>
          <w:iCs/>
        </w:rPr>
        <w:t xml:space="preserve">: * p&lt;0,05 — </w:t>
      </w:r>
      <w:proofErr w:type="spellStart"/>
      <w:r>
        <w:rPr>
          <w:rFonts w:ascii="Times New Roman" w:eastAsia="Times New Roman" w:hAnsi="Times New Roman" w:cs="Times New Roman"/>
          <w:i/>
          <w:iCs/>
        </w:rPr>
        <w:t>статистично</w:t>
      </w:r>
      <w:proofErr w:type="spellEnd"/>
      <w:r>
        <w:rPr>
          <w:rFonts w:ascii="Times New Roman" w:eastAsia="Times New Roman" w:hAnsi="Times New Roman" w:cs="Times New Roman"/>
          <w:i/>
          <w:iCs/>
        </w:rPr>
        <w:t xml:space="preserve"> </w:t>
      </w:r>
      <w:proofErr w:type="spellStart"/>
      <w:r>
        <w:rPr>
          <w:rFonts w:ascii="Times New Roman" w:eastAsia="Times New Roman" w:hAnsi="Times New Roman" w:cs="Times New Roman"/>
          <w:i/>
          <w:iCs/>
        </w:rPr>
        <w:t>значуще</w:t>
      </w:r>
      <w:proofErr w:type="spellEnd"/>
      <w:r>
        <w:rPr>
          <w:rFonts w:ascii="Times New Roman" w:eastAsia="Times New Roman" w:hAnsi="Times New Roman" w:cs="Times New Roman"/>
          <w:i/>
          <w:iCs/>
        </w:rPr>
        <w:t xml:space="preserve">; † p=0,057 — </w:t>
      </w:r>
      <w:proofErr w:type="spellStart"/>
      <w:r>
        <w:rPr>
          <w:rFonts w:ascii="Times New Roman" w:eastAsia="Times New Roman" w:hAnsi="Times New Roman" w:cs="Times New Roman"/>
          <w:i/>
          <w:iCs/>
        </w:rPr>
        <w:t>статистична</w:t>
      </w:r>
      <w:proofErr w:type="spellEnd"/>
      <w:r>
        <w:rPr>
          <w:rFonts w:ascii="Times New Roman" w:eastAsia="Times New Roman" w:hAnsi="Times New Roman" w:cs="Times New Roman"/>
          <w:i/>
          <w:iCs/>
        </w:rPr>
        <w:t xml:space="preserve"> </w:t>
      </w:r>
      <w:proofErr w:type="spellStart"/>
      <w:r>
        <w:rPr>
          <w:rFonts w:ascii="Times New Roman" w:eastAsia="Times New Roman" w:hAnsi="Times New Roman" w:cs="Times New Roman"/>
          <w:i/>
          <w:iCs/>
        </w:rPr>
        <w:t>тенденція</w:t>
      </w:r>
      <w:proofErr w:type="spellEnd"/>
      <w:r>
        <w:rPr>
          <w:rFonts w:ascii="Times New Roman" w:eastAsia="Times New Roman" w:hAnsi="Times New Roman" w:cs="Times New Roman"/>
          <w:i/>
          <w:iCs/>
        </w:rPr>
        <w:t xml:space="preserve"> (</w:t>
      </w:r>
      <w:proofErr w:type="spellStart"/>
      <w:r>
        <w:rPr>
          <w:rFonts w:ascii="Times New Roman" w:eastAsia="Times New Roman" w:hAnsi="Times New Roman" w:cs="Times New Roman"/>
          <w:i/>
          <w:iCs/>
        </w:rPr>
        <w:t>близько</w:t>
      </w:r>
      <w:proofErr w:type="spellEnd"/>
      <w:r>
        <w:rPr>
          <w:rFonts w:ascii="Times New Roman" w:eastAsia="Times New Roman" w:hAnsi="Times New Roman" w:cs="Times New Roman"/>
          <w:i/>
          <w:iCs/>
        </w:rPr>
        <w:t xml:space="preserve"> </w:t>
      </w:r>
      <w:proofErr w:type="spellStart"/>
      <w:r>
        <w:rPr>
          <w:rFonts w:ascii="Times New Roman" w:eastAsia="Times New Roman" w:hAnsi="Times New Roman" w:cs="Times New Roman"/>
          <w:i/>
          <w:iCs/>
        </w:rPr>
        <w:t>до</w:t>
      </w:r>
      <w:proofErr w:type="spellEnd"/>
      <w:r>
        <w:rPr>
          <w:rFonts w:ascii="Times New Roman" w:eastAsia="Times New Roman" w:hAnsi="Times New Roman" w:cs="Times New Roman"/>
          <w:i/>
          <w:iCs/>
        </w:rPr>
        <w:t xml:space="preserve"> </w:t>
      </w:r>
      <w:proofErr w:type="spellStart"/>
      <w:r>
        <w:rPr>
          <w:rFonts w:ascii="Times New Roman" w:eastAsia="Times New Roman" w:hAnsi="Times New Roman" w:cs="Times New Roman"/>
          <w:i/>
          <w:iCs/>
        </w:rPr>
        <w:t>значущості</w:t>
      </w:r>
      <w:proofErr w:type="spellEnd"/>
      <w:r>
        <w:rPr>
          <w:rFonts w:ascii="Times New Roman" w:eastAsia="Times New Roman" w:hAnsi="Times New Roman" w:cs="Times New Roman"/>
          <w:i/>
          <w:iCs/>
        </w:rPr>
        <w:t xml:space="preserve">); η² — </w:t>
      </w:r>
      <w:proofErr w:type="spellStart"/>
      <w:r>
        <w:rPr>
          <w:rFonts w:ascii="Times New Roman" w:eastAsia="Times New Roman" w:hAnsi="Times New Roman" w:cs="Times New Roman"/>
          <w:i/>
          <w:iCs/>
        </w:rPr>
        <w:t>розмір</w:t>
      </w:r>
      <w:proofErr w:type="spellEnd"/>
      <w:r>
        <w:rPr>
          <w:rFonts w:ascii="Times New Roman" w:eastAsia="Times New Roman" w:hAnsi="Times New Roman" w:cs="Times New Roman"/>
          <w:i/>
          <w:iCs/>
        </w:rPr>
        <w:t xml:space="preserve"> </w:t>
      </w:r>
      <w:proofErr w:type="spellStart"/>
      <w:r>
        <w:rPr>
          <w:rFonts w:ascii="Times New Roman" w:eastAsia="Times New Roman" w:hAnsi="Times New Roman" w:cs="Times New Roman"/>
          <w:i/>
          <w:iCs/>
        </w:rPr>
        <w:t>ефекту</w:t>
      </w:r>
      <w:proofErr w:type="spellEnd"/>
      <w:r>
        <w:rPr>
          <w:rFonts w:ascii="Times New Roman" w:eastAsia="Times New Roman" w:hAnsi="Times New Roman" w:cs="Times New Roman"/>
          <w:i/>
          <w:iCs/>
        </w:rPr>
        <w:t xml:space="preserve">; - </w:t>
      </w:r>
      <w:proofErr w:type="spellStart"/>
      <w:r>
        <w:rPr>
          <w:rFonts w:ascii="Times New Roman" w:eastAsia="Times New Roman" w:hAnsi="Times New Roman" w:cs="Times New Roman"/>
          <w:i/>
          <w:iCs/>
        </w:rPr>
        <w:t>відмінності</w:t>
      </w:r>
      <w:proofErr w:type="spellEnd"/>
      <w:r>
        <w:rPr>
          <w:rFonts w:ascii="Times New Roman" w:eastAsia="Times New Roman" w:hAnsi="Times New Roman" w:cs="Times New Roman"/>
          <w:i/>
          <w:iCs/>
        </w:rPr>
        <w:t xml:space="preserve"> </w:t>
      </w:r>
      <w:proofErr w:type="spellStart"/>
      <w:r>
        <w:rPr>
          <w:rFonts w:ascii="Times New Roman" w:eastAsia="Times New Roman" w:hAnsi="Times New Roman" w:cs="Times New Roman"/>
          <w:i/>
          <w:iCs/>
        </w:rPr>
        <w:t>незначущі</w:t>
      </w:r>
      <w:proofErr w:type="spellEnd"/>
      <w:r>
        <w:rPr>
          <w:rFonts w:ascii="Times New Roman" w:eastAsia="Times New Roman" w:hAnsi="Times New Roman" w:cs="Times New Roman"/>
          <w:i/>
          <w:iCs/>
        </w:rPr>
        <w:t>.</w:t>
      </w:r>
    </w:p>
    <w:p w14:paraId="438DF66C" w14:textId="77777777" w:rsidR="00843D7B" w:rsidRDefault="00843D7B">
      <w:pPr>
        <w:spacing w:before="40" w:after="40" w:line="360" w:lineRule="auto"/>
        <w:jc w:val="both"/>
        <w:rPr>
          <w:rFonts w:ascii="Times New Roman" w:hAnsi="Times New Roman" w:cs="Times New Roman"/>
          <w:sz w:val="28"/>
          <w:szCs w:val="28"/>
        </w:rPr>
      </w:pPr>
    </w:p>
    <w:p w14:paraId="38335E02" w14:textId="77777777" w:rsidR="00843D7B" w:rsidRDefault="00000000">
      <w:pPr>
        <w:spacing w:after="0" w:line="360" w:lineRule="auto"/>
        <w:ind w:firstLine="72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lastRenderedPageBreak/>
        <w:t>Аналіз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результатів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критерію</w:t>
      </w:r>
      <w:proofErr w:type="spellEnd"/>
      <w:r>
        <w:rPr>
          <w:rFonts w:ascii="Times New Roman" w:eastAsia="Times New Roman" w:hAnsi="Times New Roman" w:cs="Times New Roman"/>
          <w:sz w:val="28"/>
          <w:szCs w:val="28"/>
        </w:rPr>
        <w:t xml:space="preserve"> Краскела-</w:t>
      </w:r>
      <w:proofErr w:type="spellStart"/>
      <w:r>
        <w:rPr>
          <w:rFonts w:ascii="Times New Roman" w:eastAsia="Times New Roman" w:hAnsi="Times New Roman" w:cs="Times New Roman"/>
          <w:sz w:val="28"/>
          <w:szCs w:val="28"/>
        </w:rPr>
        <w:t>Волліса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виявив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одну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значущу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міжгрупову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відмінність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показником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Зовнішня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матеріальна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винагорода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відповідно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методики</w:t>
      </w:r>
      <w:proofErr w:type="spellEnd"/>
      <w:r>
        <w:rPr>
          <w:rFonts w:ascii="Times New Roman" w:eastAsia="Times New Roman" w:hAnsi="Times New Roman" w:cs="Times New Roman"/>
          <w:sz w:val="28"/>
          <w:szCs w:val="28"/>
        </w:rPr>
        <w:t xml:space="preserve"> Барбуто-</w:t>
      </w:r>
      <w:proofErr w:type="spellStart"/>
      <w:r>
        <w:rPr>
          <w:rFonts w:ascii="Times New Roman" w:eastAsia="Times New Roman" w:hAnsi="Times New Roman" w:cs="Times New Roman"/>
          <w:sz w:val="28"/>
          <w:szCs w:val="28"/>
        </w:rPr>
        <w:t>Сколл</w:t>
      </w:r>
      <w:proofErr w:type="spellEnd"/>
      <w:r>
        <w:rPr>
          <w:rFonts w:ascii="Times New Roman" w:eastAsia="Times New Roman" w:hAnsi="Times New Roman" w:cs="Times New Roman"/>
          <w:sz w:val="28"/>
          <w:szCs w:val="28"/>
        </w:rPr>
        <w:t xml:space="preserve"> (H=8,709; p=0,013; η²=0,197). </w:t>
      </w:r>
      <w:proofErr w:type="spellStart"/>
      <w:r>
        <w:rPr>
          <w:rFonts w:ascii="Times New Roman" w:eastAsia="Times New Roman" w:hAnsi="Times New Roman" w:cs="Times New Roman"/>
          <w:sz w:val="28"/>
          <w:szCs w:val="28"/>
        </w:rPr>
        <w:t>Розмір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ефекту</w:t>
      </w:r>
      <w:proofErr w:type="spellEnd"/>
      <w:r>
        <w:rPr>
          <w:rFonts w:ascii="Times New Roman" w:eastAsia="Times New Roman" w:hAnsi="Times New Roman" w:cs="Times New Roman"/>
          <w:sz w:val="28"/>
          <w:szCs w:val="28"/>
        </w:rPr>
        <w:t xml:space="preserve"> η²=0,197 </w:t>
      </w:r>
      <w:proofErr w:type="spellStart"/>
      <w:r>
        <w:rPr>
          <w:rFonts w:ascii="Times New Roman" w:eastAsia="Times New Roman" w:hAnsi="Times New Roman" w:cs="Times New Roman"/>
          <w:sz w:val="28"/>
          <w:szCs w:val="28"/>
        </w:rPr>
        <w:t>свідчить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наявність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великого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ефекту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згідно</w:t>
      </w:r>
      <w:proofErr w:type="spellEnd"/>
      <w:r>
        <w:rPr>
          <w:rFonts w:ascii="Times New Roman" w:eastAsia="Times New Roman" w:hAnsi="Times New Roman" w:cs="Times New Roman"/>
          <w:sz w:val="28"/>
          <w:szCs w:val="28"/>
        </w:rPr>
        <w:t xml:space="preserve"> з </w:t>
      </w:r>
      <w:proofErr w:type="spellStart"/>
      <w:r>
        <w:rPr>
          <w:rFonts w:ascii="Times New Roman" w:eastAsia="Times New Roman" w:hAnsi="Times New Roman" w:cs="Times New Roman"/>
          <w:sz w:val="28"/>
          <w:szCs w:val="28"/>
        </w:rPr>
        <w:t>критерієм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Коена</w:t>
      </w:r>
      <w:proofErr w:type="spellEnd"/>
      <w:r>
        <w:rPr>
          <w:rFonts w:ascii="Times New Roman" w:eastAsia="Times New Roman" w:hAnsi="Times New Roman" w:cs="Times New Roman"/>
          <w:sz w:val="28"/>
          <w:szCs w:val="28"/>
        </w:rPr>
        <w:t xml:space="preserve"> (η²≥0,14). </w:t>
      </w:r>
      <w:proofErr w:type="spellStart"/>
      <w:r>
        <w:rPr>
          <w:rFonts w:ascii="Times New Roman" w:eastAsia="Times New Roman" w:hAnsi="Times New Roman" w:cs="Times New Roman"/>
          <w:sz w:val="28"/>
          <w:szCs w:val="28"/>
        </w:rPr>
        <w:t>Це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підтверджує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як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статистичну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так</w:t>
      </w:r>
      <w:proofErr w:type="spellEnd"/>
      <w:r>
        <w:rPr>
          <w:rFonts w:ascii="Times New Roman" w:eastAsia="Times New Roman" w:hAnsi="Times New Roman" w:cs="Times New Roman"/>
          <w:sz w:val="28"/>
          <w:szCs w:val="28"/>
        </w:rPr>
        <w:t xml:space="preserve"> і </w:t>
      </w:r>
      <w:proofErr w:type="spellStart"/>
      <w:r>
        <w:rPr>
          <w:rFonts w:ascii="Times New Roman" w:eastAsia="Times New Roman" w:hAnsi="Times New Roman" w:cs="Times New Roman"/>
          <w:sz w:val="28"/>
          <w:szCs w:val="28"/>
        </w:rPr>
        <w:t>практичну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значущість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виявленої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різниці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Статистичні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шкалою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Традиціоналізм</w:t>
      </w:r>
      <w:proofErr w:type="spellEnd"/>
      <w:r>
        <w:rPr>
          <w:rFonts w:ascii="Times New Roman" w:eastAsia="Times New Roman" w:hAnsi="Times New Roman" w:cs="Times New Roman"/>
          <w:sz w:val="28"/>
          <w:szCs w:val="28"/>
        </w:rPr>
        <w:t xml:space="preserve">» (PVQ-40) </w:t>
      </w:r>
      <w:proofErr w:type="spellStart"/>
      <w:r>
        <w:rPr>
          <w:rFonts w:ascii="Times New Roman" w:eastAsia="Times New Roman" w:hAnsi="Times New Roman" w:cs="Times New Roman"/>
          <w:sz w:val="28"/>
          <w:szCs w:val="28"/>
        </w:rPr>
        <w:t>показали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тенденцію</w:t>
      </w:r>
      <w:proofErr w:type="spellEnd"/>
      <w:r>
        <w:rPr>
          <w:rFonts w:ascii="Times New Roman" w:eastAsia="Times New Roman" w:hAnsi="Times New Roman" w:cs="Times New Roman"/>
          <w:sz w:val="28"/>
          <w:szCs w:val="28"/>
        </w:rPr>
        <w:t xml:space="preserve">: H=5,736; p=0,057; η²=0,125. </w:t>
      </w:r>
      <w:proofErr w:type="spellStart"/>
      <w:r>
        <w:rPr>
          <w:rFonts w:ascii="Times New Roman" w:eastAsia="Times New Roman" w:hAnsi="Times New Roman" w:cs="Times New Roman"/>
          <w:sz w:val="28"/>
          <w:szCs w:val="28"/>
        </w:rPr>
        <w:t>Це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свідчить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середній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ефект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який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збільшенні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вибірки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може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стати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статистично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значущим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Щодо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інших</w:t>
      </w:r>
      <w:proofErr w:type="spellEnd"/>
      <w:r>
        <w:rPr>
          <w:rFonts w:ascii="Times New Roman" w:eastAsia="Times New Roman" w:hAnsi="Times New Roman" w:cs="Times New Roman"/>
          <w:sz w:val="28"/>
          <w:szCs w:val="28"/>
        </w:rPr>
        <w:t xml:space="preserve"> 18 </w:t>
      </w:r>
      <w:proofErr w:type="spellStart"/>
      <w:r>
        <w:rPr>
          <w:rFonts w:ascii="Times New Roman" w:eastAsia="Times New Roman" w:hAnsi="Times New Roman" w:cs="Times New Roman"/>
          <w:sz w:val="28"/>
          <w:szCs w:val="28"/>
        </w:rPr>
        <w:t>шкал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жодних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значущих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відмінностей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між</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групами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спостерігалося</w:t>
      </w:r>
      <w:proofErr w:type="spellEnd"/>
      <w:r>
        <w:rPr>
          <w:rFonts w:ascii="Times New Roman" w:eastAsia="Times New Roman" w:hAnsi="Times New Roman" w:cs="Times New Roman"/>
          <w:sz w:val="28"/>
          <w:szCs w:val="28"/>
        </w:rPr>
        <w:t xml:space="preserve"> (p&gt;0,05). </w:t>
      </w:r>
    </w:p>
    <w:p w14:paraId="25AA50B0" w14:textId="77777777" w:rsidR="00843D7B" w:rsidRDefault="00000000">
      <w:pPr>
        <w:spacing w:after="0" w:line="360" w:lineRule="auto"/>
        <w:ind w:firstLine="720"/>
        <w:jc w:val="both"/>
        <w:rPr>
          <w:rFonts w:ascii="Times New Roman" w:eastAsia="Times New Roman" w:hAnsi="Times New Roman" w:cs="Times New Roman"/>
          <w:b/>
          <w:bCs/>
          <w:sz w:val="28"/>
          <w:szCs w:val="28"/>
        </w:rPr>
      </w:pPr>
      <w:proofErr w:type="spellStart"/>
      <w:r>
        <w:rPr>
          <w:rFonts w:ascii="Times New Roman" w:eastAsia="Times New Roman" w:hAnsi="Times New Roman" w:cs="Times New Roman"/>
          <w:sz w:val="28"/>
          <w:szCs w:val="28"/>
        </w:rPr>
        <w:t>Для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шкали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Зовнішня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матеріальна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були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проведені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попарні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порівняння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допомогою</w:t>
      </w:r>
      <w:proofErr w:type="spellEnd"/>
      <w:r>
        <w:rPr>
          <w:rFonts w:ascii="Times New Roman" w:eastAsia="Times New Roman" w:hAnsi="Times New Roman" w:cs="Times New Roman"/>
          <w:sz w:val="28"/>
          <w:szCs w:val="28"/>
        </w:rPr>
        <w:t xml:space="preserve"> U-</w:t>
      </w:r>
      <w:proofErr w:type="spellStart"/>
      <w:r>
        <w:rPr>
          <w:rFonts w:ascii="Times New Roman" w:eastAsia="Times New Roman" w:hAnsi="Times New Roman" w:cs="Times New Roman"/>
          <w:sz w:val="28"/>
          <w:szCs w:val="28"/>
        </w:rPr>
        <w:t>критерія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Манна-Уітні</w:t>
      </w:r>
      <w:proofErr w:type="spellEnd"/>
      <w:r>
        <w:rPr>
          <w:rFonts w:ascii="Times New Roman" w:eastAsia="Times New Roman" w:hAnsi="Times New Roman" w:cs="Times New Roman"/>
          <w:sz w:val="28"/>
          <w:szCs w:val="28"/>
        </w:rPr>
        <w:t xml:space="preserve"> з </w:t>
      </w:r>
      <w:proofErr w:type="spellStart"/>
      <w:r>
        <w:rPr>
          <w:rFonts w:ascii="Times New Roman" w:eastAsia="Times New Roman" w:hAnsi="Times New Roman" w:cs="Times New Roman"/>
          <w:sz w:val="28"/>
          <w:szCs w:val="28"/>
        </w:rPr>
        <w:t>використанням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поправки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Бонфероні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поріг</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значущості</w:t>
      </w:r>
      <w:proofErr w:type="spellEnd"/>
      <w:r>
        <w:rPr>
          <w:rFonts w:ascii="Times New Roman" w:eastAsia="Times New Roman" w:hAnsi="Times New Roman" w:cs="Times New Roman"/>
          <w:sz w:val="28"/>
          <w:szCs w:val="28"/>
        </w:rPr>
        <w:t xml:space="preserve"> p≤0,017). </w:t>
      </w:r>
      <w:proofErr w:type="spellStart"/>
      <w:r>
        <w:rPr>
          <w:rFonts w:ascii="Times New Roman" w:eastAsia="Times New Roman" w:hAnsi="Times New Roman" w:cs="Times New Roman"/>
          <w:sz w:val="28"/>
          <w:szCs w:val="28"/>
        </w:rPr>
        <w:t>Результати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включаючи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розмір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ефекту</w:t>
      </w:r>
      <w:proofErr w:type="spellEnd"/>
      <w:r>
        <w:rPr>
          <w:rFonts w:ascii="Times New Roman" w:eastAsia="Times New Roman" w:hAnsi="Times New Roman" w:cs="Times New Roman"/>
          <w:sz w:val="28"/>
          <w:szCs w:val="28"/>
        </w:rPr>
        <w:t xml:space="preserve"> r, </w:t>
      </w:r>
      <w:proofErr w:type="spellStart"/>
      <w:r>
        <w:rPr>
          <w:rFonts w:ascii="Times New Roman" w:eastAsia="Times New Roman" w:hAnsi="Times New Roman" w:cs="Times New Roman"/>
          <w:sz w:val="28"/>
          <w:szCs w:val="28"/>
        </w:rPr>
        <w:t>наведено</w:t>
      </w:r>
      <w:proofErr w:type="spellEnd"/>
      <w:r>
        <w:rPr>
          <w:rFonts w:ascii="Times New Roman" w:eastAsia="Times New Roman" w:hAnsi="Times New Roman" w:cs="Times New Roman"/>
          <w:sz w:val="28"/>
          <w:szCs w:val="28"/>
        </w:rPr>
        <w:t xml:space="preserve"> в </w:t>
      </w:r>
      <w:proofErr w:type="spellStart"/>
      <w:r>
        <w:rPr>
          <w:rFonts w:ascii="Times New Roman" w:eastAsia="Times New Roman" w:hAnsi="Times New Roman" w:cs="Times New Roman"/>
          <w:sz w:val="28"/>
          <w:szCs w:val="28"/>
        </w:rPr>
        <w:t>Таблиці</w:t>
      </w:r>
      <w:proofErr w:type="spellEnd"/>
      <w:r>
        <w:rPr>
          <w:rFonts w:ascii="Times New Roman" w:eastAsia="Times New Roman" w:hAnsi="Times New Roman" w:cs="Times New Roman"/>
          <w:sz w:val="28"/>
          <w:szCs w:val="28"/>
        </w:rPr>
        <w:t xml:space="preserve"> 3.6.</w:t>
      </w:r>
    </w:p>
    <w:p w14:paraId="11E6413D" w14:textId="77777777" w:rsidR="00843D7B" w:rsidRDefault="00000000">
      <w:pPr>
        <w:spacing w:before="160" w:after="40"/>
        <w:jc w:val="right"/>
        <w:rPr>
          <w:sz w:val="28"/>
          <w:szCs w:val="28"/>
        </w:rPr>
      </w:pPr>
      <w:proofErr w:type="spellStart"/>
      <w:r>
        <w:rPr>
          <w:rFonts w:ascii="Times New Roman" w:eastAsia="Times New Roman" w:hAnsi="Times New Roman" w:cs="Times New Roman"/>
          <w:sz w:val="28"/>
          <w:szCs w:val="28"/>
        </w:rPr>
        <w:t>Таблиця</w:t>
      </w:r>
      <w:proofErr w:type="spellEnd"/>
      <w:r>
        <w:rPr>
          <w:rFonts w:ascii="Times New Roman" w:eastAsia="Times New Roman" w:hAnsi="Times New Roman" w:cs="Times New Roman"/>
          <w:sz w:val="28"/>
          <w:szCs w:val="28"/>
        </w:rPr>
        <w:t xml:space="preserve"> 3.6</w:t>
      </w:r>
    </w:p>
    <w:p w14:paraId="496177B5" w14:textId="77777777" w:rsidR="00843D7B" w:rsidRDefault="00000000">
      <w:pPr>
        <w:spacing w:after="80"/>
        <w:jc w:val="center"/>
        <w:rPr>
          <w:sz w:val="28"/>
          <w:szCs w:val="28"/>
        </w:rPr>
      </w:pPr>
      <w:proofErr w:type="spellStart"/>
      <w:r>
        <w:rPr>
          <w:rFonts w:ascii="Times New Roman" w:eastAsia="Times New Roman" w:hAnsi="Times New Roman" w:cs="Times New Roman"/>
          <w:sz w:val="28"/>
          <w:szCs w:val="28"/>
        </w:rPr>
        <w:t>Попарні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порівняння</w:t>
      </w:r>
      <w:proofErr w:type="spellEnd"/>
      <w:r>
        <w:rPr>
          <w:rFonts w:ascii="Times New Roman" w:eastAsia="Times New Roman" w:hAnsi="Times New Roman" w:cs="Times New Roman"/>
          <w:sz w:val="28"/>
          <w:szCs w:val="28"/>
        </w:rPr>
        <w:t xml:space="preserve"> (U-</w:t>
      </w:r>
      <w:proofErr w:type="spellStart"/>
      <w:r>
        <w:rPr>
          <w:rFonts w:ascii="Times New Roman" w:eastAsia="Times New Roman" w:hAnsi="Times New Roman" w:cs="Times New Roman"/>
          <w:sz w:val="28"/>
          <w:szCs w:val="28"/>
        </w:rPr>
        <w:t>критерій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Манна-Уітні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для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шкали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Зовнішня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матеріальна</w:t>
      </w:r>
      <w:proofErr w:type="spellEnd"/>
      <w:r>
        <w:rPr>
          <w:rFonts w:ascii="Times New Roman" w:eastAsia="Times New Roman" w:hAnsi="Times New Roman" w:cs="Times New Roman"/>
          <w:sz w:val="28"/>
          <w:szCs w:val="28"/>
        </w:rPr>
        <w:t>)»</w:t>
      </w:r>
    </w:p>
    <w:tbl>
      <w:tblPr>
        <w:tblW w:w="9325" w:type="dxa"/>
        <w:tblLayout w:type="fixed"/>
        <w:tblCellMar>
          <w:top w:w="80" w:type="dxa"/>
          <w:left w:w="130" w:type="dxa"/>
          <w:bottom w:w="80" w:type="dxa"/>
          <w:right w:w="130" w:type="dxa"/>
        </w:tblCellMar>
        <w:tblLook w:val="04A0" w:firstRow="1" w:lastRow="0" w:firstColumn="1" w:lastColumn="0" w:noHBand="0" w:noVBand="1"/>
      </w:tblPr>
      <w:tblGrid>
        <w:gridCol w:w="3454"/>
        <w:gridCol w:w="666"/>
        <w:gridCol w:w="781"/>
        <w:gridCol w:w="1523"/>
        <w:gridCol w:w="1173"/>
        <w:gridCol w:w="1728"/>
      </w:tblGrid>
      <w:tr w:rsidR="00843D7B" w14:paraId="63F29D7E" w14:textId="77777777">
        <w:trPr>
          <w:trHeight w:val="823"/>
          <w:tblHeader/>
        </w:trPr>
        <w:tc>
          <w:tcPr>
            <w:tcW w:w="3454" w:type="dxa"/>
            <w:tcBorders>
              <w:top w:val="single" w:sz="4" w:space="0" w:color="1F3864"/>
              <w:left w:val="single" w:sz="4" w:space="0" w:color="1F3864"/>
              <w:bottom w:val="single" w:sz="4" w:space="0" w:color="1F3864"/>
              <w:right w:val="single" w:sz="4" w:space="0" w:color="1F3864"/>
            </w:tcBorders>
            <w:shd w:val="clear" w:color="auto" w:fill="1F3864"/>
          </w:tcPr>
          <w:p w14:paraId="3B3A3D96" w14:textId="77777777" w:rsidR="00843D7B" w:rsidRDefault="00000000">
            <w:pPr>
              <w:jc w:val="center"/>
              <w:rPr>
                <w:rFonts w:ascii="Times New Roman" w:eastAsia="Times New Roman" w:hAnsi="Times New Roman" w:cs="Times New Roman"/>
                <w:b/>
                <w:bCs/>
                <w:color w:val="FFFFFF"/>
              </w:rPr>
            </w:pPr>
            <w:proofErr w:type="spellStart"/>
            <w:r>
              <w:rPr>
                <w:rFonts w:ascii="Times New Roman" w:eastAsia="Times New Roman" w:hAnsi="Times New Roman" w:cs="Times New Roman"/>
                <w:b/>
                <w:bCs/>
                <w:color w:val="FFFFFF"/>
              </w:rPr>
              <w:t>Пара</w:t>
            </w:r>
            <w:proofErr w:type="spellEnd"/>
            <w:r>
              <w:rPr>
                <w:rFonts w:ascii="Times New Roman" w:eastAsia="Times New Roman" w:hAnsi="Times New Roman" w:cs="Times New Roman"/>
                <w:b/>
                <w:bCs/>
                <w:color w:val="FFFFFF"/>
              </w:rPr>
              <w:t xml:space="preserve"> </w:t>
            </w:r>
            <w:proofErr w:type="spellStart"/>
            <w:r>
              <w:rPr>
                <w:rFonts w:ascii="Times New Roman" w:eastAsia="Times New Roman" w:hAnsi="Times New Roman" w:cs="Times New Roman"/>
                <w:b/>
                <w:bCs/>
                <w:color w:val="FFFFFF"/>
              </w:rPr>
              <w:t>груп</w:t>
            </w:r>
            <w:proofErr w:type="spellEnd"/>
          </w:p>
        </w:tc>
        <w:tc>
          <w:tcPr>
            <w:tcW w:w="666" w:type="dxa"/>
            <w:tcBorders>
              <w:top w:val="single" w:sz="4" w:space="0" w:color="1F3864"/>
              <w:left w:val="single" w:sz="4" w:space="0" w:color="1F3864"/>
              <w:bottom w:val="single" w:sz="4" w:space="0" w:color="1F3864"/>
              <w:right w:val="single" w:sz="4" w:space="0" w:color="1F3864"/>
            </w:tcBorders>
            <w:shd w:val="clear" w:color="auto" w:fill="1F3864"/>
          </w:tcPr>
          <w:p w14:paraId="44596D5F" w14:textId="77777777" w:rsidR="00843D7B" w:rsidRDefault="00000000">
            <w:pPr>
              <w:jc w:val="center"/>
              <w:rPr>
                <w:rFonts w:ascii="Times New Roman" w:eastAsia="Times New Roman" w:hAnsi="Times New Roman" w:cs="Times New Roman"/>
                <w:b/>
                <w:bCs/>
                <w:color w:val="FFFFFF"/>
              </w:rPr>
            </w:pPr>
            <w:r>
              <w:rPr>
                <w:rFonts w:ascii="Times New Roman" w:eastAsia="Times New Roman" w:hAnsi="Times New Roman" w:cs="Times New Roman"/>
                <w:b/>
                <w:bCs/>
                <w:color w:val="FFFFFF"/>
              </w:rPr>
              <w:t>U</w:t>
            </w:r>
          </w:p>
        </w:tc>
        <w:tc>
          <w:tcPr>
            <w:tcW w:w="781" w:type="dxa"/>
            <w:tcBorders>
              <w:top w:val="single" w:sz="4" w:space="0" w:color="1F3864"/>
              <w:left w:val="single" w:sz="4" w:space="0" w:color="1F3864"/>
              <w:bottom w:val="single" w:sz="4" w:space="0" w:color="1F3864"/>
              <w:right w:val="single" w:sz="4" w:space="0" w:color="1F3864"/>
            </w:tcBorders>
            <w:shd w:val="clear" w:color="auto" w:fill="1F3864"/>
          </w:tcPr>
          <w:p w14:paraId="35C5B319" w14:textId="77777777" w:rsidR="00843D7B" w:rsidRDefault="00000000">
            <w:pPr>
              <w:jc w:val="center"/>
              <w:rPr>
                <w:rFonts w:ascii="Times New Roman" w:eastAsia="Times New Roman" w:hAnsi="Times New Roman" w:cs="Times New Roman"/>
                <w:b/>
                <w:bCs/>
                <w:color w:val="FFFFFF"/>
              </w:rPr>
            </w:pPr>
            <w:r>
              <w:rPr>
                <w:rFonts w:ascii="Times New Roman" w:eastAsia="Times New Roman" w:hAnsi="Times New Roman" w:cs="Times New Roman"/>
                <w:b/>
                <w:bCs/>
                <w:color w:val="FFFFFF"/>
              </w:rPr>
              <w:t>p</w:t>
            </w:r>
          </w:p>
        </w:tc>
        <w:tc>
          <w:tcPr>
            <w:tcW w:w="1523" w:type="dxa"/>
            <w:tcBorders>
              <w:top w:val="single" w:sz="4" w:space="0" w:color="1F3864"/>
              <w:left w:val="single" w:sz="4" w:space="0" w:color="1F3864"/>
              <w:bottom w:val="single" w:sz="4" w:space="0" w:color="1F3864"/>
              <w:right w:val="single" w:sz="4" w:space="0" w:color="1F3864"/>
            </w:tcBorders>
            <w:shd w:val="clear" w:color="auto" w:fill="1F3864"/>
          </w:tcPr>
          <w:p w14:paraId="7C749AE6" w14:textId="77777777" w:rsidR="00843D7B" w:rsidRDefault="00000000">
            <w:pPr>
              <w:jc w:val="center"/>
              <w:rPr>
                <w:rFonts w:ascii="Times New Roman" w:eastAsia="Times New Roman" w:hAnsi="Times New Roman" w:cs="Times New Roman"/>
                <w:b/>
                <w:bCs/>
                <w:color w:val="FFFFFF"/>
              </w:rPr>
            </w:pPr>
            <w:proofErr w:type="spellStart"/>
            <w:r>
              <w:rPr>
                <w:rFonts w:ascii="Times New Roman" w:eastAsia="Times New Roman" w:hAnsi="Times New Roman" w:cs="Times New Roman"/>
                <w:b/>
                <w:bCs/>
                <w:color w:val="FFFFFF"/>
              </w:rPr>
              <w:t>Знач</w:t>
            </w:r>
            <w:proofErr w:type="spellEnd"/>
            <w:r>
              <w:rPr>
                <w:rFonts w:ascii="Times New Roman" w:eastAsia="Times New Roman" w:hAnsi="Times New Roman" w:cs="Times New Roman"/>
                <w:b/>
                <w:bCs/>
                <w:color w:val="FFFFFF"/>
              </w:rPr>
              <w:t>. (</w:t>
            </w:r>
            <w:proofErr w:type="spellStart"/>
            <w:r>
              <w:rPr>
                <w:rFonts w:ascii="Times New Roman" w:eastAsia="Times New Roman" w:hAnsi="Times New Roman" w:cs="Times New Roman"/>
                <w:b/>
                <w:bCs/>
                <w:color w:val="FFFFFF"/>
              </w:rPr>
              <w:t>Bonf</w:t>
            </w:r>
            <w:proofErr w:type="spellEnd"/>
            <w:r>
              <w:rPr>
                <w:rFonts w:ascii="Times New Roman" w:eastAsia="Times New Roman" w:hAnsi="Times New Roman" w:cs="Times New Roman"/>
                <w:b/>
                <w:bCs/>
                <w:color w:val="FFFFFF"/>
              </w:rPr>
              <w:t>.)</w:t>
            </w:r>
          </w:p>
        </w:tc>
        <w:tc>
          <w:tcPr>
            <w:tcW w:w="1173" w:type="dxa"/>
            <w:tcBorders>
              <w:top w:val="single" w:sz="4" w:space="0" w:color="1F3864"/>
              <w:left w:val="single" w:sz="4" w:space="0" w:color="1F3864"/>
              <w:bottom w:val="single" w:sz="4" w:space="0" w:color="1F3864"/>
              <w:right w:val="single" w:sz="4" w:space="0" w:color="1F3864"/>
            </w:tcBorders>
            <w:shd w:val="clear" w:color="auto" w:fill="1F3864"/>
          </w:tcPr>
          <w:p w14:paraId="20675B13" w14:textId="77777777" w:rsidR="00843D7B" w:rsidRDefault="00000000">
            <w:pPr>
              <w:jc w:val="center"/>
              <w:rPr>
                <w:rFonts w:ascii="Times New Roman" w:eastAsia="Times New Roman" w:hAnsi="Times New Roman" w:cs="Times New Roman"/>
                <w:b/>
                <w:bCs/>
                <w:color w:val="FFFFFF"/>
              </w:rPr>
            </w:pPr>
            <w:r>
              <w:rPr>
                <w:rFonts w:ascii="Times New Roman" w:eastAsia="Times New Roman" w:hAnsi="Times New Roman" w:cs="Times New Roman"/>
                <w:b/>
                <w:bCs/>
                <w:color w:val="FFFFFF"/>
              </w:rPr>
              <w:t>r (</w:t>
            </w:r>
            <w:proofErr w:type="spellStart"/>
            <w:r>
              <w:rPr>
                <w:rFonts w:ascii="Times New Roman" w:eastAsia="Times New Roman" w:hAnsi="Times New Roman" w:cs="Times New Roman"/>
                <w:b/>
                <w:bCs/>
                <w:color w:val="FFFFFF"/>
              </w:rPr>
              <w:t>ефект</w:t>
            </w:r>
            <w:proofErr w:type="spellEnd"/>
            <w:r>
              <w:rPr>
                <w:rFonts w:ascii="Times New Roman" w:eastAsia="Times New Roman" w:hAnsi="Times New Roman" w:cs="Times New Roman"/>
                <w:b/>
                <w:bCs/>
                <w:color w:val="FFFFFF"/>
              </w:rPr>
              <w:t>)</w:t>
            </w:r>
          </w:p>
        </w:tc>
        <w:tc>
          <w:tcPr>
            <w:tcW w:w="1728" w:type="dxa"/>
            <w:tcBorders>
              <w:top w:val="single" w:sz="4" w:space="0" w:color="1F3864"/>
              <w:left w:val="single" w:sz="4" w:space="0" w:color="1F3864"/>
              <w:bottom w:val="single" w:sz="4" w:space="0" w:color="1F3864"/>
              <w:right w:val="single" w:sz="4" w:space="0" w:color="1F3864"/>
            </w:tcBorders>
            <w:shd w:val="clear" w:color="auto" w:fill="1F3864"/>
          </w:tcPr>
          <w:p w14:paraId="381DA292" w14:textId="77777777" w:rsidR="00843D7B" w:rsidRDefault="00000000">
            <w:pPr>
              <w:jc w:val="center"/>
              <w:rPr>
                <w:rFonts w:ascii="Times New Roman" w:eastAsia="Times New Roman" w:hAnsi="Times New Roman" w:cs="Times New Roman"/>
                <w:b/>
                <w:bCs/>
                <w:color w:val="FFFFFF"/>
              </w:rPr>
            </w:pPr>
            <w:proofErr w:type="spellStart"/>
            <w:r>
              <w:rPr>
                <w:rFonts w:ascii="Times New Roman" w:eastAsia="Times New Roman" w:hAnsi="Times New Roman" w:cs="Times New Roman"/>
                <w:b/>
                <w:bCs/>
                <w:color w:val="FFFFFF"/>
              </w:rPr>
              <w:t>Інтерпретація</w:t>
            </w:r>
            <w:proofErr w:type="spellEnd"/>
          </w:p>
        </w:tc>
      </w:tr>
      <w:tr w:rsidR="00843D7B" w14:paraId="1A5560E5" w14:textId="77777777">
        <w:trPr>
          <w:trHeight w:val="823"/>
        </w:trPr>
        <w:tc>
          <w:tcPr>
            <w:tcW w:w="3454" w:type="dxa"/>
            <w:tcBorders>
              <w:top w:val="single" w:sz="4" w:space="0" w:color="2E74B5"/>
              <w:left w:val="single" w:sz="4" w:space="0" w:color="2E74B5"/>
              <w:bottom w:val="single" w:sz="4" w:space="0" w:color="2E74B5"/>
              <w:right w:val="single" w:sz="4" w:space="0" w:color="2E74B5"/>
            </w:tcBorders>
            <w:shd w:val="clear" w:color="auto" w:fill="EEF3FF"/>
          </w:tcPr>
          <w:p w14:paraId="6D90DE89" w14:textId="77777777" w:rsidR="00843D7B" w:rsidRDefault="00000000">
            <w:pPr>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Підлітки</w:t>
            </w:r>
            <w:proofErr w:type="spellEnd"/>
            <w:r>
              <w:rPr>
                <w:rFonts w:ascii="Times New Roman" w:eastAsia="Times New Roman" w:hAnsi="Times New Roman" w:cs="Times New Roman"/>
                <w:color w:val="000000"/>
              </w:rPr>
              <w:t xml:space="preserve"> (n=21) vs </w:t>
            </w:r>
            <w:proofErr w:type="spellStart"/>
            <w:r>
              <w:rPr>
                <w:rFonts w:ascii="Times New Roman" w:eastAsia="Times New Roman" w:hAnsi="Times New Roman" w:cs="Times New Roman"/>
                <w:color w:val="000000"/>
              </w:rPr>
              <w:t>Юнаки</w:t>
            </w:r>
            <w:proofErr w:type="spellEnd"/>
            <w:r>
              <w:rPr>
                <w:rFonts w:ascii="Times New Roman" w:eastAsia="Times New Roman" w:hAnsi="Times New Roman" w:cs="Times New Roman"/>
                <w:color w:val="000000"/>
              </w:rPr>
              <w:t xml:space="preserve"> (n=22)</w:t>
            </w:r>
          </w:p>
        </w:tc>
        <w:tc>
          <w:tcPr>
            <w:tcW w:w="666" w:type="dxa"/>
            <w:tcBorders>
              <w:top w:val="single" w:sz="4" w:space="0" w:color="2E74B5"/>
              <w:left w:val="single" w:sz="4" w:space="0" w:color="2E74B5"/>
              <w:bottom w:val="single" w:sz="4" w:space="0" w:color="2E74B5"/>
              <w:right w:val="single" w:sz="4" w:space="0" w:color="2E74B5"/>
            </w:tcBorders>
            <w:shd w:val="clear" w:color="auto" w:fill="FFFFFF"/>
          </w:tcPr>
          <w:p w14:paraId="69B61FF5" w14:textId="77777777" w:rsidR="00843D7B" w:rsidRDefault="0000000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71.5</w:t>
            </w:r>
          </w:p>
        </w:tc>
        <w:tc>
          <w:tcPr>
            <w:tcW w:w="781" w:type="dxa"/>
            <w:tcBorders>
              <w:top w:val="single" w:sz="4" w:space="0" w:color="2E74B5"/>
              <w:left w:val="single" w:sz="4" w:space="0" w:color="2E74B5"/>
              <w:bottom w:val="single" w:sz="4" w:space="0" w:color="2E74B5"/>
              <w:right w:val="single" w:sz="4" w:space="0" w:color="2E74B5"/>
            </w:tcBorders>
            <w:shd w:val="clear" w:color="auto" w:fill="EEF3FF"/>
          </w:tcPr>
          <w:p w14:paraId="0AF4F351" w14:textId="77777777" w:rsidR="00843D7B" w:rsidRDefault="0000000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0.009</w:t>
            </w:r>
          </w:p>
        </w:tc>
        <w:tc>
          <w:tcPr>
            <w:tcW w:w="1523" w:type="dxa"/>
            <w:tcBorders>
              <w:top w:val="single" w:sz="4" w:space="0" w:color="2E74B5"/>
              <w:left w:val="single" w:sz="4" w:space="0" w:color="2E74B5"/>
              <w:bottom w:val="single" w:sz="4" w:space="0" w:color="2E74B5"/>
              <w:right w:val="single" w:sz="4" w:space="0" w:color="2E74B5"/>
            </w:tcBorders>
            <w:shd w:val="clear" w:color="auto" w:fill="FFFFFF"/>
          </w:tcPr>
          <w:p w14:paraId="722720D2" w14:textId="77777777" w:rsidR="00843D7B" w:rsidRDefault="0000000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p &lt; .017 *</w:t>
            </w:r>
          </w:p>
        </w:tc>
        <w:tc>
          <w:tcPr>
            <w:tcW w:w="1173" w:type="dxa"/>
            <w:tcBorders>
              <w:top w:val="single" w:sz="4" w:space="0" w:color="2E74B5"/>
              <w:left w:val="single" w:sz="4" w:space="0" w:color="2E74B5"/>
              <w:bottom w:val="single" w:sz="4" w:space="0" w:color="2E74B5"/>
              <w:right w:val="single" w:sz="4" w:space="0" w:color="2E74B5"/>
            </w:tcBorders>
            <w:shd w:val="clear" w:color="auto" w:fill="EEF3FF"/>
          </w:tcPr>
          <w:p w14:paraId="6223138B" w14:textId="77777777" w:rsidR="00843D7B" w:rsidRDefault="0000000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0.523</w:t>
            </w:r>
          </w:p>
        </w:tc>
        <w:tc>
          <w:tcPr>
            <w:tcW w:w="1728" w:type="dxa"/>
            <w:tcBorders>
              <w:top w:val="single" w:sz="4" w:space="0" w:color="2E74B5"/>
              <w:left w:val="single" w:sz="4" w:space="0" w:color="2E74B5"/>
              <w:bottom w:val="single" w:sz="4" w:space="0" w:color="2E74B5"/>
              <w:right w:val="single" w:sz="4" w:space="0" w:color="2E74B5"/>
            </w:tcBorders>
            <w:shd w:val="clear" w:color="auto" w:fill="FFFFFF"/>
          </w:tcPr>
          <w:p w14:paraId="76B1B40D" w14:textId="77777777" w:rsidR="00843D7B" w:rsidRDefault="00000000">
            <w:pPr>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великий</w:t>
            </w:r>
            <w:proofErr w:type="spellEnd"/>
          </w:p>
        </w:tc>
      </w:tr>
      <w:tr w:rsidR="00843D7B" w14:paraId="436B287E" w14:textId="77777777">
        <w:trPr>
          <w:trHeight w:val="823"/>
        </w:trPr>
        <w:tc>
          <w:tcPr>
            <w:tcW w:w="3454" w:type="dxa"/>
            <w:tcBorders>
              <w:top w:val="single" w:sz="4" w:space="0" w:color="2E74B5"/>
              <w:left w:val="single" w:sz="4" w:space="0" w:color="2E74B5"/>
              <w:bottom w:val="single" w:sz="4" w:space="0" w:color="2E74B5"/>
              <w:right w:val="single" w:sz="4" w:space="0" w:color="2E74B5"/>
            </w:tcBorders>
            <w:shd w:val="clear" w:color="auto" w:fill="EEF3FF"/>
          </w:tcPr>
          <w:p w14:paraId="5872E291" w14:textId="77777777" w:rsidR="00843D7B" w:rsidRDefault="00000000">
            <w:pPr>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Підлітки</w:t>
            </w:r>
            <w:proofErr w:type="spellEnd"/>
            <w:r>
              <w:rPr>
                <w:rFonts w:ascii="Times New Roman" w:eastAsia="Times New Roman" w:hAnsi="Times New Roman" w:cs="Times New Roman"/>
                <w:color w:val="000000"/>
              </w:rPr>
              <w:t xml:space="preserve"> (n=21) vs </w:t>
            </w:r>
            <w:proofErr w:type="spellStart"/>
            <w:r>
              <w:rPr>
                <w:rFonts w:ascii="Times New Roman" w:eastAsia="Times New Roman" w:hAnsi="Times New Roman" w:cs="Times New Roman"/>
                <w:color w:val="000000"/>
              </w:rPr>
              <w:t>Дорослі</w:t>
            </w:r>
            <w:proofErr w:type="spellEnd"/>
            <w:r>
              <w:rPr>
                <w:rFonts w:ascii="Times New Roman" w:eastAsia="Times New Roman" w:hAnsi="Times New Roman" w:cs="Times New Roman"/>
                <w:color w:val="000000"/>
              </w:rPr>
              <w:t xml:space="preserve"> (n=20)</w:t>
            </w:r>
          </w:p>
        </w:tc>
        <w:tc>
          <w:tcPr>
            <w:tcW w:w="666" w:type="dxa"/>
            <w:tcBorders>
              <w:top w:val="single" w:sz="4" w:space="0" w:color="2E74B5"/>
              <w:left w:val="single" w:sz="4" w:space="0" w:color="2E74B5"/>
              <w:bottom w:val="single" w:sz="4" w:space="0" w:color="2E74B5"/>
              <w:right w:val="single" w:sz="4" w:space="0" w:color="2E74B5"/>
            </w:tcBorders>
            <w:shd w:val="clear" w:color="auto" w:fill="FFFFFF"/>
          </w:tcPr>
          <w:p w14:paraId="4A6AC96A" w14:textId="77777777" w:rsidR="00843D7B" w:rsidRDefault="0000000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2.0</w:t>
            </w:r>
          </w:p>
        </w:tc>
        <w:tc>
          <w:tcPr>
            <w:tcW w:w="781" w:type="dxa"/>
            <w:tcBorders>
              <w:top w:val="single" w:sz="4" w:space="0" w:color="2E74B5"/>
              <w:left w:val="single" w:sz="4" w:space="0" w:color="2E74B5"/>
              <w:bottom w:val="single" w:sz="4" w:space="0" w:color="2E74B5"/>
              <w:right w:val="single" w:sz="4" w:space="0" w:color="2E74B5"/>
            </w:tcBorders>
            <w:shd w:val="clear" w:color="auto" w:fill="EEF3FF"/>
          </w:tcPr>
          <w:p w14:paraId="7DBDC132" w14:textId="77777777" w:rsidR="00843D7B" w:rsidRDefault="0000000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0.058</w:t>
            </w:r>
          </w:p>
        </w:tc>
        <w:tc>
          <w:tcPr>
            <w:tcW w:w="1523" w:type="dxa"/>
            <w:tcBorders>
              <w:top w:val="single" w:sz="4" w:space="0" w:color="2E74B5"/>
              <w:left w:val="single" w:sz="4" w:space="0" w:color="2E74B5"/>
              <w:bottom w:val="single" w:sz="4" w:space="0" w:color="2E74B5"/>
              <w:right w:val="single" w:sz="4" w:space="0" w:color="2E74B5"/>
            </w:tcBorders>
            <w:shd w:val="clear" w:color="auto" w:fill="FFFFFF"/>
          </w:tcPr>
          <w:p w14:paraId="73A98542" w14:textId="77777777" w:rsidR="00843D7B" w:rsidRDefault="00000000">
            <w:pPr>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n.s</w:t>
            </w:r>
            <w:proofErr w:type="spellEnd"/>
            <w:r>
              <w:rPr>
                <w:rFonts w:ascii="Times New Roman" w:eastAsia="Times New Roman" w:hAnsi="Times New Roman" w:cs="Times New Roman"/>
                <w:color w:val="000000"/>
              </w:rPr>
              <w:t>.</w:t>
            </w:r>
          </w:p>
        </w:tc>
        <w:tc>
          <w:tcPr>
            <w:tcW w:w="1173" w:type="dxa"/>
            <w:tcBorders>
              <w:top w:val="single" w:sz="4" w:space="0" w:color="2E74B5"/>
              <w:left w:val="single" w:sz="4" w:space="0" w:color="2E74B5"/>
              <w:bottom w:val="single" w:sz="4" w:space="0" w:color="2E74B5"/>
              <w:right w:val="single" w:sz="4" w:space="0" w:color="2E74B5"/>
            </w:tcBorders>
            <w:shd w:val="clear" w:color="auto" w:fill="EEF3FF"/>
          </w:tcPr>
          <w:p w14:paraId="496A3CF9" w14:textId="77777777" w:rsidR="00843D7B" w:rsidRDefault="0000000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0.867</w:t>
            </w:r>
          </w:p>
        </w:tc>
        <w:tc>
          <w:tcPr>
            <w:tcW w:w="1728" w:type="dxa"/>
            <w:tcBorders>
              <w:top w:val="single" w:sz="4" w:space="0" w:color="2E74B5"/>
              <w:left w:val="single" w:sz="4" w:space="0" w:color="2E74B5"/>
              <w:bottom w:val="single" w:sz="4" w:space="0" w:color="2E74B5"/>
              <w:right w:val="single" w:sz="4" w:space="0" w:color="2E74B5"/>
            </w:tcBorders>
            <w:shd w:val="clear" w:color="auto" w:fill="FFFFFF"/>
          </w:tcPr>
          <w:p w14:paraId="0BB1EA03" w14:textId="77777777" w:rsidR="00843D7B" w:rsidRDefault="0000000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p>
        </w:tc>
      </w:tr>
      <w:tr w:rsidR="00843D7B" w14:paraId="63F1AA80" w14:textId="77777777">
        <w:trPr>
          <w:trHeight w:val="519"/>
        </w:trPr>
        <w:tc>
          <w:tcPr>
            <w:tcW w:w="3454" w:type="dxa"/>
            <w:tcBorders>
              <w:top w:val="single" w:sz="4" w:space="0" w:color="2E74B5"/>
              <w:left w:val="single" w:sz="4" w:space="0" w:color="2E74B5"/>
              <w:bottom w:val="single" w:sz="4" w:space="0" w:color="2E74B5"/>
              <w:right w:val="single" w:sz="4" w:space="0" w:color="2E74B5"/>
            </w:tcBorders>
            <w:shd w:val="clear" w:color="auto" w:fill="EEF3FF"/>
          </w:tcPr>
          <w:p w14:paraId="00FD347B" w14:textId="77777777" w:rsidR="00843D7B" w:rsidRDefault="00000000">
            <w:pPr>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Юнаки</w:t>
            </w:r>
            <w:proofErr w:type="spellEnd"/>
            <w:r>
              <w:rPr>
                <w:rFonts w:ascii="Times New Roman" w:eastAsia="Times New Roman" w:hAnsi="Times New Roman" w:cs="Times New Roman"/>
                <w:color w:val="000000"/>
              </w:rPr>
              <w:t xml:space="preserve"> (n=22) vs </w:t>
            </w:r>
            <w:proofErr w:type="spellStart"/>
            <w:r>
              <w:rPr>
                <w:rFonts w:ascii="Times New Roman" w:eastAsia="Times New Roman" w:hAnsi="Times New Roman" w:cs="Times New Roman"/>
                <w:color w:val="000000"/>
              </w:rPr>
              <w:t>Дорослі</w:t>
            </w:r>
            <w:proofErr w:type="spellEnd"/>
            <w:r>
              <w:rPr>
                <w:rFonts w:ascii="Times New Roman" w:eastAsia="Times New Roman" w:hAnsi="Times New Roman" w:cs="Times New Roman"/>
                <w:color w:val="000000"/>
              </w:rPr>
              <w:t xml:space="preserve"> (n=20)</w:t>
            </w:r>
          </w:p>
        </w:tc>
        <w:tc>
          <w:tcPr>
            <w:tcW w:w="666" w:type="dxa"/>
            <w:tcBorders>
              <w:top w:val="single" w:sz="4" w:space="0" w:color="2E74B5"/>
              <w:left w:val="single" w:sz="4" w:space="0" w:color="2E74B5"/>
              <w:bottom w:val="single" w:sz="4" w:space="0" w:color="2E74B5"/>
              <w:right w:val="single" w:sz="4" w:space="0" w:color="2E74B5"/>
            </w:tcBorders>
            <w:shd w:val="clear" w:color="auto" w:fill="FFFFFF"/>
          </w:tcPr>
          <w:p w14:paraId="0CD309D6" w14:textId="77777777" w:rsidR="00843D7B" w:rsidRDefault="0000000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14.0</w:t>
            </w:r>
          </w:p>
        </w:tc>
        <w:tc>
          <w:tcPr>
            <w:tcW w:w="781" w:type="dxa"/>
            <w:tcBorders>
              <w:top w:val="single" w:sz="4" w:space="0" w:color="2E74B5"/>
              <w:left w:val="single" w:sz="4" w:space="0" w:color="2E74B5"/>
              <w:bottom w:val="single" w:sz="4" w:space="0" w:color="2E74B5"/>
              <w:right w:val="single" w:sz="4" w:space="0" w:color="2E74B5"/>
            </w:tcBorders>
            <w:shd w:val="clear" w:color="auto" w:fill="EEF3FF"/>
          </w:tcPr>
          <w:p w14:paraId="172CFE3C" w14:textId="77777777" w:rsidR="00843D7B" w:rsidRDefault="0000000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0.526</w:t>
            </w:r>
          </w:p>
        </w:tc>
        <w:tc>
          <w:tcPr>
            <w:tcW w:w="1523" w:type="dxa"/>
            <w:tcBorders>
              <w:top w:val="single" w:sz="4" w:space="0" w:color="2E74B5"/>
              <w:left w:val="single" w:sz="4" w:space="0" w:color="2E74B5"/>
              <w:bottom w:val="single" w:sz="4" w:space="0" w:color="2E74B5"/>
              <w:right w:val="single" w:sz="4" w:space="0" w:color="2E74B5"/>
            </w:tcBorders>
            <w:shd w:val="clear" w:color="auto" w:fill="FFFFFF"/>
          </w:tcPr>
          <w:p w14:paraId="3421F836" w14:textId="77777777" w:rsidR="00843D7B" w:rsidRDefault="00000000">
            <w:pPr>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n.s</w:t>
            </w:r>
            <w:proofErr w:type="spellEnd"/>
            <w:r>
              <w:rPr>
                <w:rFonts w:ascii="Times New Roman" w:eastAsia="Times New Roman" w:hAnsi="Times New Roman" w:cs="Times New Roman"/>
                <w:color w:val="000000"/>
              </w:rPr>
              <w:t>.</w:t>
            </w:r>
          </w:p>
        </w:tc>
        <w:tc>
          <w:tcPr>
            <w:tcW w:w="1173" w:type="dxa"/>
            <w:tcBorders>
              <w:top w:val="single" w:sz="4" w:space="0" w:color="2E74B5"/>
              <w:left w:val="single" w:sz="4" w:space="0" w:color="2E74B5"/>
              <w:bottom w:val="single" w:sz="4" w:space="0" w:color="2E74B5"/>
              <w:right w:val="single" w:sz="4" w:space="0" w:color="2E74B5"/>
            </w:tcBorders>
            <w:shd w:val="clear" w:color="auto" w:fill="EEF3FF"/>
          </w:tcPr>
          <w:p w14:paraId="163BF87D" w14:textId="77777777" w:rsidR="00843D7B" w:rsidRDefault="0000000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0.300</w:t>
            </w:r>
          </w:p>
        </w:tc>
        <w:tc>
          <w:tcPr>
            <w:tcW w:w="1728" w:type="dxa"/>
            <w:tcBorders>
              <w:top w:val="single" w:sz="4" w:space="0" w:color="2E74B5"/>
              <w:left w:val="single" w:sz="4" w:space="0" w:color="2E74B5"/>
              <w:bottom w:val="single" w:sz="4" w:space="0" w:color="2E74B5"/>
              <w:right w:val="single" w:sz="4" w:space="0" w:color="2E74B5"/>
            </w:tcBorders>
            <w:shd w:val="clear" w:color="auto" w:fill="FFFFFF"/>
          </w:tcPr>
          <w:p w14:paraId="15B88C79" w14:textId="77777777" w:rsidR="00843D7B" w:rsidRDefault="00000000">
            <w:pPr>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p>
        </w:tc>
      </w:tr>
    </w:tbl>
    <w:p w14:paraId="4926DCF5" w14:textId="77777777" w:rsidR="00843D7B" w:rsidRDefault="00000000">
      <w:pPr>
        <w:spacing w:before="40" w:after="80"/>
        <w:jc w:val="both"/>
        <w:rPr>
          <w:sz w:val="24"/>
          <w:szCs w:val="24"/>
        </w:rPr>
      </w:pPr>
      <w:proofErr w:type="spellStart"/>
      <w:r>
        <w:rPr>
          <w:rFonts w:ascii="Times New Roman" w:eastAsia="Times New Roman" w:hAnsi="Times New Roman" w:cs="Times New Roman"/>
          <w:i/>
          <w:iCs/>
          <w:sz w:val="24"/>
          <w:szCs w:val="24"/>
        </w:rPr>
        <w:t>Примітка</w:t>
      </w:r>
      <w:proofErr w:type="spellEnd"/>
      <w:r>
        <w:rPr>
          <w:rFonts w:ascii="Times New Roman" w:eastAsia="Times New Roman" w:hAnsi="Times New Roman" w:cs="Times New Roman"/>
          <w:i/>
          <w:iCs/>
          <w:sz w:val="24"/>
          <w:szCs w:val="24"/>
        </w:rPr>
        <w:t xml:space="preserve">: r = 1 − 2U/(n₁·n₂); r≥0,50 — </w:t>
      </w:r>
      <w:proofErr w:type="spellStart"/>
      <w:r>
        <w:rPr>
          <w:rFonts w:ascii="Times New Roman" w:eastAsia="Times New Roman" w:hAnsi="Times New Roman" w:cs="Times New Roman"/>
          <w:i/>
          <w:iCs/>
          <w:sz w:val="24"/>
          <w:szCs w:val="24"/>
        </w:rPr>
        <w:t>великий</w:t>
      </w:r>
      <w:proofErr w:type="spellEnd"/>
      <w:r>
        <w:rPr>
          <w:rFonts w:ascii="Times New Roman" w:eastAsia="Times New Roman" w:hAnsi="Times New Roman" w:cs="Times New Roman"/>
          <w:i/>
          <w:iCs/>
          <w:sz w:val="24"/>
          <w:szCs w:val="24"/>
        </w:rPr>
        <w:t xml:space="preserve"> </w:t>
      </w:r>
      <w:proofErr w:type="spellStart"/>
      <w:r>
        <w:rPr>
          <w:rFonts w:ascii="Times New Roman" w:eastAsia="Times New Roman" w:hAnsi="Times New Roman" w:cs="Times New Roman"/>
          <w:i/>
          <w:iCs/>
          <w:sz w:val="24"/>
          <w:szCs w:val="24"/>
        </w:rPr>
        <w:t>ефект</w:t>
      </w:r>
      <w:proofErr w:type="spellEnd"/>
      <w:r>
        <w:rPr>
          <w:rFonts w:ascii="Times New Roman" w:eastAsia="Times New Roman" w:hAnsi="Times New Roman" w:cs="Times New Roman"/>
          <w:i/>
          <w:iCs/>
          <w:sz w:val="24"/>
          <w:szCs w:val="24"/>
        </w:rPr>
        <w:t xml:space="preserve">; * p&lt;0,017 </w:t>
      </w:r>
      <w:proofErr w:type="spellStart"/>
      <w:r>
        <w:rPr>
          <w:rFonts w:ascii="Times New Roman" w:eastAsia="Times New Roman" w:hAnsi="Times New Roman" w:cs="Times New Roman"/>
          <w:i/>
          <w:iCs/>
          <w:sz w:val="24"/>
          <w:szCs w:val="24"/>
        </w:rPr>
        <w:t>після</w:t>
      </w:r>
      <w:proofErr w:type="spellEnd"/>
      <w:r>
        <w:rPr>
          <w:rFonts w:ascii="Times New Roman" w:eastAsia="Times New Roman" w:hAnsi="Times New Roman" w:cs="Times New Roman"/>
          <w:i/>
          <w:iCs/>
          <w:sz w:val="24"/>
          <w:szCs w:val="24"/>
        </w:rPr>
        <w:t xml:space="preserve"> </w:t>
      </w:r>
      <w:proofErr w:type="spellStart"/>
      <w:r>
        <w:rPr>
          <w:rFonts w:ascii="Times New Roman" w:eastAsia="Times New Roman" w:hAnsi="Times New Roman" w:cs="Times New Roman"/>
          <w:i/>
          <w:iCs/>
          <w:sz w:val="24"/>
          <w:szCs w:val="24"/>
        </w:rPr>
        <w:t>корекції</w:t>
      </w:r>
      <w:proofErr w:type="spellEnd"/>
      <w:r>
        <w:rPr>
          <w:rFonts w:ascii="Times New Roman" w:eastAsia="Times New Roman" w:hAnsi="Times New Roman" w:cs="Times New Roman"/>
          <w:i/>
          <w:iCs/>
          <w:sz w:val="24"/>
          <w:szCs w:val="24"/>
        </w:rPr>
        <w:t xml:space="preserve"> Бонфероні; </w:t>
      </w:r>
      <w:proofErr w:type="spellStart"/>
      <w:r>
        <w:rPr>
          <w:rFonts w:ascii="Times New Roman" w:eastAsia="Times New Roman" w:hAnsi="Times New Roman" w:cs="Times New Roman"/>
          <w:i/>
          <w:iCs/>
          <w:sz w:val="24"/>
          <w:szCs w:val="24"/>
        </w:rPr>
        <w:t>n.s</w:t>
      </w:r>
      <w:proofErr w:type="spellEnd"/>
      <w:r>
        <w:rPr>
          <w:rFonts w:ascii="Times New Roman" w:eastAsia="Times New Roman" w:hAnsi="Times New Roman" w:cs="Times New Roman"/>
          <w:i/>
          <w:iCs/>
          <w:sz w:val="24"/>
          <w:szCs w:val="24"/>
        </w:rPr>
        <w:t xml:space="preserve">. — </w:t>
      </w:r>
      <w:proofErr w:type="spellStart"/>
      <w:r>
        <w:rPr>
          <w:rFonts w:ascii="Times New Roman" w:eastAsia="Times New Roman" w:hAnsi="Times New Roman" w:cs="Times New Roman"/>
          <w:i/>
          <w:iCs/>
          <w:sz w:val="24"/>
          <w:szCs w:val="24"/>
        </w:rPr>
        <w:t>незначуще</w:t>
      </w:r>
      <w:proofErr w:type="spellEnd"/>
      <w:r>
        <w:rPr>
          <w:rFonts w:ascii="Times New Roman" w:eastAsia="Times New Roman" w:hAnsi="Times New Roman" w:cs="Times New Roman"/>
          <w:i/>
          <w:iCs/>
          <w:sz w:val="24"/>
          <w:szCs w:val="24"/>
        </w:rPr>
        <w:t>.</w:t>
      </w:r>
    </w:p>
    <w:p w14:paraId="72F78D19" w14:textId="77777777" w:rsidR="00843D7B" w:rsidRDefault="00843D7B">
      <w:pPr>
        <w:spacing w:before="40" w:after="40"/>
      </w:pPr>
    </w:p>
    <w:p w14:paraId="1DED0014" w14:textId="77777777" w:rsidR="00843D7B" w:rsidRDefault="00000000">
      <w:pPr>
        <w:spacing w:after="0" w:line="360" w:lineRule="auto"/>
        <w:ind w:firstLine="72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color w:val="000000"/>
          <w:sz w:val="28"/>
          <w:szCs w:val="28"/>
        </w:rPr>
        <w:lastRenderedPageBreak/>
        <w:t>Попарний</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sz w:val="28"/>
          <w:szCs w:val="28"/>
        </w:rPr>
        <w:t>аналіз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виявив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суттєву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відмінність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між</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підлітками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юнаками</w:t>
      </w:r>
      <w:proofErr w:type="spellEnd"/>
      <w:r>
        <w:rPr>
          <w:rFonts w:ascii="Times New Roman" w:eastAsia="Times New Roman" w:hAnsi="Times New Roman" w:cs="Times New Roman"/>
          <w:sz w:val="28"/>
          <w:szCs w:val="28"/>
        </w:rPr>
        <w:t xml:space="preserve"> (U=71,5; p=0,009; r=0,523 — </w:t>
      </w:r>
      <w:proofErr w:type="spellStart"/>
      <w:r>
        <w:rPr>
          <w:rFonts w:ascii="Times New Roman" w:eastAsia="Times New Roman" w:hAnsi="Times New Roman" w:cs="Times New Roman"/>
          <w:sz w:val="28"/>
          <w:szCs w:val="28"/>
        </w:rPr>
        <w:t>великий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ефект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Юнаки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мають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середній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показник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матеріальної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рівні</w:t>
      </w:r>
      <w:proofErr w:type="spellEnd"/>
      <w:r>
        <w:rPr>
          <w:rFonts w:ascii="Times New Roman" w:eastAsia="Times New Roman" w:hAnsi="Times New Roman" w:cs="Times New Roman"/>
          <w:sz w:val="28"/>
          <w:szCs w:val="28"/>
        </w:rPr>
        <w:t xml:space="preserve"> 5,75, </w:t>
      </w:r>
      <w:proofErr w:type="spellStart"/>
      <w:r>
        <w:rPr>
          <w:rFonts w:ascii="Times New Roman" w:eastAsia="Times New Roman" w:hAnsi="Times New Roman" w:cs="Times New Roman"/>
          <w:sz w:val="28"/>
          <w:szCs w:val="28"/>
        </w:rPr>
        <w:t>що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істотно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вище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результат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підлітків</w:t>
      </w:r>
      <w:proofErr w:type="spellEnd"/>
      <w:r>
        <w:rPr>
          <w:rFonts w:ascii="Times New Roman" w:eastAsia="Times New Roman" w:hAnsi="Times New Roman" w:cs="Times New Roman"/>
          <w:sz w:val="28"/>
          <w:szCs w:val="28"/>
        </w:rPr>
        <w:t xml:space="preserve"> (M=2,80), а </w:t>
      </w:r>
      <w:proofErr w:type="spellStart"/>
      <w:r>
        <w:rPr>
          <w:rFonts w:ascii="Times New Roman" w:eastAsia="Times New Roman" w:hAnsi="Times New Roman" w:cs="Times New Roman"/>
          <w:sz w:val="28"/>
          <w:szCs w:val="28"/>
        </w:rPr>
        <w:t>різниця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складає</w:t>
      </w:r>
      <w:proofErr w:type="spellEnd"/>
      <w:r>
        <w:rPr>
          <w:rFonts w:ascii="Times New Roman" w:eastAsia="Times New Roman" w:hAnsi="Times New Roman" w:cs="Times New Roman"/>
          <w:sz w:val="28"/>
          <w:szCs w:val="28"/>
        </w:rPr>
        <w:t xml:space="preserve"> 2,95 </w:t>
      </w:r>
      <w:proofErr w:type="spellStart"/>
      <w:r>
        <w:rPr>
          <w:rFonts w:ascii="Times New Roman" w:eastAsia="Times New Roman" w:hAnsi="Times New Roman" w:cs="Times New Roman"/>
          <w:sz w:val="28"/>
          <w:szCs w:val="28"/>
        </w:rPr>
        <w:t>бали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може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свідчити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вікоспецифічну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актуалізацію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прагматичних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орієнтацій</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юнацькому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віці</w:t>
      </w:r>
      <w:proofErr w:type="spellEnd"/>
      <w:r>
        <w:rPr>
          <w:rFonts w:ascii="Times New Roman" w:eastAsia="Times New Roman" w:hAnsi="Times New Roman" w:cs="Times New Roman"/>
          <w:sz w:val="28"/>
          <w:szCs w:val="28"/>
          <w:lang w:val="uk-UA"/>
        </w:rPr>
        <w:t xml:space="preserve"> — усвідомленого прагнення до фінансової самостійності та планування майбутньої професійної діяльності. </w:t>
      </w:r>
    </w:p>
    <w:p w14:paraId="2828CCD1" w14:textId="77777777" w:rsidR="00843D7B" w:rsidRDefault="00000000">
      <w:pPr>
        <w:spacing w:after="0" w:line="360" w:lineRule="auto"/>
        <w:ind w:firstLine="72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Різниці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між</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підлітками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дорослими</w:t>
      </w:r>
      <w:proofErr w:type="spellEnd"/>
      <w:r>
        <w:rPr>
          <w:rFonts w:ascii="Times New Roman" w:eastAsia="Times New Roman" w:hAnsi="Times New Roman" w:cs="Times New Roman"/>
          <w:sz w:val="28"/>
          <w:szCs w:val="28"/>
        </w:rPr>
        <w:t xml:space="preserve"> (p=0,058; r=0,867), а </w:t>
      </w:r>
      <w:proofErr w:type="spellStart"/>
      <w:r>
        <w:rPr>
          <w:rFonts w:ascii="Times New Roman" w:eastAsia="Times New Roman" w:hAnsi="Times New Roman" w:cs="Times New Roman"/>
          <w:sz w:val="28"/>
          <w:szCs w:val="28"/>
        </w:rPr>
        <w:t>також</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між</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юнаками</w:t>
      </w:r>
      <w:proofErr w:type="spellEnd"/>
      <w:r>
        <w:rPr>
          <w:rFonts w:ascii="Times New Roman" w:eastAsia="Times New Roman" w:hAnsi="Times New Roman" w:cs="Times New Roman"/>
          <w:sz w:val="28"/>
          <w:szCs w:val="28"/>
        </w:rPr>
        <w:t xml:space="preserve"> і </w:t>
      </w:r>
      <w:proofErr w:type="spellStart"/>
      <w:r>
        <w:rPr>
          <w:rFonts w:ascii="Times New Roman" w:eastAsia="Times New Roman" w:hAnsi="Times New Roman" w:cs="Times New Roman"/>
          <w:sz w:val="28"/>
          <w:szCs w:val="28"/>
        </w:rPr>
        <w:t>дорослими</w:t>
      </w:r>
      <w:proofErr w:type="spellEnd"/>
      <w:r>
        <w:rPr>
          <w:rFonts w:ascii="Times New Roman" w:eastAsia="Times New Roman" w:hAnsi="Times New Roman" w:cs="Times New Roman"/>
          <w:sz w:val="28"/>
          <w:szCs w:val="28"/>
        </w:rPr>
        <w:t xml:space="preserve"> (p=0,526) </w:t>
      </w:r>
      <w:proofErr w:type="spellStart"/>
      <w:r>
        <w:rPr>
          <w:rFonts w:ascii="Times New Roman" w:eastAsia="Times New Roman" w:hAnsi="Times New Roman" w:cs="Times New Roman"/>
          <w:sz w:val="28"/>
          <w:szCs w:val="28"/>
        </w:rPr>
        <w:t>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досягають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статистичної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значущості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після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корекції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w:t>
      </w:r>
      <w:proofErr w:type="spellEnd"/>
      <w:r>
        <w:rPr>
          <w:rFonts w:ascii="Times New Roman" w:eastAsia="Times New Roman" w:hAnsi="Times New Roman" w:cs="Times New Roman"/>
          <w:sz w:val="28"/>
          <w:szCs w:val="28"/>
        </w:rPr>
        <w:t xml:space="preserve"> Бонфероні. Значення r=0,867 у </w:t>
      </w:r>
      <w:proofErr w:type="spellStart"/>
      <w:r>
        <w:rPr>
          <w:rFonts w:ascii="Times New Roman" w:eastAsia="Times New Roman" w:hAnsi="Times New Roman" w:cs="Times New Roman"/>
          <w:sz w:val="28"/>
          <w:szCs w:val="28"/>
        </w:rPr>
        <w:t>парі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підлітки</w:t>
      </w:r>
      <w:proofErr w:type="spellEnd"/>
      <w:r>
        <w:rPr>
          <w:rFonts w:ascii="Times New Roman" w:eastAsia="Times New Roman" w:hAnsi="Times New Roman" w:cs="Times New Roman"/>
          <w:sz w:val="28"/>
          <w:szCs w:val="28"/>
        </w:rPr>
        <w:t xml:space="preserve"> vs </w:t>
      </w:r>
      <w:proofErr w:type="spellStart"/>
      <w:r>
        <w:rPr>
          <w:rFonts w:ascii="Times New Roman" w:eastAsia="Times New Roman" w:hAnsi="Times New Roman" w:cs="Times New Roman"/>
          <w:sz w:val="28"/>
          <w:szCs w:val="28"/>
        </w:rPr>
        <w:t>дорослі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слід</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інтерпретувати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як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підтверджений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ефект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відсутності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статистичної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значущості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малого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обсягу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підгруп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цей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показник</w:t>
      </w:r>
      <w:proofErr w:type="spellEnd"/>
      <w:r>
        <w:rPr>
          <w:rFonts w:ascii="Times New Roman" w:eastAsia="Times New Roman" w:hAnsi="Times New Roman" w:cs="Times New Roman"/>
          <w:sz w:val="28"/>
          <w:szCs w:val="28"/>
        </w:rPr>
        <w:t xml:space="preserve"> є </w:t>
      </w:r>
      <w:proofErr w:type="spellStart"/>
      <w:r>
        <w:rPr>
          <w:rFonts w:ascii="Times New Roman" w:eastAsia="Times New Roman" w:hAnsi="Times New Roman" w:cs="Times New Roman"/>
          <w:sz w:val="28"/>
          <w:szCs w:val="28"/>
        </w:rPr>
        <w:t>артефактом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формули</w:t>
      </w:r>
      <w:proofErr w:type="spellEnd"/>
      <w:r>
        <w:rPr>
          <w:rFonts w:ascii="Times New Roman" w:eastAsia="Times New Roman" w:hAnsi="Times New Roman" w:cs="Times New Roman"/>
          <w:sz w:val="28"/>
          <w:szCs w:val="28"/>
        </w:rPr>
        <w:t xml:space="preserve"> й </w:t>
      </w:r>
      <w:proofErr w:type="spellStart"/>
      <w:r>
        <w:rPr>
          <w:rFonts w:ascii="Times New Roman" w:eastAsia="Times New Roman" w:hAnsi="Times New Roman" w:cs="Times New Roman"/>
          <w:sz w:val="28"/>
          <w:szCs w:val="28"/>
        </w:rPr>
        <w:t>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відображає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реальну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силу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ефекту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Відсутність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значущості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може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бути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зумовлена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недостатнім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обсягом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підгруп</w:t>
      </w:r>
      <w:proofErr w:type="spellEnd"/>
      <w:r>
        <w:rPr>
          <w:rFonts w:ascii="Times New Roman" w:eastAsia="Times New Roman" w:hAnsi="Times New Roman" w:cs="Times New Roman"/>
          <w:sz w:val="28"/>
          <w:szCs w:val="28"/>
        </w:rPr>
        <w:t xml:space="preserve">. </w:t>
      </w:r>
    </w:p>
    <w:p w14:paraId="404647B1" w14:textId="77777777" w:rsidR="00843D7B" w:rsidRDefault="00000000">
      <w:pPr>
        <w:spacing w:after="0" w:line="360" w:lineRule="auto"/>
        <w:ind w:firstLine="72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Для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визначення</w:t>
      </w:r>
      <w:proofErr w:type="spellEnd"/>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uk-UA"/>
        </w:rPr>
        <w:t>взаємо</w:t>
      </w:r>
      <w:proofErr w:type="spellStart"/>
      <w:r>
        <w:rPr>
          <w:rFonts w:ascii="Times New Roman" w:eastAsia="Times New Roman" w:hAnsi="Times New Roman" w:cs="Times New Roman"/>
          <w:sz w:val="28"/>
          <w:szCs w:val="28"/>
        </w:rPr>
        <w:t>звʼязків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між</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елементами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мотиваційної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сфери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було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використано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коефіцієнт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рангової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кореляції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Спірмена</w:t>
      </w:r>
      <w:proofErr w:type="spellEnd"/>
      <w:r>
        <w:rPr>
          <w:rFonts w:ascii="Times New Roman" w:eastAsia="Times New Roman" w:hAnsi="Times New Roman" w:cs="Times New Roman"/>
          <w:sz w:val="28"/>
          <w:szCs w:val="28"/>
        </w:rPr>
        <w:t xml:space="preserve"> (ρ) </w:t>
      </w:r>
      <w:proofErr w:type="spellStart"/>
      <w:r>
        <w:rPr>
          <w:rFonts w:ascii="Times New Roman" w:eastAsia="Times New Roman" w:hAnsi="Times New Roman" w:cs="Times New Roman"/>
          <w:sz w:val="28"/>
          <w:szCs w:val="28"/>
        </w:rPr>
        <w:t>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загальній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вибірці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методом</w:t>
      </w:r>
      <w:proofErr w:type="spellEnd"/>
      <w:r>
        <w:rPr>
          <w:rFonts w:ascii="Times New Roman" w:eastAsia="Times New Roman" w:hAnsi="Times New Roman" w:cs="Times New Roman"/>
          <w:sz w:val="28"/>
          <w:szCs w:val="28"/>
        </w:rPr>
        <w:t xml:space="preserve"> PVQ-40 (n=63). </w:t>
      </w:r>
      <w:proofErr w:type="spellStart"/>
      <w:r>
        <w:rPr>
          <w:rFonts w:ascii="Times New Roman" w:eastAsia="Times New Roman" w:hAnsi="Times New Roman" w:cs="Times New Roman"/>
          <w:sz w:val="28"/>
          <w:szCs w:val="28"/>
        </w:rPr>
        <w:t>Матриця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значущих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кореляцій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відображена</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Таблиці</w:t>
      </w:r>
      <w:proofErr w:type="spellEnd"/>
      <w:r>
        <w:rPr>
          <w:rFonts w:ascii="Times New Roman" w:eastAsia="Times New Roman" w:hAnsi="Times New Roman" w:cs="Times New Roman"/>
          <w:sz w:val="28"/>
          <w:szCs w:val="28"/>
        </w:rPr>
        <w:t xml:space="preserve"> 3.7 і </w:t>
      </w:r>
      <w:proofErr w:type="spellStart"/>
      <w:r>
        <w:rPr>
          <w:rFonts w:ascii="Times New Roman" w:eastAsia="Times New Roman" w:hAnsi="Times New Roman" w:cs="Times New Roman"/>
          <w:sz w:val="28"/>
          <w:szCs w:val="28"/>
        </w:rPr>
        <w:t>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Рисунку</w:t>
      </w:r>
      <w:proofErr w:type="spellEnd"/>
      <w:r>
        <w:rPr>
          <w:rFonts w:ascii="Times New Roman" w:eastAsia="Times New Roman" w:hAnsi="Times New Roman" w:cs="Times New Roman"/>
          <w:sz w:val="28"/>
          <w:szCs w:val="28"/>
        </w:rPr>
        <w:t xml:space="preserve"> 3.3.</w:t>
      </w:r>
    </w:p>
    <w:p w14:paraId="63391C01" w14:textId="77777777" w:rsidR="00843D7B" w:rsidRDefault="00000000">
      <w:pPr>
        <w:spacing w:before="160" w:after="40"/>
        <w:jc w:val="right"/>
        <w:rPr>
          <w:sz w:val="28"/>
          <w:szCs w:val="28"/>
        </w:rPr>
      </w:pPr>
      <w:proofErr w:type="spellStart"/>
      <w:r>
        <w:rPr>
          <w:rFonts w:ascii="Times New Roman" w:eastAsia="Times New Roman" w:hAnsi="Times New Roman" w:cs="Times New Roman"/>
          <w:sz w:val="28"/>
          <w:szCs w:val="28"/>
        </w:rPr>
        <w:t>Таблиця</w:t>
      </w:r>
      <w:proofErr w:type="spellEnd"/>
      <w:r>
        <w:rPr>
          <w:rFonts w:ascii="Times New Roman" w:eastAsia="Times New Roman" w:hAnsi="Times New Roman" w:cs="Times New Roman"/>
          <w:sz w:val="28"/>
          <w:szCs w:val="28"/>
        </w:rPr>
        <w:t xml:space="preserve"> 3.7</w:t>
      </w:r>
    </w:p>
    <w:p w14:paraId="20F42FE0" w14:textId="77777777" w:rsidR="00843D7B" w:rsidRDefault="00000000">
      <w:pPr>
        <w:spacing w:after="80"/>
        <w:jc w:val="center"/>
        <w:rPr>
          <w:sz w:val="28"/>
          <w:szCs w:val="28"/>
        </w:rPr>
      </w:pPr>
      <w:proofErr w:type="spellStart"/>
      <w:r>
        <w:rPr>
          <w:rFonts w:ascii="Times New Roman" w:eastAsia="Times New Roman" w:hAnsi="Times New Roman" w:cs="Times New Roman"/>
          <w:sz w:val="28"/>
          <w:szCs w:val="28"/>
        </w:rPr>
        <w:t>Статистично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значущі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кореляції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Спірмена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між</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шкалами</w:t>
      </w:r>
      <w:proofErr w:type="spellEnd"/>
      <w:r>
        <w:rPr>
          <w:rFonts w:ascii="Times New Roman" w:eastAsia="Times New Roman" w:hAnsi="Times New Roman" w:cs="Times New Roman"/>
          <w:sz w:val="28"/>
          <w:szCs w:val="28"/>
        </w:rPr>
        <w:t xml:space="preserve"> PVQ-40 (n=63)</w:t>
      </w:r>
    </w:p>
    <w:tbl>
      <w:tblPr>
        <w:tblW w:w="9265" w:type="dxa"/>
        <w:tblLayout w:type="fixed"/>
        <w:tblCellMar>
          <w:top w:w="80" w:type="dxa"/>
          <w:left w:w="130" w:type="dxa"/>
          <w:bottom w:w="80" w:type="dxa"/>
          <w:right w:w="130" w:type="dxa"/>
        </w:tblCellMar>
        <w:tblLook w:val="04A0" w:firstRow="1" w:lastRow="0" w:firstColumn="1" w:lastColumn="0" w:noHBand="0" w:noVBand="1"/>
      </w:tblPr>
      <w:tblGrid>
        <w:gridCol w:w="2550"/>
        <w:gridCol w:w="992"/>
        <w:gridCol w:w="709"/>
        <w:gridCol w:w="851"/>
        <w:gridCol w:w="1134"/>
        <w:gridCol w:w="3029"/>
      </w:tblGrid>
      <w:tr w:rsidR="00843D7B" w14:paraId="339BF2E8" w14:textId="77777777">
        <w:trPr>
          <w:trHeight w:val="504"/>
          <w:tblHeader/>
        </w:trPr>
        <w:tc>
          <w:tcPr>
            <w:tcW w:w="2550" w:type="dxa"/>
            <w:tcBorders>
              <w:top w:val="single" w:sz="4" w:space="0" w:color="1F3864"/>
              <w:left w:val="single" w:sz="4" w:space="0" w:color="1F3864"/>
              <w:bottom w:val="single" w:sz="4" w:space="0" w:color="1F3864"/>
              <w:right w:val="single" w:sz="4" w:space="0" w:color="1F3864"/>
            </w:tcBorders>
            <w:shd w:val="clear" w:color="auto" w:fill="1F3864"/>
          </w:tcPr>
          <w:p w14:paraId="52DD723A" w14:textId="77777777" w:rsidR="00843D7B" w:rsidRDefault="00000000">
            <w:pPr>
              <w:jc w:val="center"/>
              <w:rPr>
                <w:rFonts w:ascii="Times New Roman" w:eastAsia="Times New Roman" w:hAnsi="Times New Roman" w:cs="Times New Roman"/>
                <w:b/>
                <w:bCs/>
                <w:color w:val="FFFFFF"/>
              </w:rPr>
            </w:pPr>
            <w:proofErr w:type="spellStart"/>
            <w:r>
              <w:rPr>
                <w:rFonts w:ascii="Times New Roman" w:eastAsia="Times New Roman" w:hAnsi="Times New Roman" w:cs="Times New Roman"/>
                <w:b/>
                <w:bCs/>
                <w:color w:val="FFFFFF"/>
              </w:rPr>
              <w:t>Пара</w:t>
            </w:r>
            <w:proofErr w:type="spellEnd"/>
            <w:r>
              <w:rPr>
                <w:rFonts w:ascii="Times New Roman" w:eastAsia="Times New Roman" w:hAnsi="Times New Roman" w:cs="Times New Roman"/>
                <w:b/>
                <w:bCs/>
                <w:color w:val="FFFFFF"/>
              </w:rPr>
              <w:t xml:space="preserve"> </w:t>
            </w:r>
            <w:proofErr w:type="spellStart"/>
            <w:r>
              <w:rPr>
                <w:rFonts w:ascii="Times New Roman" w:eastAsia="Times New Roman" w:hAnsi="Times New Roman" w:cs="Times New Roman"/>
                <w:b/>
                <w:bCs/>
                <w:color w:val="FFFFFF"/>
              </w:rPr>
              <w:t>шкал</w:t>
            </w:r>
            <w:proofErr w:type="spellEnd"/>
          </w:p>
        </w:tc>
        <w:tc>
          <w:tcPr>
            <w:tcW w:w="992" w:type="dxa"/>
            <w:tcBorders>
              <w:top w:val="single" w:sz="4" w:space="0" w:color="1F3864"/>
              <w:left w:val="single" w:sz="4" w:space="0" w:color="1F3864"/>
              <w:bottom w:val="single" w:sz="4" w:space="0" w:color="1F3864"/>
              <w:right w:val="single" w:sz="4" w:space="0" w:color="1F3864"/>
            </w:tcBorders>
            <w:shd w:val="clear" w:color="auto" w:fill="1F3864"/>
          </w:tcPr>
          <w:p w14:paraId="1473EA59" w14:textId="77777777" w:rsidR="00843D7B" w:rsidRDefault="00000000">
            <w:pPr>
              <w:jc w:val="center"/>
              <w:rPr>
                <w:rFonts w:ascii="Times New Roman" w:eastAsia="Times New Roman" w:hAnsi="Times New Roman" w:cs="Times New Roman"/>
                <w:b/>
                <w:bCs/>
                <w:color w:val="FFFFFF"/>
              </w:rPr>
            </w:pPr>
            <w:r>
              <w:rPr>
                <w:rFonts w:ascii="Times New Roman" w:eastAsia="Times New Roman" w:hAnsi="Times New Roman" w:cs="Times New Roman"/>
                <w:b/>
                <w:bCs/>
                <w:color w:val="FFFFFF"/>
              </w:rPr>
              <w:t>ρ</w:t>
            </w:r>
          </w:p>
        </w:tc>
        <w:tc>
          <w:tcPr>
            <w:tcW w:w="709" w:type="dxa"/>
            <w:tcBorders>
              <w:top w:val="single" w:sz="4" w:space="0" w:color="1F3864"/>
              <w:left w:val="single" w:sz="4" w:space="0" w:color="1F3864"/>
              <w:bottom w:val="single" w:sz="4" w:space="0" w:color="1F3864"/>
              <w:right w:val="single" w:sz="4" w:space="0" w:color="1F3864"/>
            </w:tcBorders>
            <w:shd w:val="clear" w:color="auto" w:fill="1F3864"/>
          </w:tcPr>
          <w:p w14:paraId="3DF2128D" w14:textId="77777777" w:rsidR="00843D7B" w:rsidRDefault="00000000">
            <w:pPr>
              <w:jc w:val="center"/>
              <w:rPr>
                <w:rFonts w:ascii="Times New Roman" w:eastAsia="Times New Roman" w:hAnsi="Times New Roman" w:cs="Times New Roman"/>
                <w:b/>
                <w:bCs/>
                <w:color w:val="FFFFFF"/>
              </w:rPr>
            </w:pPr>
            <w:r>
              <w:rPr>
                <w:rFonts w:ascii="Times New Roman" w:eastAsia="Times New Roman" w:hAnsi="Times New Roman" w:cs="Times New Roman"/>
                <w:b/>
                <w:bCs/>
                <w:color w:val="FFFFFF"/>
              </w:rPr>
              <w:t>p</w:t>
            </w:r>
          </w:p>
        </w:tc>
        <w:tc>
          <w:tcPr>
            <w:tcW w:w="851" w:type="dxa"/>
            <w:tcBorders>
              <w:top w:val="single" w:sz="4" w:space="0" w:color="1F3864"/>
              <w:left w:val="single" w:sz="4" w:space="0" w:color="1F3864"/>
              <w:bottom w:val="single" w:sz="4" w:space="0" w:color="1F3864"/>
              <w:right w:val="single" w:sz="4" w:space="0" w:color="1F3864"/>
            </w:tcBorders>
            <w:shd w:val="clear" w:color="auto" w:fill="1F3864"/>
          </w:tcPr>
          <w:p w14:paraId="0ABE8A3C" w14:textId="77777777" w:rsidR="00843D7B" w:rsidRDefault="00000000">
            <w:pPr>
              <w:jc w:val="center"/>
              <w:rPr>
                <w:rFonts w:ascii="Times New Roman" w:eastAsia="Times New Roman" w:hAnsi="Times New Roman" w:cs="Times New Roman"/>
                <w:b/>
                <w:bCs/>
                <w:color w:val="FFFFFF"/>
              </w:rPr>
            </w:pPr>
            <w:proofErr w:type="spellStart"/>
            <w:r>
              <w:rPr>
                <w:rFonts w:ascii="Times New Roman" w:eastAsia="Times New Roman" w:hAnsi="Times New Roman" w:cs="Times New Roman"/>
                <w:b/>
                <w:bCs/>
                <w:color w:val="FFFFFF"/>
              </w:rPr>
              <w:t>Знач</w:t>
            </w:r>
            <w:proofErr w:type="spellEnd"/>
            <w:r>
              <w:rPr>
                <w:rFonts w:ascii="Times New Roman" w:eastAsia="Times New Roman" w:hAnsi="Times New Roman" w:cs="Times New Roman"/>
                <w:b/>
                <w:bCs/>
                <w:color w:val="FFFFFF"/>
              </w:rPr>
              <w:t>.</w:t>
            </w:r>
          </w:p>
        </w:tc>
        <w:tc>
          <w:tcPr>
            <w:tcW w:w="1134" w:type="dxa"/>
            <w:tcBorders>
              <w:top w:val="single" w:sz="4" w:space="0" w:color="1F3864"/>
              <w:left w:val="single" w:sz="4" w:space="0" w:color="1F3864"/>
              <w:bottom w:val="single" w:sz="4" w:space="0" w:color="1F3864"/>
              <w:right w:val="single" w:sz="4" w:space="0" w:color="1F3864"/>
            </w:tcBorders>
            <w:shd w:val="clear" w:color="auto" w:fill="1F3864"/>
          </w:tcPr>
          <w:p w14:paraId="4AC9DF8F" w14:textId="77777777" w:rsidR="00843D7B" w:rsidRDefault="00000000">
            <w:pPr>
              <w:jc w:val="center"/>
              <w:rPr>
                <w:rFonts w:ascii="Times New Roman" w:eastAsia="Times New Roman" w:hAnsi="Times New Roman" w:cs="Times New Roman"/>
                <w:b/>
                <w:bCs/>
                <w:color w:val="FFFFFF"/>
              </w:rPr>
            </w:pPr>
            <w:proofErr w:type="spellStart"/>
            <w:r>
              <w:rPr>
                <w:rFonts w:ascii="Times New Roman" w:eastAsia="Times New Roman" w:hAnsi="Times New Roman" w:cs="Times New Roman"/>
                <w:b/>
                <w:bCs/>
                <w:color w:val="FFFFFF"/>
              </w:rPr>
              <w:t>Ефект</w:t>
            </w:r>
            <w:proofErr w:type="spellEnd"/>
          </w:p>
        </w:tc>
        <w:tc>
          <w:tcPr>
            <w:tcW w:w="3029" w:type="dxa"/>
            <w:tcBorders>
              <w:top w:val="single" w:sz="4" w:space="0" w:color="1F3864"/>
              <w:left w:val="single" w:sz="4" w:space="0" w:color="1F3864"/>
              <w:bottom w:val="single" w:sz="4" w:space="0" w:color="1F3864"/>
              <w:right w:val="single" w:sz="4" w:space="0" w:color="1F3864"/>
            </w:tcBorders>
            <w:shd w:val="clear" w:color="auto" w:fill="1F3864"/>
          </w:tcPr>
          <w:p w14:paraId="3D9260E4" w14:textId="77777777" w:rsidR="00843D7B" w:rsidRDefault="00000000">
            <w:pPr>
              <w:jc w:val="center"/>
              <w:rPr>
                <w:rFonts w:ascii="Times New Roman" w:eastAsia="Times New Roman" w:hAnsi="Times New Roman" w:cs="Times New Roman"/>
                <w:b/>
                <w:bCs/>
                <w:color w:val="FFFFFF"/>
              </w:rPr>
            </w:pPr>
            <w:proofErr w:type="spellStart"/>
            <w:r>
              <w:rPr>
                <w:rFonts w:ascii="Times New Roman" w:eastAsia="Times New Roman" w:hAnsi="Times New Roman" w:cs="Times New Roman"/>
                <w:b/>
                <w:bCs/>
                <w:color w:val="FFFFFF"/>
              </w:rPr>
              <w:t>Теоретичне</w:t>
            </w:r>
            <w:proofErr w:type="spellEnd"/>
            <w:r>
              <w:rPr>
                <w:rFonts w:ascii="Times New Roman" w:eastAsia="Times New Roman" w:hAnsi="Times New Roman" w:cs="Times New Roman"/>
                <w:b/>
                <w:bCs/>
                <w:color w:val="FFFFFF"/>
              </w:rPr>
              <w:t xml:space="preserve"> </w:t>
            </w:r>
            <w:proofErr w:type="spellStart"/>
            <w:r>
              <w:rPr>
                <w:rFonts w:ascii="Times New Roman" w:eastAsia="Times New Roman" w:hAnsi="Times New Roman" w:cs="Times New Roman"/>
                <w:b/>
                <w:bCs/>
                <w:color w:val="FFFFFF"/>
              </w:rPr>
              <w:t>обґрунтування</w:t>
            </w:r>
            <w:proofErr w:type="spellEnd"/>
          </w:p>
        </w:tc>
      </w:tr>
      <w:tr w:rsidR="00843D7B" w14:paraId="1808FAD9" w14:textId="77777777">
        <w:trPr>
          <w:trHeight w:val="800"/>
        </w:trPr>
        <w:tc>
          <w:tcPr>
            <w:tcW w:w="2550" w:type="dxa"/>
            <w:tcBorders>
              <w:top w:val="single" w:sz="4" w:space="0" w:color="2E74B5"/>
              <w:left w:val="single" w:sz="4" w:space="0" w:color="2E74B5"/>
              <w:bottom w:val="single" w:sz="4" w:space="0" w:color="2E74B5"/>
              <w:right w:val="single" w:sz="4" w:space="0" w:color="2E74B5"/>
            </w:tcBorders>
            <w:shd w:val="clear" w:color="auto" w:fill="EEF3FF"/>
          </w:tcPr>
          <w:p w14:paraId="00C26D3A" w14:textId="77777777" w:rsidR="00843D7B" w:rsidRDefault="00000000">
            <w:pPr>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Досягнення</w:t>
            </w:r>
            <w:proofErr w:type="spellEnd"/>
            <w:r>
              <w:rPr>
                <w:rFonts w:ascii="Times New Roman" w:eastAsia="Times New Roman" w:hAnsi="Times New Roman" w:cs="Times New Roman"/>
                <w:color w:val="000000"/>
              </w:rPr>
              <w:t xml:space="preserve"> × </w:t>
            </w:r>
            <w:proofErr w:type="spellStart"/>
            <w:r>
              <w:rPr>
                <w:rFonts w:ascii="Times New Roman" w:eastAsia="Times New Roman" w:hAnsi="Times New Roman" w:cs="Times New Roman"/>
                <w:color w:val="000000"/>
              </w:rPr>
              <w:t>Самостійність</w:t>
            </w:r>
            <w:proofErr w:type="spellEnd"/>
          </w:p>
        </w:tc>
        <w:tc>
          <w:tcPr>
            <w:tcW w:w="992" w:type="dxa"/>
            <w:tcBorders>
              <w:top w:val="single" w:sz="4" w:space="0" w:color="2E74B5"/>
              <w:left w:val="single" w:sz="4" w:space="0" w:color="2E74B5"/>
              <w:bottom w:val="single" w:sz="4" w:space="0" w:color="2E74B5"/>
              <w:right w:val="single" w:sz="4" w:space="0" w:color="2E74B5"/>
            </w:tcBorders>
            <w:shd w:val="clear" w:color="auto" w:fill="FFFFFF"/>
          </w:tcPr>
          <w:p w14:paraId="3DE4ED5D" w14:textId="77777777" w:rsidR="00843D7B" w:rsidRDefault="00000000">
            <w:pPr>
              <w:jc w:val="center"/>
              <w:rPr>
                <w:rFonts w:ascii="Times New Roman" w:eastAsia="Times New Roman" w:hAnsi="Times New Roman" w:cs="Times New Roman"/>
              </w:rPr>
            </w:pPr>
            <w:r>
              <w:rPr>
                <w:rFonts w:ascii="Times New Roman" w:eastAsia="Times New Roman" w:hAnsi="Times New Roman" w:cs="Times New Roman"/>
              </w:rPr>
              <w:t>+0.727</w:t>
            </w:r>
          </w:p>
        </w:tc>
        <w:tc>
          <w:tcPr>
            <w:tcW w:w="709" w:type="dxa"/>
            <w:tcBorders>
              <w:top w:val="single" w:sz="4" w:space="0" w:color="2E74B5"/>
              <w:left w:val="single" w:sz="4" w:space="0" w:color="2E74B5"/>
              <w:bottom w:val="single" w:sz="4" w:space="0" w:color="2E74B5"/>
              <w:right w:val="single" w:sz="4" w:space="0" w:color="2E74B5"/>
            </w:tcBorders>
            <w:shd w:val="clear" w:color="auto" w:fill="EEF3FF"/>
          </w:tcPr>
          <w:p w14:paraId="1272D178" w14:textId="77777777" w:rsidR="00843D7B" w:rsidRDefault="00000000">
            <w:pPr>
              <w:jc w:val="center"/>
              <w:rPr>
                <w:rFonts w:ascii="Times New Roman" w:eastAsia="Times New Roman" w:hAnsi="Times New Roman" w:cs="Times New Roman"/>
              </w:rPr>
            </w:pPr>
            <w:r>
              <w:rPr>
                <w:rFonts w:ascii="Times New Roman" w:eastAsia="Times New Roman" w:hAnsi="Times New Roman" w:cs="Times New Roman"/>
              </w:rPr>
              <w:t>&lt;.001</w:t>
            </w:r>
          </w:p>
        </w:tc>
        <w:tc>
          <w:tcPr>
            <w:tcW w:w="851" w:type="dxa"/>
            <w:tcBorders>
              <w:top w:val="single" w:sz="4" w:space="0" w:color="2E74B5"/>
              <w:left w:val="single" w:sz="4" w:space="0" w:color="2E74B5"/>
              <w:bottom w:val="single" w:sz="4" w:space="0" w:color="2E74B5"/>
              <w:right w:val="single" w:sz="4" w:space="0" w:color="2E74B5"/>
            </w:tcBorders>
            <w:shd w:val="clear" w:color="auto" w:fill="FFFFFF"/>
          </w:tcPr>
          <w:p w14:paraId="59DAAEE0" w14:textId="77777777" w:rsidR="00843D7B" w:rsidRDefault="00000000">
            <w:pPr>
              <w:jc w:val="center"/>
              <w:rPr>
                <w:rFonts w:ascii="Times New Roman" w:eastAsia="Times New Roman" w:hAnsi="Times New Roman" w:cs="Times New Roman"/>
              </w:rPr>
            </w:pPr>
            <w:r>
              <w:rPr>
                <w:rFonts w:ascii="Times New Roman" w:eastAsia="Times New Roman" w:hAnsi="Times New Roman" w:cs="Times New Roman"/>
              </w:rPr>
              <w:t>**</w:t>
            </w:r>
          </w:p>
        </w:tc>
        <w:tc>
          <w:tcPr>
            <w:tcW w:w="1134" w:type="dxa"/>
            <w:tcBorders>
              <w:top w:val="single" w:sz="4" w:space="0" w:color="2E74B5"/>
              <w:left w:val="single" w:sz="4" w:space="0" w:color="2E74B5"/>
              <w:bottom w:val="single" w:sz="4" w:space="0" w:color="2E74B5"/>
              <w:right w:val="single" w:sz="4" w:space="0" w:color="2E74B5"/>
            </w:tcBorders>
            <w:shd w:val="clear" w:color="auto" w:fill="EEF3FF"/>
          </w:tcPr>
          <w:p w14:paraId="3573AFC0" w14:textId="77777777" w:rsidR="00843D7B" w:rsidRDefault="00000000">
            <w:pPr>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сильний</w:t>
            </w:r>
            <w:proofErr w:type="spellEnd"/>
          </w:p>
        </w:tc>
        <w:tc>
          <w:tcPr>
            <w:tcW w:w="3029" w:type="dxa"/>
            <w:tcBorders>
              <w:top w:val="single" w:sz="4" w:space="0" w:color="2E74B5"/>
              <w:left w:val="single" w:sz="4" w:space="0" w:color="2E74B5"/>
              <w:bottom w:val="single" w:sz="4" w:space="0" w:color="2E74B5"/>
              <w:right w:val="single" w:sz="4" w:space="0" w:color="2E74B5"/>
            </w:tcBorders>
            <w:shd w:val="clear" w:color="auto" w:fill="FFFFFF"/>
          </w:tcPr>
          <w:p w14:paraId="322A3390" w14:textId="77777777" w:rsidR="00843D7B" w:rsidRDefault="00000000">
            <w:pPr>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Вимір</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Самоствердження</w:t>
            </w:r>
            <w:proofErr w:type="spellEnd"/>
            <w:r>
              <w:rPr>
                <w:rFonts w:ascii="Times New Roman" w:eastAsia="Times New Roman" w:hAnsi="Times New Roman" w:cs="Times New Roman"/>
                <w:color w:val="000000"/>
              </w:rPr>
              <w:t>» (</w:t>
            </w:r>
            <w:proofErr w:type="spellStart"/>
            <w:r>
              <w:rPr>
                <w:rFonts w:ascii="Times New Roman" w:eastAsia="Times New Roman" w:hAnsi="Times New Roman" w:cs="Times New Roman"/>
                <w:color w:val="000000"/>
              </w:rPr>
              <w:t>Шварц</w:t>
            </w:r>
            <w:proofErr w:type="spellEnd"/>
            <w:r>
              <w:rPr>
                <w:rFonts w:ascii="Times New Roman" w:eastAsia="Times New Roman" w:hAnsi="Times New Roman" w:cs="Times New Roman"/>
                <w:color w:val="000000"/>
              </w:rPr>
              <w:t>)</w:t>
            </w:r>
          </w:p>
        </w:tc>
      </w:tr>
      <w:tr w:rsidR="00843D7B" w14:paraId="317AA8C3" w14:textId="77777777">
        <w:trPr>
          <w:trHeight w:val="800"/>
        </w:trPr>
        <w:tc>
          <w:tcPr>
            <w:tcW w:w="2550" w:type="dxa"/>
            <w:tcBorders>
              <w:top w:val="single" w:sz="4" w:space="0" w:color="2E74B5"/>
              <w:left w:val="single" w:sz="4" w:space="0" w:color="2E74B5"/>
              <w:bottom w:val="single" w:sz="4" w:space="0" w:color="2E74B5"/>
              <w:right w:val="single" w:sz="4" w:space="0" w:color="2E74B5"/>
            </w:tcBorders>
            <w:shd w:val="clear" w:color="auto" w:fill="EEF3FF"/>
          </w:tcPr>
          <w:p w14:paraId="2B8C2103" w14:textId="77777777" w:rsidR="00843D7B" w:rsidRDefault="00000000">
            <w:pPr>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Влада</w:t>
            </w:r>
            <w:proofErr w:type="spellEnd"/>
            <w:r>
              <w:rPr>
                <w:rFonts w:ascii="Times New Roman" w:eastAsia="Times New Roman" w:hAnsi="Times New Roman" w:cs="Times New Roman"/>
                <w:color w:val="000000"/>
              </w:rPr>
              <w:t xml:space="preserve"> × </w:t>
            </w:r>
            <w:proofErr w:type="spellStart"/>
            <w:r>
              <w:rPr>
                <w:rFonts w:ascii="Times New Roman" w:eastAsia="Times New Roman" w:hAnsi="Times New Roman" w:cs="Times New Roman"/>
                <w:color w:val="000000"/>
              </w:rPr>
              <w:t>Досягнення</w:t>
            </w:r>
            <w:proofErr w:type="spellEnd"/>
          </w:p>
        </w:tc>
        <w:tc>
          <w:tcPr>
            <w:tcW w:w="992" w:type="dxa"/>
            <w:tcBorders>
              <w:top w:val="single" w:sz="4" w:space="0" w:color="2E74B5"/>
              <w:left w:val="single" w:sz="4" w:space="0" w:color="2E74B5"/>
              <w:bottom w:val="single" w:sz="4" w:space="0" w:color="2E74B5"/>
              <w:right w:val="single" w:sz="4" w:space="0" w:color="2E74B5"/>
            </w:tcBorders>
            <w:shd w:val="clear" w:color="auto" w:fill="FFFFFF"/>
          </w:tcPr>
          <w:p w14:paraId="39DB4330" w14:textId="77777777" w:rsidR="00843D7B" w:rsidRDefault="00000000">
            <w:pPr>
              <w:jc w:val="center"/>
              <w:rPr>
                <w:rFonts w:ascii="Times New Roman" w:eastAsia="Times New Roman" w:hAnsi="Times New Roman" w:cs="Times New Roman"/>
              </w:rPr>
            </w:pPr>
            <w:r>
              <w:rPr>
                <w:rFonts w:ascii="Times New Roman" w:eastAsia="Times New Roman" w:hAnsi="Times New Roman" w:cs="Times New Roman"/>
              </w:rPr>
              <w:t>+0.537</w:t>
            </w:r>
          </w:p>
        </w:tc>
        <w:tc>
          <w:tcPr>
            <w:tcW w:w="709" w:type="dxa"/>
            <w:tcBorders>
              <w:top w:val="single" w:sz="4" w:space="0" w:color="2E74B5"/>
              <w:left w:val="single" w:sz="4" w:space="0" w:color="2E74B5"/>
              <w:bottom w:val="single" w:sz="4" w:space="0" w:color="2E74B5"/>
              <w:right w:val="single" w:sz="4" w:space="0" w:color="2E74B5"/>
            </w:tcBorders>
            <w:shd w:val="clear" w:color="auto" w:fill="EEF3FF"/>
          </w:tcPr>
          <w:p w14:paraId="2BAD4CC6" w14:textId="77777777" w:rsidR="00843D7B" w:rsidRDefault="00000000">
            <w:pPr>
              <w:jc w:val="center"/>
              <w:rPr>
                <w:rFonts w:ascii="Times New Roman" w:eastAsia="Times New Roman" w:hAnsi="Times New Roman" w:cs="Times New Roman"/>
              </w:rPr>
            </w:pPr>
            <w:r>
              <w:rPr>
                <w:rFonts w:ascii="Times New Roman" w:eastAsia="Times New Roman" w:hAnsi="Times New Roman" w:cs="Times New Roman"/>
              </w:rPr>
              <w:t>0.001</w:t>
            </w:r>
          </w:p>
        </w:tc>
        <w:tc>
          <w:tcPr>
            <w:tcW w:w="851" w:type="dxa"/>
            <w:tcBorders>
              <w:top w:val="single" w:sz="4" w:space="0" w:color="2E74B5"/>
              <w:left w:val="single" w:sz="4" w:space="0" w:color="2E74B5"/>
              <w:bottom w:val="single" w:sz="4" w:space="0" w:color="2E74B5"/>
              <w:right w:val="single" w:sz="4" w:space="0" w:color="2E74B5"/>
            </w:tcBorders>
            <w:shd w:val="clear" w:color="auto" w:fill="FFFFFF"/>
          </w:tcPr>
          <w:p w14:paraId="32671495" w14:textId="77777777" w:rsidR="00843D7B" w:rsidRDefault="00000000">
            <w:pPr>
              <w:jc w:val="center"/>
              <w:rPr>
                <w:rFonts w:ascii="Times New Roman" w:eastAsia="Times New Roman" w:hAnsi="Times New Roman" w:cs="Times New Roman"/>
              </w:rPr>
            </w:pPr>
            <w:r>
              <w:rPr>
                <w:rFonts w:ascii="Times New Roman" w:eastAsia="Times New Roman" w:hAnsi="Times New Roman" w:cs="Times New Roman"/>
              </w:rPr>
              <w:t>**</w:t>
            </w:r>
          </w:p>
        </w:tc>
        <w:tc>
          <w:tcPr>
            <w:tcW w:w="1134" w:type="dxa"/>
            <w:tcBorders>
              <w:top w:val="single" w:sz="4" w:space="0" w:color="2E74B5"/>
              <w:left w:val="single" w:sz="4" w:space="0" w:color="2E74B5"/>
              <w:bottom w:val="single" w:sz="4" w:space="0" w:color="2E74B5"/>
              <w:right w:val="single" w:sz="4" w:space="0" w:color="2E74B5"/>
            </w:tcBorders>
            <w:shd w:val="clear" w:color="auto" w:fill="EEF3FF"/>
          </w:tcPr>
          <w:p w14:paraId="378D6B00" w14:textId="77777777" w:rsidR="00843D7B" w:rsidRDefault="00000000">
            <w:pPr>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помірний</w:t>
            </w:r>
            <w:proofErr w:type="spellEnd"/>
          </w:p>
        </w:tc>
        <w:tc>
          <w:tcPr>
            <w:tcW w:w="3029" w:type="dxa"/>
            <w:tcBorders>
              <w:top w:val="single" w:sz="4" w:space="0" w:color="2E74B5"/>
              <w:left w:val="single" w:sz="4" w:space="0" w:color="2E74B5"/>
              <w:bottom w:val="single" w:sz="4" w:space="0" w:color="2E74B5"/>
              <w:right w:val="single" w:sz="4" w:space="0" w:color="2E74B5"/>
            </w:tcBorders>
            <w:shd w:val="clear" w:color="auto" w:fill="FFFFFF"/>
          </w:tcPr>
          <w:p w14:paraId="474EB4CB" w14:textId="77777777" w:rsidR="00843D7B" w:rsidRDefault="00000000">
            <w:pPr>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Вимір</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Самоствердження</w:t>
            </w:r>
            <w:proofErr w:type="spellEnd"/>
            <w:r>
              <w:rPr>
                <w:rFonts w:ascii="Times New Roman" w:eastAsia="Times New Roman" w:hAnsi="Times New Roman" w:cs="Times New Roman"/>
                <w:color w:val="000000"/>
              </w:rPr>
              <w:t>» (</w:t>
            </w:r>
            <w:proofErr w:type="spellStart"/>
            <w:r>
              <w:rPr>
                <w:rFonts w:ascii="Times New Roman" w:eastAsia="Times New Roman" w:hAnsi="Times New Roman" w:cs="Times New Roman"/>
                <w:color w:val="000000"/>
              </w:rPr>
              <w:t>Шварц</w:t>
            </w:r>
            <w:proofErr w:type="spellEnd"/>
            <w:r>
              <w:rPr>
                <w:rFonts w:ascii="Times New Roman" w:eastAsia="Times New Roman" w:hAnsi="Times New Roman" w:cs="Times New Roman"/>
                <w:color w:val="000000"/>
              </w:rPr>
              <w:t>)</w:t>
            </w:r>
          </w:p>
        </w:tc>
      </w:tr>
      <w:tr w:rsidR="00843D7B" w14:paraId="5DF542D5" w14:textId="77777777">
        <w:trPr>
          <w:trHeight w:val="800"/>
        </w:trPr>
        <w:tc>
          <w:tcPr>
            <w:tcW w:w="2550" w:type="dxa"/>
            <w:tcBorders>
              <w:top w:val="single" w:sz="4" w:space="0" w:color="2E74B5"/>
              <w:left w:val="single" w:sz="4" w:space="0" w:color="2E74B5"/>
              <w:bottom w:val="single" w:sz="4" w:space="0" w:color="2E74B5"/>
              <w:right w:val="single" w:sz="4" w:space="0" w:color="2E74B5"/>
            </w:tcBorders>
            <w:shd w:val="clear" w:color="auto" w:fill="EEF3FF"/>
          </w:tcPr>
          <w:p w14:paraId="49A91296" w14:textId="77777777" w:rsidR="00843D7B" w:rsidRDefault="00000000">
            <w:pPr>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Безпека</w:t>
            </w:r>
            <w:proofErr w:type="spellEnd"/>
            <w:r>
              <w:rPr>
                <w:rFonts w:ascii="Times New Roman" w:eastAsia="Times New Roman" w:hAnsi="Times New Roman" w:cs="Times New Roman"/>
                <w:color w:val="000000"/>
              </w:rPr>
              <w:t xml:space="preserve"> × Конформність</w:t>
            </w:r>
          </w:p>
        </w:tc>
        <w:tc>
          <w:tcPr>
            <w:tcW w:w="992" w:type="dxa"/>
            <w:tcBorders>
              <w:top w:val="single" w:sz="4" w:space="0" w:color="2E74B5"/>
              <w:left w:val="single" w:sz="4" w:space="0" w:color="2E74B5"/>
              <w:bottom w:val="single" w:sz="4" w:space="0" w:color="2E74B5"/>
              <w:right w:val="single" w:sz="4" w:space="0" w:color="2E74B5"/>
            </w:tcBorders>
            <w:shd w:val="clear" w:color="auto" w:fill="FFFFFF"/>
          </w:tcPr>
          <w:p w14:paraId="763AE4D9" w14:textId="77777777" w:rsidR="00843D7B" w:rsidRDefault="00000000">
            <w:pPr>
              <w:jc w:val="center"/>
              <w:rPr>
                <w:rFonts w:ascii="Times New Roman" w:eastAsia="Times New Roman" w:hAnsi="Times New Roman" w:cs="Times New Roman"/>
              </w:rPr>
            </w:pPr>
            <w:r>
              <w:rPr>
                <w:rFonts w:ascii="Times New Roman" w:eastAsia="Times New Roman" w:hAnsi="Times New Roman" w:cs="Times New Roman"/>
              </w:rPr>
              <w:t>+0.529</w:t>
            </w:r>
          </w:p>
        </w:tc>
        <w:tc>
          <w:tcPr>
            <w:tcW w:w="709" w:type="dxa"/>
            <w:tcBorders>
              <w:top w:val="single" w:sz="4" w:space="0" w:color="2E74B5"/>
              <w:left w:val="single" w:sz="4" w:space="0" w:color="2E74B5"/>
              <w:bottom w:val="single" w:sz="4" w:space="0" w:color="2E74B5"/>
              <w:right w:val="single" w:sz="4" w:space="0" w:color="2E74B5"/>
            </w:tcBorders>
            <w:shd w:val="clear" w:color="auto" w:fill="EEF3FF"/>
          </w:tcPr>
          <w:p w14:paraId="4C6A494D" w14:textId="77777777" w:rsidR="00843D7B" w:rsidRDefault="00000000">
            <w:pPr>
              <w:jc w:val="center"/>
              <w:rPr>
                <w:rFonts w:ascii="Times New Roman" w:eastAsia="Times New Roman" w:hAnsi="Times New Roman" w:cs="Times New Roman"/>
              </w:rPr>
            </w:pPr>
            <w:r>
              <w:rPr>
                <w:rFonts w:ascii="Times New Roman" w:eastAsia="Times New Roman" w:hAnsi="Times New Roman" w:cs="Times New Roman"/>
              </w:rPr>
              <w:t>0.002</w:t>
            </w:r>
          </w:p>
        </w:tc>
        <w:tc>
          <w:tcPr>
            <w:tcW w:w="851" w:type="dxa"/>
            <w:tcBorders>
              <w:top w:val="single" w:sz="4" w:space="0" w:color="2E74B5"/>
              <w:left w:val="single" w:sz="4" w:space="0" w:color="2E74B5"/>
              <w:bottom w:val="single" w:sz="4" w:space="0" w:color="2E74B5"/>
              <w:right w:val="single" w:sz="4" w:space="0" w:color="2E74B5"/>
            </w:tcBorders>
            <w:shd w:val="clear" w:color="auto" w:fill="FFFFFF"/>
          </w:tcPr>
          <w:p w14:paraId="248ADB2D" w14:textId="77777777" w:rsidR="00843D7B" w:rsidRDefault="00000000">
            <w:pPr>
              <w:jc w:val="center"/>
              <w:rPr>
                <w:rFonts w:ascii="Times New Roman" w:eastAsia="Times New Roman" w:hAnsi="Times New Roman" w:cs="Times New Roman"/>
              </w:rPr>
            </w:pPr>
            <w:r>
              <w:rPr>
                <w:rFonts w:ascii="Times New Roman" w:eastAsia="Times New Roman" w:hAnsi="Times New Roman" w:cs="Times New Roman"/>
              </w:rPr>
              <w:t>**</w:t>
            </w:r>
          </w:p>
        </w:tc>
        <w:tc>
          <w:tcPr>
            <w:tcW w:w="1134" w:type="dxa"/>
            <w:tcBorders>
              <w:top w:val="single" w:sz="4" w:space="0" w:color="2E74B5"/>
              <w:left w:val="single" w:sz="4" w:space="0" w:color="2E74B5"/>
              <w:bottom w:val="single" w:sz="4" w:space="0" w:color="2E74B5"/>
              <w:right w:val="single" w:sz="4" w:space="0" w:color="2E74B5"/>
            </w:tcBorders>
            <w:shd w:val="clear" w:color="auto" w:fill="EEF3FF"/>
          </w:tcPr>
          <w:p w14:paraId="7E071CC5" w14:textId="77777777" w:rsidR="00843D7B" w:rsidRDefault="00000000">
            <w:pPr>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помірний</w:t>
            </w:r>
            <w:proofErr w:type="spellEnd"/>
          </w:p>
        </w:tc>
        <w:tc>
          <w:tcPr>
            <w:tcW w:w="3029" w:type="dxa"/>
            <w:tcBorders>
              <w:top w:val="single" w:sz="4" w:space="0" w:color="2E74B5"/>
              <w:left w:val="single" w:sz="4" w:space="0" w:color="2E74B5"/>
              <w:bottom w:val="single" w:sz="4" w:space="0" w:color="2E74B5"/>
              <w:right w:val="single" w:sz="4" w:space="0" w:color="2E74B5"/>
            </w:tcBorders>
            <w:shd w:val="clear" w:color="auto" w:fill="FFFFFF"/>
          </w:tcPr>
          <w:p w14:paraId="71E7A015" w14:textId="77777777" w:rsidR="00843D7B" w:rsidRDefault="00000000">
            <w:pPr>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Вимір</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Консерватизм</w:t>
            </w:r>
            <w:proofErr w:type="spellEnd"/>
            <w:r>
              <w:rPr>
                <w:rFonts w:ascii="Times New Roman" w:eastAsia="Times New Roman" w:hAnsi="Times New Roman" w:cs="Times New Roman"/>
                <w:color w:val="000000"/>
              </w:rPr>
              <w:t>» (</w:t>
            </w:r>
            <w:proofErr w:type="spellStart"/>
            <w:r>
              <w:rPr>
                <w:rFonts w:ascii="Times New Roman" w:eastAsia="Times New Roman" w:hAnsi="Times New Roman" w:cs="Times New Roman"/>
                <w:color w:val="000000"/>
              </w:rPr>
              <w:t>Шварц</w:t>
            </w:r>
            <w:proofErr w:type="spellEnd"/>
            <w:r>
              <w:rPr>
                <w:rFonts w:ascii="Times New Roman" w:eastAsia="Times New Roman" w:hAnsi="Times New Roman" w:cs="Times New Roman"/>
                <w:color w:val="000000"/>
              </w:rPr>
              <w:t>)</w:t>
            </w:r>
          </w:p>
        </w:tc>
      </w:tr>
      <w:tr w:rsidR="00843D7B" w14:paraId="07BD5E1D" w14:textId="77777777">
        <w:trPr>
          <w:trHeight w:val="800"/>
        </w:trPr>
        <w:tc>
          <w:tcPr>
            <w:tcW w:w="2550" w:type="dxa"/>
            <w:tcBorders>
              <w:top w:val="single" w:sz="4" w:space="0" w:color="2E74B5"/>
              <w:left w:val="single" w:sz="4" w:space="0" w:color="2E74B5"/>
              <w:bottom w:val="single" w:sz="4" w:space="0" w:color="2E74B5"/>
              <w:right w:val="single" w:sz="4" w:space="0" w:color="2E74B5"/>
            </w:tcBorders>
            <w:shd w:val="clear" w:color="auto" w:fill="EEF3FF"/>
          </w:tcPr>
          <w:p w14:paraId="2511D34D" w14:textId="77777777" w:rsidR="00843D7B" w:rsidRDefault="00000000">
            <w:pPr>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lastRenderedPageBreak/>
              <w:t>Традиціоналізм</w:t>
            </w:r>
            <w:proofErr w:type="spellEnd"/>
            <w:r>
              <w:rPr>
                <w:rFonts w:ascii="Times New Roman" w:eastAsia="Times New Roman" w:hAnsi="Times New Roman" w:cs="Times New Roman"/>
                <w:color w:val="000000"/>
              </w:rPr>
              <w:t xml:space="preserve"> × Конформність</w:t>
            </w:r>
          </w:p>
        </w:tc>
        <w:tc>
          <w:tcPr>
            <w:tcW w:w="992" w:type="dxa"/>
            <w:tcBorders>
              <w:top w:val="single" w:sz="4" w:space="0" w:color="2E74B5"/>
              <w:left w:val="single" w:sz="4" w:space="0" w:color="2E74B5"/>
              <w:bottom w:val="single" w:sz="4" w:space="0" w:color="2E74B5"/>
              <w:right w:val="single" w:sz="4" w:space="0" w:color="2E74B5"/>
            </w:tcBorders>
            <w:shd w:val="clear" w:color="auto" w:fill="FFFFFF"/>
          </w:tcPr>
          <w:p w14:paraId="37E3F65B" w14:textId="77777777" w:rsidR="00843D7B" w:rsidRDefault="00000000">
            <w:pPr>
              <w:jc w:val="center"/>
              <w:rPr>
                <w:rFonts w:ascii="Times New Roman" w:eastAsia="Times New Roman" w:hAnsi="Times New Roman" w:cs="Times New Roman"/>
              </w:rPr>
            </w:pPr>
            <w:r>
              <w:rPr>
                <w:rFonts w:ascii="Times New Roman" w:eastAsia="Times New Roman" w:hAnsi="Times New Roman" w:cs="Times New Roman"/>
              </w:rPr>
              <w:t>+0.408</w:t>
            </w:r>
          </w:p>
        </w:tc>
        <w:tc>
          <w:tcPr>
            <w:tcW w:w="709" w:type="dxa"/>
            <w:tcBorders>
              <w:top w:val="single" w:sz="4" w:space="0" w:color="2E74B5"/>
              <w:left w:val="single" w:sz="4" w:space="0" w:color="2E74B5"/>
              <w:bottom w:val="single" w:sz="4" w:space="0" w:color="2E74B5"/>
              <w:right w:val="single" w:sz="4" w:space="0" w:color="2E74B5"/>
            </w:tcBorders>
            <w:shd w:val="clear" w:color="auto" w:fill="EEF3FF"/>
          </w:tcPr>
          <w:p w14:paraId="3F6EE28A" w14:textId="77777777" w:rsidR="00843D7B" w:rsidRDefault="00000000">
            <w:pPr>
              <w:jc w:val="center"/>
              <w:rPr>
                <w:rFonts w:ascii="Times New Roman" w:eastAsia="Times New Roman" w:hAnsi="Times New Roman" w:cs="Times New Roman"/>
              </w:rPr>
            </w:pPr>
            <w:r>
              <w:rPr>
                <w:rFonts w:ascii="Times New Roman" w:eastAsia="Times New Roman" w:hAnsi="Times New Roman" w:cs="Times New Roman"/>
              </w:rPr>
              <w:t>0.018</w:t>
            </w:r>
          </w:p>
        </w:tc>
        <w:tc>
          <w:tcPr>
            <w:tcW w:w="851" w:type="dxa"/>
            <w:tcBorders>
              <w:top w:val="single" w:sz="4" w:space="0" w:color="2E74B5"/>
              <w:left w:val="single" w:sz="4" w:space="0" w:color="2E74B5"/>
              <w:bottom w:val="single" w:sz="4" w:space="0" w:color="2E74B5"/>
              <w:right w:val="single" w:sz="4" w:space="0" w:color="2E74B5"/>
            </w:tcBorders>
            <w:shd w:val="clear" w:color="auto" w:fill="FFFFFF"/>
          </w:tcPr>
          <w:p w14:paraId="1BF5AE0A" w14:textId="77777777" w:rsidR="00843D7B" w:rsidRDefault="00000000">
            <w:pPr>
              <w:jc w:val="center"/>
              <w:rPr>
                <w:rFonts w:ascii="Times New Roman" w:eastAsia="Times New Roman" w:hAnsi="Times New Roman" w:cs="Times New Roman"/>
              </w:rPr>
            </w:pPr>
            <w:r>
              <w:rPr>
                <w:rFonts w:ascii="Times New Roman" w:eastAsia="Times New Roman" w:hAnsi="Times New Roman" w:cs="Times New Roman"/>
              </w:rPr>
              <w:t>*</w:t>
            </w:r>
          </w:p>
        </w:tc>
        <w:tc>
          <w:tcPr>
            <w:tcW w:w="1134" w:type="dxa"/>
            <w:tcBorders>
              <w:top w:val="single" w:sz="4" w:space="0" w:color="2E74B5"/>
              <w:left w:val="single" w:sz="4" w:space="0" w:color="2E74B5"/>
              <w:bottom w:val="single" w:sz="4" w:space="0" w:color="2E74B5"/>
              <w:right w:val="single" w:sz="4" w:space="0" w:color="2E74B5"/>
            </w:tcBorders>
            <w:shd w:val="clear" w:color="auto" w:fill="EEF3FF"/>
          </w:tcPr>
          <w:p w14:paraId="3B226A4F" w14:textId="77777777" w:rsidR="00843D7B" w:rsidRDefault="00000000">
            <w:pPr>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помірний</w:t>
            </w:r>
            <w:proofErr w:type="spellEnd"/>
          </w:p>
        </w:tc>
        <w:tc>
          <w:tcPr>
            <w:tcW w:w="3029" w:type="dxa"/>
            <w:tcBorders>
              <w:top w:val="single" w:sz="4" w:space="0" w:color="2E74B5"/>
              <w:left w:val="single" w:sz="4" w:space="0" w:color="2E74B5"/>
              <w:bottom w:val="single" w:sz="4" w:space="0" w:color="2E74B5"/>
              <w:right w:val="single" w:sz="4" w:space="0" w:color="2E74B5"/>
            </w:tcBorders>
            <w:shd w:val="clear" w:color="auto" w:fill="FFFFFF"/>
          </w:tcPr>
          <w:p w14:paraId="325526C7" w14:textId="77777777" w:rsidR="00843D7B" w:rsidRDefault="00000000">
            <w:pPr>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Вимір</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Консерватизм</w:t>
            </w:r>
            <w:proofErr w:type="spellEnd"/>
            <w:r>
              <w:rPr>
                <w:rFonts w:ascii="Times New Roman" w:eastAsia="Times New Roman" w:hAnsi="Times New Roman" w:cs="Times New Roman"/>
                <w:color w:val="000000"/>
              </w:rPr>
              <w:t>» (</w:t>
            </w:r>
            <w:proofErr w:type="spellStart"/>
            <w:r>
              <w:rPr>
                <w:rFonts w:ascii="Times New Roman" w:eastAsia="Times New Roman" w:hAnsi="Times New Roman" w:cs="Times New Roman"/>
                <w:color w:val="000000"/>
              </w:rPr>
              <w:t>Шварц</w:t>
            </w:r>
            <w:proofErr w:type="spellEnd"/>
            <w:r>
              <w:rPr>
                <w:rFonts w:ascii="Times New Roman" w:eastAsia="Times New Roman" w:hAnsi="Times New Roman" w:cs="Times New Roman"/>
                <w:color w:val="000000"/>
              </w:rPr>
              <w:t>)</w:t>
            </w:r>
          </w:p>
        </w:tc>
      </w:tr>
      <w:tr w:rsidR="00843D7B" w14:paraId="44241940" w14:textId="77777777">
        <w:trPr>
          <w:trHeight w:val="888"/>
        </w:trPr>
        <w:tc>
          <w:tcPr>
            <w:tcW w:w="2550" w:type="dxa"/>
            <w:tcBorders>
              <w:top w:val="single" w:sz="4" w:space="0" w:color="2E74B5"/>
              <w:left w:val="single" w:sz="4" w:space="0" w:color="2E74B5"/>
              <w:bottom w:val="single" w:sz="4" w:space="0" w:color="2E74B5"/>
              <w:right w:val="single" w:sz="4" w:space="0" w:color="2E74B5"/>
            </w:tcBorders>
            <w:shd w:val="clear" w:color="auto" w:fill="EEF3FF"/>
          </w:tcPr>
          <w:p w14:paraId="06D02C65" w14:textId="77777777" w:rsidR="00843D7B" w:rsidRDefault="00000000">
            <w:pPr>
              <w:jc w:val="center"/>
            </w:pPr>
            <w:proofErr w:type="spellStart"/>
            <w:r>
              <w:rPr>
                <w:rFonts w:ascii="Times New Roman" w:eastAsia="Times New Roman" w:hAnsi="Times New Roman" w:cs="Times New Roman"/>
                <w:color w:val="000000"/>
              </w:rPr>
              <w:t>Доброзичливість</w:t>
            </w:r>
            <w:proofErr w:type="spellEnd"/>
            <w:r>
              <w:rPr>
                <w:rFonts w:ascii="Times New Roman" w:eastAsia="Times New Roman" w:hAnsi="Times New Roman" w:cs="Times New Roman"/>
                <w:color w:val="000000"/>
              </w:rPr>
              <w:t xml:space="preserve"> × </w:t>
            </w:r>
            <w:proofErr w:type="spellStart"/>
            <w:r>
              <w:rPr>
                <w:rFonts w:ascii="Times New Roman" w:eastAsia="Times New Roman" w:hAnsi="Times New Roman" w:cs="Times New Roman"/>
                <w:color w:val="000000"/>
              </w:rPr>
              <w:t>Універс</w:t>
            </w:r>
            <w:r>
              <w:rPr>
                <w:rFonts w:ascii="Times New Roman" w:eastAsia="Times New Roman" w:hAnsi="Times New Roman" w:cs="Times New Roman"/>
                <w:color w:val="000000"/>
                <w:lang w:val="uk-UA"/>
              </w:rPr>
              <w:t>алізм</w:t>
            </w:r>
            <w:proofErr w:type="spellEnd"/>
          </w:p>
        </w:tc>
        <w:tc>
          <w:tcPr>
            <w:tcW w:w="992" w:type="dxa"/>
            <w:tcBorders>
              <w:top w:val="single" w:sz="4" w:space="0" w:color="2E74B5"/>
              <w:left w:val="single" w:sz="4" w:space="0" w:color="2E74B5"/>
              <w:bottom w:val="single" w:sz="4" w:space="0" w:color="2E74B5"/>
              <w:right w:val="single" w:sz="4" w:space="0" w:color="2E74B5"/>
            </w:tcBorders>
            <w:shd w:val="clear" w:color="auto" w:fill="FFFFFF"/>
          </w:tcPr>
          <w:p w14:paraId="7B43D875" w14:textId="77777777" w:rsidR="00843D7B" w:rsidRDefault="00000000">
            <w:pPr>
              <w:jc w:val="center"/>
              <w:rPr>
                <w:rFonts w:ascii="Times New Roman" w:eastAsia="Times New Roman" w:hAnsi="Times New Roman" w:cs="Times New Roman"/>
              </w:rPr>
            </w:pPr>
            <w:r>
              <w:rPr>
                <w:rFonts w:ascii="Times New Roman" w:eastAsia="Times New Roman" w:hAnsi="Times New Roman" w:cs="Times New Roman"/>
              </w:rPr>
              <w:t>+0.370</w:t>
            </w:r>
          </w:p>
        </w:tc>
        <w:tc>
          <w:tcPr>
            <w:tcW w:w="709" w:type="dxa"/>
            <w:tcBorders>
              <w:top w:val="single" w:sz="4" w:space="0" w:color="2E74B5"/>
              <w:left w:val="single" w:sz="4" w:space="0" w:color="2E74B5"/>
              <w:bottom w:val="single" w:sz="4" w:space="0" w:color="2E74B5"/>
              <w:right w:val="single" w:sz="4" w:space="0" w:color="2E74B5"/>
            </w:tcBorders>
            <w:shd w:val="clear" w:color="auto" w:fill="EEF3FF"/>
          </w:tcPr>
          <w:p w14:paraId="74D4026D" w14:textId="77777777" w:rsidR="00843D7B" w:rsidRDefault="00000000">
            <w:pPr>
              <w:jc w:val="center"/>
              <w:rPr>
                <w:rFonts w:ascii="Times New Roman" w:eastAsia="Times New Roman" w:hAnsi="Times New Roman" w:cs="Times New Roman"/>
              </w:rPr>
            </w:pPr>
            <w:r>
              <w:rPr>
                <w:rFonts w:ascii="Times New Roman" w:eastAsia="Times New Roman" w:hAnsi="Times New Roman" w:cs="Times New Roman"/>
              </w:rPr>
              <w:t>0.034</w:t>
            </w:r>
          </w:p>
        </w:tc>
        <w:tc>
          <w:tcPr>
            <w:tcW w:w="851" w:type="dxa"/>
            <w:tcBorders>
              <w:top w:val="single" w:sz="4" w:space="0" w:color="2E74B5"/>
              <w:left w:val="single" w:sz="4" w:space="0" w:color="2E74B5"/>
              <w:bottom w:val="single" w:sz="4" w:space="0" w:color="2E74B5"/>
              <w:right w:val="single" w:sz="4" w:space="0" w:color="2E74B5"/>
            </w:tcBorders>
            <w:shd w:val="clear" w:color="auto" w:fill="FFFFFF"/>
          </w:tcPr>
          <w:p w14:paraId="046E0E9B" w14:textId="77777777" w:rsidR="00843D7B" w:rsidRDefault="00000000">
            <w:pPr>
              <w:jc w:val="center"/>
              <w:rPr>
                <w:rFonts w:ascii="Times New Roman" w:eastAsia="Times New Roman" w:hAnsi="Times New Roman" w:cs="Times New Roman"/>
              </w:rPr>
            </w:pPr>
            <w:r>
              <w:rPr>
                <w:rFonts w:ascii="Times New Roman" w:eastAsia="Times New Roman" w:hAnsi="Times New Roman" w:cs="Times New Roman"/>
              </w:rPr>
              <w:t>*</w:t>
            </w:r>
          </w:p>
        </w:tc>
        <w:tc>
          <w:tcPr>
            <w:tcW w:w="1134" w:type="dxa"/>
            <w:tcBorders>
              <w:top w:val="single" w:sz="4" w:space="0" w:color="2E74B5"/>
              <w:left w:val="single" w:sz="4" w:space="0" w:color="2E74B5"/>
              <w:bottom w:val="single" w:sz="4" w:space="0" w:color="2E74B5"/>
              <w:right w:val="single" w:sz="4" w:space="0" w:color="2E74B5"/>
            </w:tcBorders>
            <w:shd w:val="clear" w:color="auto" w:fill="EEF3FF"/>
          </w:tcPr>
          <w:p w14:paraId="0D32FF4B" w14:textId="77777777" w:rsidR="00843D7B" w:rsidRDefault="00000000">
            <w:pPr>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слабкий</w:t>
            </w:r>
            <w:proofErr w:type="spellEnd"/>
          </w:p>
        </w:tc>
        <w:tc>
          <w:tcPr>
            <w:tcW w:w="3029" w:type="dxa"/>
            <w:tcBorders>
              <w:top w:val="single" w:sz="4" w:space="0" w:color="2E74B5"/>
              <w:left w:val="single" w:sz="4" w:space="0" w:color="2E74B5"/>
              <w:bottom w:val="single" w:sz="4" w:space="0" w:color="2E74B5"/>
              <w:right w:val="single" w:sz="4" w:space="0" w:color="2E74B5"/>
            </w:tcBorders>
            <w:shd w:val="clear" w:color="auto" w:fill="FFFFFF"/>
          </w:tcPr>
          <w:p w14:paraId="78788F73" w14:textId="77777777" w:rsidR="00843D7B" w:rsidRDefault="00000000">
            <w:pPr>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Вимір</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Самотрансцендентність</w:t>
            </w:r>
            <w:proofErr w:type="spellEnd"/>
            <w:r>
              <w:rPr>
                <w:rFonts w:ascii="Times New Roman" w:eastAsia="Times New Roman" w:hAnsi="Times New Roman" w:cs="Times New Roman"/>
                <w:color w:val="000000"/>
              </w:rPr>
              <w:t>» (</w:t>
            </w:r>
            <w:proofErr w:type="spellStart"/>
            <w:r>
              <w:rPr>
                <w:rFonts w:ascii="Times New Roman" w:eastAsia="Times New Roman" w:hAnsi="Times New Roman" w:cs="Times New Roman"/>
                <w:color w:val="000000"/>
              </w:rPr>
              <w:t>Шварц</w:t>
            </w:r>
            <w:proofErr w:type="spellEnd"/>
            <w:r>
              <w:rPr>
                <w:rFonts w:ascii="Times New Roman" w:eastAsia="Times New Roman" w:hAnsi="Times New Roman" w:cs="Times New Roman"/>
                <w:color w:val="000000"/>
              </w:rPr>
              <w:t>)</w:t>
            </w:r>
          </w:p>
        </w:tc>
      </w:tr>
    </w:tbl>
    <w:p w14:paraId="37E98A70" w14:textId="77777777" w:rsidR="00843D7B" w:rsidRDefault="00000000">
      <w:pPr>
        <w:spacing w:before="80"/>
        <w:jc w:val="both"/>
        <w:rPr>
          <w:sz w:val="28"/>
          <w:szCs w:val="28"/>
        </w:rPr>
      </w:pPr>
      <w:proofErr w:type="spellStart"/>
      <w:r>
        <w:rPr>
          <w:rFonts w:ascii="Times New Roman" w:eastAsia="Times New Roman" w:hAnsi="Times New Roman" w:cs="Times New Roman"/>
          <w:i/>
          <w:iCs/>
          <w:sz w:val="28"/>
          <w:szCs w:val="28"/>
        </w:rPr>
        <w:t>Примітка</w:t>
      </w:r>
      <w:proofErr w:type="spellEnd"/>
      <w:r>
        <w:rPr>
          <w:rFonts w:ascii="Times New Roman" w:eastAsia="Times New Roman" w:hAnsi="Times New Roman" w:cs="Times New Roman"/>
          <w:i/>
          <w:iCs/>
          <w:sz w:val="28"/>
          <w:szCs w:val="28"/>
        </w:rPr>
        <w:t xml:space="preserve">: ** p&lt;0,01; * p&lt;0,05; |ρ|&lt;0,30 — </w:t>
      </w:r>
      <w:proofErr w:type="spellStart"/>
      <w:r>
        <w:rPr>
          <w:rFonts w:ascii="Times New Roman" w:eastAsia="Times New Roman" w:hAnsi="Times New Roman" w:cs="Times New Roman"/>
          <w:i/>
          <w:iCs/>
          <w:sz w:val="28"/>
          <w:szCs w:val="28"/>
        </w:rPr>
        <w:t>слабкий</w:t>
      </w:r>
      <w:proofErr w:type="spellEnd"/>
      <w:r>
        <w:rPr>
          <w:rFonts w:ascii="Times New Roman" w:eastAsia="Times New Roman" w:hAnsi="Times New Roman" w:cs="Times New Roman"/>
          <w:i/>
          <w:iCs/>
          <w:sz w:val="28"/>
          <w:szCs w:val="28"/>
        </w:rPr>
        <w:t xml:space="preserve">, 0,30-0,50 — </w:t>
      </w:r>
      <w:proofErr w:type="spellStart"/>
      <w:r>
        <w:rPr>
          <w:rFonts w:ascii="Times New Roman" w:eastAsia="Times New Roman" w:hAnsi="Times New Roman" w:cs="Times New Roman"/>
          <w:i/>
          <w:iCs/>
          <w:sz w:val="28"/>
          <w:szCs w:val="28"/>
        </w:rPr>
        <w:t>помірний</w:t>
      </w:r>
      <w:proofErr w:type="spellEnd"/>
      <w:r>
        <w:rPr>
          <w:rFonts w:ascii="Times New Roman" w:eastAsia="Times New Roman" w:hAnsi="Times New Roman" w:cs="Times New Roman"/>
          <w:i/>
          <w:iCs/>
          <w:sz w:val="28"/>
          <w:szCs w:val="28"/>
        </w:rPr>
        <w:t xml:space="preserve">, &gt;0,50 — </w:t>
      </w:r>
      <w:proofErr w:type="spellStart"/>
      <w:r>
        <w:rPr>
          <w:rFonts w:ascii="Times New Roman" w:eastAsia="Times New Roman" w:hAnsi="Times New Roman" w:cs="Times New Roman"/>
          <w:i/>
          <w:iCs/>
          <w:sz w:val="28"/>
          <w:szCs w:val="28"/>
        </w:rPr>
        <w:t>сильний</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зв’язок</w:t>
      </w:r>
      <w:proofErr w:type="spellEnd"/>
    </w:p>
    <w:p w14:paraId="1570AA88" w14:textId="77777777" w:rsidR="00843D7B" w:rsidRDefault="00000000">
      <w:pPr>
        <w:spacing w:before="160" w:after="80"/>
        <w:jc w:val="center"/>
      </w:pPr>
      <w:r>
        <w:rPr>
          <w:noProof/>
        </w:rPr>
        <mc:AlternateContent>
          <mc:Choice Requires="wpg">
            <w:drawing>
              <wp:inline distT="0" distB="0" distL="0" distR="0" wp14:anchorId="3B2ACBD7" wp14:editId="73DAD969">
                <wp:extent cx="5652135" cy="4779010"/>
                <wp:effectExtent l="0" t="0" r="0" b="0"/>
                <wp:docPr id="14" name="Imag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3"/>
                        <pic:cNvPicPr>
                          <a:picLocks noChangeAspect="1"/>
                        </pic:cNvPicPr>
                      </pic:nvPicPr>
                      <pic:blipFill rotWithShape="1">
                        <a:blip r:embed="rId58"/>
                        <a:srcRect t="5221"/>
                        <a:stretch/>
                      </pic:blipFill>
                      <pic:spPr bwMode="auto">
                        <a:xfrm>
                          <a:off x="0" y="0"/>
                          <a:ext cx="5652135" cy="4779010"/>
                        </a:xfrm>
                        <a:prstGeom prst="rect">
                          <a:avLst/>
                        </a:prstGeom>
                      </pic:spPr>
                    </pic:pic>
                  </a:graphicData>
                </a:graphic>
              </wp:inline>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445.05pt;height:376.30pt;mso-wrap-distance-left:0.00pt;mso-wrap-distance-top:0.00pt;mso-wrap-distance-right:0.00pt;mso-wrap-distance-bottom:0.00pt;z-index:1;" stroked="false">
                <v:imagedata r:id="rId59" o:title="" croptop="3422f" cropleft="0f" cropbottom="0f" cropright="0f"/>
                <o:lock v:ext="edit" rotation="t"/>
              </v:shape>
            </w:pict>
          </mc:Fallback>
        </mc:AlternateContent>
      </w:r>
    </w:p>
    <w:p w14:paraId="1E4ACD98" w14:textId="77777777" w:rsidR="00843D7B" w:rsidRDefault="00000000">
      <w:pPr>
        <w:spacing w:before="60" w:after="0"/>
        <w:jc w:val="center"/>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Рис</w:t>
      </w:r>
      <w:proofErr w:type="spellEnd"/>
      <w:r>
        <w:rPr>
          <w:rFonts w:ascii="Times New Roman" w:eastAsia="Times New Roman" w:hAnsi="Times New Roman" w:cs="Times New Roman"/>
          <w:sz w:val="28"/>
          <w:szCs w:val="28"/>
        </w:rPr>
        <w:t xml:space="preserve">. 3.3. </w:t>
      </w:r>
      <w:proofErr w:type="spellStart"/>
      <w:r>
        <w:rPr>
          <w:rFonts w:ascii="Times New Roman" w:eastAsia="Times New Roman" w:hAnsi="Times New Roman" w:cs="Times New Roman"/>
          <w:sz w:val="28"/>
          <w:szCs w:val="28"/>
        </w:rPr>
        <w:t>Матриця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кореляцій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Спірмена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між</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шкалами</w:t>
      </w:r>
      <w:proofErr w:type="spellEnd"/>
      <w:r>
        <w:rPr>
          <w:rFonts w:ascii="Times New Roman" w:eastAsia="Times New Roman" w:hAnsi="Times New Roman" w:cs="Times New Roman"/>
          <w:sz w:val="28"/>
          <w:szCs w:val="28"/>
        </w:rPr>
        <w:t xml:space="preserve"> PVQ-40 </w:t>
      </w:r>
    </w:p>
    <w:p w14:paraId="36BDFDD0" w14:textId="77777777" w:rsidR="00843D7B" w:rsidRDefault="00000000">
      <w:pPr>
        <w:spacing w:before="60" w:after="0"/>
        <w:jc w:val="center"/>
        <w:rPr>
          <w:sz w:val="28"/>
          <w:szCs w:val="28"/>
        </w:rPr>
      </w:pPr>
      <w:r>
        <w:rPr>
          <w:rFonts w:ascii="Times New Roman" w:eastAsia="Times New Roman" w:hAnsi="Times New Roman" w:cs="Times New Roman"/>
          <w:sz w:val="28"/>
          <w:szCs w:val="28"/>
        </w:rPr>
        <w:t>(</w:t>
      </w:r>
      <w:proofErr w:type="spellStart"/>
      <w:r>
        <w:rPr>
          <w:rFonts w:ascii="Times New Roman" w:eastAsia="Times New Roman" w:hAnsi="Times New Roman" w:cs="Times New Roman"/>
          <w:sz w:val="28"/>
          <w:szCs w:val="28"/>
        </w:rPr>
        <w:t>загальна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вибірка</w:t>
      </w:r>
      <w:proofErr w:type="spellEnd"/>
      <w:r>
        <w:rPr>
          <w:rFonts w:ascii="Times New Roman" w:eastAsia="Times New Roman" w:hAnsi="Times New Roman" w:cs="Times New Roman"/>
          <w:sz w:val="28"/>
          <w:szCs w:val="28"/>
        </w:rPr>
        <w:t>, n=</w:t>
      </w:r>
      <w:r>
        <w:rPr>
          <w:rFonts w:ascii="Times New Roman" w:eastAsia="Times New Roman" w:hAnsi="Times New Roman" w:cs="Times New Roman"/>
          <w:sz w:val="28"/>
          <w:szCs w:val="28"/>
          <w:lang w:val="uk-UA"/>
        </w:rPr>
        <w:t>6</w:t>
      </w:r>
      <w:r>
        <w:rPr>
          <w:rFonts w:ascii="Times New Roman" w:eastAsia="Times New Roman" w:hAnsi="Times New Roman" w:cs="Times New Roman"/>
          <w:sz w:val="28"/>
          <w:szCs w:val="28"/>
        </w:rPr>
        <w:t>3)</w:t>
      </w:r>
    </w:p>
    <w:p w14:paraId="31BED3E1" w14:textId="77777777" w:rsidR="00843D7B" w:rsidRDefault="00000000">
      <w:pPr>
        <w:rPr>
          <w:sz w:val="28"/>
          <w:szCs w:val="28"/>
        </w:rPr>
      </w:pPr>
      <w:r>
        <w:br w:type="page" w:clear="all"/>
      </w:r>
    </w:p>
    <w:p w14:paraId="00D324E0" w14:textId="77777777" w:rsidR="00843D7B" w:rsidRDefault="00000000">
      <w:pPr>
        <w:spacing w:after="0" w:line="360" w:lineRule="auto"/>
        <w:ind w:firstLine="72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lastRenderedPageBreak/>
        <w:t>Для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виявлення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взаємозвʼязків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між</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компонентами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мотиваційної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сфери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був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застосований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коефіцієнт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рангової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кореляції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Спірмена</w:t>
      </w:r>
      <w:proofErr w:type="spellEnd"/>
      <w:r>
        <w:rPr>
          <w:rFonts w:ascii="Times New Roman" w:eastAsia="Times New Roman" w:hAnsi="Times New Roman" w:cs="Times New Roman"/>
          <w:sz w:val="28"/>
          <w:szCs w:val="28"/>
        </w:rPr>
        <w:t xml:space="preserve"> (ρ) </w:t>
      </w:r>
      <w:proofErr w:type="spellStart"/>
      <w:r>
        <w:rPr>
          <w:rFonts w:ascii="Times New Roman" w:eastAsia="Times New Roman" w:hAnsi="Times New Roman" w:cs="Times New Roman"/>
          <w:sz w:val="28"/>
          <w:szCs w:val="28"/>
        </w:rPr>
        <w:t>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загальн</w:t>
      </w:r>
      <w:r>
        <w:rPr>
          <w:rFonts w:ascii="Times New Roman" w:eastAsia="Times New Roman" w:hAnsi="Times New Roman" w:cs="Times New Roman"/>
          <w:sz w:val="28"/>
          <w:szCs w:val="28"/>
          <w:lang w:val="uk-UA"/>
        </w:rPr>
        <w:t>ій</w:t>
      </w:r>
      <w:proofErr w:type="spellEnd"/>
      <w:r>
        <w:rPr>
          <w:rFonts w:ascii="Times New Roman" w:eastAsia="Times New Roman" w:hAnsi="Times New Roman" w:cs="Times New Roman"/>
          <w:sz w:val="28"/>
          <w:szCs w:val="28"/>
          <w:lang w:val="uk-UA"/>
        </w:rPr>
        <w:t xml:space="preserve"> вибірці </w:t>
      </w:r>
      <w:proofErr w:type="spellStart"/>
      <w:r>
        <w:rPr>
          <w:rFonts w:ascii="Times New Roman" w:eastAsia="Times New Roman" w:hAnsi="Times New Roman" w:cs="Times New Roman"/>
          <w:sz w:val="28"/>
          <w:szCs w:val="28"/>
        </w:rPr>
        <w:t>за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допомогою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методу</w:t>
      </w:r>
      <w:proofErr w:type="spellEnd"/>
      <w:r>
        <w:rPr>
          <w:rFonts w:ascii="Times New Roman" w:eastAsia="Times New Roman" w:hAnsi="Times New Roman" w:cs="Times New Roman"/>
          <w:sz w:val="28"/>
          <w:szCs w:val="28"/>
        </w:rPr>
        <w:t xml:space="preserve"> PVQ-40 (n=63). </w:t>
      </w:r>
      <w:proofErr w:type="spellStart"/>
      <w:r>
        <w:rPr>
          <w:rFonts w:ascii="Times New Roman" w:eastAsia="Times New Roman" w:hAnsi="Times New Roman" w:cs="Times New Roman"/>
          <w:sz w:val="28"/>
          <w:szCs w:val="28"/>
        </w:rPr>
        <w:t>Значущі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кореляції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представлені</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Таблиці</w:t>
      </w:r>
      <w:proofErr w:type="spellEnd"/>
      <w:r>
        <w:rPr>
          <w:rFonts w:ascii="Times New Roman" w:eastAsia="Times New Roman" w:hAnsi="Times New Roman" w:cs="Times New Roman"/>
          <w:sz w:val="28"/>
          <w:szCs w:val="28"/>
        </w:rPr>
        <w:t xml:space="preserve"> 3.7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Рисунку</w:t>
      </w:r>
      <w:proofErr w:type="spellEnd"/>
      <w:r>
        <w:rPr>
          <w:rFonts w:ascii="Times New Roman" w:eastAsia="Times New Roman" w:hAnsi="Times New Roman" w:cs="Times New Roman"/>
          <w:sz w:val="28"/>
          <w:szCs w:val="28"/>
        </w:rPr>
        <w:t xml:space="preserve"> 3.3. </w:t>
      </w:r>
    </w:p>
    <w:p w14:paraId="3F3A5973" w14:textId="77777777" w:rsidR="00843D7B" w:rsidRDefault="00000000">
      <w:pPr>
        <w:spacing w:after="0" w:line="360" w:lineRule="auto"/>
        <w:ind w:firstLine="72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Кореляційний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аналіз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показав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наявність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п’яти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статистично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значущих</w:t>
      </w:r>
      <w:proofErr w:type="spellEnd"/>
      <w:r>
        <w:rPr>
          <w:rFonts w:ascii="Times New Roman" w:eastAsia="Times New Roman" w:hAnsi="Times New Roman" w:cs="Times New Roman"/>
          <w:sz w:val="28"/>
          <w:szCs w:val="28"/>
        </w:rPr>
        <w:t xml:space="preserve"> зв’язків </w:t>
      </w:r>
      <w:proofErr w:type="spellStart"/>
      <w:r>
        <w:rPr>
          <w:rFonts w:ascii="Times New Roman" w:eastAsia="Times New Roman" w:hAnsi="Times New Roman" w:cs="Times New Roman"/>
          <w:sz w:val="28"/>
          <w:szCs w:val="28"/>
        </w:rPr>
        <w:t>між</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ціннісними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орієнтаціями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які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формують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два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очевидні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кластери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узгоджується</w:t>
      </w:r>
      <w:proofErr w:type="spellEnd"/>
      <w:r>
        <w:rPr>
          <w:rFonts w:ascii="Times New Roman" w:eastAsia="Times New Roman" w:hAnsi="Times New Roman" w:cs="Times New Roman"/>
          <w:sz w:val="28"/>
          <w:szCs w:val="28"/>
        </w:rPr>
        <w:t xml:space="preserve"> з </w:t>
      </w:r>
      <w:proofErr w:type="spellStart"/>
      <w:r>
        <w:rPr>
          <w:rFonts w:ascii="Times New Roman" w:eastAsia="Times New Roman" w:hAnsi="Times New Roman" w:cs="Times New Roman"/>
          <w:sz w:val="28"/>
          <w:szCs w:val="28"/>
        </w:rPr>
        <w:t>теоретичною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структурою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цінностей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запропонованою</w:t>
      </w:r>
      <w:proofErr w:type="spellEnd"/>
      <w:r>
        <w:rPr>
          <w:rFonts w:ascii="Times New Roman" w:eastAsia="Times New Roman" w:hAnsi="Times New Roman" w:cs="Times New Roman"/>
          <w:sz w:val="28"/>
          <w:szCs w:val="28"/>
        </w:rPr>
        <w:t xml:space="preserve"> Ш. </w:t>
      </w:r>
      <w:proofErr w:type="spellStart"/>
      <w:r>
        <w:rPr>
          <w:rFonts w:ascii="Times New Roman" w:eastAsia="Times New Roman" w:hAnsi="Times New Roman" w:cs="Times New Roman"/>
          <w:sz w:val="28"/>
          <w:szCs w:val="28"/>
        </w:rPr>
        <w:t>Шварцем</w:t>
      </w:r>
      <w:proofErr w:type="spellEnd"/>
      <w:r>
        <w:rPr>
          <w:rFonts w:ascii="Times New Roman" w:eastAsia="Times New Roman" w:hAnsi="Times New Roman" w:cs="Times New Roman"/>
          <w:sz w:val="28"/>
          <w:szCs w:val="28"/>
        </w:rPr>
        <w:t xml:space="preserve">. </w:t>
      </w:r>
    </w:p>
    <w:p w14:paraId="3C8673D6" w14:textId="77777777" w:rsidR="00843D7B" w:rsidRDefault="00000000">
      <w:pPr>
        <w:spacing w:after="0" w:line="360" w:lineRule="auto"/>
        <w:ind w:firstLine="72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Перший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кластер</w:t>
      </w:r>
      <w:proofErr w:type="spellEnd"/>
      <w:r>
        <w:rPr>
          <w:rFonts w:ascii="Times New Roman" w:eastAsia="Times New Roman" w:hAnsi="Times New Roman" w:cs="Times New Roman"/>
          <w:sz w:val="28"/>
          <w:szCs w:val="28"/>
        </w:rPr>
        <w:t xml:space="preserve"> — «</w:t>
      </w:r>
      <w:proofErr w:type="spellStart"/>
      <w:r>
        <w:rPr>
          <w:rFonts w:ascii="Times New Roman" w:eastAsia="Times New Roman" w:hAnsi="Times New Roman" w:cs="Times New Roman"/>
          <w:sz w:val="28"/>
          <w:szCs w:val="28"/>
        </w:rPr>
        <w:t>Самоствердження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спостерігається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найвагоміша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кореляція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між</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поняттями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Досягнення</w:t>
      </w:r>
      <w:proofErr w:type="spellEnd"/>
      <w:r>
        <w:rPr>
          <w:rFonts w:ascii="Times New Roman" w:eastAsia="Times New Roman" w:hAnsi="Times New Roman" w:cs="Times New Roman"/>
          <w:sz w:val="28"/>
          <w:szCs w:val="28"/>
        </w:rPr>
        <w:t>» і «</w:t>
      </w:r>
      <w:proofErr w:type="spellStart"/>
      <w:r>
        <w:rPr>
          <w:rFonts w:ascii="Times New Roman" w:eastAsia="Times New Roman" w:hAnsi="Times New Roman" w:cs="Times New Roman"/>
          <w:sz w:val="28"/>
          <w:szCs w:val="28"/>
        </w:rPr>
        <w:t>Самостійність</w:t>
      </w:r>
      <w:proofErr w:type="spellEnd"/>
      <w:r>
        <w:rPr>
          <w:rFonts w:ascii="Times New Roman" w:eastAsia="Times New Roman" w:hAnsi="Times New Roman" w:cs="Times New Roman"/>
          <w:sz w:val="28"/>
          <w:szCs w:val="28"/>
        </w:rPr>
        <w:t xml:space="preserve">» (ρ=+0,727; p&lt;0,001), а </w:t>
      </w:r>
      <w:proofErr w:type="spellStart"/>
      <w:r>
        <w:rPr>
          <w:rFonts w:ascii="Times New Roman" w:eastAsia="Times New Roman" w:hAnsi="Times New Roman" w:cs="Times New Roman"/>
          <w:sz w:val="28"/>
          <w:szCs w:val="28"/>
        </w:rPr>
        <w:t>також</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звʼязок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між</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Владою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Досягненням</w:t>
      </w:r>
      <w:proofErr w:type="spellEnd"/>
      <w:r>
        <w:rPr>
          <w:rFonts w:ascii="Times New Roman" w:eastAsia="Times New Roman" w:hAnsi="Times New Roman" w:cs="Times New Roman"/>
          <w:sz w:val="28"/>
          <w:szCs w:val="28"/>
        </w:rPr>
        <w:t xml:space="preserve">» (ρ=+0,537; p=0,001). </w:t>
      </w:r>
      <w:proofErr w:type="spellStart"/>
      <w:r>
        <w:rPr>
          <w:rFonts w:ascii="Times New Roman" w:eastAsia="Times New Roman" w:hAnsi="Times New Roman" w:cs="Times New Roman"/>
          <w:sz w:val="28"/>
          <w:szCs w:val="28"/>
        </w:rPr>
        <w:t>Це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свідчить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що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прагнення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особистого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успіху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нерозривно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повʼязане</w:t>
      </w:r>
      <w:proofErr w:type="spellEnd"/>
      <w:r>
        <w:rPr>
          <w:rFonts w:ascii="Times New Roman" w:eastAsia="Times New Roman" w:hAnsi="Times New Roman" w:cs="Times New Roman"/>
          <w:sz w:val="28"/>
          <w:szCs w:val="28"/>
        </w:rPr>
        <w:t xml:space="preserve"> з </w:t>
      </w:r>
      <w:proofErr w:type="spellStart"/>
      <w:r>
        <w:rPr>
          <w:rFonts w:ascii="Times New Roman" w:eastAsia="Times New Roman" w:hAnsi="Times New Roman" w:cs="Times New Roman"/>
          <w:sz w:val="28"/>
          <w:szCs w:val="28"/>
        </w:rPr>
        <w:t>бажанням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автономію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вплив. </w:t>
      </w:r>
      <w:proofErr w:type="spellStart"/>
      <w:r>
        <w:rPr>
          <w:rFonts w:ascii="Times New Roman" w:eastAsia="Times New Roman" w:hAnsi="Times New Roman" w:cs="Times New Roman"/>
          <w:sz w:val="28"/>
          <w:szCs w:val="28"/>
        </w:rPr>
        <w:t>Ця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тенденція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залишається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незмінною</w:t>
      </w:r>
      <w:proofErr w:type="spellEnd"/>
      <w:r>
        <w:rPr>
          <w:rFonts w:ascii="Times New Roman" w:eastAsia="Times New Roman" w:hAnsi="Times New Roman" w:cs="Times New Roman"/>
          <w:sz w:val="28"/>
          <w:szCs w:val="28"/>
        </w:rPr>
        <w:t xml:space="preserve"> в </w:t>
      </w:r>
      <w:proofErr w:type="spellStart"/>
      <w:r>
        <w:rPr>
          <w:rFonts w:ascii="Times New Roman" w:eastAsia="Times New Roman" w:hAnsi="Times New Roman" w:cs="Times New Roman"/>
          <w:sz w:val="28"/>
          <w:szCs w:val="28"/>
        </w:rPr>
        <w:t>усіх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вікових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категоріях</w:t>
      </w:r>
      <w:proofErr w:type="spellEnd"/>
      <w:r>
        <w:rPr>
          <w:rFonts w:ascii="Times New Roman" w:eastAsia="Times New Roman" w:hAnsi="Times New Roman" w:cs="Times New Roman"/>
          <w:sz w:val="28"/>
          <w:szCs w:val="28"/>
        </w:rPr>
        <w:t xml:space="preserve">. </w:t>
      </w:r>
    </w:p>
    <w:p w14:paraId="0D169CA1" w14:textId="77777777" w:rsidR="00843D7B" w:rsidRDefault="00000000">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uk-UA"/>
        </w:rPr>
        <w:t>У д</w:t>
      </w:r>
      <w:proofErr w:type="spellStart"/>
      <w:r>
        <w:rPr>
          <w:rFonts w:ascii="Times New Roman" w:eastAsia="Times New Roman" w:hAnsi="Times New Roman" w:cs="Times New Roman"/>
          <w:sz w:val="28"/>
          <w:szCs w:val="28"/>
        </w:rPr>
        <w:t>руг</w:t>
      </w:r>
      <w:r>
        <w:rPr>
          <w:rFonts w:ascii="Times New Roman" w:eastAsia="Times New Roman" w:hAnsi="Times New Roman" w:cs="Times New Roman"/>
          <w:sz w:val="28"/>
          <w:szCs w:val="28"/>
          <w:lang w:val="uk-UA"/>
        </w:rPr>
        <w:t>ому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кластер</w:t>
      </w:r>
      <w:proofErr w:type="spellEnd"/>
      <w:r>
        <w:rPr>
          <w:rFonts w:ascii="Times New Roman" w:eastAsia="Times New Roman" w:hAnsi="Times New Roman" w:cs="Times New Roman"/>
          <w:sz w:val="28"/>
          <w:szCs w:val="28"/>
          <w:lang w:val="uk-UA"/>
        </w:rPr>
        <w:t>і</w:t>
      </w:r>
      <w:r>
        <w:rPr>
          <w:rFonts w:ascii="Times New Roman" w:eastAsia="Times New Roman" w:hAnsi="Times New Roman" w:cs="Times New Roman"/>
          <w:sz w:val="28"/>
          <w:szCs w:val="28"/>
        </w:rPr>
        <w:t xml:space="preserve"> — «</w:t>
      </w:r>
      <w:proofErr w:type="spellStart"/>
      <w:r>
        <w:rPr>
          <w:rFonts w:ascii="Times New Roman" w:eastAsia="Times New Roman" w:hAnsi="Times New Roman" w:cs="Times New Roman"/>
          <w:sz w:val="28"/>
          <w:szCs w:val="28"/>
        </w:rPr>
        <w:t>Консерватизм</w:t>
      </w:r>
      <w:proofErr w:type="spellEnd"/>
      <w:r>
        <w:rPr>
          <w:rFonts w:ascii="Times New Roman" w:eastAsia="Times New Roman" w:hAnsi="Times New Roman" w:cs="Times New Roman"/>
          <w:sz w:val="28"/>
          <w:szCs w:val="28"/>
        </w:rPr>
        <w:t>»</w:t>
      </w:r>
      <w:r>
        <w:rPr>
          <w:rFonts w:ascii="Times New Roman" w:eastAsia="Times New Roman" w:hAnsi="Times New Roman" w:cs="Times New Roman"/>
          <w:sz w:val="28"/>
          <w:szCs w:val="28"/>
          <w:lang w:val="uk-UA"/>
        </w:rPr>
        <w:t xml:space="preserve"> — к</w:t>
      </w:r>
      <w:proofErr w:type="spellStart"/>
      <w:r>
        <w:rPr>
          <w:rFonts w:ascii="Times New Roman" w:eastAsia="Times New Roman" w:hAnsi="Times New Roman" w:cs="Times New Roman"/>
          <w:sz w:val="28"/>
          <w:szCs w:val="28"/>
        </w:rPr>
        <w:t>ореляції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між</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Безпека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«Конформність» (ρ=+0,529; p=0,002) і </w:t>
      </w:r>
      <w:proofErr w:type="spellStart"/>
      <w:r>
        <w:rPr>
          <w:rFonts w:ascii="Times New Roman" w:eastAsia="Times New Roman" w:hAnsi="Times New Roman" w:cs="Times New Roman"/>
          <w:sz w:val="28"/>
          <w:szCs w:val="28"/>
        </w:rPr>
        <w:t>між</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Традиціоналізмом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Конформністью</w:t>
      </w:r>
      <w:proofErr w:type="spellEnd"/>
      <w:r>
        <w:rPr>
          <w:rFonts w:ascii="Times New Roman" w:eastAsia="Times New Roman" w:hAnsi="Times New Roman" w:cs="Times New Roman"/>
          <w:sz w:val="28"/>
          <w:szCs w:val="28"/>
        </w:rPr>
        <w:t xml:space="preserve">» (ρ=+0,408; p=0,018) </w:t>
      </w:r>
      <w:proofErr w:type="spellStart"/>
      <w:r>
        <w:rPr>
          <w:rFonts w:ascii="Times New Roman" w:eastAsia="Times New Roman" w:hAnsi="Times New Roman" w:cs="Times New Roman"/>
          <w:sz w:val="28"/>
          <w:szCs w:val="28"/>
        </w:rPr>
        <w:t>свідчать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спільну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ціннісну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орієнтацію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стабільність</w:t>
      </w:r>
      <w:proofErr w:type="spellEnd"/>
      <w:r>
        <w:rPr>
          <w:rFonts w:ascii="Times New Roman" w:eastAsia="Times New Roman" w:hAnsi="Times New Roman" w:cs="Times New Roman"/>
          <w:sz w:val="28"/>
          <w:szCs w:val="28"/>
        </w:rPr>
        <w:t xml:space="preserve"> і </w:t>
      </w:r>
      <w:proofErr w:type="spellStart"/>
      <w:r>
        <w:rPr>
          <w:rFonts w:ascii="Times New Roman" w:eastAsia="Times New Roman" w:hAnsi="Times New Roman" w:cs="Times New Roman"/>
          <w:sz w:val="28"/>
          <w:szCs w:val="28"/>
        </w:rPr>
        <w:t>підтримку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соціальних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норм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Звʼязок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між</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Доброзичливістю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Універсалізмом</w:t>
      </w:r>
      <w:proofErr w:type="spellEnd"/>
      <w:r>
        <w:rPr>
          <w:rFonts w:ascii="Times New Roman" w:eastAsia="Times New Roman" w:hAnsi="Times New Roman" w:cs="Times New Roman"/>
          <w:sz w:val="28"/>
          <w:szCs w:val="28"/>
        </w:rPr>
        <w:t xml:space="preserve">» (ρ=+0,370; p=0,034) </w:t>
      </w:r>
      <w:proofErr w:type="spellStart"/>
      <w:r>
        <w:rPr>
          <w:rFonts w:ascii="Times New Roman" w:eastAsia="Times New Roman" w:hAnsi="Times New Roman" w:cs="Times New Roman"/>
          <w:sz w:val="28"/>
          <w:szCs w:val="28"/>
        </w:rPr>
        <w:t>свідчить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їхню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належність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категорії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Самотрансцендентності</w:t>
      </w:r>
      <w:proofErr w:type="spellEnd"/>
      <w:r>
        <w:rPr>
          <w:rFonts w:ascii="Times New Roman" w:eastAsia="Times New Roman" w:hAnsi="Times New Roman" w:cs="Times New Roman"/>
          <w:sz w:val="28"/>
          <w:szCs w:val="28"/>
        </w:rPr>
        <w:t xml:space="preserve">». </w:t>
      </w:r>
    </w:p>
    <w:p w14:paraId="378395B2" w14:textId="77777777" w:rsidR="00843D7B" w:rsidRDefault="00000000">
      <w:pPr>
        <w:spacing w:after="0" w:line="360" w:lineRule="auto"/>
        <w:ind w:firstLine="72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Для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субшкал</w:t>
      </w:r>
      <w:proofErr w:type="spellEnd"/>
      <w:r>
        <w:rPr>
          <w:rFonts w:ascii="Times New Roman" w:eastAsia="Times New Roman" w:hAnsi="Times New Roman" w:cs="Times New Roman"/>
          <w:sz w:val="28"/>
          <w:szCs w:val="28"/>
        </w:rPr>
        <w:t xml:space="preserve"> BPNS </w:t>
      </w:r>
      <w:proofErr w:type="spellStart"/>
      <w:r>
        <w:rPr>
          <w:rFonts w:ascii="Times New Roman" w:eastAsia="Times New Roman" w:hAnsi="Times New Roman" w:cs="Times New Roman"/>
          <w:sz w:val="28"/>
          <w:szCs w:val="28"/>
        </w:rPr>
        <w:t>встановлено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дуже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високі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кореляції</w:t>
      </w:r>
      <w:proofErr w:type="spellEnd"/>
      <w:r>
        <w:rPr>
          <w:rFonts w:ascii="Times New Roman" w:eastAsia="Times New Roman" w:hAnsi="Times New Roman" w:cs="Times New Roman"/>
          <w:sz w:val="28"/>
          <w:szCs w:val="28"/>
        </w:rPr>
        <w:t xml:space="preserve"> з </w:t>
      </w:r>
      <w:proofErr w:type="spellStart"/>
      <w:r>
        <w:rPr>
          <w:rFonts w:ascii="Times New Roman" w:eastAsia="Times New Roman" w:hAnsi="Times New Roman" w:cs="Times New Roman"/>
          <w:sz w:val="28"/>
          <w:szCs w:val="28"/>
        </w:rPr>
        <w:t>загальним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показником</w:t>
      </w:r>
      <w:proofErr w:type="spellEnd"/>
      <w:r>
        <w:rPr>
          <w:rFonts w:ascii="Times New Roman" w:eastAsia="Times New Roman" w:hAnsi="Times New Roman" w:cs="Times New Roman"/>
          <w:sz w:val="28"/>
          <w:szCs w:val="28"/>
        </w:rPr>
        <w:t xml:space="preserve"> — «</w:t>
      </w:r>
      <w:proofErr w:type="spellStart"/>
      <w:r>
        <w:rPr>
          <w:rFonts w:ascii="Times New Roman" w:eastAsia="Times New Roman" w:hAnsi="Times New Roman" w:cs="Times New Roman"/>
          <w:sz w:val="28"/>
          <w:szCs w:val="28"/>
        </w:rPr>
        <w:t>Автономія</w:t>
      </w:r>
      <w:proofErr w:type="spellEnd"/>
      <w:r>
        <w:rPr>
          <w:rFonts w:ascii="Times New Roman" w:eastAsia="Times New Roman" w:hAnsi="Times New Roman" w:cs="Times New Roman"/>
          <w:sz w:val="28"/>
          <w:szCs w:val="28"/>
        </w:rPr>
        <w:t>» (ρ=0,946), «</w:t>
      </w:r>
      <w:proofErr w:type="spellStart"/>
      <w:r>
        <w:rPr>
          <w:rFonts w:ascii="Times New Roman" w:eastAsia="Times New Roman" w:hAnsi="Times New Roman" w:cs="Times New Roman"/>
          <w:sz w:val="28"/>
          <w:szCs w:val="28"/>
        </w:rPr>
        <w:t>Компетентність</w:t>
      </w:r>
      <w:proofErr w:type="spellEnd"/>
      <w:r>
        <w:rPr>
          <w:rFonts w:ascii="Times New Roman" w:eastAsia="Times New Roman" w:hAnsi="Times New Roman" w:cs="Times New Roman"/>
          <w:sz w:val="28"/>
          <w:szCs w:val="28"/>
        </w:rPr>
        <w:t xml:space="preserve">» (ρ=0,935)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Зв’язаність</w:t>
      </w:r>
      <w:proofErr w:type="spellEnd"/>
      <w:r>
        <w:rPr>
          <w:rFonts w:ascii="Times New Roman" w:eastAsia="Times New Roman" w:hAnsi="Times New Roman" w:cs="Times New Roman"/>
          <w:sz w:val="28"/>
          <w:szCs w:val="28"/>
        </w:rPr>
        <w:t xml:space="preserve">» (ρ=0,942), </w:t>
      </w:r>
      <w:proofErr w:type="spellStart"/>
      <w:r>
        <w:rPr>
          <w:rFonts w:ascii="Times New Roman" w:eastAsia="Times New Roman" w:hAnsi="Times New Roman" w:cs="Times New Roman"/>
          <w:sz w:val="28"/>
          <w:szCs w:val="28"/>
        </w:rPr>
        <w:t>усі</w:t>
      </w:r>
      <w:proofErr w:type="spellEnd"/>
      <w:r>
        <w:rPr>
          <w:rFonts w:ascii="Times New Roman" w:eastAsia="Times New Roman" w:hAnsi="Times New Roman" w:cs="Times New Roman"/>
          <w:sz w:val="28"/>
          <w:szCs w:val="28"/>
        </w:rPr>
        <w:t xml:space="preserve"> p&lt;0,001. </w:t>
      </w:r>
      <w:proofErr w:type="spellStart"/>
      <w:r>
        <w:rPr>
          <w:rFonts w:ascii="Times New Roman" w:eastAsia="Times New Roman" w:hAnsi="Times New Roman" w:cs="Times New Roman"/>
          <w:sz w:val="28"/>
          <w:szCs w:val="28"/>
        </w:rPr>
        <w:t>Це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підтверджує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рівнозначний</w:t>
      </w:r>
      <w:proofErr w:type="spellEnd"/>
      <w:r>
        <w:rPr>
          <w:rFonts w:ascii="Times New Roman" w:eastAsia="Times New Roman" w:hAnsi="Times New Roman" w:cs="Times New Roman"/>
          <w:sz w:val="28"/>
          <w:szCs w:val="28"/>
        </w:rPr>
        <w:t xml:space="preserve"> вплив </w:t>
      </w:r>
      <w:proofErr w:type="spellStart"/>
      <w:r>
        <w:rPr>
          <w:rFonts w:ascii="Times New Roman" w:eastAsia="Times New Roman" w:hAnsi="Times New Roman" w:cs="Times New Roman"/>
          <w:sz w:val="28"/>
          <w:szCs w:val="28"/>
        </w:rPr>
        <w:t>трьох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основних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потреб</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загальне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психологічне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благополуччя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конструктивну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валідність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шкали</w:t>
      </w:r>
      <w:proofErr w:type="spellEnd"/>
      <w:r>
        <w:rPr>
          <w:rFonts w:ascii="Times New Roman" w:eastAsia="Times New Roman" w:hAnsi="Times New Roman" w:cs="Times New Roman"/>
          <w:sz w:val="28"/>
          <w:szCs w:val="28"/>
        </w:rPr>
        <w:t xml:space="preserve"> B. PNS. </w:t>
      </w:r>
    </w:p>
    <w:p w14:paraId="4E1292E6" w14:textId="77777777" w:rsidR="00843D7B" w:rsidRDefault="00000000">
      <w:pPr>
        <w:spacing w:after="0" w:line="360" w:lineRule="auto"/>
        <w:ind w:firstLine="72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Підсумовуючи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результати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порівняльного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аналізу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можна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виокремити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певні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закономірності</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віковій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динаміці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мотиваційної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сфери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Переходячи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lastRenderedPageBreak/>
        <w:t>гедоністичної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результативної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спостерігаємо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найбільше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зниження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шкалі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Гедонізм</w:t>
      </w:r>
      <w:proofErr w:type="spellEnd"/>
      <w:r>
        <w:rPr>
          <w:rFonts w:ascii="Times New Roman" w:eastAsia="Times New Roman" w:hAnsi="Times New Roman" w:cs="Times New Roman"/>
          <w:sz w:val="28"/>
          <w:szCs w:val="28"/>
        </w:rPr>
        <w:t xml:space="preserve">» (M=4,67 у </w:t>
      </w:r>
      <w:proofErr w:type="spellStart"/>
      <w:r>
        <w:rPr>
          <w:rFonts w:ascii="Times New Roman" w:eastAsia="Times New Roman" w:hAnsi="Times New Roman" w:cs="Times New Roman"/>
          <w:sz w:val="28"/>
          <w:szCs w:val="28"/>
        </w:rPr>
        <w:t>підлітків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проти</w:t>
      </w:r>
      <w:proofErr w:type="spellEnd"/>
      <w:r>
        <w:rPr>
          <w:rFonts w:ascii="Times New Roman" w:eastAsia="Times New Roman" w:hAnsi="Times New Roman" w:cs="Times New Roman"/>
          <w:sz w:val="28"/>
          <w:szCs w:val="28"/>
        </w:rPr>
        <w:t xml:space="preserve"> M=3,89 у </w:t>
      </w:r>
      <w:proofErr w:type="spellStart"/>
      <w:r>
        <w:rPr>
          <w:rFonts w:ascii="Times New Roman" w:eastAsia="Times New Roman" w:hAnsi="Times New Roman" w:cs="Times New Roman"/>
          <w:sz w:val="28"/>
          <w:szCs w:val="28"/>
        </w:rPr>
        <w:t>дорослих</w:t>
      </w:r>
      <w:proofErr w:type="spellEnd"/>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uk-UA"/>
        </w:rPr>
        <w:t>від</w:t>
      </w: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підлітків</w:t>
      </w:r>
      <w:proofErr w:type="spellEnd"/>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uk-UA"/>
        </w:rPr>
        <w:t xml:space="preserve">до </w:t>
      </w:r>
      <w:proofErr w:type="spellStart"/>
      <w:r>
        <w:rPr>
          <w:rFonts w:ascii="Times New Roman" w:eastAsia="Times New Roman" w:hAnsi="Times New Roman" w:cs="Times New Roman"/>
          <w:sz w:val="28"/>
          <w:szCs w:val="28"/>
        </w:rPr>
        <w:t>доросли</w:t>
      </w:r>
      <w:proofErr w:type="spellEnd"/>
      <w:r>
        <w:rPr>
          <w:rFonts w:ascii="Times New Roman" w:eastAsia="Times New Roman" w:hAnsi="Times New Roman" w:cs="Times New Roman"/>
          <w:sz w:val="28"/>
          <w:szCs w:val="28"/>
          <w:lang w:val="uk-UA"/>
        </w:rPr>
        <w:t>х)</w:t>
      </w: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Водночас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відзначається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збільшення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Самостійності</w:t>
      </w:r>
      <w:proofErr w:type="spellEnd"/>
      <w:r>
        <w:rPr>
          <w:rFonts w:ascii="Times New Roman" w:eastAsia="Times New Roman" w:hAnsi="Times New Roman" w:cs="Times New Roman"/>
          <w:sz w:val="28"/>
          <w:szCs w:val="28"/>
        </w:rPr>
        <w:t xml:space="preserve">» (M=4,00 у </w:t>
      </w:r>
      <w:proofErr w:type="spellStart"/>
      <w:r>
        <w:rPr>
          <w:rFonts w:ascii="Times New Roman" w:eastAsia="Times New Roman" w:hAnsi="Times New Roman" w:cs="Times New Roman"/>
          <w:sz w:val="28"/>
          <w:szCs w:val="28"/>
        </w:rPr>
        <w:t>підлітків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проти</w:t>
      </w:r>
      <w:proofErr w:type="spellEnd"/>
      <w:r>
        <w:rPr>
          <w:rFonts w:ascii="Times New Roman" w:eastAsia="Times New Roman" w:hAnsi="Times New Roman" w:cs="Times New Roman"/>
          <w:sz w:val="28"/>
          <w:szCs w:val="28"/>
        </w:rPr>
        <w:t xml:space="preserve"> M=4,58 у </w:t>
      </w:r>
      <w:proofErr w:type="spellStart"/>
      <w:r>
        <w:rPr>
          <w:rFonts w:ascii="Times New Roman" w:eastAsia="Times New Roman" w:hAnsi="Times New Roman" w:cs="Times New Roman"/>
          <w:sz w:val="28"/>
          <w:szCs w:val="28"/>
        </w:rPr>
        <w:t>дорослих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Досягнення</w:t>
      </w:r>
      <w:proofErr w:type="spellEnd"/>
      <w:r>
        <w:rPr>
          <w:rFonts w:ascii="Times New Roman" w:eastAsia="Times New Roman" w:hAnsi="Times New Roman" w:cs="Times New Roman"/>
          <w:sz w:val="28"/>
          <w:szCs w:val="28"/>
        </w:rPr>
        <w:t xml:space="preserve">» (M=3,88 у </w:t>
      </w:r>
      <w:proofErr w:type="spellStart"/>
      <w:r>
        <w:rPr>
          <w:rFonts w:ascii="Times New Roman" w:eastAsia="Times New Roman" w:hAnsi="Times New Roman" w:cs="Times New Roman"/>
          <w:sz w:val="28"/>
          <w:szCs w:val="28"/>
        </w:rPr>
        <w:t>підлітків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проти</w:t>
      </w:r>
      <w:proofErr w:type="spellEnd"/>
      <w:r>
        <w:rPr>
          <w:rFonts w:ascii="Times New Roman" w:eastAsia="Times New Roman" w:hAnsi="Times New Roman" w:cs="Times New Roman"/>
          <w:sz w:val="28"/>
          <w:szCs w:val="28"/>
        </w:rPr>
        <w:t xml:space="preserve"> M=4,08 у </w:t>
      </w:r>
      <w:proofErr w:type="spellStart"/>
      <w:r>
        <w:rPr>
          <w:rFonts w:ascii="Times New Roman" w:eastAsia="Times New Roman" w:hAnsi="Times New Roman" w:cs="Times New Roman"/>
          <w:sz w:val="28"/>
          <w:szCs w:val="28"/>
        </w:rPr>
        <w:t>дорослих</w:t>
      </w:r>
      <w:proofErr w:type="spellEnd"/>
      <w:r>
        <w:rPr>
          <w:rFonts w:ascii="Times New Roman" w:eastAsia="Times New Roman" w:hAnsi="Times New Roman" w:cs="Times New Roman"/>
          <w:sz w:val="28"/>
          <w:szCs w:val="28"/>
        </w:rPr>
        <w:t xml:space="preserve">). </w:t>
      </w:r>
    </w:p>
    <w:p w14:paraId="399A551A" w14:textId="77777777" w:rsidR="00843D7B" w:rsidRDefault="00000000">
      <w:pPr>
        <w:spacing w:after="0" w:line="360" w:lineRule="auto"/>
        <w:ind w:firstLine="720"/>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С</w:t>
      </w:r>
      <w:proofErr w:type="spellStart"/>
      <w:r>
        <w:rPr>
          <w:rFonts w:ascii="Times New Roman" w:eastAsia="Times New Roman" w:hAnsi="Times New Roman" w:cs="Times New Roman"/>
          <w:sz w:val="28"/>
          <w:szCs w:val="28"/>
        </w:rPr>
        <w:t>татистичний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аналіз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підтвердив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єдину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значущу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міжгрупову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відмінність</w:t>
      </w:r>
      <w:proofErr w:type="spellEnd"/>
      <w:r>
        <w:rPr>
          <w:rFonts w:ascii="Times New Roman" w:eastAsia="Times New Roman" w:hAnsi="Times New Roman" w:cs="Times New Roman"/>
          <w:sz w:val="28"/>
          <w:szCs w:val="28"/>
        </w:rPr>
        <w:t> </w:t>
      </w:r>
      <w:r>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шкалою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зовнішньої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матеріальної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мотивації</w:t>
      </w:r>
      <w:proofErr w:type="spellEnd"/>
      <w:r>
        <w:rPr>
          <w:rFonts w:ascii="Times New Roman" w:eastAsia="Times New Roman" w:hAnsi="Times New Roman" w:cs="Times New Roman"/>
          <w:sz w:val="28"/>
          <w:szCs w:val="28"/>
        </w:rPr>
        <w:t xml:space="preserve"> (H=8,709; p=0,013; η²=0,197), </w:t>
      </w:r>
      <w:proofErr w:type="spellStart"/>
      <w:r>
        <w:rPr>
          <w:rFonts w:ascii="Times New Roman" w:eastAsia="Times New Roman" w:hAnsi="Times New Roman" w:cs="Times New Roman"/>
          <w:sz w:val="28"/>
          <w:szCs w:val="28"/>
        </w:rPr>
        <w:t>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юнаки</w:t>
      </w:r>
      <w:proofErr w:type="spellEnd"/>
      <w:r>
        <w:rPr>
          <w:rFonts w:ascii="Times New Roman" w:eastAsia="Times New Roman" w:hAnsi="Times New Roman" w:cs="Times New Roman"/>
          <w:sz w:val="28"/>
          <w:szCs w:val="28"/>
        </w:rPr>
        <w:t xml:space="preserve"> (M=5,75) </w:t>
      </w:r>
      <w:proofErr w:type="spellStart"/>
      <w:r>
        <w:rPr>
          <w:rFonts w:ascii="Times New Roman" w:eastAsia="Times New Roman" w:hAnsi="Times New Roman" w:cs="Times New Roman"/>
          <w:sz w:val="28"/>
          <w:szCs w:val="28"/>
        </w:rPr>
        <w:t>достовірно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переважають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підлітків</w:t>
      </w:r>
      <w:proofErr w:type="spellEnd"/>
      <w:r>
        <w:rPr>
          <w:rFonts w:ascii="Times New Roman" w:eastAsia="Times New Roman" w:hAnsi="Times New Roman" w:cs="Times New Roman"/>
          <w:sz w:val="28"/>
          <w:szCs w:val="28"/>
        </w:rPr>
        <w:t xml:space="preserve"> (M=2,80; r=0,523 — </w:t>
      </w:r>
      <w:proofErr w:type="spellStart"/>
      <w:r>
        <w:rPr>
          <w:rFonts w:ascii="Times New Roman" w:eastAsia="Times New Roman" w:hAnsi="Times New Roman" w:cs="Times New Roman"/>
          <w:sz w:val="28"/>
          <w:szCs w:val="28"/>
        </w:rPr>
        <w:t>великий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ефект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Усі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інші</w:t>
      </w:r>
      <w:proofErr w:type="spellEnd"/>
      <w:r>
        <w:rPr>
          <w:rFonts w:ascii="Times New Roman" w:eastAsia="Times New Roman" w:hAnsi="Times New Roman" w:cs="Times New Roman"/>
          <w:sz w:val="28"/>
          <w:szCs w:val="28"/>
        </w:rPr>
        <w:t xml:space="preserve"> 19 </w:t>
      </w:r>
      <w:proofErr w:type="spellStart"/>
      <w:r>
        <w:rPr>
          <w:rFonts w:ascii="Times New Roman" w:eastAsia="Times New Roman" w:hAnsi="Times New Roman" w:cs="Times New Roman"/>
          <w:sz w:val="28"/>
          <w:szCs w:val="28"/>
        </w:rPr>
        <w:t>шкал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виявили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значущих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відмінностей</w:t>
      </w:r>
      <w:proofErr w:type="spellEnd"/>
      <w:r>
        <w:rPr>
          <w:rFonts w:ascii="Times New Roman" w:eastAsia="Times New Roman" w:hAnsi="Times New Roman" w:cs="Times New Roman"/>
          <w:sz w:val="28"/>
          <w:szCs w:val="28"/>
        </w:rPr>
        <w:t xml:space="preserve"> (p&gt;0,05), </w:t>
      </w:r>
      <w:proofErr w:type="spellStart"/>
      <w:r>
        <w:rPr>
          <w:rFonts w:ascii="Times New Roman" w:eastAsia="Times New Roman" w:hAnsi="Times New Roman" w:cs="Times New Roman"/>
          <w:sz w:val="28"/>
          <w:szCs w:val="28"/>
        </w:rPr>
        <w:t>що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свідчить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плавний</w:t>
      </w:r>
      <w:proofErr w:type="spellEnd"/>
      <w:r>
        <w:rPr>
          <w:rFonts w:ascii="Times New Roman" w:eastAsia="Times New Roman" w:hAnsi="Times New Roman" w:cs="Times New Roman"/>
          <w:sz w:val="28"/>
          <w:szCs w:val="28"/>
        </w:rPr>
        <w:t xml:space="preserve">, а </w:t>
      </w:r>
      <w:proofErr w:type="spellStart"/>
      <w:r>
        <w:rPr>
          <w:rFonts w:ascii="Times New Roman" w:eastAsia="Times New Roman" w:hAnsi="Times New Roman" w:cs="Times New Roman"/>
          <w:sz w:val="28"/>
          <w:szCs w:val="28"/>
        </w:rPr>
        <w:t>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стрибкоподібний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характер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мотиваційного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розвитку</w:t>
      </w:r>
      <w:proofErr w:type="spellEnd"/>
      <w:r>
        <w:rPr>
          <w:rFonts w:ascii="Times New Roman" w:eastAsia="Times New Roman" w:hAnsi="Times New Roman" w:cs="Times New Roman"/>
          <w:sz w:val="28"/>
          <w:szCs w:val="28"/>
        </w:rPr>
        <w:t xml:space="preserve"> в </w:t>
      </w:r>
      <w:proofErr w:type="spellStart"/>
      <w:r>
        <w:rPr>
          <w:rFonts w:ascii="Times New Roman" w:eastAsia="Times New Roman" w:hAnsi="Times New Roman" w:cs="Times New Roman"/>
          <w:sz w:val="28"/>
          <w:szCs w:val="28"/>
        </w:rPr>
        <w:t>досліджуваному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діапазоні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вікових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груп</w:t>
      </w:r>
      <w:proofErr w:type="spellEnd"/>
      <w:r>
        <w:rPr>
          <w:rFonts w:ascii="Times New Roman" w:eastAsia="Times New Roman" w:hAnsi="Times New Roman" w:cs="Times New Roman"/>
          <w:sz w:val="28"/>
          <w:szCs w:val="28"/>
        </w:rPr>
        <w:t>.</w:t>
      </w:r>
    </w:p>
    <w:p w14:paraId="70BF8E39" w14:textId="77777777" w:rsidR="00843D7B" w:rsidRDefault="00000000">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uk-UA"/>
        </w:rPr>
        <w:t>З</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uk-UA"/>
        </w:rPr>
        <w:t>віком</w:t>
      </w: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стабільність</w:t>
      </w:r>
      <w:proofErr w:type="spellEnd"/>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uk-UA"/>
        </w:rPr>
        <w:t>та</w:t>
      </w: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однорідність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мотиваційного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профілю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збільшуються</w:t>
      </w:r>
      <w:proofErr w:type="spellEnd"/>
      <w:r>
        <w:rPr>
          <w:rFonts w:ascii="Times New Roman" w:eastAsia="Times New Roman" w:hAnsi="Times New Roman" w:cs="Times New Roman"/>
          <w:sz w:val="28"/>
          <w:szCs w:val="28"/>
          <w:lang w:val="uk-UA"/>
        </w:rPr>
        <w:t>. С</w:t>
      </w:r>
      <w:proofErr w:type="spellStart"/>
      <w:r>
        <w:rPr>
          <w:rFonts w:ascii="Times New Roman" w:eastAsia="Times New Roman" w:hAnsi="Times New Roman" w:cs="Times New Roman"/>
          <w:sz w:val="28"/>
          <w:szCs w:val="28"/>
        </w:rPr>
        <w:t>тандартне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відхилення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тестом</w:t>
      </w:r>
      <w:proofErr w:type="spellEnd"/>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uk-UA"/>
        </w:rPr>
        <w:t>А. </w:t>
      </w:r>
      <w:proofErr w:type="spellStart"/>
      <w:r>
        <w:rPr>
          <w:rFonts w:ascii="Times New Roman" w:eastAsia="Times New Roman" w:hAnsi="Times New Roman" w:cs="Times New Roman"/>
          <w:sz w:val="28"/>
          <w:szCs w:val="28"/>
        </w:rPr>
        <w:t>Мехрабіана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знижується</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підлітків</w:t>
      </w:r>
      <w:proofErr w:type="spellEnd"/>
      <w:r>
        <w:rPr>
          <w:rFonts w:ascii="Times New Roman" w:eastAsia="Times New Roman" w:hAnsi="Times New Roman" w:cs="Times New Roman"/>
          <w:sz w:val="28"/>
          <w:szCs w:val="28"/>
        </w:rPr>
        <w:t xml:space="preserve"> (15,0) </w:t>
      </w:r>
      <w:proofErr w:type="spellStart"/>
      <w:r>
        <w:rPr>
          <w:rFonts w:ascii="Times New Roman" w:eastAsia="Times New Roman" w:hAnsi="Times New Roman" w:cs="Times New Roman"/>
          <w:sz w:val="28"/>
          <w:szCs w:val="28"/>
        </w:rPr>
        <w:t>до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дорослих</w:t>
      </w:r>
      <w:proofErr w:type="spellEnd"/>
      <w:r>
        <w:rPr>
          <w:rFonts w:ascii="Times New Roman" w:eastAsia="Times New Roman" w:hAnsi="Times New Roman" w:cs="Times New Roman"/>
          <w:sz w:val="28"/>
          <w:szCs w:val="28"/>
        </w:rPr>
        <w:t xml:space="preserve"> (6,4), а </w:t>
      </w:r>
      <w:proofErr w:type="spellStart"/>
      <w:r>
        <w:rPr>
          <w:rFonts w:ascii="Times New Roman" w:eastAsia="Times New Roman" w:hAnsi="Times New Roman" w:cs="Times New Roman"/>
          <w:sz w:val="28"/>
          <w:szCs w:val="28"/>
        </w:rPr>
        <w:t>майже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нульове</w:t>
      </w:r>
      <w:proofErr w:type="spellEnd"/>
      <w:r>
        <w:rPr>
          <w:rFonts w:ascii="Times New Roman" w:eastAsia="Times New Roman" w:hAnsi="Times New Roman" w:cs="Times New Roman"/>
          <w:sz w:val="28"/>
          <w:szCs w:val="28"/>
        </w:rPr>
        <w:t xml:space="preserve"> SD «</w:t>
      </w:r>
      <w:proofErr w:type="spellStart"/>
      <w:r>
        <w:rPr>
          <w:rFonts w:ascii="Times New Roman" w:eastAsia="Times New Roman" w:hAnsi="Times New Roman" w:cs="Times New Roman"/>
          <w:sz w:val="28"/>
          <w:szCs w:val="28"/>
        </w:rPr>
        <w:t>Безпеки</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дорослих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становить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лише</w:t>
      </w:r>
      <w:proofErr w:type="spellEnd"/>
      <w:r>
        <w:rPr>
          <w:rFonts w:ascii="Times New Roman" w:eastAsia="Times New Roman" w:hAnsi="Times New Roman" w:cs="Times New Roman"/>
          <w:sz w:val="28"/>
          <w:szCs w:val="28"/>
        </w:rPr>
        <w:t xml:space="preserve"> 0,23. </w:t>
      </w:r>
      <w:proofErr w:type="spellStart"/>
      <w:r>
        <w:rPr>
          <w:rFonts w:ascii="Times New Roman" w:eastAsia="Times New Roman" w:hAnsi="Times New Roman" w:cs="Times New Roman"/>
          <w:sz w:val="28"/>
          <w:szCs w:val="28"/>
        </w:rPr>
        <w:t>Ці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тенденції</w:t>
      </w:r>
      <w:proofErr w:type="spellEnd"/>
      <w:r>
        <w:rPr>
          <w:rFonts w:ascii="Times New Roman" w:eastAsia="Times New Roman" w:hAnsi="Times New Roman" w:cs="Times New Roman"/>
          <w:sz w:val="28"/>
          <w:szCs w:val="28"/>
        </w:rPr>
        <w:t xml:space="preserve"> в </w:t>
      </w:r>
      <w:proofErr w:type="spellStart"/>
      <w:r>
        <w:rPr>
          <w:rFonts w:ascii="Times New Roman" w:eastAsia="Times New Roman" w:hAnsi="Times New Roman" w:cs="Times New Roman"/>
          <w:sz w:val="28"/>
          <w:szCs w:val="28"/>
        </w:rPr>
        <w:t>загальному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підтверджують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висунуту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гіпотезу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дослідження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закономірності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змін</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мотиваційній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сфері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особистості</w:t>
      </w:r>
      <w:proofErr w:type="spellEnd"/>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uk-UA"/>
        </w:rPr>
        <w:t xml:space="preserve">у часі </w:t>
      </w:r>
      <w:proofErr w:type="spellStart"/>
      <w:r>
        <w:rPr>
          <w:rFonts w:ascii="Times New Roman" w:eastAsia="Times New Roman" w:hAnsi="Times New Roman" w:cs="Times New Roman"/>
          <w:sz w:val="28"/>
          <w:szCs w:val="28"/>
        </w:rPr>
        <w:t>дорослішання</w:t>
      </w:r>
      <w:proofErr w:type="spellEnd"/>
      <w:r>
        <w:rPr>
          <w:rFonts w:ascii="Times New Roman" w:eastAsia="Times New Roman" w:hAnsi="Times New Roman" w:cs="Times New Roman"/>
          <w:sz w:val="28"/>
          <w:szCs w:val="28"/>
        </w:rPr>
        <w:t>.</w:t>
      </w:r>
    </w:p>
    <w:p w14:paraId="7FC0215B" w14:textId="77777777" w:rsidR="00843D7B" w:rsidRDefault="00843D7B">
      <w:pPr>
        <w:spacing w:after="0" w:line="360" w:lineRule="auto"/>
        <w:ind w:firstLine="720"/>
        <w:jc w:val="both"/>
        <w:rPr>
          <w:rFonts w:ascii="Times New Roman" w:eastAsia="Times New Roman" w:hAnsi="Times New Roman" w:cs="Times New Roman"/>
          <w:sz w:val="28"/>
          <w:szCs w:val="28"/>
        </w:rPr>
      </w:pPr>
    </w:p>
    <w:p w14:paraId="08CC9B9E" w14:textId="77777777" w:rsidR="00843D7B" w:rsidRDefault="00000000">
      <w:pPr>
        <w:spacing w:after="0" w:line="360" w:lineRule="auto"/>
        <w:ind w:firstLine="720"/>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3.3. </w:t>
      </w:r>
      <w:proofErr w:type="spellStart"/>
      <w:r>
        <w:rPr>
          <w:rFonts w:ascii="Times New Roman" w:eastAsia="Times New Roman" w:hAnsi="Times New Roman" w:cs="Times New Roman"/>
          <w:b/>
          <w:bCs/>
          <w:sz w:val="28"/>
          <w:szCs w:val="28"/>
        </w:rPr>
        <w:t>Прикладні</w:t>
      </w:r>
      <w:proofErr w:type="spellEnd"/>
      <w:r>
        <w:rPr>
          <w:rFonts w:ascii="Times New Roman" w:eastAsia="Times New Roman" w:hAnsi="Times New Roman" w:cs="Times New Roman"/>
          <w:b/>
          <w:bCs/>
          <w:sz w:val="28"/>
          <w:szCs w:val="28"/>
        </w:rPr>
        <w:t xml:space="preserve"> </w:t>
      </w:r>
      <w:proofErr w:type="spellStart"/>
      <w:r>
        <w:rPr>
          <w:rFonts w:ascii="Times New Roman" w:eastAsia="Times New Roman" w:hAnsi="Times New Roman" w:cs="Times New Roman"/>
          <w:b/>
          <w:bCs/>
          <w:sz w:val="28"/>
          <w:szCs w:val="28"/>
        </w:rPr>
        <w:t>аспекти</w:t>
      </w:r>
      <w:proofErr w:type="spellEnd"/>
      <w:r>
        <w:rPr>
          <w:rFonts w:ascii="Times New Roman" w:eastAsia="Times New Roman" w:hAnsi="Times New Roman" w:cs="Times New Roman"/>
          <w:b/>
          <w:bCs/>
          <w:sz w:val="28"/>
          <w:szCs w:val="28"/>
        </w:rPr>
        <w:t xml:space="preserve"> </w:t>
      </w:r>
      <w:proofErr w:type="spellStart"/>
      <w:r>
        <w:rPr>
          <w:rFonts w:ascii="Times New Roman" w:eastAsia="Times New Roman" w:hAnsi="Times New Roman" w:cs="Times New Roman"/>
          <w:b/>
          <w:bCs/>
          <w:sz w:val="28"/>
          <w:szCs w:val="28"/>
        </w:rPr>
        <w:t>розвитку</w:t>
      </w:r>
      <w:proofErr w:type="spellEnd"/>
      <w:r>
        <w:rPr>
          <w:rFonts w:ascii="Times New Roman" w:eastAsia="Times New Roman" w:hAnsi="Times New Roman" w:cs="Times New Roman"/>
          <w:b/>
          <w:bCs/>
          <w:sz w:val="28"/>
          <w:szCs w:val="28"/>
        </w:rPr>
        <w:t xml:space="preserve"> </w:t>
      </w:r>
      <w:proofErr w:type="spellStart"/>
      <w:r>
        <w:rPr>
          <w:rFonts w:ascii="Times New Roman" w:eastAsia="Times New Roman" w:hAnsi="Times New Roman" w:cs="Times New Roman"/>
          <w:b/>
          <w:bCs/>
          <w:sz w:val="28"/>
          <w:szCs w:val="28"/>
        </w:rPr>
        <w:t>мотиваційної</w:t>
      </w:r>
      <w:proofErr w:type="spellEnd"/>
      <w:r>
        <w:rPr>
          <w:rFonts w:ascii="Times New Roman" w:eastAsia="Times New Roman" w:hAnsi="Times New Roman" w:cs="Times New Roman"/>
          <w:b/>
          <w:bCs/>
          <w:sz w:val="28"/>
          <w:szCs w:val="28"/>
        </w:rPr>
        <w:t xml:space="preserve"> </w:t>
      </w:r>
      <w:proofErr w:type="spellStart"/>
      <w:r>
        <w:rPr>
          <w:rFonts w:ascii="Times New Roman" w:eastAsia="Times New Roman" w:hAnsi="Times New Roman" w:cs="Times New Roman"/>
          <w:b/>
          <w:bCs/>
          <w:sz w:val="28"/>
          <w:szCs w:val="28"/>
        </w:rPr>
        <w:t>сфери</w:t>
      </w:r>
      <w:proofErr w:type="spellEnd"/>
      <w:r>
        <w:rPr>
          <w:rFonts w:ascii="Times New Roman" w:eastAsia="Times New Roman" w:hAnsi="Times New Roman" w:cs="Times New Roman"/>
          <w:b/>
          <w:bCs/>
          <w:sz w:val="28"/>
          <w:szCs w:val="28"/>
        </w:rPr>
        <w:t xml:space="preserve"> у </w:t>
      </w:r>
      <w:r>
        <w:rPr>
          <w:rFonts w:ascii="Times New Roman" w:eastAsia="Times New Roman" w:hAnsi="Times New Roman" w:cs="Times New Roman"/>
          <w:b/>
          <w:bCs/>
          <w:sz w:val="28"/>
          <w:szCs w:val="28"/>
          <w:lang w:val="uk-UA"/>
        </w:rPr>
        <w:t xml:space="preserve">часі </w:t>
      </w:r>
      <w:proofErr w:type="spellStart"/>
      <w:r>
        <w:rPr>
          <w:rFonts w:ascii="Times New Roman" w:eastAsia="Times New Roman" w:hAnsi="Times New Roman" w:cs="Times New Roman"/>
          <w:b/>
          <w:bCs/>
          <w:sz w:val="28"/>
          <w:szCs w:val="28"/>
        </w:rPr>
        <w:t>дорослішання</w:t>
      </w:r>
      <w:proofErr w:type="spellEnd"/>
    </w:p>
    <w:p w14:paraId="2C7AC41B" w14:textId="77777777" w:rsidR="00843D7B" w:rsidRDefault="00000000">
      <w:pPr>
        <w:spacing w:after="0" w:line="360" w:lineRule="auto"/>
        <w:ind w:firstLine="720"/>
        <w:jc w:val="both"/>
        <w:rPr>
          <w:rFonts w:ascii="Times New Roman" w:hAnsi="Times New Roman" w:cs="Times New Roman"/>
          <w:sz w:val="28"/>
          <w:szCs w:val="28"/>
        </w:rPr>
      </w:pPr>
      <w:proofErr w:type="spellStart"/>
      <w:r>
        <w:rPr>
          <w:rFonts w:ascii="Times New Roman" w:eastAsia="Times New Roman" w:hAnsi="Times New Roman" w:cs="Times New Roman"/>
          <w:sz w:val="28"/>
          <w:szCs w:val="28"/>
        </w:rPr>
        <w:t>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підставі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теоретичного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аналізу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отриманих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емпіричних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результатів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визначено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прикладні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підходи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роботи</w:t>
      </w:r>
      <w:proofErr w:type="spellEnd"/>
      <w:r>
        <w:rPr>
          <w:rFonts w:ascii="Times New Roman" w:eastAsia="Times New Roman" w:hAnsi="Times New Roman" w:cs="Times New Roman"/>
          <w:sz w:val="28"/>
          <w:szCs w:val="28"/>
        </w:rPr>
        <w:t xml:space="preserve"> з </w:t>
      </w:r>
      <w:proofErr w:type="spellStart"/>
      <w:r>
        <w:rPr>
          <w:rFonts w:ascii="Times New Roman" w:eastAsia="Times New Roman" w:hAnsi="Times New Roman" w:cs="Times New Roman"/>
          <w:sz w:val="28"/>
          <w:szCs w:val="28"/>
        </w:rPr>
        <w:t>трьома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віковими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групами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Визначені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підходи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безпосередньо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випливають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виявлених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мотиваційних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профілів</w:t>
      </w:r>
      <w:proofErr w:type="spellEnd"/>
      <w:r>
        <w:rPr>
          <w:rFonts w:ascii="Times New Roman" w:eastAsia="Times New Roman" w:hAnsi="Times New Roman" w:cs="Times New Roman"/>
          <w:sz w:val="28"/>
          <w:szCs w:val="28"/>
        </w:rPr>
        <w:t xml:space="preserve"> і </w:t>
      </w:r>
      <w:proofErr w:type="spellStart"/>
      <w:r>
        <w:rPr>
          <w:rFonts w:ascii="Times New Roman" w:eastAsia="Times New Roman" w:hAnsi="Times New Roman" w:cs="Times New Roman"/>
          <w:sz w:val="28"/>
          <w:szCs w:val="28"/>
        </w:rPr>
        <w:t>статистичних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закономірностей</w:t>
      </w:r>
      <w:proofErr w:type="spellEnd"/>
      <w:r>
        <w:rPr>
          <w:rFonts w:ascii="Times New Roman" w:eastAsia="Times New Roman" w:hAnsi="Times New Roman" w:cs="Times New Roman"/>
          <w:sz w:val="28"/>
          <w:szCs w:val="28"/>
        </w:rPr>
        <w:t xml:space="preserve">, а </w:t>
      </w:r>
      <w:proofErr w:type="spellStart"/>
      <w:r>
        <w:rPr>
          <w:rFonts w:ascii="Times New Roman" w:eastAsia="Times New Roman" w:hAnsi="Times New Roman" w:cs="Times New Roman"/>
          <w:sz w:val="28"/>
          <w:szCs w:val="28"/>
        </w:rPr>
        <w:t>не</w:t>
      </w:r>
      <w:proofErr w:type="spellEnd"/>
      <w:r>
        <w:rPr>
          <w:rFonts w:ascii="Times New Roman" w:eastAsia="Times New Roman" w:hAnsi="Times New Roman" w:cs="Times New Roman"/>
          <w:sz w:val="28"/>
          <w:szCs w:val="28"/>
        </w:rPr>
        <w:t xml:space="preserve"> є </w:t>
      </w:r>
      <w:proofErr w:type="spellStart"/>
      <w:r>
        <w:rPr>
          <w:rFonts w:ascii="Times New Roman" w:eastAsia="Times New Roman" w:hAnsi="Times New Roman" w:cs="Times New Roman"/>
          <w:sz w:val="28"/>
          <w:szCs w:val="28"/>
        </w:rPr>
        <w:t>загальними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положеннями</w:t>
      </w:r>
      <w:proofErr w:type="spellEnd"/>
      <w:r>
        <w:rPr>
          <w:rFonts w:ascii="Times New Roman" w:eastAsia="Times New Roman" w:hAnsi="Times New Roman" w:cs="Times New Roman"/>
          <w:sz w:val="28"/>
          <w:szCs w:val="28"/>
        </w:rPr>
        <w:t>.</w:t>
      </w:r>
    </w:p>
    <w:p w14:paraId="7CC21320" w14:textId="77777777" w:rsidR="00843D7B" w:rsidRDefault="00000000">
      <w:pPr>
        <w:spacing w:after="0" w:line="360" w:lineRule="auto"/>
        <w:ind w:firstLine="72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Для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роботи</w:t>
      </w:r>
      <w:proofErr w:type="spellEnd"/>
      <w:r>
        <w:rPr>
          <w:rFonts w:ascii="Times New Roman" w:eastAsia="Times New Roman" w:hAnsi="Times New Roman" w:cs="Times New Roman"/>
          <w:sz w:val="28"/>
          <w:szCs w:val="28"/>
        </w:rPr>
        <w:t xml:space="preserve"> з </w:t>
      </w:r>
      <w:proofErr w:type="spellStart"/>
      <w:r>
        <w:rPr>
          <w:rFonts w:ascii="Times New Roman" w:eastAsia="Times New Roman" w:hAnsi="Times New Roman" w:cs="Times New Roman"/>
          <w:sz w:val="28"/>
          <w:szCs w:val="28"/>
        </w:rPr>
        <w:t>підлітками</w:t>
      </w:r>
      <w:proofErr w:type="spellEnd"/>
      <w:r>
        <w:rPr>
          <w:rFonts w:ascii="Times New Roman" w:eastAsia="Times New Roman" w:hAnsi="Times New Roman" w:cs="Times New Roman"/>
          <w:sz w:val="28"/>
          <w:szCs w:val="28"/>
        </w:rPr>
        <w:t xml:space="preserve"> (12-14 </w:t>
      </w:r>
      <w:proofErr w:type="spellStart"/>
      <w:r>
        <w:rPr>
          <w:rFonts w:ascii="Times New Roman" w:eastAsia="Times New Roman" w:hAnsi="Times New Roman" w:cs="Times New Roman"/>
          <w:sz w:val="28"/>
          <w:szCs w:val="28"/>
        </w:rPr>
        <w:t>років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провідними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емпіричними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фактами</w:t>
      </w:r>
      <w:proofErr w:type="spellEnd"/>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uk-UA"/>
        </w:rPr>
        <w:t>вирізняються домінування г</w:t>
      </w:r>
      <w:proofErr w:type="spellStart"/>
      <w:r>
        <w:rPr>
          <w:rFonts w:ascii="Times New Roman" w:eastAsia="Times New Roman" w:hAnsi="Times New Roman" w:cs="Times New Roman"/>
          <w:sz w:val="28"/>
          <w:szCs w:val="28"/>
        </w:rPr>
        <w:t>едонізм</w:t>
      </w:r>
      <w:proofErr w:type="spellEnd"/>
      <w:r>
        <w:rPr>
          <w:rFonts w:ascii="Times New Roman" w:eastAsia="Times New Roman" w:hAnsi="Times New Roman" w:cs="Times New Roman"/>
          <w:sz w:val="28"/>
          <w:szCs w:val="28"/>
          <w:lang w:val="uk-UA"/>
        </w:rPr>
        <w:t>у</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uk-UA"/>
        </w:rPr>
        <w:t>та</w:t>
      </w: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потреб</w:t>
      </w:r>
      <w:proofErr w:type="spellEnd"/>
      <w:r>
        <w:rPr>
          <w:rFonts w:ascii="Times New Roman" w:eastAsia="Times New Roman" w:hAnsi="Times New Roman" w:cs="Times New Roman"/>
          <w:sz w:val="28"/>
          <w:szCs w:val="28"/>
          <w:lang w:val="uk-UA"/>
        </w:rPr>
        <w:t>а</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uk-UA"/>
        </w:rPr>
        <w:t xml:space="preserve">у соціальних </w:t>
      </w:r>
      <w:proofErr w:type="spellStart"/>
      <w:r>
        <w:rPr>
          <w:rFonts w:ascii="Times New Roman" w:eastAsia="Times New Roman" w:hAnsi="Times New Roman" w:cs="Times New Roman"/>
          <w:sz w:val="28"/>
          <w:szCs w:val="28"/>
          <w:lang w:val="uk-UA"/>
        </w:rPr>
        <w:t>звʼязках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найвищому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рівні</w:t>
      </w:r>
      <w:proofErr w:type="spellEnd"/>
      <w:r>
        <w:rPr>
          <w:rFonts w:ascii="Times New Roman" w:eastAsia="Times New Roman" w:hAnsi="Times New Roman" w:cs="Times New Roman"/>
          <w:sz w:val="28"/>
          <w:szCs w:val="28"/>
        </w:rPr>
        <w:t xml:space="preserve"> (M=5,60)</w:t>
      </w:r>
      <w:r>
        <w:rPr>
          <w:rFonts w:ascii="Times New Roman" w:eastAsia="Times New Roman" w:hAnsi="Times New Roman" w:cs="Times New Roman"/>
          <w:sz w:val="28"/>
          <w:szCs w:val="28"/>
          <w:lang w:val="uk-UA"/>
        </w:rPr>
        <w:t xml:space="preserve">, а також </w:t>
      </w:r>
      <w:proofErr w:type="spellStart"/>
      <w:r>
        <w:rPr>
          <w:rFonts w:ascii="Times New Roman" w:eastAsia="Times New Roman" w:hAnsi="Times New Roman" w:cs="Times New Roman"/>
          <w:sz w:val="28"/>
          <w:szCs w:val="28"/>
        </w:rPr>
        <w:t>мотивація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уникнення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невдачі</w:t>
      </w:r>
      <w:proofErr w:type="spellEnd"/>
      <w:r>
        <w:rPr>
          <w:rFonts w:ascii="Times New Roman" w:eastAsia="Times New Roman" w:hAnsi="Times New Roman" w:cs="Times New Roman"/>
          <w:sz w:val="28"/>
          <w:szCs w:val="28"/>
        </w:rPr>
        <w:t xml:space="preserve"> у 100% </w:t>
      </w:r>
      <w:proofErr w:type="spellStart"/>
      <w:r>
        <w:rPr>
          <w:rFonts w:ascii="Times New Roman" w:eastAsia="Times New Roman" w:hAnsi="Times New Roman" w:cs="Times New Roman"/>
          <w:sz w:val="28"/>
          <w:szCs w:val="28"/>
        </w:rPr>
        <w:t>досліджуваних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висока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варіативність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джерел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мотивації</w:t>
      </w:r>
      <w:proofErr w:type="spellEnd"/>
      <w:r>
        <w:rPr>
          <w:rFonts w:ascii="Times New Roman" w:eastAsia="Times New Roman" w:hAnsi="Times New Roman" w:cs="Times New Roman"/>
          <w:sz w:val="28"/>
          <w:szCs w:val="28"/>
        </w:rPr>
        <w:t xml:space="preserve"> (SD≈4,07).</w:t>
      </w:r>
      <w:r>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rPr>
        <w:t xml:space="preserve">З </w:t>
      </w:r>
      <w:proofErr w:type="spellStart"/>
      <w:r>
        <w:rPr>
          <w:rFonts w:ascii="Times New Roman" w:eastAsia="Times New Roman" w:hAnsi="Times New Roman" w:cs="Times New Roman"/>
          <w:sz w:val="28"/>
          <w:szCs w:val="28"/>
        </w:rPr>
        <w:t>огляду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lastRenderedPageBreak/>
        <w:t>це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навчально-розвивальна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робота</w:t>
      </w:r>
      <w:proofErr w:type="spellEnd"/>
      <w:r>
        <w:rPr>
          <w:rFonts w:ascii="Times New Roman" w:eastAsia="Times New Roman" w:hAnsi="Times New Roman" w:cs="Times New Roman"/>
          <w:sz w:val="28"/>
          <w:szCs w:val="28"/>
        </w:rPr>
        <w:t xml:space="preserve"> з </w:t>
      </w:r>
      <w:proofErr w:type="spellStart"/>
      <w:r>
        <w:rPr>
          <w:rFonts w:ascii="Times New Roman" w:eastAsia="Times New Roman" w:hAnsi="Times New Roman" w:cs="Times New Roman"/>
          <w:sz w:val="28"/>
          <w:szCs w:val="28"/>
        </w:rPr>
        <w:t>підлітками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будуватися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групових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формах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взаємодії</w:t>
      </w:r>
      <w:proofErr w:type="spellEnd"/>
      <w:r>
        <w:rPr>
          <w:rFonts w:ascii="Times New Roman" w:eastAsia="Times New Roman" w:hAnsi="Times New Roman" w:cs="Times New Roman"/>
          <w:sz w:val="28"/>
          <w:szCs w:val="28"/>
        </w:rPr>
        <w:t xml:space="preserve"> — </w:t>
      </w:r>
      <w:proofErr w:type="spellStart"/>
      <w:r>
        <w:rPr>
          <w:rFonts w:ascii="Times New Roman" w:eastAsia="Times New Roman" w:hAnsi="Times New Roman" w:cs="Times New Roman"/>
          <w:sz w:val="28"/>
          <w:szCs w:val="28"/>
        </w:rPr>
        <w:t>командних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проектах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спільному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розвʼязанні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задач</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що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задовольняють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провідну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афіліативну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мотивацію</w:t>
      </w:r>
      <w:proofErr w:type="spellEnd"/>
      <w:r>
        <w:rPr>
          <w:rFonts w:ascii="Times New Roman" w:eastAsia="Times New Roman" w:hAnsi="Times New Roman" w:cs="Times New Roman"/>
          <w:sz w:val="28"/>
          <w:szCs w:val="28"/>
        </w:rPr>
        <w:t xml:space="preserve"> і </w:t>
      </w:r>
      <w:proofErr w:type="spellStart"/>
      <w:r>
        <w:rPr>
          <w:rFonts w:ascii="Times New Roman" w:eastAsia="Times New Roman" w:hAnsi="Times New Roman" w:cs="Times New Roman"/>
          <w:sz w:val="28"/>
          <w:szCs w:val="28"/>
        </w:rPr>
        <w:t>підвищують</w:t>
      </w:r>
      <w:proofErr w:type="spellEnd"/>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uk-UA"/>
        </w:rPr>
        <w:t>залученість.</w:t>
      </w: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Зниження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уникнення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невдачі</w:t>
      </w:r>
      <w:proofErr w:type="spellEnd"/>
      <w:r>
        <w:rPr>
          <w:rFonts w:ascii="Times New Roman" w:eastAsia="Times New Roman" w:hAnsi="Times New Roman" w:cs="Times New Roman"/>
          <w:sz w:val="28"/>
          <w:szCs w:val="28"/>
        </w:rPr>
        <w:t xml:space="preserve"> є </w:t>
      </w:r>
      <w:proofErr w:type="spellStart"/>
      <w:r>
        <w:rPr>
          <w:rFonts w:ascii="Times New Roman" w:eastAsia="Times New Roman" w:hAnsi="Times New Roman" w:cs="Times New Roman"/>
          <w:sz w:val="28"/>
          <w:szCs w:val="28"/>
        </w:rPr>
        <w:t>пріоритетним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завданням</w:t>
      </w:r>
      <w:proofErr w:type="spellEnd"/>
      <w:r>
        <w:rPr>
          <w:rFonts w:ascii="Times New Roman" w:eastAsia="Times New Roman" w:hAnsi="Times New Roman" w:cs="Times New Roman"/>
          <w:sz w:val="28"/>
          <w:szCs w:val="28"/>
          <w:lang w:val="uk-UA"/>
        </w:rPr>
        <w:t>, тому</w:t>
      </w: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необхідно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створювати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психологічно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безпечне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середовище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для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помилок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акцентувати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зусилля</w:t>
      </w:r>
      <w:proofErr w:type="spellEnd"/>
      <w:r>
        <w:rPr>
          <w:rFonts w:ascii="Times New Roman" w:eastAsia="Times New Roman" w:hAnsi="Times New Roman" w:cs="Times New Roman"/>
          <w:sz w:val="28"/>
          <w:szCs w:val="28"/>
        </w:rPr>
        <w:t xml:space="preserve">, а </w:t>
      </w:r>
      <w:proofErr w:type="spellStart"/>
      <w:r>
        <w:rPr>
          <w:rFonts w:ascii="Times New Roman" w:eastAsia="Times New Roman" w:hAnsi="Times New Roman" w:cs="Times New Roman"/>
          <w:sz w:val="28"/>
          <w:szCs w:val="28"/>
        </w:rPr>
        <w:t>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результат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застосовувати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конструктивний</w:t>
      </w:r>
      <w:proofErr w:type="spellEnd"/>
      <w:r>
        <w:rPr>
          <w:rFonts w:ascii="Times New Roman" w:eastAsia="Times New Roman" w:hAnsi="Times New Roman" w:cs="Times New Roman"/>
          <w:sz w:val="28"/>
          <w:szCs w:val="28"/>
        </w:rPr>
        <w:t xml:space="preserve">, а </w:t>
      </w:r>
      <w:proofErr w:type="spellStart"/>
      <w:r>
        <w:rPr>
          <w:rFonts w:ascii="Times New Roman" w:eastAsia="Times New Roman" w:hAnsi="Times New Roman" w:cs="Times New Roman"/>
          <w:sz w:val="28"/>
          <w:szCs w:val="28"/>
        </w:rPr>
        <w:t>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оцінювальний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зворотний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звʼязок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Ефективною</w:t>
      </w:r>
      <w:proofErr w:type="spellEnd"/>
      <w:r>
        <w:rPr>
          <w:rFonts w:ascii="Times New Roman" w:eastAsia="Times New Roman" w:hAnsi="Times New Roman" w:cs="Times New Roman"/>
          <w:sz w:val="28"/>
          <w:szCs w:val="28"/>
        </w:rPr>
        <w:t xml:space="preserve"> є </w:t>
      </w:r>
      <w:proofErr w:type="spellStart"/>
      <w:r>
        <w:rPr>
          <w:rFonts w:ascii="Times New Roman" w:eastAsia="Times New Roman" w:hAnsi="Times New Roman" w:cs="Times New Roman"/>
          <w:sz w:val="28"/>
          <w:szCs w:val="28"/>
        </w:rPr>
        <w:t>також</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стратегія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через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задоволення</w:t>
      </w:r>
      <w:proofErr w:type="spellEnd"/>
      <w:r>
        <w:rPr>
          <w:rFonts w:ascii="Times New Roman" w:eastAsia="Times New Roman" w:hAnsi="Times New Roman" w:cs="Times New Roman"/>
          <w:sz w:val="28"/>
          <w:szCs w:val="28"/>
        </w:rPr>
        <w:t>»</w:t>
      </w:r>
      <w:r>
        <w:rPr>
          <w:rFonts w:ascii="Times New Roman" w:eastAsia="Times New Roman" w:hAnsi="Times New Roman" w:cs="Times New Roman"/>
          <w:sz w:val="28"/>
          <w:szCs w:val="28"/>
          <w:lang w:val="uk-UA"/>
        </w:rPr>
        <w:t xml:space="preserve">, </w:t>
      </w:r>
      <w:proofErr w:type="spellStart"/>
      <w:r>
        <w:rPr>
          <w:rFonts w:ascii="Times New Roman" w:eastAsia="Times New Roman" w:hAnsi="Times New Roman" w:cs="Times New Roman"/>
          <w:sz w:val="28"/>
          <w:szCs w:val="28"/>
        </w:rPr>
        <w:t>враховуючи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домінування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гедонізму</w:t>
      </w:r>
      <w:proofErr w:type="spellEnd"/>
      <w:r>
        <w:rPr>
          <w:rFonts w:ascii="Times New Roman" w:eastAsia="Times New Roman" w:hAnsi="Times New Roman" w:cs="Times New Roman"/>
          <w:sz w:val="28"/>
          <w:szCs w:val="28"/>
        </w:rPr>
        <w:t xml:space="preserve"> (M=4,67), </w:t>
      </w:r>
      <w:proofErr w:type="spellStart"/>
      <w:r>
        <w:rPr>
          <w:rFonts w:ascii="Times New Roman" w:eastAsia="Times New Roman" w:hAnsi="Times New Roman" w:cs="Times New Roman"/>
          <w:sz w:val="28"/>
          <w:szCs w:val="28"/>
        </w:rPr>
        <w:t>доцільно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демонструвати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підліткам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звʼязок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між</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компетентністю</w:t>
      </w:r>
      <w:proofErr w:type="spellEnd"/>
      <w:r>
        <w:rPr>
          <w:rFonts w:ascii="Times New Roman" w:eastAsia="Times New Roman" w:hAnsi="Times New Roman" w:cs="Times New Roman"/>
          <w:sz w:val="28"/>
          <w:szCs w:val="28"/>
        </w:rPr>
        <w:t xml:space="preserve"> і </w:t>
      </w:r>
      <w:proofErr w:type="spellStart"/>
      <w:r>
        <w:rPr>
          <w:rFonts w:ascii="Times New Roman" w:eastAsia="Times New Roman" w:hAnsi="Times New Roman" w:cs="Times New Roman"/>
          <w:sz w:val="28"/>
          <w:szCs w:val="28"/>
        </w:rPr>
        <w:t>якіснішими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переживаннями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Натомість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апеляція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традицій</w:t>
      </w:r>
      <w:proofErr w:type="spellEnd"/>
      <w:r>
        <w:rPr>
          <w:rFonts w:ascii="Times New Roman" w:eastAsia="Times New Roman" w:hAnsi="Times New Roman" w:cs="Times New Roman"/>
          <w:sz w:val="28"/>
          <w:szCs w:val="28"/>
        </w:rPr>
        <w:t xml:space="preserve"> і </w:t>
      </w:r>
      <w:proofErr w:type="spellStart"/>
      <w:r>
        <w:rPr>
          <w:rFonts w:ascii="Times New Roman" w:eastAsia="Times New Roman" w:hAnsi="Times New Roman" w:cs="Times New Roman"/>
          <w:sz w:val="28"/>
          <w:szCs w:val="28"/>
        </w:rPr>
        <w:t>конформізму</w:t>
      </w:r>
      <w:proofErr w:type="spellEnd"/>
      <w:r>
        <w:rPr>
          <w:rFonts w:ascii="Times New Roman" w:eastAsia="Times New Roman" w:hAnsi="Times New Roman" w:cs="Times New Roman"/>
          <w:sz w:val="28"/>
          <w:szCs w:val="28"/>
        </w:rPr>
        <w:t xml:space="preserve"> (M=2,59 і M=3,53 — </w:t>
      </w:r>
      <w:proofErr w:type="spellStart"/>
      <w:r>
        <w:rPr>
          <w:rFonts w:ascii="Times New Roman" w:eastAsia="Times New Roman" w:hAnsi="Times New Roman" w:cs="Times New Roman"/>
          <w:sz w:val="28"/>
          <w:szCs w:val="28"/>
        </w:rPr>
        <w:t>найнижчі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показники</w:t>
      </w:r>
      <w:proofErr w:type="spellEnd"/>
      <w:r>
        <w:rPr>
          <w:rFonts w:ascii="Times New Roman" w:eastAsia="Times New Roman" w:hAnsi="Times New Roman" w:cs="Times New Roman"/>
          <w:sz w:val="28"/>
          <w:szCs w:val="28"/>
        </w:rPr>
        <w:t xml:space="preserve">) є </w:t>
      </w:r>
      <w:proofErr w:type="spellStart"/>
      <w:r>
        <w:rPr>
          <w:rFonts w:ascii="Times New Roman" w:eastAsia="Times New Roman" w:hAnsi="Times New Roman" w:cs="Times New Roman"/>
          <w:sz w:val="28"/>
          <w:szCs w:val="28"/>
        </w:rPr>
        <w:t>неефективним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мотиватором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для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цієї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вікової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групи</w:t>
      </w:r>
      <w:proofErr w:type="spellEnd"/>
      <w:r>
        <w:rPr>
          <w:rFonts w:ascii="Times New Roman" w:eastAsia="Times New Roman" w:hAnsi="Times New Roman" w:cs="Times New Roman"/>
          <w:sz w:val="28"/>
          <w:szCs w:val="28"/>
        </w:rPr>
        <w:t>.</w:t>
      </w:r>
    </w:p>
    <w:p w14:paraId="3C64B23A" w14:textId="77777777" w:rsidR="00843D7B" w:rsidRDefault="00000000">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uk-UA"/>
        </w:rPr>
        <w:t>Для роботи</w:t>
      </w:r>
      <w:r>
        <w:rPr>
          <w:rFonts w:ascii="Times New Roman" w:eastAsia="Times New Roman" w:hAnsi="Times New Roman" w:cs="Times New Roman"/>
          <w:sz w:val="28"/>
          <w:szCs w:val="28"/>
        </w:rPr>
        <w:t xml:space="preserve"> з </w:t>
      </w:r>
      <w:proofErr w:type="spellStart"/>
      <w:r>
        <w:rPr>
          <w:rFonts w:ascii="Times New Roman" w:eastAsia="Times New Roman" w:hAnsi="Times New Roman" w:cs="Times New Roman"/>
          <w:sz w:val="28"/>
          <w:szCs w:val="28"/>
        </w:rPr>
        <w:t>юнаками</w:t>
      </w:r>
      <w:proofErr w:type="spellEnd"/>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rPr>
        <w:t>15-1</w:t>
      </w:r>
      <w:r>
        <w:rPr>
          <w:rFonts w:ascii="Times New Roman" w:eastAsia="Times New Roman" w:hAnsi="Times New Roman" w:cs="Times New Roman"/>
          <w:sz w:val="28"/>
          <w:szCs w:val="28"/>
          <w:lang w:val="uk-UA"/>
        </w:rPr>
        <w:t>9</w:t>
      </w: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років</w:t>
      </w:r>
      <w:proofErr w:type="spellEnd"/>
      <w:r>
        <w:rPr>
          <w:rFonts w:ascii="Times New Roman" w:eastAsia="Times New Roman" w:hAnsi="Times New Roman" w:cs="Times New Roman"/>
          <w:sz w:val="28"/>
          <w:szCs w:val="28"/>
          <w:lang w:val="uk-UA"/>
        </w:rPr>
        <w:t xml:space="preserve">) </w:t>
      </w:r>
      <w:proofErr w:type="spellStart"/>
      <w:r>
        <w:rPr>
          <w:rFonts w:ascii="Times New Roman" w:eastAsia="Times New Roman" w:hAnsi="Times New Roman" w:cs="Times New Roman"/>
          <w:sz w:val="28"/>
          <w:szCs w:val="28"/>
        </w:rPr>
        <w:t>ключовими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емпіричними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фактами</w:t>
      </w:r>
      <w:proofErr w:type="spellEnd"/>
      <w:r>
        <w:rPr>
          <w:rFonts w:ascii="Times New Roman" w:eastAsia="Times New Roman" w:hAnsi="Times New Roman" w:cs="Times New Roman"/>
          <w:sz w:val="28"/>
          <w:szCs w:val="28"/>
        </w:rPr>
        <w:t xml:space="preserve"> є </w:t>
      </w:r>
      <w:proofErr w:type="spellStart"/>
      <w:r>
        <w:rPr>
          <w:rFonts w:ascii="Times New Roman" w:eastAsia="Times New Roman" w:hAnsi="Times New Roman" w:cs="Times New Roman"/>
          <w:sz w:val="28"/>
          <w:szCs w:val="28"/>
        </w:rPr>
        <w:t>найнижчий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рівень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автономії</w:t>
      </w:r>
      <w:proofErr w:type="spellEnd"/>
      <w:r>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rPr>
        <w:t>M=4,38</w:t>
      </w:r>
      <w:r>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серед</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трьох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груп</w:t>
      </w:r>
      <w:proofErr w:type="spellEnd"/>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uk-UA"/>
        </w:rPr>
        <w:t>Опитування ю</w:t>
      </w:r>
      <w:proofErr w:type="spellStart"/>
      <w:r>
        <w:rPr>
          <w:rFonts w:ascii="Times New Roman" w:eastAsia="Times New Roman" w:hAnsi="Times New Roman" w:cs="Times New Roman"/>
          <w:sz w:val="28"/>
          <w:szCs w:val="28"/>
        </w:rPr>
        <w:t>нак</w:t>
      </w:r>
      <w:r>
        <w:rPr>
          <w:rFonts w:ascii="Times New Roman" w:eastAsia="Times New Roman" w:hAnsi="Times New Roman" w:cs="Times New Roman"/>
          <w:sz w:val="28"/>
          <w:szCs w:val="28"/>
          <w:lang w:val="uk-UA"/>
        </w:rPr>
        <w:t>ів</w:t>
      </w:r>
      <w:proofErr w:type="spellEnd"/>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uk-UA"/>
        </w:rPr>
        <w:t>продемонстрували</w:t>
      </w: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значне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зростання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матеріальної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мотивації</w:t>
      </w:r>
      <w:proofErr w:type="spellEnd"/>
      <w:r>
        <w:rPr>
          <w:rFonts w:ascii="Times New Roman" w:eastAsia="Times New Roman" w:hAnsi="Times New Roman" w:cs="Times New Roman"/>
          <w:sz w:val="28"/>
          <w:szCs w:val="28"/>
        </w:rPr>
        <w:t xml:space="preserve"> (p=0,009; r=0,523 — </w:t>
      </w:r>
      <w:proofErr w:type="spellStart"/>
      <w:r>
        <w:rPr>
          <w:rFonts w:ascii="Times New Roman" w:eastAsia="Times New Roman" w:hAnsi="Times New Roman" w:cs="Times New Roman"/>
          <w:sz w:val="28"/>
          <w:szCs w:val="28"/>
        </w:rPr>
        <w:t>великий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ефект</w:t>
      </w:r>
      <w:proofErr w:type="spellEnd"/>
      <w:r>
        <w:rPr>
          <w:rFonts w:ascii="Times New Roman" w:eastAsia="Times New Roman" w:hAnsi="Times New Roman" w:cs="Times New Roman"/>
          <w:sz w:val="28"/>
          <w:szCs w:val="28"/>
        </w:rPr>
        <w:t>)</w:t>
      </w:r>
      <w:r>
        <w:rPr>
          <w:rFonts w:ascii="Times New Roman" w:eastAsia="Times New Roman" w:hAnsi="Times New Roman" w:cs="Times New Roman"/>
          <w:sz w:val="28"/>
          <w:szCs w:val="28"/>
          <w:lang w:val="uk-UA"/>
        </w:rPr>
        <w:t>, одночасне збільшення</w:t>
      </w: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просоціальн</w:t>
      </w:r>
      <w:r>
        <w:rPr>
          <w:rFonts w:ascii="Times New Roman" w:eastAsia="Times New Roman" w:hAnsi="Times New Roman" w:cs="Times New Roman"/>
          <w:sz w:val="28"/>
          <w:szCs w:val="28"/>
          <w:lang w:val="uk-UA"/>
        </w:rPr>
        <w:t>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цінност</w:t>
      </w:r>
      <w:proofErr w:type="spellEnd"/>
      <w:r>
        <w:rPr>
          <w:rFonts w:ascii="Times New Roman" w:eastAsia="Times New Roman" w:hAnsi="Times New Roman" w:cs="Times New Roman"/>
          <w:sz w:val="28"/>
          <w:szCs w:val="28"/>
          <w:lang w:val="uk-UA"/>
        </w:rPr>
        <w:t>ей</w:t>
      </w:r>
      <w:r>
        <w:rPr>
          <w:rFonts w:ascii="Times New Roman" w:eastAsia="Times New Roman" w:hAnsi="Times New Roman" w:cs="Times New Roman"/>
          <w:sz w:val="28"/>
          <w:szCs w:val="28"/>
        </w:rPr>
        <w:t xml:space="preserve"> і «</w:t>
      </w:r>
      <w:proofErr w:type="spellStart"/>
      <w:r>
        <w:rPr>
          <w:rFonts w:ascii="Times New Roman" w:eastAsia="Times New Roman" w:hAnsi="Times New Roman" w:cs="Times New Roman"/>
          <w:sz w:val="28"/>
          <w:szCs w:val="28"/>
        </w:rPr>
        <w:t>двополюсну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мотиваційну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структуру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Оскільки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автономія</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юнаків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найнижча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доцільно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надавати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їм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реальні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можливості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для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самостійного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прийняття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рішень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вибір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навчальної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траєкторії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форму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участі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спосіб</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виконання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завдань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Авторитарний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стиль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взаємодії</w:t>
      </w:r>
      <w:proofErr w:type="spellEnd"/>
      <w:r>
        <w:rPr>
          <w:rFonts w:ascii="Times New Roman" w:eastAsia="Times New Roman" w:hAnsi="Times New Roman" w:cs="Times New Roman"/>
          <w:sz w:val="28"/>
          <w:szCs w:val="28"/>
        </w:rPr>
        <w:t xml:space="preserve"> є </w:t>
      </w:r>
      <w:proofErr w:type="spellStart"/>
      <w:r>
        <w:rPr>
          <w:rFonts w:ascii="Times New Roman" w:eastAsia="Times New Roman" w:hAnsi="Times New Roman" w:cs="Times New Roman"/>
          <w:sz w:val="28"/>
          <w:szCs w:val="28"/>
        </w:rPr>
        <w:t>неефективним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для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цієї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вікової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групи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Профорієнтаційну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роботу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слід</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будувати</w:t>
      </w:r>
      <w:proofErr w:type="spellEnd"/>
      <w:r>
        <w:rPr>
          <w:rFonts w:ascii="Times New Roman" w:eastAsia="Times New Roman" w:hAnsi="Times New Roman" w:cs="Times New Roman"/>
          <w:sz w:val="28"/>
          <w:szCs w:val="28"/>
        </w:rPr>
        <w:t xml:space="preserve"> з </w:t>
      </w:r>
      <w:proofErr w:type="spellStart"/>
      <w:r>
        <w:rPr>
          <w:rFonts w:ascii="Times New Roman" w:eastAsia="Times New Roman" w:hAnsi="Times New Roman" w:cs="Times New Roman"/>
          <w:sz w:val="28"/>
          <w:szCs w:val="28"/>
        </w:rPr>
        <w:t>опорою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статистично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підтверджену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матеріальну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встановлюючи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явний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звʼязок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між</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конкретними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знаннями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навичками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майбутнім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матеріальним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добробутом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замість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ігнорування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або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засудження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прагматизму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юнаків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Зростання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доброзичливості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універс</w:t>
      </w:r>
      <w:r>
        <w:rPr>
          <w:rFonts w:ascii="Times New Roman" w:eastAsia="Times New Roman" w:hAnsi="Times New Roman" w:cs="Times New Roman"/>
          <w:sz w:val="28"/>
          <w:szCs w:val="28"/>
          <w:lang w:val="uk-UA"/>
        </w:rPr>
        <w:t>алі</w:t>
      </w:r>
      <w:r>
        <w:rPr>
          <w:rFonts w:ascii="Times New Roman" w:eastAsia="Times New Roman" w:hAnsi="Times New Roman" w:cs="Times New Roman"/>
          <w:sz w:val="28"/>
          <w:szCs w:val="28"/>
        </w:rPr>
        <w:t>зму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зростання</w:t>
      </w:r>
      <w:proofErr w:type="spellEnd"/>
      <w:r>
        <w:rPr>
          <w:rFonts w:ascii="Times New Roman" w:eastAsia="Times New Roman" w:hAnsi="Times New Roman" w:cs="Times New Roman"/>
          <w:sz w:val="28"/>
          <w:szCs w:val="28"/>
        </w:rPr>
        <w:t xml:space="preserve"> з M=3,62 у </w:t>
      </w:r>
      <w:proofErr w:type="spellStart"/>
      <w:r>
        <w:rPr>
          <w:rFonts w:ascii="Times New Roman" w:eastAsia="Times New Roman" w:hAnsi="Times New Roman" w:cs="Times New Roman"/>
          <w:sz w:val="28"/>
          <w:szCs w:val="28"/>
        </w:rPr>
        <w:t>підлітків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w:t>
      </w:r>
      <w:proofErr w:type="spellEnd"/>
      <w:r>
        <w:rPr>
          <w:rFonts w:ascii="Times New Roman" w:eastAsia="Times New Roman" w:hAnsi="Times New Roman" w:cs="Times New Roman"/>
          <w:sz w:val="28"/>
          <w:szCs w:val="28"/>
        </w:rPr>
        <w:t xml:space="preserve"> M=4,12 у </w:t>
      </w:r>
      <w:proofErr w:type="spellStart"/>
      <w:r>
        <w:rPr>
          <w:rFonts w:ascii="Times New Roman" w:eastAsia="Times New Roman" w:hAnsi="Times New Roman" w:cs="Times New Roman"/>
          <w:sz w:val="28"/>
          <w:szCs w:val="28"/>
        </w:rPr>
        <w:t>юнаків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свідчить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готовність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просоціальних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дій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тому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залучення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волонтерської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суспільно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значущої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діяльності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резонує</w:t>
      </w:r>
      <w:proofErr w:type="spellEnd"/>
      <w:r>
        <w:rPr>
          <w:rFonts w:ascii="Times New Roman" w:eastAsia="Times New Roman" w:hAnsi="Times New Roman" w:cs="Times New Roman"/>
          <w:sz w:val="28"/>
          <w:szCs w:val="28"/>
        </w:rPr>
        <w:t xml:space="preserve"> з </w:t>
      </w:r>
      <w:proofErr w:type="spellStart"/>
      <w:r>
        <w:rPr>
          <w:rFonts w:ascii="Times New Roman" w:eastAsia="Times New Roman" w:hAnsi="Times New Roman" w:cs="Times New Roman"/>
          <w:sz w:val="28"/>
          <w:szCs w:val="28"/>
        </w:rPr>
        <w:t>актуальними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ціннісними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орієнтаціями</w:t>
      </w:r>
      <w:proofErr w:type="spellEnd"/>
      <w:r>
        <w:rPr>
          <w:rFonts w:ascii="Times New Roman" w:eastAsia="Times New Roman" w:hAnsi="Times New Roman" w:cs="Times New Roman"/>
          <w:sz w:val="28"/>
          <w:szCs w:val="28"/>
        </w:rPr>
        <w:t xml:space="preserve"> і </w:t>
      </w:r>
      <w:proofErr w:type="spellStart"/>
      <w:r>
        <w:rPr>
          <w:rFonts w:ascii="Times New Roman" w:eastAsia="Times New Roman" w:hAnsi="Times New Roman" w:cs="Times New Roman"/>
          <w:sz w:val="28"/>
          <w:szCs w:val="28"/>
        </w:rPr>
        <w:t>зміцнює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внутрішню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мотивацію</w:t>
      </w:r>
      <w:proofErr w:type="spellEnd"/>
      <w:r>
        <w:rPr>
          <w:rFonts w:ascii="Times New Roman" w:eastAsia="Times New Roman" w:hAnsi="Times New Roman" w:cs="Times New Roman"/>
          <w:sz w:val="28"/>
          <w:szCs w:val="28"/>
        </w:rPr>
        <w:t xml:space="preserve">. </w:t>
      </w:r>
    </w:p>
    <w:p w14:paraId="7E1641CB" w14:textId="77777777" w:rsidR="00843D7B" w:rsidRDefault="00000000">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uk-UA"/>
        </w:rPr>
        <w:lastRenderedPageBreak/>
        <w:t>Для роботи</w:t>
      </w:r>
      <w:r>
        <w:rPr>
          <w:rFonts w:ascii="Times New Roman" w:eastAsia="Times New Roman" w:hAnsi="Times New Roman" w:cs="Times New Roman"/>
          <w:sz w:val="28"/>
          <w:szCs w:val="28"/>
        </w:rPr>
        <w:t xml:space="preserve"> з </w:t>
      </w:r>
      <w:proofErr w:type="spellStart"/>
      <w:r>
        <w:rPr>
          <w:rFonts w:ascii="Times New Roman" w:eastAsia="Times New Roman" w:hAnsi="Times New Roman" w:cs="Times New Roman"/>
          <w:sz w:val="28"/>
          <w:szCs w:val="28"/>
        </w:rPr>
        <w:t>дорослими</w:t>
      </w:r>
      <w:proofErr w:type="spellEnd"/>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uk-UA"/>
        </w:rPr>
        <w:t>20</w:t>
      </w:r>
      <w:r>
        <w:rPr>
          <w:rFonts w:ascii="Times New Roman" w:eastAsia="Times New Roman" w:hAnsi="Times New Roman" w:cs="Times New Roman"/>
          <w:sz w:val="28"/>
          <w:szCs w:val="28"/>
        </w:rPr>
        <w:t>+</w:t>
      </w:r>
      <w:r>
        <w:rPr>
          <w:rFonts w:ascii="Times New Roman" w:eastAsia="Times New Roman" w:hAnsi="Times New Roman" w:cs="Times New Roman"/>
          <w:sz w:val="28"/>
          <w:szCs w:val="28"/>
          <w:lang w:val="uk-UA"/>
        </w:rPr>
        <w:t xml:space="preserve"> років</w:t>
      </w:r>
      <w:r>
        <w:rPr>
          <w:rFonts w:ascii="Times New Roman" w:eastAsia="Times New Roman" w:hAnsi="Times New Roman" w:cs="Times New Roman"/>
          <w:sz w:val="28"/>
          <w:szCs w:val="28"/>
        </w:rPr>
        <w:t>)</w:t>
      </w:r>
      <w:r>
        <w:rPr>
          <w:rFonts w:ascii="Times New Roman" w:eastAsia="Times New Roman" w:hAnsi="Times New Roman" w:cs="Times New Roman"/>
          <w:sz w:val="28"/>
          <w:szCs w:val="28"/>
          <w:lang w:val="uk-UA"/>
        </w:rPr>
        <w:t xml:space="preserve"> </w:t>
      </w:r>
      <w:proofErr w:type="spellStart"/>
      <w:r>
        <w:rPr>
          <w:rFonts w:ascii="Times New Roman" w:eastAsia="Times New Roman" w:hAnsi="Times New Roman" w:cs="Times New Roman"/>
          <w:sz w:val="28"/>
          <w:szCs w:val="28"/>
        </w:rPr>
        <w:t>визначальними</w:t>
      </w:r>
      <w:proofErr w:type="spellEnd"/>
      <w:r>
        <w:rPr>
          <w:rFonts w:ascii="Times New Roman" w:eastAsia="Times New Roman" w:hAnsi="Times New Roman" w:cs="Times New Roman"/>
          <w:sz w:val="28"/>
          <w:szCs w:val="28"/>
        </w:rPr>
        <w:t xml:space="preserve"> є </w:t>
      </w:r>
      <w:proofErr w:type="spellStart"/>
      <w:r>
        <w:rPr>
          <w:rFonts w:ascii="Times New Roman" w:eastAsia="Times New Roman" w:hAnsi="Times New Roman" w:cs="Times New Roman"/>
          <w:sz w:val="28"/>
          <w:szCs w:val="28"/>
        </w:rPr>
        <w:t>чотири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показники</w:t>
      </w:r>
      <w:proofErr w:type="spellEnd"/>
      <w:r>
        <w:rPr>
          <w:rFonts w:ascii="Times New Roman" w:eastAsia="Times New Roman" w:hAnsi="Times New Roman" w:cs="Times New Roman"/>
          <w:sz w:val="28"/>
          <w:szCs w:val="28"/>
          <w:lang w:val="uk-UA"/>
        </w:rPr>
        <w:t xml:space="preserve"> — н</w:t>
      </w:r>
      <w:proofErr w:type="spellStart"/>
      <w:r>
        <w:rPr>
          <w:rFonts w:ascii="Times New Roman" w:eastAsia="Times New Roman" w:hAnsi="Times New Roman" w:cs="Times New Roman"/>
          <w:sz w:val="28"/>
          <w:szCs w:val="28"/>
        </w:rPr>
        <w:t>айвища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автономія</w:t>
      </w:r>
      <w:proofErr w:type="spellEnd"/>
      <w:r>
        <w:rPr>
          <w:rFonts w:ascii="Times New Roman" w:eastAsia="Times New Roman" w:hAnsi="Times New Roman" w:cs="Times New Roman"/>
          <w:sz w:val="28"/>
          <w:szCs w:val="28"/>
        </w:rPr>
        <w:t xml:space="preserve"> (M=5,05)</w:t>
      </w:r>
      <w:r>
        <w:rPr>
          <w:rFonts w:ascii="Times New Roman" w:eastAsia="Times New Roman" w:hAnsi="Times New Roman" w:cs="Times New Roman"/>
          <w:sz w:val="28"/>
          <w:szCs w:val="28"/>
          <w:lang w:val="uk-UA"/>
        </w:rPr>
        <w:t>, н</w:t>
      </w:r>
      <w:proofErr w:type="spellStart"/>
      <w:r>
        <w:rPr>
          <w:rFonts w:ascii="Times New Roman" w:eastAsia="Times New Roman" w:hAnsi="Times New Roman" w:cs="Times New Roman"/>
          <w:sz w:val="28"/>
          <w:szCs w:val="28"/>
        </w:rPr>
        <w:t>айвища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самореалізації</w:t>
      </w:r>
      <w:proofErr w:type="spellEnd"/>
      <w:r>
        <w:rPr>
          <w:rFonts w:ascii="Times New Roman" w:eastAsia="Times New Roman" w:hAnsi="Times New Roman" w:cs="Times New Roman"/>
          <w:sz w:val="28"/>
          <w:szCs w:val="28"/>
        </w:rPr>
        <w:t xml:space="preserve"> (M=7,50)</w:t>
      </w:r>
      <w:r>
        <w:rPr>
          <w:rFonts w:ascii="Times New Roman" w:eastAsia="Times New Roman" w:hAnsi="Times New Roman" w:cs="Times New Roman"/>
          <w:sz w:val="28"/>
          <w:szCs w:val="28"/>
          <w:lang w:val="uk-UA"/>
        </w:rPr>
        <w:t>, п</w:t>
      </w:r>
      <w:proofErr w:type="spellStart"/>
      <w:r>
        <w:rPr>
          <w:rFonts w:ascii="Times New Roman" w:eastAsia="Times New Roman" w:hAnsi="Times New Roman" w:cs="Times New Roman"/>
          <w:sz w:val="28"/>
          <w:szCs w:val="28"/>
        </w:rPr>
        <w:t>овна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матеріальна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мотивація</w:t>
      </w:r>
      <w:proofErr w:type="spellEnd"/>
      <w:r>
        <w:rPr>
          <w:rFonts w:ascii="Times New Roman" w:eastAsia="Times New Roman" w:hAnsi="Times New Roman" w:cs="Times New Roman"/>
          <w:sz w:val="28"/>
          <w:szCs w:val="28"/>
        </w:rPr>
        <w:t xml:space="preserve"> (M=7,00)</w:t>
      </w:r>
      <w:r>
        <w:rPr>
          <w:rFonts w:ascii="Times New Roman" w:eastAsia="Times New Roman" w:hAnsi="Times New Roman" w:cs="Times New Roman"/>
          <w:sz w:val="28"/>
          <w:szCs w:val="28"/>
          <w:lang w:val="uk-UA"/>
        </w:rPr>
        <w:t>, н</w:t>
      </w:r>
      <w:proofErr w:type="spellStart"/>
      <w:r>
        <w:rPr>
          <w:rFonts w:ascii="Times New Roman" w:eastAsia="Times New Roman" w:hAnsi="Times New Roman" w:cs="Times New Roman"/>
          <w:sz w:val="28"/>
          <w:szCs w:val="28"/>
        </w:rPr>
        <w:t>ейтральна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внутрішня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процесу</w:t>
      </w:r>
      <w:proofErr w:type="spellEnd"/>
      <w:r>
        <w:rPr>
          <w:rFonts w:ascii="Times New Roman" w:eastAsia="Times New Roman" w:hAnsi="Times New Roman" w:cs="Times New Roman"/>
          <w:sz w:val="28"/>
          <w:szCs w:val="28"/>
        </w:rPr>
        <w:t xml:space="preserve"> (M=0,00 </w:t>
      </w:r>
      <w:proofErr w:type="spellStart"/>
      <w:r>
        <w:rPr>
          <w:rFonts w:ascii="Times New Roman" w:eastAsia="Times New Roman" w:hAnsi="Times New Roman" w:cs="Times New Roman"/>
          <w:sz w:val="28"/>
          <w:szCs w:val="28"/>
        </w:rPr>
        <w:t>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шкалі</w:t>
      </w:r>
      <w:proofErr w:type="spellEnd"/>
      <w:r>
        <w:rPr>
          <w:rFonts w:ascii="Times New Roman" w:eastAsia="Times New Roman" w:hAnsi="Times New Roman" w:cs="Times New Roman"/>
          <w:sz w:val="28"/>
          <w:szCs w:val="28"/>
        </w:rPr>
        <w:t xml:space="preserve"> −12..+12)</w:t>
      </w:r>
      <w:r>
        <w:rPr>
          <w:rFonts w:ascii="Times New Roman" w:eastAsia="Times New Roman" w:hAnsi="Times New Roman" w:cs="Times New Roman"/>
          <w:sz w:val="28"/>
          <w:szCs w:val="28"/>
          <w:lang w:val="uk-UA"/>
        </w:rPr>
        <w:t xml:space="preserve">, можливий </w:t>
      </w:r>
      <w:proofErr w:type="spellStart"/>
      <w:r>
        <w:rPr>
          <w:rFonts w:ascii="Times New Roman" w:eastAsia="Times New Roman" w:hAnsi="Times New Roman" w:cs="Times New Roman"/>
          <w:sz w:val="28"/>
          <w:szCs w:val="28"/>
        </w:rPr>
        <w:t>сигнал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w:t>
      </w:r>
      <w:proofErr w:type="spellEnd"/>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uk-UA"/>
        </w:rPr>
        <w:t xml:space="preserve">ймовірний </w:t>
      </w:r>
      <w:proofErr w:type="spellStart"/>
      <w:r>
        <w:rPr>
          <w:rFonts w:ascii="Times New Roman" w:eastAsia="Times New Roman" w:hAnsi="Times New Roman" w:cs="Times New Roman"/>
          <w:sz w:val="28"/>
          <w:szCs w:val="28"/>
        </w:rPr>
        <w:t>ризик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вигорання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Якщо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внутрішня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процесу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перебуває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нейтральному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рівні</w:t>
      </w:r>
      <w:proofErr w:type="spellEnd"/>
      <w:r>
        <w:rPr>
          <w:rFonts w:ascii="Times New Roman" w:eastAsia="Times New Roman" w:hAnsi="Times New Roman" w:cs="Times New Roman"/>
          <w:sz w:val="28"/>
          <w:szCs w:val="28"/>
        </w:rPr>
        <w:t xml:space="preserve"> (M=0,00; SD=4,24), а </w:t>
      </w:r>
      <w:proofErr w:type="spellStart"/>
      <w:r>
        <w:rPr>
          <w:rFonts w:ascii="Times New Roman" w:eastAsia="Times New Roman" w:hAnsi="Times New Roman" w:cs="Times New Roman"/>
          <w:sz w:val="28"/>
          <w:szCs w:val="28"/>
        </w:rPr>
        <w:t>мотивація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самореалізації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максимальна</w:t>
      </w:r>
      <w:proofErr w:type="spellEnd"/>
      <w:r>
        <w:rPr>
          <w:rFonts w:ascii="Times New Roman" w:eastAsia="Times New Roman" w:hAnsi="Times New Roman" w:cs="Times New Roman"/>
          <w:sz w:val="28"/>
          <w:szCs w:val="28"/>
          <w:lang w:val="uk-UA"/>
        </w:rPr>
        <w:t xml:space="preserve"> викликає</w:t>
      </w: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дисбаланс</w:t>
      </w:r>
      <w:proofErr w:type="spellEnd"/>
      <w:r>
        <w:rPr>
          <w:rFonts w:ascii="Times New Roman" w:eastAsia="Times New Roman" w:hAnsi="Times New Roman" w:cs="Times New Roman"/>
          <w:sz w:val="28"/>
          <w:szCs w:val="28"/>
          <w:lang w:val="uk-UA"/>
        </w:rPr>
        <w:t>, який</w:t>
      </w: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може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вказувати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дисбаланс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між</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орієнтацією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результат</w:t>
      </w:r>
      <w:proofErr w:type="spellEnd"/>
      <w:r>
        <w:rPr>
          <w:rFonts w:ascii="Times New Roman" w:eastAsia="Times New Roman" w:hAnsi="Times New Roman" w:cs="Times New Roman"/>
          <w:sz w:val="28"/>
          <w:szCs w:val="28"/>
        </w:rPr>
        <w:t xml:space="preserve"> і </w:t>
      </w:r>
      <w:proofErr w:type="spellStart"/>
      <w:r>
        <w:rPr>
          <w:rFonts w:ascii="Times New Roman" w:eastAsia="Times New Roman" w:hAnsi="Times New Roman" w:cs="Times New Roman"/>
          <w:sz w:val="28"/>
          <w:szCs w:val="28"/>
        </w:rPr>
        <w:t>задоволенням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самого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процесу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праці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Згідно</w:t>
      </w:r>
      <w:proofErr w:type="spellEnd"/>
      <w:r>
        <w:rPr>
          <w:rFonts w:ascii="Times New Roman" w:eastAsia="Times New Roman" w:hAnsi="Times New Roman" w:cs="Times New Roman"/>
          <w:sz w:val="28"/>
          <w:szCs w:val="28"/>
        </w:rPr>
        <w:t xml:space="preserve"> з </w:t>
      </w:r>
      <w:proofErr w:type="spellStart"/>
      <w:r>
        <w:rPr>
          <w:rFonts w:ascii="Times New Roman" w:eastAsia="Times New Roman" w:hAnsi="Times New Roman" w:cs="Times New Roman"/>
          <w:sz w:val="28"/>
          <w:szCs w:val="28"/>
        </w:rPr>
        <w:t>моделлю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вигорання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Маслача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Лейтера</w:t>
      </w:r>
      <w:proofErr w:type="spellEnd"/>
      <w:r>
        <w:rPr>
          <w:rFonts w:ascii="Times New Roman" w:eastAsia="Times New Roman" w:hAnsi="Times New Roman" w:cs="Times New Roman"/>
          <w:sz w:val="28"/>
          <w:szCs w:val="28"/>
        </w:rPr>
        <w:t xml:space="preserve"> (1997), </w:t>
      </w:r>
      <w:proofErr w:type="spellStart"/>
      <w:r>
        <w:rPr>
          <w:rFonts w:ascii="Times New Roman" w:eastAsia="Times New Roman" w:hAnsi="Times New Roman" w:cs="Times New Roman"/>
          <w:sz w:val="28"/>
          <w:szCs w:val="28"/>
        </w:rPr>
        <w:t>хронічна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невідповідність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між</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особистими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цінностями</w:t>
      </w:r>
      <w:proofErr w:type="spellEnd"/>
      <w:r>
        <w:rPr>
          <w:rFonts w:ascii="Times New Roman" w:eastAsia="Times New Roman" w:hAnsi="Times New Roman" w:cs="Times New Roman"/>
          <w:sz w:val="28"/>
          <w:szCs w:val="28"/>
        </w:rPr>
        <w:t xml:space="preserve"> й </w:t>
      </w:r>
      <w:proofErr w:type="spellStart"/>
      <w:r>
        <w:rPr>
          <w:rFonts w:ascii="Times New Roman" w:eastAsia="Times New Roman" w:hAnsi="Times New Roman" w:cs="Times New Roman"/>
          <w:sz w:val="28"/>
          <w:szCs w:val="28"/>
        </w:rPr>
        <w:t>умовами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праці</w:t>
      </w:r>
      <w:proofErr w:type="spellEnd"/>
      <w:r>
        <w:rPr>
          <w:rFonts w:ascii="Times New Roman" w:eastAsia="Times New Roman" w:hAnsi="Times New Roman" w:cs="Times New Roman"/>
          <w:sz w:val="28"/>
          <w:szCs w:val="28"/>
        </w:rPr>
        <w:t xml:space="preserve"> є </w:t>
      </w:r>
      <w:proofErr w:type="spellStart"/>
      <w:r>
        <w:rPr>
          <w:rFonts w:ascii="Times New Roman" w:eastAsia="Times New Roman" w:hAnsi="Times New Roman" w:cs="Times New Roman"/>
          <w:sz w:val="28"/>
          <w:szCs w:val="28"/>
        </w:rPr>
        <w:t>одним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предикторів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синдрому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вигорання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Утім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встановити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цей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зв'язок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достовірно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можна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лише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через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окрему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діагностику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наприклад</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опитувальником</w:t>
      </w:r>
      <w:proofErr w:type="spellEnd"/>
      <w:r>
        <w:rPr>
          <w:rFonts w:ascii="Times New Roman" w:eastAsia="Times New Roman" w:hAnsi="Times New Roman" w:cs="Times New Roman"/>
          <w:sz w:val="28"/>
          <w:szCs w:val="28"/>
        </w:rPr>
        <w:t xml:space="preserve"> MBI), </w:t>
      </w:r>
      <w:proofErr w:type="spellStart"/>
      <w:r>
        <w:rPr>
          <w:rFonts w:ascii="Times New Roman" w:eastAsia="Times New Roman" w:hAnsi="Times New Roman" w:cs="Times New Roman"/>
          <w:sz w:val="28"/>
          <w:szCs w:val="28"/>
        </w:rPr>
        <w:t>тому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зазначений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показник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слід</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розглядати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як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орієнтовний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сигнал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уваги</w:t>
      </w:r>
      <w:proofErr w:type="spellEnd"/>
      <w:r>
        <w:rPr>
          <w:rFonts w:ascii="Times New Roman" w:eastAsia="Times New Roman" w:hAnsi="Times New Roman" w:cs="Times New Roman"/>
          <w:sz w:val="28"/>
          <w:szCs w:val="28"/>
        </w:rPr>
        <w:t xml:space="preserve">, а </w:t>
      </w:r>
      <w:proofErr w:type="spellStart"/>
      <w:r>
        <w:rPr>
          <w:rFonts w:ascii="Times New Roman" w:eastAsia="Times New Roman" w:hAnsi="Times New Roman" w:cs="Times New Roman"/>
          <w:sz w:val="28"/>
          <w:szCs w:val="28"/>
        </w:rPr>
        <w:t>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як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підтверджений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діагноз</w:t>
      </w:r>
      <w:proofErr w:type="spellEnd"/>
      <w:r>
        <w:rPr>
          <w:rFonts w:ascii="Times New Roman" w:eastAsia="Times New Roman" w:hAnsi="Times New Roman" w:cs="Times New Roman"/>
          <w:sz w:val="28"/>
          <w:szCs w:val="28"/>
        </w:rPr>
        <w:t xml:space="preserve">. З </w:t>
      </w:r>
      <w:proofErr w:type="spellStart"/>
      <w:r>
        <w:rPr>
          <w:rFonts w:ascii="Times New Roman" w:eastAsia="Times New Roman" w:hAnsi="Times New Roman" w:cs="Times New Roman"/>
          <w:sz w:val="28"/>
          <w:szCs w:val="28"/>
        </w:rPr>
        <w:t>урахуванням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цього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психологічна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підтримка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дорослих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включати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вправи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що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повертають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задоволення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самого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процесу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роботи</w:t>
      </w:r>
      <w:proofErr w:type="spellEnd"/>
      <w:r>
        <w:rPr>
          <w:rFonts w:ascii="Times New Roman" w:eastAsia="Times New Roman" w:hAnsi="Times New Roman" w:cs="Times New Roman"/>
          <w:sz w:val="28"/>
          <w:szCs w:val="28"/>
          <w:lang w:val="uk-UA"/>
        </w:rPr>
        <w:t xml:space="preserve"> (приміром, згадана в теоретичному розділі </w:t>
      </w:r>
      <w:proofErr w:type="spellStart"/>
      <w:r>
        <w:rPr>
          <w:rFonts w:ascii="Times New Roman" w:eastAsia="Times New Roman" w:hAnsi="Times New Roman" w:cs="Times New Roman"/>
          <w:sz w:val="28"/>
          <w:szCs w:val="28"/>
        </w:rPr>
        <w:t>технік</w:t>
      </w:r>
      <w:proofErr w:type="spellEnd"/>
      <w:r>
        <w:rPr>
          <w:rFonts w:ascii="Times New Roman" w:eastAsia="Times New Roman" w:hAnsi="Times New Roman" w:cs="Times New Roman"/>
          <w:sz w:val="28"/>
          <w:szCs w:val="28"/>
          <w:lang w:val="uk-UA"/>
        </w:rPr>
        <w:t>а</w:t>
      </w: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стану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потоку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w:t>
      </w:r>
      <w:proofErr w:type="spellEnd"/>
      <w:r>
        <w:rPr>
          <w:rFonts w:ascii="Times New Roman" w:eastAsia="Times New Roman" w:hAnsi="Times New Roman" w:cs="Times New Roman"/>
          <w:sz w:val="28"/>
          <w:szCs w:val="28"/>
        </w:rPr>
        <w:t xml:space="preserve"> М. </w:t>
      </w:r>
      <w:proofErr w:type="spellStart"/>
      <w:r>
        <w:rPr>
          <w:rFonts w:ascii="Times New Roman" w:eastAsia="Times New Roman" w:hAnsi="Times New Roman" w:cs="Times New Roman"/>
          <w:sz w:val="28"/>
          <w:szCs w:val="28"/>
        </w:rPr>
        <w:t>Чиксентмігаї</w:t>
      </w:r>
      <w:proofErr w:type="spellEnd"/>
      <w:r>
        <w:rPr>
          <w:rFonts w:ascii="Times New Roman" w:eastAsia="Times New Roman" w:hAnsi="Times New Roman" w:cs="Times New Roman"/>
          <w:sz w:val="28"/>
          <w:szCs w:val="28"/>
        </w:rPr>
        <w:t> [33]</w:t>
      </w:r>
      <w:r>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rPr>
        <w:t xml:space="preserve">. </w:t>
      </w:r>
    </w:p>
    <w:p w14:paraId="36E70A13" w14:textId="77777777" w:rsidR="00843D7B" w:rsidRDefault="00000000">
      <w:pPr>
        <w:spacing w:after="0" w:line="360" w:lineRule="auto"/>
        <w:ind w:firstLine="72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Найвищий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показник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внутрішньої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самореалізації</w:t>
      </w:r>
      <w:proofErr w:type="spellEnd"/>
      <w:r>
        <w:rPr>
          <w:rFonts w:ascii="Times New Roman" w:eastAsia="Times New Roman" w:hAnsi="Times New Roman" w:cs="Times New Roman"/>
          <w:sz w:val="28"/>
          <w:szCs w:val="28"/>
        </w:rPr>
        <w:t xml:space="preserve"> (M=7,50) є </w:t>
      </w:r>
      <w:proofErr w:type="spellStart"/>
      <w:r>
        <w:rPr>
          <w:rFonts w:ascii="Times New Roman" w:eastAsia="Times New Roman" w:hAnsi="Times New Roman" w:cs="Times New Roman"/>
          <w:sz w:val="28"/>
          <w:szCs w:val="28"/>
        </w:rPr>
        <w:t>ключовим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ресурсом</w:t>
      </w:r>
      <w:proofErr w:type="spellEnd"/>
      <w:r>
        <w:rPr>
          <w:rFonts w:ascii="Times New Roman" w:eastAsia="Times New Roman" w:hAnsi="Times New Roman" w:cs="Times New Roman"/>
          <w:sz w:val="28"/>
          <w:szCs w:val="28"/>
        </w:rPr>
        <w:t xml:space="preserve"> в </w:t>
      </w:r>
      <w:proofErr w:type="spellStart"/>
      <w:r>
        <w:rPr>
          <w:rFonts w:ascii="Times New Roman" w:eastAsia="Times New Roman" w:hAnsi="Times New Roman" w:cs="Times New Roman"/>
          <w:sz w:val="28"/>
          <w:szCs w:val="28"/>
        </w:rPr>
        <w:t>управлінській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взаємодії</w:t>
      </w:r>
      <w:proofErr w:type="spellEnd"/>
      <w:r>
        <w:rPr>
          <w:rFonts w:ascii="Times New Roman" w:eastAsia="Times New Roman" w:hAnsi="Times New Roman" w:cs="Times New Roman"/>
          <w:sz w:val="28"/>
          <w:szCs w:val="28"/>
          <w:lang w:val="uk-UA"/>
        </w:rPr>
        <w:t>, а саме —</w:t>
      </w: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надання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дорослим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складних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відповідальних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змістовних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завдань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що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відповідають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їхнім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компетенціям</w:t>
      </w:r>
      <w:proofErr w:type="spellEnd"/>
      <w:r>
        <w:rPr>
          <w:rFonts w:ascii="Times New Roman" w:eastAsia="Times New Roman" w:hAnsi="Times New Roman" w:cs="Times New Roman"/>
          <w:sz w:val="28"/>
          <w:szCs w:val="28"/>
        </w:rPr>
        <w:t xml:space="preserve">, є </w:t>
      </w:r>
      <w:proofErr w:type="spellStart"/>
      <w:r>
        <w:rPr>
          <w:rFonts w:ascii="Times New Roman" w:eastAsia="Times New Roman" w:hAnsi="Times New Roman" w:cs="Times New Roman"/>
          <w:sz w:val="28"/>
          <w:szCs w:val="28"/>
        </w:rPr>
        <w:t>суттєво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ефективнішим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зовнішнє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стимулювання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Різке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зниження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традиціоналізму</w:t>
      </w:r>
      <w:proofErr w:type="spellEnd"/>
      <w:r>
        <w:rPr>
          <w:rFonts w:ascii="Times New Roman" w:eastAsia="Times New Roman" w:hAnsi="Times New Roman" w:cs="Times New Roman"/>
          <w:sz w:val="28"/>
          <w:szCs w:val="28"/>
        </w:rPr>
        <w:t xml:space="preserve"> (M=1,83)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зростання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влади</w:t>
      </w:r>
      <w:proofErr w:type="spellEnd"/>
      <w:r>
        <w:rPr>
          <w:rFonts w:ascii="Times New Roman" w:eastAsia="Times New Roman" w:hAnsi="Times New Roman" w:cs="Times New Roman"/>
          <w:sz w:val="28"/>
          <w:szCs w:val="28"/>
        </w:rPr>
        <w:t xml:space="preserve"> (M=4,33) </w:t>
      </w:r>
      <w:proofErr w:type="spellStart"/>
      <w:r>
        <w:rPr>
          <w:rFonts w:ascii="Times New Roman" w:eastAsia="Times New Roman" w:hAnsi="Times New Roman" w:cs="Times New Roman"/>
          <w:sz w:val="28"/>
          <w:szCs w:val="28"/>
        </w:rPr>
        <w:t>вказує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специфічний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ціннісний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профіль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що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може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входити</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конфлікт</w:t>
      </w:r>
      <w:proofErr w:type="spellEnd"/>
      <w:r>
        <w:rPr>
          <w:rFonts w:ascii="Times New Roman" w:eastAsia="Times New Roman" w:hAnsi="Times New Roman" w:cs="Times New Roman"/>
          <w:sz w:val="28"/>
          <w:szCs w:val="28"/>
        </w:rPr>
        <w:t xml:space="preserve"> з </w:t>
      </w:r>
      <w:proofErr w:type="spellStart"/>
      <w:r>
        <w:rPr>
          <w:rFonts w:ascii="Times New Roman" w:eastAsia="Times New Roman" w:hAnsi="Times New Roman" w:cs="Times New Roman"/>
          <w:sz w:val="28"/>
          <w:szCs w:val="28"/>
        </w:rPr>
        <w:t>інституційними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очікуваннями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індивідуальне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консультування</w:t>
      </w:r>
      <w:proofErr w:type="spellEnd"/>
      <w:r>
        <w:rPr>
          <w:rFonts w:ascii="Times New Roman" w:eastAsia="Times New Roman" w:hAnsi="Times New Roman" w:cs="Times New Roman"/>
          <w:sz w:val="28"/>
          <w:szCs w:val="28"/>
        </w:rPr>
        <w:t xml:space="preserve"> з </w:t>
      </w:r>
      <w:proofErr w:type="spellStart"/>
      <w:r>
        <w:rPr>
          <w:rFonts w:ascii="Times New Roman" w:eastAsia="Times New Roman" w:hAnsi="Times New Roman" w:cs="Times New Roman"/>
          <w:sz w:val="28"/>
          <w:szCs w:val="28"/>
        </w:rPr>
        <w:t>ціннісної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ієрархії</w:t>
      </w:r>
      <w:proofErr w:type="spellEnd"/>
      <w:r>
        <w:rPr>
          <w:rFonts w:ascii="Times New Roman" w:eastAsia="Times New Roman" w:hAnsi="Times New Roman" w:cs="Times New Roman"/>
          <w:sz w:val="28"/>
          <w:szCs w:val="28"/>
        </w:rPr>
        <w:t xml:space="preserve"> є </w:t>
      </w:r>
      <w:proofErr w:type="spellStart"/>
      <w:r>
        <w:rPr>
          <w:rFonts w:ascii="Times New Roman" w:eastAsia="Times New Roman" w:hAnsi="Times New Roman" w:cs="Times New Roman"/>
          <w:sz w:val="28"/>
          <w:szCs w:val="28"/>
        </w:rPr>
        <w:t>доцільним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симптомах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кризи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середини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дорослості</w:t>
      </w:r>
      <w:proofErr w:type="spellEnd"/>
      <w:r>
        <w:rPr>
          <w:rFonts w:ascii="Times New Roman" w:eastAsia="Times New Roman" w:hAnsi="Times New Roman" w:cs="Times New Roman"/>
          <w:sz w:val="28"/>
          <w:szCs w:val="28"/>
        </w:rPr>
        <w:t>.</w:t>
      </w:r>
    </w:p>
    <w:p w14:paraId="587A4228" w14:textId="77777777" w:rsidR="00843D7B" w:rsidRDefault="00000000">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uk-UA"/>
        </w:rPr>
        <w:t xml:space="preserve">Загальні підходи ґрунтуються на висновках дослідження, позаяк </w:t>
      </w:r>
      <w:proofErr w:type="spellStart"/>
      <w:r>
        <w:rPr>
          <w:rFonts w:ascii="Times New Roman" w:eastAsia="Times New Roman" w:hAnsi="Times New Roman" w:cs="Times New Roman"/>
          <w:sz w:val="28"/>
          <w:szCs w:val="28"/>
        </w:rPr>
        <w:t>один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показник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показує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всю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мотиваційну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картину</w:t>
      </w:r>
      <w:proofErr w:type="spellEnd"/>
      <w:r>
        <w:rPr>
          <w:rFonts w:ascii="Times New Roman" w:eastAsia="Times New Roman" w:hAnsi="Times New Roman" w:cs="Times New Roman"/>
          <w:sz w:val="28"/>
          <w:szCs w:val="28"/>
          <w:lang w:val="uk-UA"/>
        </w:rPr>
        <w:t>, тому</w:t>
      </w: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краще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працю</w:t>
      </w:r>
      <w:r>
        <w:rPr>
          <w:rFonts w:ascii="Times New Roman" w:eastAsia="Times New Roman" w:hAnsi="Times New Roman" w:cs="Times New Roman"/>
          <w:sz w:val="28"/>
          <w:szCs w:val="28"/>
          <w:lang w:val="uk-UA"/>
        </w:rPr>
        <w:t>ватиме</w:t>
      </w:r>
      <w:proofErr w:type="spellEnd"/>
      <w:r>
        <w:rPr>
          <w:rFonts w:ascii="Times New Roman" w:eastAsia="Times New Roman" w:hAnsi="Times New Roman" w:cs="Times New Roman"/>
          <w:sz w:val="28"/>
          <w:szCs w:val="28"/>
          <w:lang w:val="uk-UA"/>
        </w:rPr>
        <w:t xml:space="preserve"> </w:t>
      </w:r>
      <w:proofErr w:type="spellStart"/>
      <w:r>
        <w:rPr>
          <w:rFonts w:ascii="Times New Roman" w:eastAsia="Times New Roman" w:hAnsi="Times New Roman" w:cs="Times New Roman"/>
          <w:sz w:val="28"/>
          <w:szCs w:val="28"/>
        </w:rPr>
        <w:t>комплексний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підхід</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який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включає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діагностику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цінностей</w:t>
      </w:r>
      <w:proofErr w:type="spellEnd"/>
      <w:r>
        <w:rPr>
          <w:rFonts w:ascii="Times New Roman" w:eastAsia="Times New Roman" w:hAnsi="Times New Roman" w:cs="Times New Roman"/>
          <w:sz w:val="28"/>
          <w:szCs w:val="28"/>
        </w:rPr>
        <w:t xml:space="preserve"> (PVQ</w:t>
      </w:r>
      <w:r>
        <w:rPr>
          <w:rFonts w:ascii="Times New Roman" w:eastAsia="Times New Roman" w:hAnsi="Times New Roman" w:cs="Times New Roman"/>
          <w:sz w:val="28"/>
          <w:szCs w:val="28"/>
        </w:rPr>
        <w:noBreakHyphen/>
        <w:t xml:space="preserve">40), </w:t>
      </w:r>
      <w:proofErr w:type="spellStart"/>
      <w:r>
        <w:rPr>
          <w:rFonts w:ascii="Times New Roman" w:eastAsia="Times New Roman" w:hAnsi="Times New Roman" w:cs="Times New Roman"/>
          <w:sz w:val="28"/>
          <w:szCs w:val="28"/>
        </w:rPr>
        <w:t>базових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lastRenderedPageBreak/>
        <w:t>потреб</w:t>
      </w:r>
      <w:proofErr w:type="spellEnd"/>
      <w:r>
        <w:rPr>
          <w:rFonts w:ascii="Times New Roman" w:eastAsia="Times New Roman" w:hAnsi="Times New Roman" w:cs="Times New Roman"/>
          <w:sz w:val="28"/>
          <w:szCs w:val="28"/>
        </w:rPr>
        <w:t xml:space="preserve"> (BPNS), </w:t>
      </w:r>
      <w:proofErr w:type="spellStart"/>
      <w:r>
        <w:rPr>
          <w:rFonts w:ascii="Times New Roman" w:eastAsia="Times New Roman" w:hAnsi="Times New Roman" w:cs="Times New Roman"/>
          <w:sz w:val="28"/>
          <w:szCs w:val="28"/>
        </w:rPr>
        <w:t>джерел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Барбуто</w:t>
      </w:r>
      <w:r>
        <w:rPr>
          <w:rFonts w:ascii="Times New Roman" w:eastAsia="Times New Roman" w:hAnsi="Times New Roman" w:cs="Times New Roman"/>
          <w:sz w:val="28"/>
          <w:szCs w:val="28"/>
        </w:rPr>
        <w:noBreakHyphen/>
        <w:t>Сколл</w:t>
      </w:r>
      <w:proofErr w:type="spellEnd"/>
      <w:r>
        <w:rPr>
          <w:rFonts w:ascii="Times New Roman" w:eastAsia="Times New Roman" w:hAnsi="Times New Roman" w:cs="Times New Roman"/>
          <w:sz w:val="28"/>
          <w:szCs w:val="28"/>
        </w:rPr>
        <w:t xml:space="preserve">) і </w:t>
      </w:r>
      <w:proofErr w:type="spellStart"/>
      <w:r>
        <w:rPr>
          <w:rFonts w:ascii="Times New Roman" w:eastAsia="Times New Roman" w:hAnsi="Times New Roman" w:cs="Times New Roman"/>
          <w:sz w:val="28"/>
          <w:szCs w:val="28"/>
        </w:rPr>
        <w:t>мотивації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досягнення</w:t>
      </w:r>
      <w:proofErr w:type="spellEnd"/>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uk-UA"/>
        </w:rPr>
        <w:t>А. </w:t>
      </w:r>
      <w:proofErr w:type="spellStart"/>
      <w:r>
        <w:rPr>
          <w:rFonts w:ascii="Times New Roman" w:eastAsia="Times New Roman" w:hAnsi="Times New Roman" w:cs="Times New Roman"/>
          <w:sz w:val="28"/>
          <w:szCs w:val="28"/>
        </w:rPr>
        <w:t>Мехрабіан</w:t>
      </w:r>
      <w:proofErr w:type="spellEnd"/>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uk-UA"/>
        </w:rPr>
        <w:t xml:space="preserve">Завжди важливо враховувати вікові та індивідуальні особливості, наприклад, </w:t>
      </w:r>
      <w:proofErr w:type="spellStart"/>
      <w:r>
        <w:rPr>
          <w:rFonts w:ascii="Times New Roman" w:eastAsia="Times New Roman" w:hAnsi="Times New Roman" w:cs="Times New Roman"/>
          <w:sz w:val="28"/>
          <w:szCs w:val="28"/>
        </w:rPr>
        <w:t>підліткам</w:t>
      </w:r>
      <w:proofErr w:type="spellEnd"/>
      <w:r>
        <w:rPr>
          <w:rFonts w:ascii="Times New Roman" w:eastAsia="Times New Roman" w:hAnsi="Times New Roman" w:cs="Times New Roman"/>
          <w:sz w:val="28"/>
          <w:szCs w:val="28"/>
        </w:rPr>
        <w:t xml:space="preserve"> — </w:t>
      </w:r>
      <w:proofErr w:type="spellStart"/>
      <w:r>
        <w:rPr>
          <w:rFonts w:ascii="Times New Roman" w:eastAsia="Times New Roman" w:hAnsi="Times New Roman" w:cs="Times New Roman"/>
          <w:sz w:val="28"/>
          <w:szCs w:val="28"/>
        </w:rPr>
        <w:t>безпечне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середовище</w:t>
      </w:r>
      <w:proofErr w:type="spellEnd"/>
      <w:r>
        <w:rPr>
          <w:rFonts w:ascii="Times New Roman" w:eastAsia="Times New Roman" w:hAnsi="Times New Roman" w:cs="Times New Roman"/>
          <w:sz w:val="28"/>
          <w:szCs w:val="28"/>
        </w:rPr>
        <w:t xml:space="preserve"> і </w:t>
      </w:r>
      <w:proofErr w:type="spellStart"/>
      <w:r>
        <w:rPr>
          <w:rFonts w:ascii="Times New Roman" w:eastAsia="Times New Roman" w:hAnsi="Times New Roman" w:cs="Times New Roman"/>
          <w:sz w:val="28"/>
          <w:szCs w:val="28"/>
        </w:rPr>
        <w:t>групова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робота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юнакам</w:t>
      </w:r>
      <w:proofErr w:type="spellEnd"/>
      <w:r>
        <w:rPr>
          <w:rFonts w:ascii="Times New Roman" w:eastAsia="Times New Roman" w:hAnsi="Times New Roman" w:cs="Times New Roman"/>
          <w:sz w:val="28"/>
          <w:szCs w:val="28"/>
        </w:rPr>
        <w:t xml:space="preserve"> — </w:t>
      </w:r>
      <w:proofErr w:type="spellStart"/>
      <w:r>
        <w:rPr>
          <w:rFonts w:ascii="Times New Roman" w:eastAsia="Times New Roman" w:hAnsi="Times New Roman" w:cs="Times New Roman"/>
          <w:sz w:val="28"/>
          <w:szCs w:val="28"/>
        </w:rPr>
        <w:t>свобода</w:t>
      </w:r>
      <w:proofErr w:type="spellEnd"/>
      <w:r>
        <w:rPr>
          <w:rFonts w:ascii="Times New Roman" w:eastAsia="Times New Roman" w:hAnsi="Times New Roman" w:cs="Times New Roman"/>
          <w:sz w:val="28"/>
          <w:szCs w:val="28"/>
        </w:rPr>
        <w:t xml:space="preserve"> і </w:t>
      </w:r>
      <w:proofErr w:type="spellStart"/>
      <w:r>
        <w:rPr>
          <w:rFonts w:ascii="Times New Roman" w:eastAsia="Times New Roman" w:hAnsi="Times New Roman" w:cs="Times New Roman"/>
          <w:sz w:val="28"/>
          <w:szCs w:val="28"/>
        </w:rPr>
        <w:t>практичні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завдання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дорослим</w:t>
      </w:r>
      <w:proofErr w:type="spellEnd"/>
      <w:r>
        <w:rPr>
          <w:rFonts w:ascii="Times New Roman" w:eastAsia="Times New Roman" w:hAnsi="Times New Roman" w:cs="Times New Roman"/>
          <w:sz w:val="28"/>
          <w:szCs w:val="28"/>
        </w:rPr>
        <w:t xml:space="preserve"> — </w:t>
      </w:r>
      <w:proofErr w:type="spellStart"/>
      <w:r>
        <w:rPr>
          <w:rFonts w:ascii="Times New Roman" w:eastAsia="Times New Roman" w:hAnsi="Times New Roman" w:cs="Times New Roman"/>
          <w:sz w:val="28"/>
          <w:szCs w:val="28"/>
        </w:rPr>
        <w:t>складні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теми</w:t>
      </w:r>
      <w:proofErr w:type="spellEnd"/>
      <w:r>
        <w:rPr>
          <w:rFonts w:ascii="Times New Roman" w:eastAsia="Times New Roman" w:hAnsi="Times New Roman" w:cs="Times New Roman"/>
          <w:sz w:val="28"/>
          <w:szCs w:val="28"/>
        </w:rPr>
        <w:t xml:space="preserve"> і </w:t>
      </w:r>
      <w:proofErr w:type="spellStart"/>
      <w:r>
        <w:rPr>
          <w:rFonts w:ascii="Times New Roman" w:eastAsia="Times New Roman" w:hAnsi="Times New Roman" w:cs="Times New Roman"/>
          <w:sz w:val="28"/>
          <w:szCs w:val="28"/>
        </w:rPr>
        <w:t>самореалізація</w:t>
      </w:r>
      <w:proofErr w:type="spellEnd"/>
      <w:r>
        <w:rPr>
          <w:rFonts w:ascii="Times New Roman" w:eastAsia="Times New Roman" w:hAnsi="Times New Roman" w:cs="Times New Roman"/>
          <w:sz w:val="28"/>
          <w:szCs w:val="28"/>
        </w:rPr>
        <w:t xml:space="preserve">. </w:t>
      </w:r>
    </w:p>
    <w:p w14:paraId="6548EEC4" w14:textId="77777777" w:rsidR="00843D7B" w:rsidRDefault="00000000">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uk-UA"/>
        </w:rPr>
        <w:t>Варто зазначити</w:t>
      </w: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що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викладені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прикладні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підходи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мають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орієнтовний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характер</w:t>
      </w:r>
      <w:proofErr w:type="spellEnd"/>
      <w:r>
        <w:rPr>
          <w:rFonts w:ascii="Times New Roman" w:eastAsia="Times New Roman" w:hAnsi="Times New Roman" w:cs="Times New Roman"/>
          <w:sz w:val="28"/>
          <w:szCs w:val="28"/>
        </w:rPr>
        <w:t xml:space="preserve"> і </w:t>
      </w:r>
      <w:proofErr w:type="spellStart"/>
      <w:r>
        <w:rPr>
          <w:rFonts w:ascii="Times New Roman" w:eastAsia="Times New Roman" w:hAnsi="Times New Roman" w:cs="Times New Roman"/>
          <w:sz w:val="28"/>
          <w:szCs w:val="28"/>
        </w:rPr>
        <w:t>ґрунтуються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емпіричних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вибірки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обмеженого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обсягу</w:t>
      </w:r>
      <w:proofErr w:type="spellEnd"/>
      <w:r>
        <w:rPr>
          <w:rFonts w:ascii="Times New Roman" w:eastAsia="Times New Roman" w:hAnsi="Times New Roman" w:cs="Times New Roman"/>
          <w:sz w:val="28"/>
          <w:szCs w:val="28"/>
        </w:rPr>
        <w:t xml:space="preserve"> (n=63).</w:t>
      </w:r>
      <w:r>
        <w:rPr>
          <w:rFonts w:ascii="Times New Roman" w:eastAsia="Times New Roman" w:hAnsi="Times New Roman" w:cs="Times New Roman"/>
          <w:color w:val="000000"/>
          <w:sz w:val="28"/>
          <w:szCs w:val="28"/>
          <w:lang w:val="uk-UA"/>
        </w:rPr>
        <w:t xml:space="preserve"> Тому, в</w:t>
      </w:r>
      <w:proofErr w:type="spellStart"/>
      <w:r>
        <w:rPr>
          <w:rFonts w:ascii="Times New Roman" w:eastAsia="Times New Roman" w:hAnsi="Times New Roman" w:cs="Times New Roman"/>
          <w:sz w:val="28"/>
          <w:szCs w:val="28"/>
        </w:rPr>
        <w:t>ідповідно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принципів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доказової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психології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наведені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підходи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слід</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розглядати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як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гіпотетично-орієнтувальні</w:t>
      </w:r>
      <w:proofErr w:type="spellEnd"/>
      <w:r>
        <w:rPr>
          <w:rFonts w:ascii="Times New Roman" w:eastAsia="Times New Roman" w:hAnsi="Times New Roman" w:cs="Times New Roman"/>
          <w:sz w:val="28"/>
          <w:szCs w:val="28"/>
        </w:rPr>
        <w:t xml:space="preserve"> — </w:t>
      </w:r>
      <w:proofErr w:type="spellStart"/>
      <w:r>
        <w:rPr>
          <w:rFonts w:ascii="Times New Roman" w:eastAsia="Times New Roman" w:hAnsi="Times New Roman" w:cs="Times New Roman"/>
          <w:sz w:val="28"/>
          <w:szCs w:val="28"/>
        </w:rPr>
        <w:t>такі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що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вказують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статистично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виявлені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тенденції</w:t>
      </w:r>
      <w:proofErr w:type="spellEnd"/>
      <w:r>
        <w:rPr>
          <w:rFonts w:ascii="Times New Roman" w:eastAsia="Times New Roman" w:hAnsi="Times New Roman" w:cs="Times New Roman"/>
          <w:sz w:val="28"/>
          <w:szCs w:val="28"/>
        </w:rPr>
        <w:t xml:space="preserve">, а </w:t>
      </w:r>
      <w:proofErr w:type="spellStart"/>
      <w:r>
        <w:rPr>
          <w:rFonts w:ascii="Times New Roman" w:eastAsia="Times New Roman" w:hAnsi="Times New Roman" w:cs="Times New Roman"/>
          <w:sz w:val="28"/>
          <w:szCs w:val="28"/>
        </w:rPr>
        <w:t>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детерміністичні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закономірності</w:t>
      </w:r>
      <w:proofErr w:type="spellEnd"/>
      <w:r>
        <w:rPr>
          <w:rFonts w:ascii="Times New Roman" w:eastAsia="Times New Roman" w:hAnsi="Times New Roman" w:cs="Times New Roman"/>
          <w:sz w:val="28"/>
          <w:szCs w:val="28"/>
        </w:rPr>
        <w:t xml:space="preserve">. </w:t>
      </w:r>
    </w:p>
    <w:p w14:paraId="39FCC72B" w14:textId="77777777" w:rsidR="00843D7B" w:rsidRDefault="00843D7B">
      <w:pPr>
        <w:spacing w:after="0" w:line="360" w:lineRule="auto"/>
        <w:jc w:val="both"/>
        <w:rPr>
          <w:rFonts w:ascii="Times New Roman" w:eastAsia="Times New Roman" w:hAnsi="Times New Roman" w:cs="Times New Roman"/>
          <w:b/>
          <w:bCs/>
          <w:sz w:val="28"/>
          <w:szCs w:val="28"/>
        </w:rPr>
      </w:pPr>
    </w:p>
    <w:p w14:paraId="3171A107" w14:textId="77777777" w:rsidR="00843D7B" w:rsidRDefault="00000000">
      <w:pPr>
        <w:spacing w:after="0" w:line="360" w:lineRule="auto"/>
        <w:ind w:firstLine="720"/>
        <w:jc w:val="center"/>
        <w:rPr>
          <w:rFonts w:ascii="Times New Roman" w:eastAsia="Times New Roman" w:hAnsi="Times New Roman" w:cs="Times New Roman"/>
          <w:b/>
          <w:sz w:val="28"/>
          <w:szCs w:val="28"/>
        </w:rPr>
      </w:pPr>
      <w:r>
        <w:rPr>
          <w:rFonts w:ascii="Times New Roman" w:eastAsia="Times New Roman" w:hAnsi="Times New Roman" w:cs="Times New Roman"/>
          <w:b/>
          <w:bCs/>
          <w:sz w:val="28"/>
          <w:szCs w:val="28"/>
        </w:rPr>
        <w:t xml:space="preserve">ВИСНОВКИ ДО РОЗДІЛУ </w:t>
      </w:r>
      <w:r>
        <w:rPr>
          <w:rFonts w:ascii="Times New Roman" w:eastAsia="Times New Roman" w:hAnsi="Times New Roman" w:cs="Times New Roman"/>
          <w:b/>
          <w:bCs/>
          <w:sz w:val="28"/>
          <w:szCs w:val="28"/>
          <w:lang w:val="uk-UA"/>
        </w:rPr>
        <w:t>3</w:t>
      </w:r>
    </w:p>
    <w:p w14:paraId="6F3B4C4D" w14:textId="77777777" w:rsidR="00843D7B" w:rsidRDefault="00000000">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 </w:t>
      </w:r>
      <w:proofErr w:type="spellStart"/>
      <w:r>
        <w:rPr>
          <w:rFonts w:ascii="Times New Roman" w:eastAsia="Times New Roman" w:hAnsi="Times New Roman" w:cs="Times New Roman"/>
          <w:sz w:val="28"/>
          <w:szCs w:val="28"/>
        </w:rPr>
        <w:t>третьому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розділі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проведено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статистичний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аналіз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інтерпретацію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емпіричних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чотирма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методиками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використовуючи</w:t>
      </w:r>
      <w:proofErr w:type="spellEnd"/>
      <w:r>
        <w:rPr>
          <w:rFonts w:ascii="Times New Roman" w:eastAsia="Times New Roman" w:hAnsi="Times New Roman" w:cs="Times New Roman"/>
          <w:sz w:val="28"/>
          <w:szCs w:val="28"/>
        </w:rPr>
        <w:t xml:space="preserve"> IBM SPSS Statistics v.26 </w:t>
      </w:r>
      <w:proofErr w:type="spellStart"/>
      <w:r>
        <w:rPr>
          <w:rFonts w:ascii="Times New Roman" w:eastAsia="Times New Roman" w:hAnsi="Times New Roman" w:cs="Times New Roman"/>
          <w:sz w:val="28"/>
          <w:szCs w:val="28"/>
        </w:rPr>
        <w:t>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вибірці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підлітків</w:t>
      </w:r>
      <w:proofErr w:type="spellEnd"/>
      <w:r>
        <w:rPr>
          <w:rFonts w:ascii="Times New Roman" w:eastAsia="Times New Roman" w:hAnsi="Times New Roman" w:cs="Times New Roman"/>
          <w:sz w:val="28"/>
          <w:szCs w:val="28"/>
        </w:rPr>
        <w:t xml:space="preserve"> (n=21), </w:t>
      </w:r>
      <w:proofErr w:type="spellStart"/>
      <w:r>
        <w:rPr>
          <w:rFonts w:ascii="Times New Roman" w:eastAsia="Times New Roman" w:hAnsi="Times New Roman" w:cs="Times New Roman"/>
          <w:sz w:val="28"/>
          <w:szCs w:val="28"/>
        </w:rPr>
        <w:t>юнаків</w:t>
      </w:r>
      <w:proofErr w:type="spellEnd"/>
      <w:r>
        <w:rPr>
          <w:rFonts w:ascii="Times New Roman" w:eastAsia="Times New Roman" w:hAnsi="Times New Roman" w:cs="Times New Roman"/>
          <w:sz w:val="28"/>
          <w:szCs w:val="28"/>
        </w:rPr>
        <w:t xml:space="preserve"> (n=22) і </w:t>
      </w:r>
      <w:proofErr w:type="spellStart"/>
      <w:r>
        <w:rPr>
          <w:rFonts w:ascii="Times New Roman" w:eastAsia="Times New Roman" w:hAnsi="Times New Roman" w:cs="Times New Roman"/>
          <w:sz w:val="28"/>
          <w:szCs w:val="28"/>
        </w:rPr>
        <w:t>дорослих</w:t>
      </w:r>
      <w:proofErr w:type="spellEnd"/>
      <w:r>
        <w:rPr>
          <w:rFonts w:ascii="Times New Roman" w:eastAsia="Times New Roman" w:hAnsi="Times New Roman" w:cs="Times New Roman"/>
          <w:sz w:val="28"/>
          <w:szCs w:val="28"/>
        </w:rPr>
        <w:t xml:space="preserve"> (n=20). </w:t>
      </w:r>
      <w:proofErr w:type="spellStart"/>
      <w:r>
        <w:rPr>
          <w:rFonts w:ascii="Times New Roman" w:eastAsia="Times New Roman" w:hAnsi="Times New Roman" w:cs="Times New Roman"/>
          <w:sz w:val="28"/>
          <w:szCs w:val="28"/>
        </w:rPr>
        <w:t>Перевірка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нормальності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проведена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критерієм</w:t>
      </w:r>
      <w:proofErr w:type="spellEnd"/>
      <w:r>
        <w:rPr>
          <w:rFonts w:ascii="Times New Roman" w:eastAsia="Times New Roman" w:hAnsi="Times New Roman" w:cs="Times New Roman"/>
          <w:sz w:val="28"/>
          <w:szCs w:val="28"/>
        </w:rPr>
        <w:t xml:space="preserve"> Шапіро-</w:t>
      </w:r>
      <w:proofErr w:type="spellStart"/>
      <w:r>
        <w:rPr>
          <w:rFonts w:ascii="Times New Roman" w:eastAsia="Times New Roman" w:hAnsi="Times New Roman" w:cs="Times New Roman"/>
          <w:sz w:val="28"/>
          <w:szCs w:val="28"/>
        </w:rPr>
        <w:t>Вілка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виявила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відхилення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нормального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розподілу</w:t>
      </w:r>
      <w:proofErr w:type="spellEnd"/>
      <w:r>
        <w:rPr>
          <w:rFonts w:ascii="Times New Roman" w:eastAsia="Times New Roman" w:hAnsi="Times New Roman" w:cs="Times New Roman"/>
          <w:sz w:val="28"/>
          <w:szCs w:val="28"/>
        </w:rPr>
        <w:t xml:space="preserve"> в </w:t>
      </w:r>
      <w:proofErr w:type="spellStart"/>
      <w:r>
        <w:rPr>
          <w:rFonts w:ascii="Times New Roman" w:eastAsia="Times New Roman" w:hAnsi="Times New Roman" w:cs="Times New Roman"/>
          <w:sz w:val="28"/>
          <w:szCs w:val="28"/>
        </w:rPr>
        <w:t>деяких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підгрупах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зумовило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використання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непараметричн</w:t>
      </w:r>
      <w:proofErr w:type="spellEnd"/>
      <w:r>
        <w:rPr>
          <w:rFonts w:ascii="Times New Roman" w:eastAsia="Times New Roman" w:hAnsi="Times New Roman" w:cs="Times New Roman"/>
          <w:sz w:val="28"/>
          <w:szCs w:val="28"/>
          <w:lang w:val="uk-UA"/>
        </w:rPr>
        <w:t>ого критерію</w:t>
      </w: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Краскела-Волліса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U-</w:t>
      </w:r>
      <w:proofErr w:type="spellStart"/>
      <w:r>
        <w:rPr>
          <w:rFonts w:ascii="Times New Roman" w:eastAsia="Times New Roman" w:hAnsi="Times New Roman" w:cs="Times New Roman"/>
          <w:sz w:val="28"/>
          <w:szCs w:val="28"/>
        </w:rPr>
        <w:t>критерію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Манна-Уітні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застосуванням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поправки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Бонфероні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для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всіх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порівнянь</w:t>
      </w:r>
      <w:proofErr w:type="spellEnd"/>
      <w:r>
        <w:rPr>
          <w:rFonts w:ascii="Times New Roman" w:eastAsia="Times New Roman" w:hAnsi="Times New Roman" w:cs="Times New Roman"/>
          <w:sz w:val="28"/>
          <w:szCs w:val="28"/>
        </w:rPr>
        <w:t xml:space="preserve"> (p≤0,05). </w:t>
      </w:r>
    </w:p>
    <w:p w14:paraId="50EB201B" w14:textId="77777777" w:rsidR="00843D7B" w:rsidRDefault="00000000">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uk-UA"/>
        </w:rPr>
        <w:t>С</w:t>
      </w:r>
      <w:proofErr w:type="spellStart"/>
      <w:r>
        <w:rPr>
          <w:rFonts w:ascii="Times New Roman" w:eastAsia="Times New Roman" w:hAnsi="Times New Roman" w:cs="Times New Roman"/>
          <w:sz w:val="28"/>
          <w:szCs w:val="28"/>
        </w:rPr>
        <w:t>татистично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значущою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відмінністю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між</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групами</w:t>
      </w:r>
      <w:proofErr w:type="spellEnd"/>
      <w:r>
        <w:rPr>
          <w:rFonts w:ascii="Times New Roman" w:eastAsia="Times New Roman" w:hAnsi="Times New Roman" w:cs="Times New Roman"/>
          <w:sz w:val="28"/>
          <w:szCs w:val="28"/>
        </w:rPr>
        <w:t xml:space="preserve"> є </w:t>
      </w:r>
      <w:proofErr w:type="spellStart"/>
      <w:r>
        <w:rPr>
          <w:rFonts w:ascii="Times New Roman" w:eastAsia="Times New Roman" w:hAnsi="Times New Roman" w:cs="Times New Roman"/>
          <w:sz w:val="28"/>
          <w:szCs w:val="28"/>
        </w:rPr>
        <w:t>різниця</w:t>
      </w:r>
      <w:proofErr w:type="spellEnd"/>
      <w:r>
        <w:rPr>
          <w:rFonts w:ascii="Times New Roman" w:eastAsia="Times New Roman" w:hAnsi="Times New Roman" w:cs="Times New Roman"/>
          <w:sz w:val="28"/>
          <w:szCs w:val="28"/>
        </w:rPr>
        <w:t xml:space="preserve"> в </w:t>
      </w:r>
      <w:proofErr w:type="spellStart"/>
      <w:r>
        <w:rPr>
          <w:rFonts w:ascii="Times New Roman" w:eastAsia="Times New Roman" w:hAnsi="Times New Roman" w:cs="Times New Roman"/>
          <w:sz w:val="28"/>
          <w:szCs w:val="28"/>
        </w:rPr>
        <w:t>зовнішній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матеріальній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мотивації</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підлітків</w:t>
      </w:r>
      <w:proofErr w:type="spellEnd"/>
      <w:r>
        <w:rPr>
          <w:rFonts w:ascii="Times New Roman" w:eastAsia="Times New Roman" w:hAnsi="Times New Roman" w:cs="Times New Roman"/>
          <w:sz w:val="28"/>
          <w:szCs w:val="28"/>
        </w:rPr>
        <w:t xml:space="preserve"> і </w:t>
      </w:r>
      <w:proofErr w:type="spellStart"/>
      <w:r>
        <w:rPr>
          <w:rFonts w:ascii="Times New Roman" w:eastAsia="Times New Roman" w:hAnsi="Times New Roman" w:cs="Times New Roman"/>
          <w:sz w:val="28"/>
          <w:szCs w:val="28"/>
        </w:rPr>
        <w:t>юнаків</w:t>
      </w:r>
      <w:proofErr w:type="spellEnd"/>
      <w:r>
        <w:rPr>
          <w:rFonts w:ascii="Times New Roman" w:eastAsia="Times New Roman" w:hAnsi="Times New Roman" w:cs="Times New Roman"/>
          <w:sz w:val="28"/>
          <w:szCs w:val="28"/>
        </w:rPr>
        <w:t xml:space="preserve"> (H=8,709; p=0,013; η²=0,197 — </w:t>
      </w:r>
      <w:proofErr w:type="spellStart"/>
      <w:r>
        <w:rPr>
          <w:rFonts w:ascii="Times New Roman" w:eastAsia="Times New Roman" w:hAnsi="Times New Roman" w:cs="Times New Roman"/>
          <w:sz w:val="28"/>
          <w:szCs w:val="28"/>
        </w:rPr>
        <w:t>великий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ефект</w:t>
      </w:r>
      <w:proofErr w:type="spellEnd"/>
      <w:r>
        <w:rPr>
          <w:rFonts w:ascii="Times New Roman" w:eastAsia="Times New Roman" w:hAnsi="Times New Roman" w:cs="Times New Roman"/>
          <w:sz w:val="28"/>
          <w:szCs w:val="28"/>
        </w:rPr>
        <w:t xml:space="preserve">; U=71,5; p=0,009; r=0,523). </w:t>
      </w:r>
      <w:proofErr w:type="spellStart"/>
      <w:r>
        <w:rPr>
          <w:rFonts w:ascii="Times New Roman" w:eastAsia="Times New Roman" w:hAnsi="Times New Roman" w:cs="Times New Roman"/>
          <w:sz w:val="28"/>
          <w:szCs w:val="28"/>
        </w:rPr>
        <w:t>Юнаки</w:t>
      </w:r>
      <w:proofErr w:type="spellEnd"/>
      <w:r>
        <w:rPr>
          <w:rFonts w:ascii="Times New Roman" w:eastAsia="Times New Roman" w:hAnsi="Times New Roman" w:cs="Times New Roman"/>
          <w:sz w:val="28"/>
          <w:szCs w:val="28"/>
        </w:rPr>
        <w:t xml:space="preserve"> (M=5,75) </w:t>
      </w:r>
      <w:proofErr w:type="spellStart"/>
      <w:r>
        <w:rPr>
          <w:rFonts w:ascii="Times New Roman" w:eastAsia="Times New Roman" w:hAnsi="Times New Roman" w:cs="Times New Roman"/>
          <w:sz w:val="28"/>
          <w:szCs w:val="28"/>
        </w:rPr>
        <w:t>виявляють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значно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вищий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рівень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матеріальної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порівняно</w:t>
      </w:r>
      <w:proofErr w:type="spellEnd"/>
      <w:r>
        <w:rPr>
          <w:rFonts w:ascii="Times New Roman" w:eastAsia="Times New Roman" w:hAnsi="Times New Roman" w:cs="Times New Roman"/>
          <w:sz w:val="28"/>
          <w:szCs w:val="28"/>
        </w:rPr>
        <w:t xml:space="preserve"> з </w:t>
      </w:r>
      <w:proofErr w:type="spellStart"/>
      <w:r>
        <w:rPr>
          <w:rFonts w:ascii="Times New Roman" w:eastAsia="Times New Roman" w:hAnsi="Times New Roman" w:cs="Times New Roman"/>
          <w:sz w:val="28"/>
          <w:szCs w:val="28"/>
        </w:rPr>
        <w:t>підлітками</w:t>
      </w:r>
      <w:proofErr w:type="spellEnd"/>
      <w:r>
        <w:rPr>
          <w:rFonts w:ascii="Times New Roman" w:eastAsia="Times New Roman" w:hAnsi="Times New Roman" w:cs="Times New Roman"/>
          <w:sz w:val="28"/>
          <w:szCs w:val="28"/>
        </w:rPr>
        <w:t xml:space="preserve"> (M=2,80), </w:t>
      </w:r>
      <w:proofErr w:type="spellStart"/>
      <w:r>
        <w:rPr>
          <w:rFonts w:ascii="Times New Roman" w:eastAsia="Times New Roman" w:hAnsi="Times New Roman" w:cs="Times New Roman"/>
          <w:sz w:val="28"/>
          <w:szCs w:val="28"/>
        </w:rPr>
        <w:t>що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свідчить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помітний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перехід</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мотиваційних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аспектах</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юнацькому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віці</w:t>
      </w:r>
      <w:proofErr w:type="spellEnd"/>
      <w:r>
        <w:rPr>
          <w:rFonts w:ascii="Times New Roman" w:eastAsia="Times New Roman" w:hAnsi="Times New Roman" w:cs="Times New Roman"/>
          <w:sz w:val="28"/>
          <w:szCs w:val="28"/>
        </w:rPr>
        <w:t>.</w:t>
      </w:r>
    </w:p>
    <w:p w14:paraId="673B88A5" w14:textId="77777777" w:rsidR="00843D7B" w:rsidRDefault="00000000">
      <w:pPr>
        <w:spacing w:after="0" w:line="360" w:lineRule="auto"/>
        <w:ind w:firstLine="720"/>
        <w:jc w:val="both"/>
        <w:rPr>
          <w:rFonts w:ascii="Times New Roman" w:hAnsi="Times New Roman" w:cs="Times New Roman"/>
          <w:sz w:val="28"/>
          <w:szCs w:val="28"/>
        </w:rPr>
      </w:pPr>
      <w:proofErr w:type="spellStart"/>
      <w:r>
        <w:rPr>
          <w:rFonts w:ascii="Times New Roman" w:eastAsia="Times New Roman" w:hAnsi="Times New Roman" w:cs="Times New Roman"/>
          <w:sz w:val="28"/>
          <w:szCs w:val="28"/>
        </w:rPr>
        <w:t>Дескриптивний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аналіз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чотирьох</w:t>
      </w:r>
      <w:proofErr w:type="spellEnd"/>
      <w:r>
        <w:rPr>
          <w:rFonts w:ascii="Times New Roman" w:eastAsia="Times New Roman" w:hAnsi="Times New Roman" w:cs="Times New Roman"/>
          <w:sz w:val="28"/>
          <w:szCs w:val="28"/>
        </w:rPr>
        <w:t xml:space="preserve"> методик </w:t>
      </w:r>
      <w:proofErr w:type="spellStart"/>
      <w:r>
        <w:rPr>
          <w:rFonts w:ascii="Times New Roman" w:eastAsia="Times New Roman" w:hAnsi="Times New Roman" w:cs="Times New Roman"/>
          <w:sz w:val="28"/>
          <w:szCs w:val="28"/>
        </w:rPr>
        <w:t>виявив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характерні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профілі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віком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Підлітки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відзначаються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перевагою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гедонізму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стимуляції</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своїх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цінностях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найвищий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рівень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задоволення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потреби</w:t>
      </w:r>
      <w:proofErr w:type="spellEnd"/>
      <w:r>
        <w:rPr>
          <w:rFonts w:ascii="Times New Roman" w:eastAsia="Times New Roman" w:hAnsi="Times New Roman" w:cs="Times New Roman"/>
          <w:sz w:val="28"/>
          <w:szCs w:val="28"/>
        </w:rPr>
        <w:t xml:space="preserve"> у </w:t>
      </w:r>
      <w:r>
        <w:rPr>
          <w:rFonts w:ascii="Times New Roman" w:eastAsia="Times New Roman" w:hAnsi="Times New Roman" w:cs="Times New Roman"/>
          <w:sz w:val="28"/>
          <w:szCs w:val="28"/>
          <w:lang w:val="uk-UA"/>
        </w:rPr>
        <w:t xml:space="preserve">соціальних </w:t>
      </w:r>
      <w:proofErr w:type="spellStart"/>
      <w:r>
        <w:rPr>
          <w:rFonts w:ascii="Times New Roman" w:eastAsia="Times New Roman" w:hAnsi="Times New Roman" w:cs="Times New Roman"/>
          <w:sz w:val="28"/>
          <w:szCs w:val="28"/>
        </w:rPr>
        <w:t>звʼязк</w:t>
      </w:r>
      <w:proofErr w:type="spellEnd"/>
      <w:r>
        <w:rPr>
          <w:rFonts w:ascii="Times New Roman" w:eastAsia="Times New Roman" w:hAnsi="Times New Roman" w:cs="Times New Roman"/>
          <w:sz w:val="28"/>
          <w:szCs w:val="28"/>
          <w:lang w:val="uk-UA"/>
        </w:rPr>
        <w:t>ах</w:t>
      </w: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становить</w:t>
      </w:r>
      <w:proofErr w:type="spellEnd"/>
      <w:r>
        <w:rPr>
          <w:rFonts w:ascii="Times New Roman" w:eastAsia="Times New Roman" w:hAnsi="Times New Roman" w:cs="Times New Roman"/>
          <w:sz w:val="28"/>
          <w:szCs w:val="28"/>
        </w:rPr>
        <w:t xml:space="preserve"> (M=5,60). </w:t>
      </w:r>
      <w:proofErr w:type="spellStart"/>
      <w:r>
        <w:rPr>
          <w:rFonts w:ascii="Times New Roman" w:eastAsia="Times New Roman" w:hAnsi="Times New Roman" w:cs="Times New Roman"/>
          <w:sz w:val="28"/>
          <w:szCs w:val="28"/>
        </w:rPr>
        <w:t>Крім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вони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мають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уникнення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невдачі</w:t>
      </w:r>
      <w:proofErr w:type="spellEnd"/>
      <w:r>
        <w:rPr>
          <w:rFonts w:ascii="Times New Roman" w:eastAsia="Times New Roman" w:hAnsi="Times New Roman" w:cs="Times New Roman"/>
          <w:sz w:val="28"/>
          <w:szCs w:val="28"/>
        </w:rPr>
        <w:t xml:space="preserve"> і </w:t>
      </w:r>
      <w:proofErr w:type="spellStart"/>
      <w:r>
        <w:rPr>
          <w:rFonts w:ascii="Times New Roman" w:eastAsia="Times New Roman" w:hAnsi="Times New Roman" w:cs="Times New Roman"/>
          <w:sz w:val="28"/>
          <w:szCs w:val="28"/>
        </w:rPr>
        <w:lastRenderedPageBreak/>
        <w:t>збалансовані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джерела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Юнаки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зазвичай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підтримують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гедоністичні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цінності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хоча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їх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просоціальні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орієнтації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зросли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доброзичливість</w:t>
      </w:r>
      <w:proofErr w:type="spellEnd"/>
      <w:r>
        <w:rPr>
          <w:rFonts w:ascii="Times New Roman" w:eastAsia="Times New Roman" w:hAnsi="Times New Roman" w:cs="Times New Roman"/>
          <w:sz w:val="28"/>
          <w:szCs w:val="28"/>
        </w:rPr>
        <w:t xml:space="preserve"> з M=3,78 </w:t>
      </w:r>
      <w:proofErr w:type="spellStart"/>
      <w:r>
        <w:rPr>
          <w:rFonts w:ascii="Times New Roman" w:eastAsia="Times New Roman" w:hAnsi="Times New Roman" w:cs="Times New Roman"/>
          <w:sz w:val="28"/>
          <w:szCs w:val="28"/>
        </w:rPr>
        <w:t>до</w:t>
      </w:r>
      <w:proofErr w:type="spellEnd"/>
      <w:r>
        <w:rPr>
          <w:rFonts w:ascii="Times New Roman" w:eastAsia="Times New Roman" w:hAnsi="Times New Roman" w:cs="Times New Roman"/>
          <w:sz w:val="28"/>
          <w:szCs w:val="28"/>
        </w:rPr>
        <w:t xml:space="preserve"> M=4,25, </w:t>
      </w:r>
      <w:proofErr w:type="spellStart"/>
      <w:r>
        <w:rPr>
          <w:rFonts w:ascii="Times New Roman" w:eastAsia="Times New Roman" w:hAnsi="Times New Roman" w:cs="Times New Roman"/>
          <w:sz w:val="28"/>
          <w:szCs w:val="28"/>
        </w:rPr>
        <w:t>універсалізм</w:t>
      </w:r>
      <w:proofErr w:type="spellEnd"/>
      <w:r>
        <w:rPr>
          <w:rFonts w:ascii="Times New Roman" w:eastAsia="Times New Roman" w:hAnsi="Times New Roman" w:cs="Times New Roman"/>
          <w:sz w:val="28"/>
          <w:szCs w:val="28"/>
        </w:rPr>
        <w:t xml:space="preserve"> з M=3,62 </w:t>
      </w:r>
      <w:proofErr w:type="spellStart"/>
      <w:r>
        <w:rPr>
          <w:rFonts w:ascii="Times New Roman" w:eastAsia="Times New Roman" w:hAnsi="Times New Roman" w:cs="Times New Roman"/>
          <w:sz w:val="28"/>
          <w:szCs w:val="28"/>
        </w:rPr>
        <w:t>до</w:t>
      </w:r>
      <w:proofErr w:type="spellEnd"/>
      <w:r>
        <w:rPr>
          <w:rFonts w:ascii="Times New Roman" w:eastAsia="Times New Roman" w:hAnsi="Times New Roman" w:cs="Times New Roman"/>
          <w:sz w:val="28"/>
          <w:szCs w:val="28"/>
        </w:rPr>
        <w:t xml:space="preserve"> M=4,12). </w:t>
      </w:r>
      <w:proofErr w:type="spellStart"/>
      <w:r>
        <w:rPr>
          <w:rFonts w:ascii="Times New Roman" w:eastAsia="Times New Roman" w:hAnsi="Times New Roman" w:cs="Times New Roman"/>
          <w:sz w:val="28"/>
          <w:szCs w:val="28"/>
        </w:rPr>
        <w:t>При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цьому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рівень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автономії</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цій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групі</w:t>
      </w:r>
      <w:proofErr w:type="spellEnd"/>
      <w:r>
        <w:rPr>
          <w:rFonts w:ascii="Times New Roman" w:eastAsia="Times New Roman" w:hAnsi="Times New Roman" w:cs="Times New Roman"/>
          <w:sz w:val="28"/>
          <w:szCs w:val="28"/>
        </w:rPr>
        <w:t xml:space="preserve"> є </w:t>
      </w:r>
      <w:proofErr w:type="spellStart"/>
      <w:r>
        <w:rPr>
          <w:rFonts w:ascii="Times New Roman" w:eastAsia="Times New Roman" w:hAnsi="Times New Roman" w:cs="Times New Roman"/>
          <w:sz w:val="28"/>
          <w:szCs w:val="28"/>
        </w:rPr>
        <w:t>найнижчим</w:t>
      </w:r>
      <w:proofErr w:type="spellEnd"/>
      <w:r>
        <w:rPr>
          <w:rFonts w:ascii="Times New Roman" w:eastAsia="Times New Roman" w:hAnsi="Times New Roman" w:cs="Times New Roman"/>
          <w:sz w:val="28"/>
          <w:szCs w:val="28"/>
        </w:rPr>
        <w:t xml:space="preserve"> (M=4,38), а </w:t>
      </w:r>
      <w:proofErr w:type="spellStart"/>
      <w:r>
        <w:rPr>
          <w:rFonts w:ascii="Times New Roman" w:eastAsia="Times New Roman" w:hAnsi="Times New Roman" w:cs="Times New Roman"/>
          <w:sz w:val="28"/>
          <w:szCs w:val="28"/>
        </w:rPr>
        <w:t>матеріальна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істотно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підвищилася</w:t>
      </w:r>
      <w:proofErr w:type="spellEnd"/>
      <w:r>
        <w:rPr>
          <w:rFonts w:ascii="Times New Roman" w:eastAsia="Times New Roman" w:hAnsi="Times New Roman" w:cs="Times New Roman"/>
          <w:sz w:val="28"/>
          <w:szCs w:val="28"/>
        </w:rPr>
        <w:t xml:space="preserve"> (M=5,75). </w:t>
      </w:r>
      <w:proofErr w:type="spellStart"/>
      <w:r>
        <w:rPr>
          <w:rFonts w:ascii="Times New Roman" w:eastAsia="Times New Roman" w:hAnsi="Times New Roman" w:cs="Times New Roman"/>
          <w:sz w:val="28"/>
          <w:szCs w:val="28"/>
        </w:rPr>
        <w:t>Дорослі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виявляють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високу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ступінь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самостійності</w:t>
      </w:r>
      <w:proofErr w:type="spellEnd"/>
      <w:r>
        <w:rPr>
          <w:rFonts w:ascii="Times New Roman" w:eastAsia="Times New Roman" w:hAnsi="Times New Roman" w:cs="Times New Roman"/>
          <w:sz w:val="28"/>
          <w:szCs w:val="28"/>
        </w:rPr>
        <w:t xml:space="preserve"> і </w:t>
      </w:r>
      <w:proofErr w:type="spellStart"/>
      <w:r>
        <w:rPr>
          <w:rFonts w:ascii="Times New Roman" w:eastAsia="Times New Roman" w:hAnsi="Times New Roman" w:cs="Times New Roman"/>
          <w:sz w:val="28"/>
          <w:szCs w:val="28"/>
        </w:rPr>
        <w:t>доброзичливості</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своїх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цінностях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цьому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вони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демонструють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незначний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рівень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традиціоналізму</w:t>
      </w:r>
      <w:proofErr w:type="spellEnd"/>
      <w:r>
        <w:rPr>
          <w:rFonts w:ascii="Times New Roman" w:eastAsia="Times New Roman" w:hAnsi="Times New Roman" w:cs="Times New Roman"/>
          <w:sz w:val="28"/>
          <w:szCs w:val="28"/>
        </w:rPr>
        <w:t xml:space="preserve"> (M=1,83). </w:t>
      </w:r>
      <w:proofErr w:type="spellStart"/>
      <w:r>
        <w:rPr>
          <w:rFonts w:ascii="Times New Roman" w:eastAsia="Times New Roman" w:hAnsi="Times New Roman" w:cs="Times New Roman"/>
          <w:sz w:val="28"/>
          <w:szCs w:val="28"/>
        </w:rPr>
        <w:t>Найбільшу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автономію</w:t>
      </w:r>
      <w:proofErr w:type="spellEnd"/>
      <w:r>
        <w:rPr>
          <w:rFonts w:ascii="Times New Roman" w:eastAsia="Times New Roman" w:hAnsi="Times New Roman" w:cs="Times New Roman"/>
          <w:sz w:val="28"/>
          <w:szCs w:val="28"/>
        </w:rPr>
        <w:t xml:space="preserve"> (M=5,05)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бажання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самореалізації</w:t>
      </w:r>
      <w:proofErr w:type="spellEnd"/>
      <w:r>
        <w:rPr>
          <w:rFonts w:ascii="Times New Roman" w:eastAsia="Times New Roman" w:hAnsi="Times New Roman" w:cs="Times New Roman"/>
          <w:sz w:val="28"/>
          <w:szCs w:val="28"/>
        </w:rPr>
        <w:t xml:space="preserve"> (M=7,50) </w:t>
      </w:r>
      <w:proofErr w:type="spellStart"/>
      <w:r>
        <w:rPr>
          <w:rFonts w:ascii="Times New Roman" w:eastAsia="Times New Roman" w:hAnsi="Times New Roman" w:cs="Times New Roman"/>
          <w:sz w:val="28"/>
          <w:szCs w:val="28"/>
        </w:rPr>
        <w:t>також</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помітно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серед</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однак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самого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процесу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практично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відсутня</w:t>
      </w:r>
      <w:proofErr w:type="spellEnd"/>
      <w:r>
        <w:rPr>
          <w:rFonts w:ascii="Times New Roman" w:eastAsia="Times New Roman" w:hAnsi="Times New Roman" w:cs="Times New Roman"/>
          <w:sz w:val="28"/>
          <w:szCs w:val="28"/>
        </w:rPr>
        <w:t xml:space="preserve">. </w:t>
      </w:r>
    </w:p>
    <w:p w14:paraId="71F5FDCD" w14:textId="77777777" w:rsidR="00843D7B" w:rsidRDefault="00000000">
      <w:pPr>
        <w:spacing w:after="0" w:line="360" w:lineRule="auto"/>
        <w:ind w:firstLine="720"/>
        <w:jc w:val="both"/>
        <w:rPr>
          <w:rFonts w:ascii="Times New Roman" w:hAnsi="Times New Roman" w:cs="Times New Roman"/>
          <w:sz w:val="28"/>
          <w:szCs w:val="28"/>
        </w:rPr>
      </w:pPr>
      <w:proofErr w:type="spellStart"/>
      <w:r>
        <w:rPr>
          <w:rFonts w:ascii="Times New Roman" w:eastAsia="Times New Roman" w:hAnsi="Times New Roman" w:cs="Times New Roman"/>
          <w:sz w:val="28"/>
          <w:szCs w:val="28"/>
        </w:rPr>
        <w:t>Кореляційний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аналіз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проведений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загальній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вибірці</w:t>
      </w:r>
      <w:proofErr w:type="spellEnd"/>
      <w:r>
        <w:rPr>
          <w:rFonts w:ascii="Times New Roman" w:eastAsia="Times New Roman" w:hAnsi="Times New Roman" w:cs="Times New Roman"/>
          <w:sz w:val="28"/>
          <w:szCs w:val="28"/>
        </w:rPr>
        <w:t xml:space="preserve"> (n=63), </w:t>
      </w:r>
      <w:proofErr w:type="spellStart"/>
      <w:r>
        <w:rPr>
          <w:rFonts w:ascii="Times New Roman" w:eastAsia="Times New Roman" w:hAnsi="Times New Roman" w:cs="Times New Roman"/>
          <w:sz w:val="28"/>
          <w:szCs w:val="28"/>
        </w:rPr>
        <w:t>виявив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пʼять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статистично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значущих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звʼязків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між</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шкалами</w:t>
      </w:r>
      <w:proofErr w:type="spellEnd"/>
      <w:r>
        <w:rPr>
          <w:rFonts w:ascii="Times New Roman" w:eastAsia="Times New Roman" w:hAnsi="Times New Roman" w:cs="Times New Roman"/>
          <w:sz w:val="28"/>
          <w:szCs w:val="28"/>
        </w:rPr>
        <w:t xml:space="preserve"> PVQ-40, </w:t>
      </w:r>
      <w:proofErr w:type="spellStart"/>
      <w:r>
        <w:rPr>
          <w:rFonts w:ascii="Times New Roman" w:eastAsia="Times New Roman" w:hAnsi="Times New Roman" w:cs="Times New Roman"/>
          <w:sz w:val="28"/>
          <w:szCs w:val="28"/>
        </w:rPr>
        <w:t>що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утворюють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два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теоретично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обґрунтованих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кластери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Кластер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Самоствердження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представлений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сильним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звʼязком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між</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Досягненням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Самостійністю</w:t>
      </w:r>
      <w:proofErr w:type="spellEnd"/>
      <w:r>
        <w:rPr>
          <w:rFonts w:ascii="Times New Roman" w:eastAsia="Times New Roman" w:hAnsi="Times New Roman" w:cs="Times New Roman"/>
          <w:sz w:val="28"/>
          <w:szCs w:val="28"/>
        </w:rPr>
        <w:t xml:space="preserve">» (ρ=0,727; p&lt;0,001), </w:t>
      </w:r>
      <w:proofErr w:type="spellStart"/>
      <w:r>
        <w:rPr>
          <w:rFonts w:ascii="Times New Roman" w:eastAsia="Times New Roman" w:hAnsi="Times New Roman" w:cs="Times New Roman"/>
          <w:sz w:val="28"/>
          <w:szCs w:val="28"/>
        </w:rPr>
        <w:t>кластер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Консерватизм</w:t>
      </w:r>
      <w:proofErr w:type="spellEnd"/>
      <w:r>
        <w:rPr>
          <w:rFonts w:ascii="Times New Roman" w:eastAsia="Times New Roman" w:hAnsi="Times New Roman" w:cs="Times New Roman"/>
          <w:sz w:val="28"/>
          <w:szCs w:val="28"/>
        </w:rPr>
        <w:t xml:space="preserve">» — </w:t>
      </w:r>
      <w:proofErr w:type="spellStart"/>
      <w:r>
        <w:rPr>
          <w:rFonts w:ascii="Times New Roman" w:eastAsia="Times New Roman" w:hAnsi="Times New Roman" w:cs="Times New Roman"/>
          <w:sz w:val="28"/>
          <w:szCs w:val="28"/>
        </w:rPr>
        <w:t>помірним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звʼязком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Безпека</w:t>
      </w:r>
      <w:proofErr w:type="spellEnd"/>
      <w:r>
        <w:rPr>
          <w:rFonts w:ascii="Times New Roman" w:eastAsia="Times New Roman" w:hAnsi="Times New Roman" w:cs="Times New Roman"/>
          <w:sz w:val="28"/>
          <w:szCs w:val="28"/>
        </w:rPr>
        <w:t xml:space="preserve"> × Конформність» (ρ=0,529; p=0,002). </w:t>
      </w:r>
      <w:proofErr w:type="spellStart"/>
      <w:r>
        <w:rPr>
          <w:rFonts w:ascii="Times New Roman" w:eastAsia="Times New Roman" w:hAnsi="Times New Roman" w:cs="Times New Roman"/>
          <w:sz w:val="28"/>
          <w:szCs w:val="28"/>
        </w:rPr>
        <w:t>Це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підтверджує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структурну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валідність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методики</w:t>
      </w:r>
      <w:proofErr w:type="spellEnd"/>
      <w:r>
        <w:rPr>
          <w:rFonts w:ascii="Times New Roman" w:eastAsia="Times New Roman" w:hAnsi="Times New Roman" w:cs="Times New Roman"/>
          <w:sz w:val="28"/>
          <w:szCs w:val="28"/>
        </w:rPr>
        <w:t xml:space="preserve"> PVQ-40 </w:t>
      </w:r>
      <w:proofErr w:type="spellStart"/>
      <w:r>
        <w:rPr>
          <w:rFonts w:ascii="Times New Roman" w:eastAsia="Times New Roman" w:hAnsi="Times New Roman" w:cs="Times New Roman"/>
          <w:sz w:val="28"/>
          <w:szCs w:val="28"/>
        </w:rPr>
        <w:t>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досліджуваній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вибірці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Надзвичайно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сильні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внутрішні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кореляції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субшкал</w:t>
      </w:r>
      <w:proofErr w:type="spellEnd"/>
      <w:r>
        <w:rPr>
          <w:rFonts w:ascii="Times New Roman" w:eastAsia="Times New Roman" w:hAnsi="Times New Roman" w:cs="Times New Roman"/>
          <w:sz w:val="28"/>
          <w:szCs w:val="28"/>
        </w:rPr>
        <w:t xml:space="preserve"> BPNS з </w:t>
      </w:r>
      <w:proofErr w:type="spellStart"/>
      <w:r>
        <w:rPr>
          <w:rFonts w:ascii="Times New Roman" w:eastAsia="Times New Roman" w:hAnsi="Times New Roman" w:cs="Times New Roman"/>
          <w:sz w:val="28"/>
          <w:szCs w:val="28"/>
        </w:rPr>
        <w:t>інтегральним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показником</w:t>
      </w:r>
      <w:proofErr w:type="spellEnd"/>
      <w:r>
        <w:rPr>
          <w:rFonts w:ascii="Times New Roman" w:eastAsia="Times New Roman" w:hAnsi="Times New Roman" w:cs="Times New Roman"/>
          <w:sz w:val="28"/>
          <w:szCs w:val="28"/>
        </w:rPr>
        <w:t xml:space="preserve"> (ρ≈0,94 </w:t>
      </w:r>
      <w:proofErr w:type="spellStart"/>
      <w:r>
        <w:rPr>
          <w:rFonts w:ascii="Times New Roman" w:eastAsia="Times New Roman" w:hAnsi="Times New Roman" w:cs="Times New Roman"/>
          <w:sz w:val="28"/>
          <w:szCs w:val="28"/>
        </w:rPr>
        <w:t>для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всіх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трьох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потреб</w:t>
      </w:r>
      <w:proofErr w:type="spellEnd"/>
      <w:r>
        <w:rPr>
          <w:rFonts w:ascii="Times New Roman" w:eastAsia="Times New Roman" w:hAnsi="Times New Roman" w:cs="Times New Roman"/>
          <w:sz w:val="28"/>
          <w:szCs w:val="28"/>
        </w:rPr>
        <w:t xml:space="preserve">; p&lt;0,001) </w:t>
      </w:r>
      <w:proofErr w:type="spellStart"/>
      <w:r>
        <w:rPr>
          <w:rFonts w:ascii="Times New Roman" w:eastAsia="Times New Roman" w:hAnsi="Times New Roman" w:cs="Times New Roman"/>
          <w:sz w:val="28"/>
          <w:szCs w:val="28"/>
        </w:rPr>
        <w:t>свідчать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рівнозначний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внесок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автономії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компетентності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звʼязаності</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загальне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психологічне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благополуччя</w:t>
      </w:r>
      <w:proofErr w:type="spellEnd"/>
      <w:r>
        <w:rPr>
          <w:rFonts w:ascii="Times New Roman" w:eastAsia="Times New Roman" w:hAnsi="Times New Roman" w:cs="Times New Roman"/>
          <w:sz w:val="28"/>
          <w:szCs w:val="28"/>
        </w:rPr>
        <w:t>.</w:t>
      </w:r>
    </w:p>
    <w:p w14:paraId="051695D7" w14:textId="77777777" w:rsidR="00843D7B" w:rsidRDefault="00000000">
      <w:pPr>
        <w:spacing w:after="0" w:line="360" w:lineRule="auto"/>
        <w:ind w:firstLine="72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Виявлена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описова</w:t>
      </w:r>
      <w:proofErr w:type="spellEnd"/>
      <w:r>
        <w:rPr>
          <w:rFonts w:ascii="Times New Roman" w:eastAsia="Times New Roman" w:hAnsi="Times New Roman" w:cs="Times New Roman"/>
          <w:sz w:val="28"/>
          <w:szCs w:val="28"/>
        </w:rPr>
        <w:t xml:space="preserve"> U-</w:t>
      </w:r>
      <w:proofErr w:type="spellStart"/>
      <w:r>
        <w:rPr>
          <w:rFonts w:ascii="Times New Roman" w:eastAsia="Times New Roman" w:hAnsi="Times New Roman" w:cs="Times New Roman"/>
          <w:sz w:val="28"/>
          <w:szCs w:val="28"/>
        </w:rPr>
        <w:t>подібна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тенденція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задоволеності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базових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потреб</w:t>
      </w:r>
      <w:proofErr w:type="spellEnd"/>
      <w:r>
        <w:rPr>
          <w:rFonts w:ascii="Times New Roman" w:eastAsia="Times New Roman" w:hAnsi="Times New Roman" w:cs="Times New Roman"/>
          <w:sz w:val="28"/>
          <w:szCs w:val="28"/>
        </w:rPr>
        <w:t xml:space="preserve"> (BPNS: </w:t>
      </w:r>
      <w:proofErr w:type="spellStart"/>
      <w:r>
        <w:rPr>
          <w:rFonts w:ascii="Times New Roman" w:eastAsia="Times New Roman" w:hAnsi="Times New Roman" w:cs="Times New Roman"/>
          <w:sz w:val="28"/>
          <w:szCs w:val="28"/>
        </w:rPr>
        <w:t>підлітки</w:t>
      </w:r>
      <w:proofErr w:type="spellEnd"/>
      <w:r>
        <w:rPr>
          <w:rFonts w:ascii="Times New Roman" w:eastAsia="Times New Roman" w:hAnsi="Times New Roman" w:cs="Times New Roman"/>
          <w:sz w:val="28"/>
          <w:szCs w:val="28"/>
        </w:rPr>
        <w:t xml:space="preserve"> M=5,13 → </w:t>
      </w:r>
      <w:proofErr w:type="spellStart"/>
      <w:r>
        <w:rPr>
          <w:rFonts w:ascii="Times New Roman" w:eastAsia="Times New Roman" w:hAnsi="Times New Roman" w:cs="Times New Roman"/>
          <w:sz w:val="28"/>
          <w:szCs w:val="28"/>
        </w:rPr>
        <w:t>юнаки</w:t>
      </w:r>
      <w:proofErr w:type="spellEnd"/>
      <w:r>
        <w:rPr>
          <w:rFonts w:ascii="Times New Roman" w:eastAsia="Times New Roman" w:hAnsi="Times New Roman" w:cs="Times New Roman"/>
          <w:sz w:val="28"/>
          <w:szCs w:val="28"/>
        </w:rPr>
        <w:t xml:space="preserve"> M=4,55 → </w:t>
      </w:r>
      <w:proofErr w:type="spellStart"/>
      <w:r>
        <w:rPr>
          <w:rFonts w:ascii="Times New Roman" w:eastAsia="Times New Roman" w:hAnsi="Times New Roman" w:cs="Times New Roman"/>
          <w:sz w:val="28"/>
          <w:szCs w:val="28"/>
        </w:rPr>
        <w:t>дорослі</w:t>
      </w:r>
      <w:proofErr w:type="spellEnd"/>
      <w:r>
        <w:rPr>
          <w:rFonts w:ascii="Times New Roman" w:eastAsia="Times New Roman" w:hAnsi="Times New Roman" w:cs="Times New Roman"/>
          <w:sz w:val="28"/>
          <w:szCs w:val="28"/>
        </w:rPr>
        <w:t xml:space="preserve"> M=4,94; </w:t>
      </w:r>
      <w:proofErr w:type="spellStart"/>
      <w:r>
        <w:rPr>
          <w:rFonts w:ascii="Times New Roman" w:eastAsia="Times New Roman" w:hAnsi="Times New Roman" w:cs="Times New Roman"/>
          <w:sz w:val="28"/>
          <w:szCs w:val="28"/>
        </w:rPr>
        <w:t>статистично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значущих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відмінностей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між</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групами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виявлено</w:t>
      </w:r>
      <w:proofErr w:type="spellEnd"/>
      <w:r>
        <w:rPr>
          <w:rFonts w:ascii="Times New Roman" w:eastAsia="Times New Roman" w:hAnsi="Times New Roman" w:cs="Times New Roman"/>
          <w:sz w:val="28"/>
          <w:szCs w:val="28"/>
        </w:rPr>
        <w:t xml:space="preserve">, p&gt;0,05)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зростаюча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тенденція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тестом</w:t>
      </w:r>
      <w:proofErr w:type="spellEnd"/>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uk-UA"/>
        </w:rPr>
        <w:t>А. </w:t>
      </w:r>
      <w:proofErr w:type="spellStart"/>
      <w:r>
        <w:rPr>
          <w:rFonts w:ascii="Times New Roman" w:eastAsia="Times New Roman" w:hAnsi="Times New Roman" w:cs="Times New Roman"/>
          <w:sz w:val="28"/>
          <w:szCs w:val="28"/>
        </w:rPr>
        <w:t>Мехрабіана</w:t>
      </w:r>
      <w:proofErr w:type="spellEnd"/>
      <w:r>
        <w:rPr>
          <w:rFonts w:ascii="Times New Roman" w:eastAsia="Times New Roman" w:hAnsi="Times New Roman" w:cs="Times New Roman"/>
          <w:sz w:val="28"/>
          <w:szCs w:val="28"/>
        </w:rPr>
        <w:t xml:space="preserve"> (127,3 → 128,8 → 145,5) </w:t>
      </w:r>
      <w:proofErr w:type="spellStart"/>
      <w:r>
        <w:rPr>
          <w:rFonts w:ascii="Times New Roman" w:eastAsia="Times New Roman" w:hAnsi="Times New Roman" w:cs="Times New Roman"/>
          <w:sz w:val="28"/>
          <w:szCs w:val="28"/>
        </w:rPr>
        <w:t>описово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відображають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можливий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кризовий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характер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переходу</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юнацькому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віці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поступову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стабілізацію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мотиваційного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профілю</w:t>
      </w:r>
      <w:proofErr w:type="spellEnd"/>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uk-UA"/>
        </w:rPr>
        <w:t xml:space="preserve">у дорослому </w:t>
      </w:r>
      <w:proofErr w:type="spellStart"/>
      <w:r>
        <w:rPr>
          <w:rFonts w:ascii="Times New Roman" w:eastAsia="Times New Roman" w:hAnsi="Times New Roman" w:cs="Times New Roman"/>
          <w:sz w:val="28"/>
          <w:szCs w:val="28"/>
        </w:rPr>
        <w:t>віці</w:t>
      </w:r>
      <w:proofErr w:type="spellEnd"/>
      <w:r>
        <w:rPr>
          <w:rFonts w:ascii="Times New Roman" w:eastAsia="Times New Roman" w:hAnsi="Times New Roman" w:cs="Times New Roman"/>
          <w:sz w:val="28"/>
          <w:szCs w:val="28"/>
        </w:rPr>
        <w:t xml:space="preserve">. </w:t>
      </w:r>
    </w:p>
    <w:p w14:paraId="4E7F1007" w14:textId="77777777" w:rsidR="00843D7B" w:rsidRDefault="00000000">
      <w:pPr>
        <w:spacing w:after="0" w:line="360" w:lineRule="auto"/>
        <w:ind w:firstLine="720"/>
        <w:jc w:val="both"/>
        <w:rPr>
          <w:rFonts w:ascii="Times New Roman" w:eastAsia="Times New Roman" w:hAnsi="Times New Roman" w:cs="Times New Roman"/>
          <w:b/>
          <w:sz w:val="28"/>
          <w:szCs w:val="28"/>
        </w:rPr>
      </w:pPr>
      <w:proofErr w:type="spellStart"/>
      <w:r>
        <w:rPr>
          <w:rFonts w:ascii="Times New Roman" w:eastAsia="Times New Roman" w:hAnsi="Times New Roman" w:cs="Times New Roman"/>
          <w:sz w:val="28"/>
          <w:szCs w:val="28"/>
        </w:rPr>
        <w:t>Отримані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результати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частково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підтверджують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досліджувану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гіпотезу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статистично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значущу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відмінність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між</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групами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виявлено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шкалою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зовнішньої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lastRenderedPageBreak/>
        <w:t>матеріальної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мотивації</w:t>
      </w:r>
      <w:proofErr w:type="spellEnd"/>
      <w:r>
        <w:rPr>
          <w:rFonts w:ascii="Times New Roman" w:eastAsia="Times New Roman" w:hAnsi="Times New Roman" w:cs="Times New Roman"/>
          <w:sz w:val="28"/>
          <w:szCs w:val="28"/>
        </w:rPr>
        <w:t xml:space="preserve"> (η²=0,197), </w:t>
      </w:r>
      <w:proofErr w:type="spellStart"/>
      <w:r>
        <w:rPr>
          <w:rFonts w:ascii="Times New Roman" w:eastAsia="Times New Roman" w:hAnsi="Times New Roman" w:cs="Times New Roman"/>
          <w:sz w:val="28"/>
          <w:szCs w:val="28"/>
        </w:rPr>
        <w:t>тоді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як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решта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відмінностей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характер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описових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тенденцій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Узгодженість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тенденцій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чотирма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методиками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свідчить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вікову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специфіку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мотиваційної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сфери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особистості</w:t>
      </w:r>
      <w:proofErr w:type="spellEnd"/>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uk-UA"/>
        </w:rPr>
        <w:t>у часі</w:t>
      </w: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дорослішання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основі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емпіричних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були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розроблені</w:t>
      </w:r>
      <w:proofErr w:type="spellEnd"/>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uk-UA"/>
        </w:rPr>
        <w:t>запропоновані</w:t>
      </w: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прикладні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підходи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роботи</w:t>
      </w:r>
      <w:proofErr w:type="spellEnd"/>
      <w:r>
        <w:rPr>
          <w:rFonts w:ascii="Times New Roman" w:eastAsia="Times New Roman" w:hAnsi="Times New Roman" w:cs="Times New Roman"/>
          <w:sz w:val="28"/>
          <w:szCs w:val="28"/>
        </w:rPr>
        <w:t xml:space="preserve"> з </w:t>
      </w:r>
      <w:proofErr w:type="spellStart"/>
      <w:r>
        <w:rPr>
          <w:rFonts w:ascii="Times New Roman" w:eastAsia="Times New Roman" w:hAnsi="Times New Roman" w:cs="Times New Roman"/>
          <w:sz w:val="28"/>
          <w:szCs w:val="28"/>
        </w:rPr>
        <w:t>підлітками</w:t>
      </w:r>
      <w:proofErr w:type="spellEnd"/>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uk-UA"/>
        </w:rPr>
        <w:t>юнаками</w:t>
      </w: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дорослими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підходи</w:t>
      </w:r>
      <w:proofErr w:type="spellEnd"/>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uk-UA"/>
        </w:rPr>
        <w:t>ґрунтуються</w:t>
      </w: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виявлен</w:t>
      </w:r>
      <w:r>
        <w:rPr>
          <w:rFonts w:ascii="Times New Roman" w:eastAsia="Times New Roman" w:hAnsi="Times New Roman" w:cs="Times New Roman"/>
          <w:sz w:val="28"/>
          <w:szCs w:val="28"/>
          <w:lang w:val="uk-UA"/>
        </w:rPr>
        <w:t>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мотиваційн</w:t>
      </w:r>
      <w:r>
        <w:rPr>
          <w:rFonts w:ascii="Times New Roman" w:eastAsia="Times New Roman" w:hAnsi="Times New Roman" w:cs="Times New Roman"/>
          <w:sz w:val="28"/>
          <w:szCs w:val="28"/>
          <w:lang w:val="uk-UA"/>
        </w:rPr>
        <w:t>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профіл</w:t>
      </w:r>
      <w:r>
        <w:rPr>
          <w:rFonts w:ascii="Times New Roman" w:eastAsia="Times New Roman" w:hAnsi="Times New Roman" w:cs="Times New Roman"/>
          <w:sz w:val="28"/>
          <w:szCs w:val="28"/>
          <w:lang w:val="uk-UA"/>
        </w:rPr>
        <w:t>ях</w:t>
      </w:r>
      <w:proofErr w:type="spellEnd"/>
      <w:r>
        <w:rPr>
          <w:rFonts w:ascii="Times New Roman" w:eastAsia="Times New Roman" w:hAnsi="Times New Roman" w:cs="Times New Roman"/>
          <w:sz w:val="28"/>
          <w:szCs w:val="28"/>
        </w:rPr>
        <w:t xml:space="preserve"> і </w:t>
      </w:r>
      <w:proofErr w:type="spellStart"/>
      <w:r>
        <w:rPr>
          <w:rFonts w:ascii="Times New Roman" w:eastAsia="Times New Roman" w:hAnsi="Times New Roman" w:cs="Times New Roman"/>
          <w:sz w:val="28"/>
          <w:szCs w:val="28"/>
        </w:rPr>
        <w:t>статистичн</w:t>
      </w:r>
      <w:r>
        <w:rPr>
          <w:rFonts w:ascii="Times New Roman" w:eastAsia="Times New Roman" w:hAnsi="Times New Roman" w:cs="Times New Roman"/>
          <w:sz w:val="28"/>
          <w:szCs w:val="28"/>
          <w:lang w:val="uk-UA"/>
        </w:rPr>
        <w:t>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тенденці</w:t>
      </w:r>
      <w:r>
        <w:rPr>
          <w:rFonts w:ascii="Times New Roman" w:eastAsia="Times New Roman" w:hAnsi="Times New Roman" w:cs="Times New Roman"/>
          <w:sz w:val="28"/>
          <w:szCs w:val="28"/>
          <w:lang w:val="uk-UA"/>
        </w:rPr>
        <w:t>ях</w:t>
      </w:r>
      <w:proofErr w:type="spellEnd"/>
      <w:r>
        <w:rPr>
          <w:rFonts w:ascii="Times New Roman" w:eastAsia="Times New Roman" w:hAnsi="Times New Roman" w:cs="Times New Roman"/>
          <w:sz w:val="28"/>
          <w:szCs w:val="28"/>
        </w:rPr>
        <w:t>.</w:t>
      </w:r>
    </w:p>
    <w:p w14:paraId="7B96BBD9" w14:textId="77777777" w:rsidR="00843D7B" w:rsidRDefault="00000000">
      <w:r>
        <w:br w:type="page" w:clear="all"/>
      </w:r>
    </w:p>
    <w:p w14:paraId="60B175D5" w14:textId="77777777" w:rsidR="00843D7B" w:rsidRDefault="00000000">
      <w:pPr>
        <w:spacing w:after="0" w:line="360" w:lineRule="auto"/>
        <w:jc w:val="center"/>
        <w:rPr>
          <w:sz w:val="20"/>
          <w:szCs w:val="20"/>
        </w:rPr>
      </w:pPr>
      <w:r>
        <w:rPr>
          <w:rFonts w:ascii="Times New Roman" w:eastAsia="Times New Roman" w:hAnsi="Times New Roman" w:cs="Times New Roman"/>
          <w:b/>
          <w:bCs/>
          <w:sz w:val="28"/>
          <w:szCs w:val="28"/>
        </w:rPr>
        <w:lastRenderedPageBreak/>
        <w:t>ВИСНОВКИ</w:t>
      </w:r>
    </w:p>
    <w:p w14:paraId="13024BEA" w14:textId="77777777" w:rsidR="00843D7B" w:rsidRDefault="00000000">
      <w:pPr>
        <w:spacing w:after="0" w:line="360" w:lineRule="auto"/>
        <w:ind w:firstLine="72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Магістерська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робота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присвячена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комплексному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теоретичному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емпіричному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дослідженню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мотиваційної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сфери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особистості</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часі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дорослішання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трьох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вікових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етапах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підлітковому</w:t>
      </w:r>
      <w:proofErr w:type="spellEnd"/>
      <w:r>
        <w:rPr>
          <w:rFonts w:ascii="Times New Roman" w:eastAsia="Times New Roman" w:hAnsi="Times New Roman" w:cs="Times New Roman"/>
          <w:sz w:val="28"/>
          <w:szCs w:val="28"/>
        </w:rPr>
        <w:t xml:space="preserve"> (12-14 р., n=21), </w:t>
      </w:r>
      <w:proofErr w:type="spellStart"/>
      <w:r>
        <w:rPr>
          <w:rFonts w:ascii="Times New Roman" w:eastAsia="Times New Roman" w:hAnsi="Times New Roman" w:cs="Times New Roman"/>
          <w:sz w:val="28"/>
          <w:szCs w:val="28"/>
        </w:rPr>
        <w:t>юнацькому</w:t>
      </w:r>
      <w:proofErr w:type="spellEnd"/>
      <w:r>
        <w:rPr>
          <w:rFonts w:ascii="Times New Roman" w:eastAsia="Times New Roman" w:hAnsi="Times New Roman" w:cs="Times New Roman"/>
          <w:sz w:val="28"/>
          <w:szCs w:val="28"/>
        </w:rPr>
        <w:t xml:space="preserve"> (15-19 р., n=22)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дорослому</w:t>
      </w:r>
      <w:proofErr w:type="spellEnd"/>
      <w:r>
        <w:rPr>
          <w:rFonts w:ascii="Times New Roman" w:eastAsia="Times New Roman" w:hAnsi="Times New Roman" w:cs="Times New Roman"/>
          <w:sz w:val="28"/>
          <w:szCs w:val="28"/>
        </w:rPr>
        <w:t xml:space="preserve"> (20+ р., n=20). </w:t>
      </w:r>
      <w:proofErr w:type="spellStart"/>
      <w:r>
        <w:rPr>
          <w:rFonts w:ascii="Times New Roman" w:eastAsia="Times New Roman" w:hAnsi="Times New Roman" w:cs="Times New Roman"/>
          <w:sz w:val="28"/>
          <w:szCs w:val="28"/>
        </w:rPr>
        <w:t>Проведено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емпіричне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дослідження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вибірці</w:t>
      </w:r>
      <w:proofErr w:type="spellEnd"/>
      <w:r>
        <w:rPr>
          <w:rFonts w:ascii="Times New Roman" w:eastAsia="Times New Roman" w:hAnsi="Times New Roman" w:cs="Times New Roman"/>
          <w:sz w:val="28"/>
          <w:szCs w:val="28"/>
        </w:rPr>
        <w:t xml:space="preserve"> 63 </w:t>
      </w:r>
      <w:proofErr w:type="spellStart"/>
      <w:r>
        <w:rPr>
          <w:rFonts w:ascii="Times New Roman" w:eastAsia="Times New Roman" w:hAnsi="Times New Roman" w:cs="Times New Roman"/>
          <w:sz w:val="28"/>
          <w:szCs w:val="28"/>
        </w:rPr>
        <w:t>осіб</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застосуванням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чотирьох</w:t>
      </w:r>
      <w:proofErr w:type="spellEnd"/>
      <w:r>
        <w:rPr>
          <w:rFonts w:ascii="Times New Roman" w:eastAsia="Times New Roman" w:hAnsi="Times New Roman" w:cs="Times New Roman"/>
          <w:sz w:val="28"/>
          <w:szCs w:val="28"/>
        </w:rPr>
        <w:t xml:space="preserve"> психодіагностичних методик: </w:t>
      </w:r>
      <w:proofErr w:type="spellStart"/>
      <w:r>
        <w:rPr>
          <w:rFonts w:ascii="Times New Roman" w:eastAsia="Times New Roman" w:hAnsi="Times New Roman" w:cs="Times New Roman"/>
          <w:sz w:val="28"/>
          <w:szCs w:val="28"/>
        </w:rPr>
        <w:t>опитувальника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цінностей</w:t>
      </w:r>
      <w:proofErr w:type="spellEnd"/>
      <w:r>
        <w:rPr>
          <w:rFonts w:ascii="Times New Roman" w:eastAsia="Times New Roman" w:hAnsi="Times New Roman" w:cs="Times New Roman"/>
          <w:sz w:val="28"/>
          <w:szCs w:val="28"/>
        </w:rPr>
        <w:t xml:space="preserve"> PVQ-40 (Ш. </w:t>
      </w:r>
      <w:proofErr w:type="spellStart"/>
      <w:r>
        <w:rPr>
          <w:rFonts w:ascii="Times New Roman" w:eastAsia="Times New Roman" w:hAnsi="Times New Roman" w:cs="Times New Roman"/>
          <w:sz w:val="28"/>
          <w:szCs w:val="28"/>
        </w:rPr>
        <w:t>Шварц</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шкали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задоволеності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базових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психологічних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потреб</w:t>
      </w:r>
      <w:proofErr w:type="spellEnd"/>
      <w:r>
        <w:rPr>
          <w:rFonts w:ascii="Times New Roman" w:eastAsia="Times New Roman" w:hAnsi="Times New Roman" w:cs="Times New Roman"/>
          <w:sz w:val="28"/>
          <w:szCs w:val="28"/>
        </w:rPr>
        <w:t xml:space="preserve"> BPNS (Е. </w:t>
      </w:r>
      <w:proofErr w:type="spellStart"/>
      <w:r>
        <w:rPr>
          <w:rFonts w:ascii="Times New Roman" w:eastAsia="Times New Roman" w:hAnsi="Times New Roman" w:cs="Times New Roman"/>
          <w:sz w:val="28"/>
          <w:szCs w:val="28"/>
        </w:rPr>
        <w:t>Десі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Р. </w:t>
      </w:r>
      <w:proofErr w:type="spellStart"/>
      <w:r>
        <w:rPr>
          <w:rFonts w:ascii="Times New Roman" w:eastAsia="Times New Roman" w:hAnsi="Times New Roman" w:cs="Times New Roman"/>
          <w:sz w:val="28"/>
          <w:szCs w:val="28"/>
        </w:rPr>
        <w:t>Раян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методики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діагностики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джерел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мотивації</w:t>
      </w:r>
      <w:proofErr w:type="spellEnd"/>
      <w:r>
        <w:rPr>
          <w:rFonts w:ascii="Times New Roman" w:eastAsia="Times New Roman" w:hAnsi="Times New Roman" w:cs="Times New Roman"/>
          <w:sz w:val="28"/>
          <w:szCs w:val="28"/>
        </w:rPr>
        <w:t xml:space="preserve"> Барбуто-</w:t>
      </w:r>
      <w:proofErr w:type="spellStart"/>
      <w:r>
        <w:rPr>
          <w:rFonts w:ascii="Times New Roman" w:eastAsia="Times New Roman" w:hAnsi="Times New Roman" w:cs="Times New Roman"/>
          <w:sz w:val="28"/>
          <w:szCs w:val="28"/>
        </w:rPr>
        <w:t>Сколл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тесту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досягнення</w:t>
      </w:r>
      <w:proofErr w:type="spellEnd"/>
      <w:r>
        <w:rPr>
          <w:rFonts w:ascii="Times New Roman" w:eastAsia="Times New Roman" w:hAnsi="Times New Roman" w:cs="Times New Roman"/>
          <w:sz w:val="28"/>
          <w:szCs w:val="28"/>
        </w:rPr>
        <w:t xml:space="preserve"> А. </w:t>
      </w:r>
      <w:proofErr w:type="spellStart"/>
      <w:r>
        <w:rPr>
          <w:rFonts w:ascii="Times New Roman" w:eastAsia="Times New Roman" w:hAnsi="Times New Roman" w:cs="Times New Roman"/>
          <w:sz w:val="28"/>
          <w:szCs w:val="28"/>
        </w:rPr>
        <w:t>Мехрабіана</w:t>
      </w:r>
      <w:proofErr w:type="spellEnd"/>
      <w:r>
        <w:rPr>
          <w:rFonts w:ascii="Times New Roman" w:eastAsia="Times New Roman" w:hAnsi="Times New Roman" w:cs="Times New Roman"/>
          <w:sz w:val="28"/>
          <w:szCs w:val="28"/>
        </w:rPr>
        <w:t xml:space="preserve">. </w:t>
      </w:r>
    </w:p>
    <w:p w14:paraId="5A271A30" w14:textId="77777777" w:rsidR="00843D7B" w:rsidRDefault="00000000">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uk-UA"/>
        </w:rPr>
        <w:t xml:space="preserve">У </w:t>
      </w:r>
      <w:proofErr w:type="spellStart"/>
      <w:r>
        <w:rPr>
          <w:rFonts w:ascii="Times New Roman" w:eastAsia="Times New Roman" w:hAnsi="Times New Roman" w:cs="Times New Roman"/>
          <w:sz w:val="28"/>
          <w:szCs w:val="28"/>
        </w:rPr>
        <w:t>результаті</w:t>
      </w:r>
      <w:proofErr w:type="spellEnd"/>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uk-UA"/>
        </w:rPr>
        <w:t xml:space="preserve">теоретичного </w:t>
      </w:r>
      <w:proofErr w:type="spellStart"/>
      <w:r>
        <w:rPr>
          <w:rFonts w:ascii="Times New Roman" w:eastAsia="Times New Roman" w:hAnsi="Times New Roman" w:cs="Times New Roman"/>
          <w:sz w:val="28"/>
          <w:szCs w:val="28"/>
        </w:rPr>
        <w:t>аналізу</w:t>
      </w:r>
      <w:proofErr w:type="spellEnd"/>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uk-UA"/>
        </w:rPr>
        <w:t>встановлено</w:t>
      </w: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що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w:t>
      </w:r>
      <w:r>
        <w:rPr>
          <w:rFonts w:ascii="Times New Roman" w:eastAsia="Times New Roman" w:hAnsi="Times New Roman" w:cs="Times New Roman"/>
          <w:sz w:val="28"/>
          <w:szCs w:val="28"/>
          <w:lang w:val="uk-UA"/>
        </w:rPr>
        <w:t>йна</w:t>
      </w:r>
      <w:proofErr w:type="spellEnd"/>
      <w:r>
        <w:rPr>
          <w:rFonts w:ascii="Times New Roman" w:eastAsia="Times New Roman" w:hAnsi="Times New Roman" w:cs="Times New Roman"/>
          <w:sz w:val="28"/>
          <w:szCs w:val="28"/>
          <w:lang w:val="uk-UA"/>
        </w:rPr>
        <w:t xml:space="preserve"> сфера особистості</w:t>
      </w:r>
      <w:r>
        <w:rPr>
          <w:rFonts w:ascii="Times New Roman" w:eastAsia="Times New Roman" w:hAnsi="Times New Roman" w:cs="Times New Roman"/>
          <w:sz w:val="28"/>
          <w:szCs w:val="28"/>
        </w:rPr>
        <w:t xml:space="preserve"> — </w:t>
      </w:r>
      <w:proofErr w:type="spellStart"/>
      <w:r>
        <w:rPr>
          <w:rFonts w:ascii="Times New Roman" w:eastAsia="Times New Roman" w:hAnsi="Times New Roman" w:cs="Times New Roman"/>
          <w:sz w:val="28"/>
          <w:szCs w:val="28"/>
        </w:rPr>
        <w:t>це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складна</w:t>
      </w:r>
      <w:proofErr w:type="spellEnd"/>
      <w:r>
        <w:rPr>
          <w:rFonts w:ascii="Times New Roman" w:eastAsia="Times New Roman" w:hAnsi="Times New Roman" w:cs="Times New Roman"/>
          <w:sz w:val="28"/>
          <w:szCs w:val="28"/>
          <w:lang w:val="uk-UA"/>
        </w:rPr>
        <w:t xml:space="preserve">, ієрархічно організована </w:t>
      </w:r>
      <w:proofErr w:type="spellStart"/>
      <w:r>
        <w:rPr>
          <w:rFonts w:ascii="Times New Roman" w:eastAsia="Times New Roman" w:hAnsi="Times New Roman" w:cs="Times New Roman"/>
          <w:sz w:val="28"/>
          <w:szCs w:val="28"/>
        </w:rPr>
        <w:t>система</w:t>
      </w:r>
      <w:proofErr w:type="spellEnd"/>
      <w:r>
        <w:rPr>
          <w:rFonts w:ascii="Times New Roman" w:eastAsia="Times New Roman" w:hAnsi="Times New Roman" w:cs="Times New Roman"/>
          <w:sz w:val="28"/>
          <w:szCs w:val="28"/>
          <w:lang w:val="uk-UA"/>
        </w:rPr>
        <w:t>, яка</w:t>
      </w: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охоплює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потреби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цілі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цінн</w:t>
      </w:r>
      <w:r>
        <w:rPr>
          <w:rFonts w:ascii="Times New Roman" w:eastAsia="Times New Roman" w:hAnsi="Times New Roman" w:cs="Times New Roman"/>
          <w:sz w:val="28"/>
          <w:szCs w:val="28"/>
          <w:lang w:val="uk-UA"/>
        </w:rPr>
        <w:t>існі</w:t>
      </w:r>
      <w:proofErr w:type="spellEnd"/>
      <w:r>
        <w:rPr>
          <w:rFonts w:ascii="Times New Roman" w:eastAsia="Times New Roman" w:hAnsi="Times New Roman" w:cs="Times New Roman"/>
          <w:sz w:val="28"/>
          <w:szCs w:val="28"/>
          <w:lang w:val="uk-UA"/>
        </w:rPr>
        <w:t xml:space="preserve"> орієнтації та</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uk-UA"/>
        </w:rPr>
        <w:t>смисли</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uk-UA"/>
        </w:rPr>
        <w:t>Концептуальні п</w:t>
      </w:r>
      <w:proofErr w:type="spellStart"/>
      <w:r>
        <w:rPr>
          <w:rFonts w:ascii="Times New Roman" w:eastAsia="Times New Roman" w:hAnsi="Times New Roman" w:cs="Times New Roman"/>
          <w:sz w:val="28"/>
          <w:szCs w:val="28"/>
        </w:rPr>
        <w:t>ідходи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вивчення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змінювалися</w:t>
      </w:r>
      <w:proofErr w:type="spellEnd"/>
      <w:r>
        <w:rPr>
          <w:rFonts w:ascii="Times New Roman" w:eastAsia="Times New Roman" w:hAnsi="Times New Roman" w:cs="Times New Roman"/>
          <w:sz w:val="28"/>
          <w:szCs w:val="28"/>
          <w:lang w:val="uk-UA"/>
        </w:rPr>
        <w:t xml:space="preserve"> від змістових (</w:t>
      </w:r>
      <w:r>
        <w:rPr>
          <w:rFonts w:ascii="Times New Roman" w:eastAsia="Times New Roman" w:hAnsi="Times New Roman" w:cs="Times New Roman"/>
          <w:sz w:val="28"/>
          <w:szCs w:val="28"/>
        </w:rPr>
        <w:t>А. </w:t>
      </w:r>
      <w:proofErr w:type="spellStart"/>
      <w:r>
        <w:rPr>
          <w:rFonts w:ascii="Times New Roman" w:eastAsia="Times New Roman" w:hAnsi="Times New Roman" w:cs="Times New Roman"/>
          <w:sz w:val="28"/>
          <w:szCs w:val="28"/>
        </w:rPr>
        <w:t>Маслоу</w:t>
      </w:r>
      <w:proofErr w:type="spellEnd"/>
      <w:r>
        <w:rPr>
          <w:rFonts w:ascii="Times New Roman" w:eastAsia="Times New Roman" w:hAnsi="Times New Roman" w:cs="Times New Roman"/>
          <w:sz w:val="28"/>
          <w:szCs w:val="28"/>
        </w:rPr>
        <w:t>, К. </w:t>
      </w:r>
      <w:proofErr w:type="spellStart"/>
      <w:r>
        <w:rPr>
          <w:rFonts w:ascii="Times New Roman" w:eastAsia="Times New Roman" w:hAnsi="Times New Roman" w:cs="Times New Roman"/>
          <w:sz w:val="28"/>
          <w:szCs w:val="28"/>
        </w:rPr>
        <w:t>Альдерфер</w:t>
      </w:r>
      <w:proofErr w:type="spellEnd"/>
      <w:r>
        <w:rPr>
          <w:rFonts w:ascii="Times New Roman" w:eastAsia="Times New Roman" w:hAnsi="Times New Roman" w:cs="Times New Roman"/>
          <w:sz w:val="28"/>
          <w:szCs w:val="28"/>
        </w:rPr>
        <w:t xml:space="preserve"> і Д. </w:t>
      </w:r>
      <w:proofErr w:type="spellStart"/>
      <w:r>
        <w:rPr>
          <w:rFonts w:ascii="Times New Roman" w:eastAsia="Times New Roman" w:hAnsi="Times New Roman" w:cs="Times New Roman"/>
          <w:sz w:val="28"/>
          <w:szCs w:val="28"/>
        </w:rPr>
        <w:t>МакКлелланд</w:t>
      </w:r>
      <w:proofErr w:type="spellEnd"/>
      <w:r>
        <w:rPr>
          <w:rFonts w:ascii="Times New Roman" w:eastAsia="Times New Roman" w:hAnsi="Times New Roman" w:cs="Times New Roman"/>
          <w:color w:val="000000"/>
          <w:sz w:val="28"/>
          <w:szCs w:val="28"/>
          <w:lang w:val="uk-UA"/>
        </w:rPr>
        <w:t xml:space="preserve">, </w:t>
      </w:r>
      <w:r>
        <w:rPr>
          <w:rFonts w:ascii="Times New Roman" w:eastAsia="Times New Roman" w:hAnsi="Times New Roman" w:cs="Times New Roman"/>
          <w:color w:val="000000"/>
          <w:sz w:val="28"/>
          <w:szCs w:val="28"/>
        </w:rPr>
        <w:t>Ф. </w:t>
      </w:r>
      <w:proofErr w:type="spellStart"/>
      <w:r>
        <w:rPr>
          <w:rFonts w:ascii="Times New Roman" w:eastAsia="Times New Roman" w:hAnsi="Times New Roman" w:cs="Times New Roman"/>
          <w:color w:val="000000"/>
          <w:sz w:val="28"/>
          <w:szCs w:val="28"/>
        </w:rPr>
        <w:t>Герцберг</w:t>
      </w:r>
      <w:proofErr w:type="spellEnd"/>
      <w:r>
        <w:rPr>
          <w:rFonts w:ascii="Times New Roman" w:eastAsia="Times New Roman" w:hAnsi="Times New Roman" w:cs="Times New Roman"/>
          <w:color w:val="000000"/>
          <w:sz w:val="28"/>
          <w:szCs w:val="28"/>
          <w:lang w:val="uk-UA"/>
        </w:rPr>
        <w:t xml:space="preserve">, </w:t>
      </w:r>
      <w:r>
        <w:rPr>
          <w:rFonts w:ascii="Times New Roman" w:eastAsia="Times New Roman" w:hAnsi="Times New Roman" w:cs="Times New Roman"/>
          <w:color w:val="000000"/>
          <w:sz w:val="28"/>
          <w:szCs w:val="28"/>
        </w:rPr>
        <w:t>З. </w:t>
      </w:r>
      <w:proofErr w:type="spellStart"/>
      <w:r>
        <w:rPr>
          <w:rFonts w:ascii="Times New Roman" w:eastAsia="Times New Roman" w:hAnsi="Times New Roman" w:cs="Times New Roman"/>
          <w:color w:val="000000"/>
          <w:sz w:val="28"/>
          <w:szCs w:val="28"/>
        </w:rPr>
        <w:t>Фройд</w:t>
      </w:r>
      <w:proofErr w:type="spellEnd"/>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sz w:val="28"/>
          <w:szCs w:val="28"/>
          <w:lang w:val="uk-UA"/>
        </w:rPr>
        <w:t>) та процесуальних (</w:t>
      </w:r>
      <w:r>
        <w:rPr>
          <w:rFonts w:ascii="Times New Roman" w:eastAsia="Times New Roman" w:hAnsi="Times New Roman" w:cs="Times New Roman"/>
          <w:sz w:val="28"/>
          <w:szCs w:val="28"/>
        </w:rPr>
        <w:t>В. </w:t>
      </w:r>
      <w:proofErr w:type="spellStart"/>
      <w:r>
        <w:rPr>
          <w:rFonts w:ascii="Times New Roman" w:eastAsia="Times New Roman" w:hAnsi="Times New Roman" w:cs="Times New Roman"/>
          <w:sz w:val="28"/>
          <w:szCs w:val="28"/>
        </w:rPr>
        <w:t>Врум</w:t>
      </w:r>
      <w:proofErr w:type="spellEnd"/>
      <w:r>
        <w:rPr>
          <w:rFonts w:ascii="Times New Roman" w:eastAsia="Times New Roman" w:hAnsi="Times New Roman" w:cs="Times New Roman"/>
          <w:sz w:val="28"/>
          <w:szCs w:val="28"/>
          <w:lang w:val="uk-UA"/>
        </w:rPr>
        <w:t xml:space="preserve">, </w:t>
      </w:r>
      <w:proofErr w:type="spellStart"/>
      <w:r>
        <w:rPr>
          <w:rFonts w:ascii="Times New Roman" w:eastAsia="Times New Roman" w:hAnsi="Times New Roman" w:cs="Times New Roman"/>
          <w:sz w:val="28"/>
          <w:szCs w:val="28"/>
        </w:rPr>
        <w:t>Дж</w:t>
      </w:r>
      <w:proofErr w:type="spellEnd"/>
      <w:r>
        <w:rPr>
          <w:rFonts w:ascii="Times New Roman" w:eastAsia="Times New Roman" w:hAnsi="Times New Roman" w:cs="Times New Roman"/>
          <w:sz w:val="28"/>
          <w:szCs w:val="28"/>
        </w:rPr>
        <w:t>. </w:t>
      </w:r>
      <w:proofErr w:type="spellStart"/>
      <w:r>
        <w:rPr>
          <w:rFonts w:ascii="Times New Roman" w:eastAsia="Times New Roman" w:hAnsi="Times New Roman" w:cs="Times New Roman"/>
          <w:sz w:val="28"/>
          <w:szCs w:val="28"/>
        </w:rPr>
        <w:t>Адамс</w:t>
      </w:r>
      <w:proofErr w:type="spellEnd"/>
      <w:r>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rPr>
        <w:t>К. </w:t>
      </w:r>
      <w:proofErr w:type="spellStart"/>
      <w:r>
        <w:rPr>
          <w:rFonts w:ascii="Times New Roman" w:eastAsia="Times New Roman" w:hAnsi="Times New Roman" w:cs="Times New Roman"/>
          <w:sz w:val="28"/>
          <w:szCs w:val="28"/>
        </w:rPr>
        <w:t>Левін</w:t>
      </w:r>
      <w:proofErr w:type="spellEnd"/>
      <w:r>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rPr>
        <w:t>Л. </w:t>
      </w:r>
      <w:proofErr w:type="spellStart"/>
      <w:r>
        <w:rPr>
          <w:rFonts w:ascii="Times New Roman" w:eastAsia="Times New Roman" w:hAnsi="Times New Roman" w:cs="Times New Roman"/>
          <w:sz w:val="28"/>
          <w:szCs w:val="28"/>
        </w:rPr>
        <w:t>Портер</w:t>
      </w:r>
      <w:proofErr w:type="spellEnd"/>
      <w:r>
        <w:rPr>
          <w:rFonts w:ascii="Times New Roman" w:eastAsia="Times New Roman" w:hAnsi="Times New Roman" w:cs="Times New Roman"/>
          <w:sz w:val="28"/>
          <w:szCs w:val="28"/>
        </w:rPr>
        <w:t xml:space="preserve"> і Е. </w:t>
      </w:r>
      <w:proofErr w:type="spellStart"/>
      <w:r>
        <w:rPr>
          <w:rFonts w:ascii="Times New Roman" w:eastAsia="Times New Roman" w:hAnsi="Times New Roman" w:cs="Times New Roman"/>
          <w:sz w:val="28"/>
          <w:szCs w:val="28"/>
        </w:rPr>
        <w:t>Лоулер</w:t>
      </w:r>
      <w:proofErr w:type="spellEnd"/>
      <w:r>
        <w:rPr>
          <w:rFonts w:ascii="Times New Roman" w:eastAsia="Times New Roman" w:hAnsi="Times New Roman" w:cs="Times New Roman"/>
          <w:sz w:val="28"/>
          <w:szCs w:val="28"/>
          <w:lang w:val="uk-UA"/>
        </w:rPr>
        <w:t>) теорій потреб до сучасних інтегративних моделей</w:t>
      </w: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теорія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самодетермінації</w:t>
      </w:r>
      <w:proofErr w:type="spellEnd"/>
      <w:r>
        <w:rPr>
          <w:rFonts w:ascii="Times New Roman" w:eastAsia="Times New Roman" w:hAnsi="Times New Roman" w:cs="Times New Roman"/>
          <w:sz w:val="28"/>
          <w:szCs w:val="28"/>
        </w:rPr>
        <w:t xml:space="preserve"> (Е. </w:t>
      </w:r>
      <w:proofErr w:type="spellStart"/>
      <w:r>
        <w:rPr>
          <w:rFonts w:ascii="Times New Roman" w:eastAsia="Times New Roman" w:hAnsi="Times New Roman" w:cs="Times New Roman"/>
          <w:sz w:val="28"/>
          <w:szCs w:val="28"/>
        </w:rPr>
        <w:t>Десі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Р. </w:t>
      </w:r>
      <w:proofErr w:type="spellStart"/>
      <w:r>
        <w:rPr>
          <w:rFonts w:ascii="Times New Roman" w:eastAsia="Times New Roman" w:hAnsi="Times New Roman" w:cs="Times New Roman"/>
          <w:sz w:val="28"/>
          <w:szCs w:val="28"/>
        </w:rPr>
        <w:t>Раян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теорія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потоку</w:t>
      </w:r>
      <w:proofErr w:type="spellEnd"/>
      <w:r>
        <w:rPr>
          <w:rFonts w:ascii="Times New Roman" w:eastAsia="Times New Roman" w:hAnsi="Times New Roman" w:cs="Times New Roman"/>
          <w:sz w:val="28"/>
          <w:szCs w:val="28"/>
        </w:rPr>
        <w:t xml:space="preserve"> (М. </w:t>
      </w:r>
      <w:proofErr w:type="spellStart"/>
      <w:r>
        <w:rPr>
          <w:rFonts w:ascii="Times New Roman" w:eastAsia="Times New Roman" w:hAnsi="Times New Roman" w:cs="Times New Roman"/>
          <w:sz w:val="28"/>
          <w:szCs w:val="28"/>
        </w:rPr>
        <w:t>Чиксентмігаї</w:t>
      </w:r>
      <w:proofErr w:type="spellEnd"/>
      <w:r>
        <w:rPr>
          <w:rFonts w:ascii="Times New Roman" w:eastAsia="Times New Roman" w:hAnsi="Times New Roman" w:cs="Times New Roman"/>
          <w:sz w:val="28"/>
          <w:szCs w:val="28"/>
        </w:rPr>
        <w:t xml:space="preserve">) і </w:t>
      </w:r>
      <w:proofErr w:type="spellStart"/>
      <w:r>
        <w:rPr>
          <w:rFonts w:ascii="Times New Roman" w:eastAsia="Times New Roman" w:hAnsi="Times New Roman" w:cs="Times New Roman"/>
          <w:sz w:val="28"/>
          <w:szCs w:val="28"/>
        </w:rPr>
        <w:t>модель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автономії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мотивів</w:t>
      </w:r>
      <w:proofErr w:type="spellEnd"/>
      <w:r>
        <w:rPr>
          <w:rFonts w:ascii="Times New Roman" w:eastAsia="Times New Roman" w:hAnsi="Times New Roman" w:cs="Times New Roman"/>
          <w:sz w:val="28"/>
          <w:szCs w:val="28"/>
        </w:rPr>
        <w:t xml:space="preserve"> (Г. </w:t>
      </w:r>
      <w:proofErr w:type="spellStart"/>
      <w:r>
        <w:rPr>
          <w:rFonts w:ascii="Times New Roman" w:eastAsia="Times New Roman" w:hAnsi="Times New Roman" w:cs="Times New Roman"/>
          <w:sz w:val="28"/>
          <w:szCs w:val="28"/>
        </w:rPr>
        <w:t>Олпорт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Структурно-функціональний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аналіз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дозволив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виявити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чотири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взаємоповʼязані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компоненти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мотиваційної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активності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орієнтаційний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мобілізаційний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актуалізаційний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реалізаційний</w:t>
      </w:r>
      <w:proofErr w:type="spellEnd"/>
      <w:r>
        <w:rPr>
          <w:rFonts w:ascii="Times New Roman" w:eastAsia="Times New Roman" w:hAnsi="Times New Roman" w:cs="Times New Roman"/>
          <w:sz w:val="28"/>
          <w:szCs w:val="28"/>
        </w:rPr>
        <w:t xml:space="preserve"> (Ф. </w:t>
      </w:r>
      <w:proofErr w:type="spellStart"/>
      <w:r>
        <w:rPr>
          <w:rFonts w:ascii="Times New Roman" w:eastAsia="Times New Roman" w:hAnsi="Times New Roman" w:cs="Times New Roman"/>
          <w:sz w:val="28"/>
          <w:szCs w:val="28"/>
        </w:rPr>
        <w:t>Подшивайлов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що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утворюють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цілісний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цикл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переходу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потреби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результату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дії</w:t>
      </w:r>
      <w:proofErr w:type="spellEnd"/>
      <w:r>
        <w:rPr>
          <w:rFonts w:ascii="Times New Roman" w:eastAsia="Times New Roman" w:hAnsi="Times New Roman" w:cs="Times New Roman"/>
          <w:sz w:val="28"/>
          <w:szCs w:val="28"/>
        </w:rPr>
        <w:t xml:space="preserve">. </w:t>
      </w:r>
    </w:p>
    <w:p w14:paraId="29247689" w14:textId="77777777" w:rsidR="00843D7B" w:rsidRDefault="00000000">
      <w:pPr>
        <w:spacing w:after="0" w:line="360" w:lineRule="auto"/>
        <w:ind w:firstLine="72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lang w:val="uk-UA"/>
        </w:rPr>
        <w:t>Зʼясовано</w:t>
      </w:r>
      <w:proofErr w:type="spellEnd"/>
      <w:r>
        <w:rPr>
          <w:rFonts w:ascii="Times New Roman" w:eastAsia="Times New Roman" w:hAnsi="Times New Roman" w:cs="Times New Roman"/>
          <w:sz w:val="28"/>
          <w:szCs w:val="28"/>
          <w:lang w:val="uk-UA"/>
        </w:rPr>
        <w:t>, що вікова динаміка мотиваційної сфери характеризується нелінійністю та стрибкоподібністю.</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uk-UA"/>
        </w:rPr>
        <w:t xml:space="preserve">Тому </w:t>
      </w:r>
      <w:proofErr w:type="spellStart"/>
      <w:r>
        <w:rPr>
          <w:rFonts w:ascii="Times New Roman" w:eastAsia="Times New Roman" w:hAnsi="Times New Roman" w:cs="Times New Roman"/>
          <w:sz w:val="28"/>
          <w:szCs w:val="28"/>
        </w:rPr>
        <w:t>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кожному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віковому</w:t>
      </w:r>
      <w:proofErr w:type="spellEnd"/>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uk-UA"/>
        </w:rPr>
        <w:t>етапі</w:t>
      </w: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відбуваються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якісні</w:t>
      </w:r>
      <w:proofErr w:type="spellEnd"/>
      <w:r>
        <w:rPr>
          <w:rFonts w:ascii="Times New Roman" w:eastAsia="Times New Roman" w:hAnsi="Times New Roman" w:cs="Times New Roman"/>
          <w:sz w:val="28"/>
          <w:szCs w:val="28"/>
        </w:rPr>
        <w:t xml:space="preserve">, а </w:t>
      </w:r>
      <w:proofErr w:type="spellStart"/>
      <w:r>
        <w:rPr>
          <w:rFonts w:ascii="Times New Roman" w:eastAsia="Times New Roman" w:hAnsi="Times New Roman" w:cs="Times New Roman"/>
          <w:sz w:val="28"/>
          <w:szCs w:val="28"/>
        </w:rPr>
        <w:t>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лише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кількісні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зміни</w:t>
      </w:r>
      <w:proofErr w:type="spellEnd"/>
      <w:r>
        <w:rPr>
          <w:rFonts w:ascii="Times New Roman" w:eastAsia="Times New Roman" w:hAnsi="Times New Roman" w:cs="Times New Roman"/>
          <w:sz w:val="28"/>
          <w:szCs w:val="28"/>
        </w:rPr>
        <w:t xml:space="preserve"> в </w:t>
      </w:r>
      <w:proofErr w:type="spellStart"/>
      <w:r>
        <w:rPr>
          <w:rFonts w:ascii="Times New Roman" w:eastAsia="Times New Roman" w:hAnsi="Times New Roman" w:cs="Times New Roman"/>
          <w:sz w:val="28"/>
          <w:szCs w:val="28"/>
        </w:rPr>
        <w:t>ієрархії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мотивів</w:t>
      </w:r>
      <w:proofErr w:type="spellEnd"/>
      <w:r>
        <w:rPr>
          <w:rFonts w:ascii="Times New Roman" w:eastAsia="Times New Roman" w:hAnsi="Times New Roman" w:cs="Times New Roman"/>
          <w:sz w:val="28"/>
          <w:szCs w:val="28"/>
        </w:rPr>
        <w:t xml:space="preserve"> і </w:t>
      </w:r>
      <w:proofErr w:type="spellStart"/>
      <w:r>
        <w:rPr>
          <w:rFonts w:ascii="Times New Roman" w:eastAsia="Times New Roman" w:hAnsi="Times New Roman" w:cs="Times New Roman"/>
          <w:sz w:val="28"/>
          <w:szCs w:val="28"/>
        </w:rPr>
        <w:t>провідних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мотиваційних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тенденцій</w:t>
      </w:r>
      <w:proofErr w:type="spellEnd"/>
      <w:r>
        <w:rPr>
          <w:rFonts w:ascii="Times New Roman" w:eastAsia="Times New Roman" w:hAnsi="Times New Roman" w:cs="Times New Roman"/>
          <w:sz w:val="28"/>
          <w:szCs w:val="28"/>
        </w:rPr>
        <w:t xml:space="preserve"> (С. </w:t>
      </w:r>
      <w:proofErr w:type="spellStart"/>
      <w:r>
        <w:rPr>
          <w:rFonts w:ascii="Times New Roman" w:eastAsia="Times New Roman" w:hAnsi="Times New Roman" w:cs="Times New Roman"/>
          <w:sz w:val="28"/>
          <w:szCs w:val="28"/>
        </w:rPr>
        <w:t>Максименко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Підлітк</w:t>
      </w:r>
      <w:r>
        <w:rPr>
          <w:rFonts w:ascii="Times New Roman" w:eastAsia="Times New Roman" w:hAnsi="Times New Roman" w:cs="Times New Roman"/>
          <w:sz w:val="28"/>
          <w:szCs w:val="28"/>
          <w:lang w:val="uk-UA"/>
        </w:rPr>
        <w:t>овий</w:t>
      </w:r>
      <w:proofErr w:type="spellEnd"/>
      <w:r>
        <w:rPr>
          <w:rFonts w:ascii="Times New Roman" w:eastAsia="Times New Roman" w:hAnsi="Times New Roman" w:cs="Times New Roman"/>
          <w:sz w:val="28"/>
          <w:szCs w:val="28"/>
          <w:lang w:val="uk-UA"/>
        </w:rPr>
        <w:t xml:space="preserve"> період вирізняється переважанням </w:t>
      </w:r>
      <w:proofErr w:type="spellStart"/>
      <w:r>
        <w:rPr>
          <w:rFonts w:ascii="Times New Roman" w:eastAsia="Times New Roman" w:hAnsi="Times New Roman" w:cs="Times New Roman"/>
          <w:sz w:val="28"/>
          <w:szCs w:val="28"/>
          <w:lang w:val="uk-UA"/>
        </w:rPr>
        <w:t>афілативної</w:t>
      </w:r>
      <w:proofErr w:type="spellEnd"/>
      <w:r>
        <w:rPr>
          <w:rFonts w:ascii="Times New Roman" w:eastAsia="Times New Roman" w:hAnsi="Times New Roman" w:cs="Times New Roman"/>
          <w:sz w:val="28"/>
          <w:szCs w:val="28"/>
          <w:lang w:val="uk-UA"/>
        </w:rPr>
        <w:t xml:space="preserve"> мотивації</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uk-UA"/>
        </w:rPr>
        <w:t>(пошуком</w:t>
      </w: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спілкування</w:t>
      </w:r>
      <w:proofErr w:type="spellEnd"/>
      <w:r>
        <w:rPr>
          <w:rFonts w:ascii="Times New Roman" w:eastAsia="Times New Roman" w:hAnsi="Times New Roman" w:cs="Times New Roman"/>
          <w:sz w:val="28"/>
          <w:szCs w:val="28"/>
          <w:lang w:val="uk-UA"/>
        </w:rPr>
        <w:t>) і нестабільністю мотиваційної ієрархії (</w:t>
      </w:r>
      <w:proofErr w:type="spellStart"/>
      <w:r>
        <w:rPr>
          <w:rFonts w:ascii="Times New Roman" w:eastAsia="Times New Roman" w:hAnsi="Times New Roman" w:cs="Times New Roman"/>
          <w:sz w:val="28"/>
          <w:szCs w:val="28"/>
        </w:rPr>
        <w:t>мотиви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часто</w:t>
      </w:r>
      <w:proofErr w:type="spellEnd"/>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uk-UA"/>
        </w:rPr>
        <w:t>змінюються</w:t>
      </w: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Юнацький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вік</w:t>
      </w:r>
      <w:proofErr w:type="spellEnd"/>
      <w:r>
        <w:rPr>
          <w:rFonts w:ascii="Times New Roman" w:eastAsia="Times New Roman" w:hAnsi="Times New Roman" w:cs="Times New Roman"/>
          <w:sz w:val="28"/>
          <w:szCs w:val="28"/>
        </w:rPr>
        <w:t xml:space="preserve"> є </w:t>
      </w:r>
      <w:proofErr w:type="spellStart"/>
      <w:r>
        <w:rPr>
          <w:rFonts w:ascii="Times New Roman" w:eastAsia="Times New Roman" w:hAnsi="Times New Roman" w:cs="Times New Roman"/>
          <w:sz w:val="28"/>
          <w:szCs w:val="28"/>
        </w:rPr>
        <w:t>сензитивним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для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формування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lastRenderedPageBreak/>
        <w:t>особистісної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ідентичності</w:t>
      </w:r>
      <w:proofErr w:type="spellEnd"/>
      <w:r>
        <w:rPr>
          <w:rFonts w:ascii="Times New Roman" w:eastAsia="Times New Roman" w:hAnsi="Times New Roman" w:cs="Times New Roman"/>
          <w:sz w:val="28"/>
          <w:szCs w:val="28"/>
        </w:rPr>
        <w:t xml:space="preserve"> (Е. </w:t>
      </w:r>
      <w:proofErr w:type="spellStart"/>
      <w:r>
        <w:rPr>
          <w:rFonts w:ascii="Times New Roman" w:eastAsia="Times New Roman" w:hAnsi="Times New Roman" w:cs="Times New Roman"/>
          <w:sz w:val="28"/>
          <w:szCs w:val="28"/>
        </w:rPr>
        <w:t>Еріксон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активізації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самовизначення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початкової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орієнтації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трудову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діяльність</w:t>
      </w:r>
      <w:proofErr w:type="spellEnd"/>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uk-UA"/>
        </w:rPr>
        <w:t>Період дорослості</w:t>
      </w: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характеризується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стабілізацією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ціннісно-смислової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сфери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переважанням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самореалізації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просоціальних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орієнтацій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переходом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зовнішньої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регуляції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внутрішньої</w:t>
      </w:r>
      <w:proofErr w:type="spellEnd"/>
      <w:r>
        <w:rPr>
          <w:rFonts w:ascii="Times New Roman" w:eastAsia="Times New Roman" w:hAnsi="Times New Roman" w:cs="Times New Roman"/>
          <w:sz w:val="28"/>
          <w:szCs w:val="28"/>
        </w:rPr>
        <w:t xml:space="preserve"> (Д. </w:t>
      </w:r>
      <w:proofErr w:type="spellStart"/>
      <w:r>
        <w:rPr>
          <w:rFonts w:ascii="Times New Roman" w:eastAsia="Times New Roman" w:hAnsi="Times New Roman" w:cs="Times New Roman"/>
          <w:sz w:val="28"/>
          <w:szCs w:val="28"/>
        </w:rPr>
        <w:t>Левінсон</w:t>
      </w:r>
      <w:proofErr w:type="spellEnd"/>
      <w:r>
        <w:rPr>
          <w:rFonts w:ascii="Times New Roman" w:eastAsia="Times New Roman" w:hAnsi="Times New Roman" w:cs="Times New Roman"/>
          <w:sz w:val="28"/>
          <w:szCs w:val="28"/>
        </w:rPr>
        <w:t>, Г. </w:t>
      </w:r>
      <w:proofErr w:type="spellStart"/>
      <w:r>
        <w:rPr>
          <w:rFonts w:ascii="Times New Roman" w:eastAsia="Times New Roman" w:hAnsi="Times New Roman" w:cs="Times New Roman"/>
          <w:sz w:val="28"/>
          <w:szCs w:val="28"/>
        </w:rPr>
        <w:t>Олпорт</w:t>
      </w:r>
      <w:proofErr w:type="spellEnd"/>
      <w:r>
        <w:rPr>
          <w:rFonts w:ascii="Times New Roman" w:eastAsia="Times New Roman" w:hAnsi="Times New Roman" w:cs="Times New Roman"/>
          <w:sz w:val="28"/>
          <w:szCs w:val="28"/>
        </w:rPr>
        <w:t xml:space="preserve">). </w:t>
      </w:r>
    </w:p>
    <w:p w14:paraId="76E42A1A" w14:textId="77777777" w:rsidR="00843D7B" w:rsidRDefault="00000000">
      <w:pPr>
        <w:spacing w:after="0" w:line="360" w:lineRule="auto"/>
        <w:ind w:firstLine="72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lang w:val="uk-UA"/>
        </w:rPr>
        <w:t>Обґрунотовано</w:t>
      </w:r>
      <w:proofErr w:type="spellEnd"/>
      <w:r>
        <w:rPr>
          <w:rFonts w:ascii="Times New Roman" w:eastAsia="Times New Roman" w:hAnsi="Times New Roman" w:cs="Times New Roman"/>
          <w:sz w:val="28"/>
          <w:szCs w:val="28"/>
          <w:lang w:val="uk-UA"/>
        </w:rPr>
        <w:t xml:space="preserve"> вибір</w:t>
      </w: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чотир</w:t>
      </w:r>
      <w:r>
        <w:rPr>
          <w:rFonts w:ascii="Times New Roman" w:eastAsia="Times New Roman" w:hAnsi="Times New Roman" w:cs="Times New Roman"/>
          <w:sz w:val="28"/>
          <w:szCs w:val="28"/>
          <w:lang w:val="uk-UA"/>
        </w:rPr>
        <w:t>ьох</w:t>
      </w:r>
      <w:proofErr w:type="spellEnd"/>
      <w:r>
        <w:rPr>
          <w:rFonts w:ascii="Times New Roman" w:eastAsia="Times New Roman" w:hAnsi="Times New Roman" w:cs="Times New Roman"/>
          <w:sz w:val="28"/>
          <w:szCs w:val="28"/>
          <w:lang w:val="uk-UA"/>
        </w:rPr>
        <w:t xml:space="preserve"> </w:t>
      </w:r>
      <w:proofErr w:type="spellStart"/>
      <w:r>
        <w:rPr>
          <w:rFonts w:ascii="Times New Roman" w:eastAsia="Times New Roman" w:hAnsi="Times New Roman" w:cs="Times New Roman"/>
          <w:sz w:val="28"/>
          <w:szCs w:val="28"/>
        </w:rPr>
        <w:t>психодіагностич</w:t>
      </w:r>
      <w:proofErr w:type="spellEnd"/>
      <w:r>
        <w:rPr>
          <w:rFonts w:ascii="Times New Roman" w:eastAsia="Times New Roman" w:hAnsi="Times New Roman" w:cs="Times New Roman"/>
          <w:sz w:val="28"/>
          <w:szCs w:val="28"/>
          <w:lang w:val="uk-UA"/>
        </w:rPr>
        <w:t>них</w:t>
      </w:r>
      <w:r>
        <w:rPr>
          <w:rFonts w:ascii="Times New Roman" w:eastAsia="Times New Roman" w:hAnsi="Times New Roman" w:cs="Times New Roman"/>
          <w:sz w:val="28"/>
          <w:szCs w:val="28"/>
        </w:rPr>
        <w:t xml:space="preserve"> методик, </w:t>
      </w:r>
      <w:proofErr w:type="spellStart"/>
      <w:r>
        <w:rPr>
          <w:rFonts w:ascii="Times New Roman" w:eastAsia="Times New Roman" w:hAnsi="Times New Roman" w:cs="Times New Roman"/>
          <w:sz w:val="28"/>
          <w:szCs w:val="28"/>
        </w:rPr>
        <w:t>які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доповнюють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одн</w:t>
      </w:r>
      <w:proofErr w:type="spellEnd"/>
      <w:r>
        <w:rPr>
          <w:rFonts w:ascii="Times New Roman" w:eastAsia="Times New Roman" w:hAnsi="Times New Roman" w:cs="Times New Roman"/>
          <w:sz w:val="28"/>
          <w:szCs w:val="28"/>
          <w:lang w:val="uk-UA"/>
        </w:rPr>
        <w:t>а</w:t>
      </w: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одн</w:t>
      </w:r>
      <w:proofErr w:type="spellEnd"/>
      <w:r>
        <w:rPr>
          <w:rFonts w:ascii="Times New Roman" w:eastAsia="Times New Roman" w:hAnsi="Times New Roman" w:cs="Times New Roman"/>
          <w:sz w:val="28"/>
          <w:szCs w:val="28"/>
          <w:lang w:val="uk-UA"/>
        </w:rPr>
        <w:t>у</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uk-UA"/>
        </w:rPr>
        <w:t>та</w:t>
      </w: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охоплюють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різні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рівні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ціннісний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рівень</w:t>
      </w:r>
      <w:proofErr w:type="spellEnd"/>
      <w:r>
        <w:rPr>
          <w:rFonts w:ascii="Times New Roman" w:eastAsia="Times New Roman" w:hAnsi="Times New Roman" w:cs="Times New Roman"/>
          <w:sz w:val="28"/>
          <w:szCs w:val="28"/>
        </w:rPr>
        <w:t xml:space="preserve"> (PVQ-40, Ш. </w:t>
      </w:r>
      <w:proofErr w:type="spellStart"/>
      <w:r>
        <w:rPr>
          <w:rFonts w:ascii="Times New Roman" w:eastAsia="Times New Roman" w:hAnsi="Times New Roman" w:cs="Times New Roman"/>
          <w:sz w:val="28"/>
          <w:szCs w:val="28"/>
        </w:rPr>
        <w:t>Шварц</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потребово</w:t>
      </w:r>
      <w:r>
        <w:rPr>
          <w:rFonts w:ascii="Times New Roman" w:eastAsia="Times New Roman" w:hAnsi="Times New Roman" w:cs="Times New Roman"/>
          <w:sz w:val="28"/>
          <w:szCs w:val="28"/>
        </w:rPr>
        <w:noBreakHyphen/>
        <w:t>психологічний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рівень</w:t>
      </w:r>
      <w:proofErr w:type="spellEnd"/>
      <w:r>
        <w:rPr>
          <w:rFonts w:ascii="Times New Roman" w:eastAsia="Times New Roman" w:hAnsi="Times New Roman" w:cs="Times New Roman"/>
          <w:sz w:val="28"/>
          <w:szCs w:val="28"/>
        </w:rPr>
        <w:t xml:space="preserve"> (BPNS, Е. </w:t>
      </w:r>
      <w:proofErr w:type="spellStart"/>
      <w:r>
        <w:rPr>
          <w:rFonts w:ascii="Times New Roman" w:eastAsia="Times New Roman" w:hAnsi="Times New Roman" w:cs="Times New Roman"/>
          <w:sz w:val="28"/>
          <w:szCs w:val="28"/>
        </w:rPr>
        <w:t>Десі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Р. </w:t>
      </w:r>
      <w:proofErr w:type="spellStart"/>
      <w:r>
        <w:rPr>
          <w:rFonts w:ascii="Times New Roman" w:eastAsia="Times New Roman" w:hAnsi="Times New Roman" w:cs="Times New Roman"/>
          <w:sz w:val="28"/>
          <w:szCs w:val="28"/>
        </w:rPr>
        <w:t>Раян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регулятивний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рівень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методика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Барбуто</w:t>
      </w:r>
      <w:r>
        <w:rPr>
          <w:rFonts w:ascii="Times New Roman" w:eastAsia="Times New Roman" w:hAnsi="Times New Roman" w:cs="Times New Roman"/>
          <w:sz w:val="28"/>
          <w:szCs w:val="28"/>
        </w:rPr>
        <w:noBreakHyphen/>
        <w:t>Сколл</w:t>
      </w:r>
      <w:proofErr w:type="spellEnd"/>
      <w:r>
        <w:rPr>
          <w:rFonts w:ascii="Times New Roman" w:eastAsia="Times New Roman" w:hAnsi="Times New Roman" w:cs="Times New Roman"/>
          <w:sz w:val="28"/>
          <w:szCs w:val="28"/>
        </w:rPr>
        <w:t xml:space="preserve">) і </w:t>
      </w:r>
      <w:proofErr w:type="spellStart"/>
      <w:r>
        <w:rPr>
          <w:rFonts w:ascii="Times New Roman" w:eastAsia="Times New Roman" w:hAnsi="Times New Roman" w:cs="Times New Roman"/>
          <w:sz w:val="28"/>
          <w:szCs w:val="28"/>
        </w:rPr>
        <w:t>результативний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рівень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тест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досягнення</w:t>
      </w:r>
      <w:proofErr w:type="spellEnd"/>
      <w:r>
        <w:rPr>
          <w:rFonts w:ascii="Times New Roman" w:eastAsia="Times New Roman" w:hAnsi="Times New Roman" w:cs="Times New Roman"/>
          <w:sz w:val="28"/>
          <w:szCs w:val="28"/>
        </w:rPr>
        <w:t xml:space="preserve"> А. </w:t>
      </w:r>
      <w:proofErr w:type="spellStart"/>
      <w:r>
        <w:rPr>
          <w:rFonts w:ascii="Times New Roman" w:eastAsia="Times New Roman" w:hAnsi="Times New Roman" w:cs="Times New Roman"/>
          <w:sz w:val="28"/>
          <w:szCs w:val="28"/>
        </w:rPr>
        <w:t>Мехрабіана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Для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підліткової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групи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здійснено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цілеспрямовану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адаптацію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методики</w:t>
      </w:r>
      <w:proofErr w:type="spellEnd"/>
      <w:r>
        <w:rPr>
          <w:rFonts w:ascii="Times New Roman" w:eastAsia="Times New Roman" w:hAnsi="Times New Roman" w:cs="Times New Roman"/>
          <w:sz w:val="28"/>
          <w:szCs w:val="28"/>
        </w:rPr>
        <w:t xml:space="preserve"> Барбуто-</w:t>
      </w:r>
      <w:proofErr w:type="spellStart"/>
      <w:r>
        <w:rPr>
          <w:rFonts w:ascii="Times New Roman" w:eastAsia="Times New Roman" w:hAnsi="Times New Roman" w:cs="Times New Roman"/>
          <w:sz w:val="28"/>
          <w:szCs w:val="28"/>
        </w:rPr>
        <w:t>Сколл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шляхом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переформулювання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питань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трудову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діяльність</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майбутній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час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збереженням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психологічного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змісту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шкал</w:t>
      </w:r>
      <w:proofErr w:type="spellEnd"/>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uk-UA"/>
        </w:rPr>
        <w:t>Статистичну обробку даних проведено в</w:t>
      </w:r>
      <w:r>
        <w:rPr>
          <w:rFonts w:ascii="Times New Roman" w:eastAsia="Times New Roman" w:hAnsi="Times New Roman" w:cs="Times New Roman"/>
          <w:sz w:val="28"/>
          <w:szCs w:val="28"/>
        </w:rPr>
        <w:t xml:space="preserve"> IBM SPSS Statistics 26.0, </w:t>
      </w:r>
      <w:proofErr w:type="spellStart"/>
      <w:r>
        <w:rPr>
          <w:rFonts w:ascii="Times New Roman" w:eastAsia="Times New Roman" w:hAnsi="Times New Roman" w:cs="Times New Roman"/>
          <w:sz w:val="28"/>
          <w:szCs w:val="28"/>
        </w:rPr>
        <w:t>використа</w:t>
      </w:r>
      <w:proofErr w:type="spellEnd"/>
      <w:r>
        <w:rPr>
          <w:rFonts w:ascii="Times New Roman" w:eastAsia="Times New Roman" w:hAnsi="Times New Roman" w:cs="Times New Roman"/>
          <w:sz w:val="28"/>
          <w:szCs w:val="28"/>
          <w:lang w:val="uk-UA"/>
        </w:rPr>
        <w:t>но</w:t>
      </w: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тест</w:t>
      </w:r>
      <w:proofErr w:type="spellEnd"/>
      <w:r>
        <w:rPr>
          <w:rFonts w:ascii="Times New Roman" w:eastAsia="Times New Roman" w:hAnsi="Times New Roman" w:cs="Times New Roman"/>
          <w:sz w:val="28"/>
          <w:szCs w:val="28"/>
        </w:rPr>
        <w:t xml:space="preserve"> Шапіро</w:t>
      </w:r>
      <w:r>
        <w:rPr>
          <w:rFonts w:ascii="Times New Roman" w:eastAsia="Times New Roman" w:hAnsi="Times New Roman" w:cs="Times New Roman"/>
          <w:sz w:val="28"/>
          <w:szCs w:val="28"/>
        </w:rPr>
        <w:noBreakHyphen/>
      </w:r>
      <w:proofErr w:type="spellStart"/>
      <w:r>
        <w:rPr>
          <w:rFonts w:ascii="Times New Roman" w:eastAsia="Times New Roman" w:hAnsi="Times New Roman" w:cs="Times New Roman"/>
          <w:sz w:val="28"/>
          <w:szCs w:val="28"/>
        </w:rPr>
        <w:t>Вілка</w:t>
      </w:r>
      <w:proofErr w:type="spellEnd"/>
      <w:r>
        <w:rPr>
          <w:rFonts w:ascii="Times New Roman" w:eastAsia="Times New Roman" w:hAnsi="Times New Roman" w:cs="Times New Roman"/>
          <w:sz w:val="28"/>
          <w:szCs w:val="28"/>
        </w:rPr>
        <w:t xml:space="preserve"> і </w:t>
      </w:r>
      <w:proofErr w:type="spellStart"/>
      <w:r>
        <w:rPr>
          <w:rFonts w:ascii="Times New Roman" w:eastAsia="Times New Roman" w:hAnsi="Times New Roman" w:cs="Times New Roman"/>
          <w:sz w:val="28"/>
          <w:szCs w:val="28"/>
        </w:rPr>
        <w:t>непараметричні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критерії</w:t>
      </w:r>
      <w:proofErr w:type="spellEnd"/>
      <w:r>
        <w:rPr>
          <w:rFonts w:ascii="Times New Roman" w:eastAsia="Times New Roman" w:hAnsi="Times New Roman" w:cs="Times New Roman"/>
          <w:sz w:val="28"/>
          <w:szCs w:val="28"/>
        </w:rPr>
        <w:t xml:space="preserve"> Краскела-</w:t>
      </w:r>
      <w:proofErr w:type="spellStart"/>
      <w:r>
        <w:rPr>
          <w:rFonts w:ascii="Times New Roman" w:eastAsia="Times New Roman" w:hAnsi="Times New Roman" w:cs="Times New Roman"/>
          <w:sz w:val="28"/>
          <w:szCs w:val="28"/>
        </w:rPr>
        <w:t>Волліса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Манна-Уітні</w:t>
      </w:r>
      <w:proofErr w:type="spellEnd"/>
      <w:r>
        <w:rPr>
          <w:rFonts w:ascii="Times New Roman" w:eastAsia="Times New Roman" w:hAnsi="Times New Roman" w:cs="Times New Roman"/>
          <w:sz w:val="28"/>
          <w:szCs w:val="28"/>
        </w:rPr>
        <w:t xml:space="preserve"> з </w:t>
      </w:r>
      <w:proofErr w:type="spellStart"/>
      <w:r>
        <w:rPr>
          <w:rFonts w:ascii="Times New Roman" w:eastAsia="Times New Roman" w:hAnsi="Times New Roman" w:cs="Times New Roman"/>
          <w:sz w:val="28"/>
          <w:szCs w:val="28"/>
        </w:rPr>
        <w:t>поправкою</w:t>
      </w:r>
      <w:proofErr w:type="spellEnd"/>
      <w:r>
        <w:rPr>
          <w:rFonts w:ascii="Times New Roman" w:eastAsia="Times New Roman" w:hAnsi="Times New Roman" w:cs="Times New Roman"/>
          <w:sz w:val="28"/>
          <w:szCs w:val="28"/>
        </w:rPr>
        <w:t xml:space="preserve"> Бонфероні, а </w:t>
      </w:r>
      <w:proofErr w:type="spellStart"/>
      <w:r>
        <w:rPr>
          <w:rFonts w:ascii="Times New Roman" w:eastAsia="Times New Roman" w:hAnsi="Times New Roman" w:cs="Times New Roman"/>
          <w:sz w:val="28"/>
          <w:szCs w:val="28"/>
        </w:rPr>
        <w:t>також</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кореляційн</w:t>
      </w:r>
      <w:r>
        <w:rPr>
          <w:rFonts w:ascii="Times New Roman" w:eastAsia="Times New Roman" w:hAnsi="Times New Roman" w:cs="Times New Roman"/>
          <w:sz w:val="28"/>
          <w:szCs w:val="28"/>
          <w:lang w:val="uk-UA"/>
        </w:rPr>
        <w:t>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аналіз</w:t>
      </w:r>
      <w:proofErr w:type="spellEnd"/>
      <w:r>
        <w:rPr>
          <w:rFonts w:ascii="Times New Roman" w:eastAsia="Times New Roman" w:hAnsi="Times New Roman" w:cs="Times New Roman"/>
          <w:sz w:val="28"/>
          <w:szCs w:val="28"/>
        </w:rPr>
        <w:t xml:space="preserve"> Спірмена.</w:t>
      </w:r>
    </w:p>
    <w:p w14:paraId="2A301A76" w14:textId="77777777" w:rsidR="00843D7B" w:rsidRDefault="00000000">
      <w:pPr>
        <w:spacing w:after="0" w:line="360" w:lineRule="auto"/>
        <w:ind w:firstLine="72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Встановлено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якісно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відмінні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ціннісні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профілі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кожної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вікової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групи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Підлітковий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відзначається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домінуванням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гедоністичної</w:t>
      </w:r>
      <w:proofErr w:type="spellEnd"/>
      <w:r>
        <w:rPr>
          <w:rFonts w:ascii="Times New Roman" w:eastAsia="Times New Roman" w:hAnsi="Times New Roman" w:cs="Times New Roman"/>
          <w:sz w:val="28"/>
          <w:szCs w:val="28"/>
        </w:rPr>
        <w:t xml:space="preserve"> (M=4,67)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пошукової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орієнтації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мінімальній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схильності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традиціоналізму</w:t>
      </w:r>
      <w:proofErr w:type="spellEnd"/>
      <w:r>
        <w:rPr>
          <w:rFonts w:ascii="Times New Roman" w:eastAsia="Times New Roman" w:hAnsi="Times New Roman" w:cs="Times New Roman"/>
          <w:sz w:val="28"/>
          <w:szCs w:val="28"/>
        </w:rPr>
        <w:t xml:space="preserve"> (M=2,59) — </w:t>
      </w:r>
      <w:proofErr w:type="spellStart"/>
      <w:r>
        <w:rPr>
          <w:rFonts w:ascii="Times New Roman" w:eastAsia="Times New Roman" w:hAnsi="Times New Roman" w:cs="Times New Roman"/>
          <w:sz w:val="28"/>
          <w:szCs w:val="28"/>
        </w:rPr>
        <w:t>що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відображає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нонконформну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афективно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насичену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раннього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підліткового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віку</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юнацькому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віці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відбувається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суттєве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розширення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мотиваційного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спектра</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цей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період</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поряд</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гедоністичною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спрямованістю</w:t>
      </w:r>
      <w:proofErr w:type="spellEnd"/>
      <w:r>
        <w:rPr>
          <w:rFonts w:ascii="Times New Roman" w:eastAsia="Times New Roman" w:hAnsi="Times New Roman" w:cs="Times New Roman"/>
          <w:sz w:val="28"/>
          <w:szCs w:val="28"/>
        </w:rPr>
        <w:t xml:space="preserve"> (M=4,65) </w:t>
      </w:r>
      <w:proofErr w:type="spellStart"/>
      <w:r>
        <w:rPr>
          <w:rFonts w:ascii="Times New Roman" w:eastAsia="Times New Roman" w:hAnsi="Times New Roman" w:cs="Times New Roman"/>
          <w:sz w:val="28"/>
          <w:szCs w:val="28"/>
        </w:rPr>
        <w:t>фіксується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статистично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значуще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зростання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просоціальних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цінностей</w:t>
      </w:r>
      <w:proofErr w:type="spellEnd"/>
      <w:r>
        <w:rPr>
          <w:rFonts w:ascii="Times New Roman" w:eastAsia="Times New Roman" w:hAnsi="Times New Roman" w:cs="Times New Roman"/>
          <w:sz w:val="28"/>
          <w:szCs w:val="28"/>
        </w:rPr>
        <w:t xml:space="preserve"> — </w:t>
      </w:r>
      <w:proofErr w:type="spellStart"/>
      <w:r>
        <w:rPr>
          <w:rFonts w:ascii="Times New Roman" w:eastAsia="Times New Roman" w:hAnsi="Times New Roman" w:cs="Times New Roman"/>
          <w:sz w:val="28"/>
          <w:szCs w:val="28"/>
        </w:rPr>
        <w:t>доброзичливості</w:t>
      </w:r>
      <w:proofErr w:type="spellEnd"/>
      <w:r>
        <w:rPr>
          <w:rFonts w:ascii="Times New Roman" w:eastAsia="Times New Roman" w:hAnsi="Times New Roman" w:cs="Times New Roman"/>
          <w:sz w:val="28"/>
          <w:szCs w:val="28"/>
        </w:rPr>
        <w:t xml:space="preserve"> (M=4,25 у </w:t>
      </w:r>
      <w:proofErr w:type="spellStart"/>
      <w:r>
        <w:rPr>
          <w:rFonts w:ascii="Times New Roman" w:eastAsia="Times New Roman" w:hAnsi="Times New Roman" w:cs="Times New Roman"/>
          <w:sz w:val="28"/>
          <w:szCs w:val="28"/>
        </w:rPr>
        <w:t>юнаків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проти</w:t>
      </w:r>
      <w:proofErr w:type="spellEnd"/>
      <w:r>
        <w:rPr>
          <w:rFonts w:ascii="Times New Roman" w:eastAsia="Times New Roman" w:hAnsi="Times New Roman" w:cs="Times New Roman"/>
          <w:sz w:val="28"/>
          <w:szCs w:val="28"/>
        </w:rPr>
        <w:t xml:space="preserve"> M=3,78 у </w:t>
      </w:r>
      <w:proofErr w:type="spellStart"/>
      <w:r>
        <w:rPr>
          <w:rFonts w:ascii="Times New Roman" w:eastAsia="Times New Roman" w:hAnsi="Times New Roman" w:cs="Times New Roman"/>
          <w:sz w:val="28"/>
          <w:szCs w:val="28"/>
        </w:rPr>
        <w:t>підлітків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універсалізму</w:t>
      </w:r>
      <w:proofErr w:type="spellEnd"/>
      <w:r>
        <w:rPr>
          <w:rFonts w:ascii="Times New Roman" w:eastAsia="Times New Roman" w:hAnsi="Times New Roman" w:cs="Times New Roman"/>
          <w:sz w:val="28"/>
          <w:szCs w:val="28"/>
        </w:rPr>
        <w:t xml:space="preserve"> (M=4,12 у </w:t>
      </w:r>
      <w:proofErr w:type="spellStart"/>
      <w:r>
        <w:rPr>
          <w:rFonts w:ascii="Times New Roman" w:eastAsia="Times New Roman" w:hAnsi="Times New Roman" w:cs="Times New Roman"/>
          <w:sz w:val="28"/>
          <w:szCs w:val="28"/>
        </w:rPr>
        <w:t>юнаків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проти</w:t>
      </w:r>
      <w:proofErr w:type="spellEnd"/>
      <w:r>
        <w:rPr>
          <w:rFonts w:ascii="Times New Roman" w:eastAsia="Times New Roman" w:hAnsi="Times New Roman" w:cs="Times New Roman"/>
          <w:sz w:val="28"/>
          <w:szCs w:val="28"/>
        </w:rPr>
        <w:t xml:space="preserve"> M=3,62 у </w:t>
      </w:r>
      <w:proofErr w:type="spellStart"/>
      <w:r>
        <w:rPr>
          <w:rFonts w:ascii="Times New Roman" w:eastAsia="Times New Roman" w:hAnsi="Times New Roman" w:cs="Times New Roman"/>
          <w:sz w:val="28"/>
          <w:szCs w:val="28"/>
        </w:rPr>
        <w:t>підлітків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що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свідчить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формування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соціальної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ідентичності</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дорослих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відбувається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якісна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перебудова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профілю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адже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домінують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самостійність</w:t>
      </w:r>
      <w:proofErr w:type="spellEnd"/>
      <w:r>
        <w:rPr>
          <w:rFonts w:ascii="Times New Roman" w:eastAsia="Times New Roman" w:hAnsi="Times New Roman" w:cs="Times New Roman"/>
          <w:sz w:val="28"/>
          <w:szCs w:val="28"/>
        </w:rPr>
        <w:t xml:space="preserve"> (M=4,58) і </w:t>
      </w:r>
      <w:proofErr w:type="spellStart"/>
      <w:r>
        <w:rPr>
          <w:rFonts w:ascii="Times New Roman" w:eastAsia="Times New Roman" w:hAnsi="Times New Roman" w:cs="Times New Roman"/>
          <w:sz w:val="28"/>
          <w:szCs w:val="28"/>
        </w:rPr>
        <w:t>доброзичливість</w:t>
      </w:r>
      <w:proofErr w:type="spellEnd"/>
      <w:r>
        <w:rPr>
          <w:rFonts w:ascii="Times New Roman" w:eastAsia="Times New Roman" w:hAnsi="Times New Roman" w:cs="Times New Roman"/>
          <w:sz w:val="28"/>
          <w:szCs w:val="28"/>
        </w:rPr>
        <w:t xml:space="preserve"> (M=4,33) </w:t>
      </w:r>
      <w:proofErr w:type="spellStart"/>
      <w:r>
        <w:rPr>
          <w:rFonts w:ascii="Times New Roman" w:eastAsia="Times New Roman" w:hAnsi="Times New Roman" w:cs="Times New Roman"/>
          <w:sz w:val="28"/>
          <w:szCs w:val="28"/>
        </w:rPr>
        <w:t>при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різкому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зниженні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гедонізму</w:t>
      </w:r>
      <w:proofErr w:type="spellEnd"/>
      <w:r>
        <w:rPr>
          <w:rFonts w:ascii="Times New Roman" w:eastAsia="Times New Roman" w:hAnsi="Times New Roman" w:cs="Times New Roman"/>
          <w:sz w:val="28"/>
          <w:szCs w:val="28"/>
        </w:rPr>
        <w:t xml:space="preserve"> (M=3,89 у </w:t>
      </w:r>
      <w:proofErr w:type="spellStart"/>
      <w:r>
        <w:rPr>
          <w:rFonts w:ascii="Times New Roman" w:eastAsia="Times New Roman" w:hAnsi="Times New Roman" w:cs="Times New Roman"/>
          <w:sz w:val="28"/>
          <w:szCs w:val="28"/>
        </w:rPr>
        <w:t>дорослих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проти</w:t>
      </w:r>
      <w:proofErr w:type="spellEnd"/>
      <w:r>
        <w:rPr>
          <w:rFonts w:ascii="Times New Roman" w:eastAsia="Times New Roman" w:hAnsi="Times New Roman" w:cs="Times New Roman"/>
          <w:sz w:val="28"/>
          <w:szCs w:val="28"/>
        </w:rPr>
        <w:t xml:space="preserve"> M=4,67 у </w:t>
      </w:r>
      <w:proofErr w:type="spellStart"/>
      <w:r>
        <w:rPr>
          <w:rFonts w:ascii="Times New Roman" w:eastAsia="Times New Roman" w:hAnsi="Times New Roman" w:cs="Times New Roman"/>
          <w:sz w:val="28"/>
          <w:szCs w:val="28"/>
        </w:rPr>
        <w:t>підлітків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lastRenderedPageBreak/>
        <w:t>найнижчому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серед</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усіх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трьох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груп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рівні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традиціоналізму</w:t>
      </w:r>
      <w:proofErr w:type="spellEnd"/>
      <w:r>
        <w:rPr>
          <w:rFonts w:ascii="Times New Roman" w:eastAsia="Times New Roman" w:hAnsi="Times New Roman" w:cs="Times New Roman"/>
          <w:sz w:val="28"/>
          <w:szCs w:val="28"/>
        </w:rPr>
        <w:t xml:space="preserve"> (M=1,83), </w:t>
      </w:r>
      <w:proofErr w:type="spellStart"/>
      <w:r>
        <w:rPr>
          <w:rFonts w:ascii="Times New Roman" w:eastAsia="Times New Roman" w:hAnsi="Times New Roman" w:cs="Times New Roman"/>
          <w:sz w:val="28"/>
          <w:szCs w:val="28"/>
        </w:rPr>
        <w:t>що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підтверджує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теоретичні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положення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аксіологічну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зрілість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дорослого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віку</w:t>
      </w:r>
      <w:proofErr w:type="spellEnd"/>
      <w:r>
        <w:rPr>
          <w:rFonts w:ascii="Times New Roman" w:eastAsia="Times New Roman" w:hAnsi="Times New Roman" w:cs="Times New Roman"/>
          <w:sz w:val="28"/>
          <w:szCs w:val="28"/>
        </w:rPr>
        <w:t>.</w:t>
      </w:r>
    </w:p>
    <w:p w14:paraId="1273F3D1" w14:textId="77777777" w:rsidR="00843D7B" w:rsidRDefault="00000000">
      <w:pPr>
        <w:spacing w:after="0" w:line="360" w:lineRule="auto"/>
        <w:ind w:firstLine="720"/>
        <w:jc w:val="both"/>
        <w:rPr>
          <w:rFonts w:ascii="Times New Roman" w:hAnsi="Times New Roman" w:cs="Times New Roman"/>
          <w:sz w:val="28"/>
          <w:szCs w:val="28"/>
        </w:rPr>
      </w:pPr>
      <w:proofErr w:type="spellStart"/>
      <w:r>
        <w:rPr>
          <w:rFonts w:ascii="Times New Roman" w:eastAsia="Times New Roman" w:hAnsi="Times New Roman" w:cs="Times New Roman"/>
          <w:sz w:val="28"/>
          <w:szCs w:val="28"/>
        </w:rPr>
        <w:t>Виявлено</w:t>
      </w:r>
      <w:proofErr w:type="spellEnd"/>
      <w:r>
        <w:rPr>
          <w:rFonts w:ascii="Times New Roman" w:eastAsia="Times New Roman" w:hAnsi="Times New Roman" w:cs="Times New Roman"/>
          <w:sz w:val="28"/>
          <w:szCs w:val="28"/>
        </w:rPr>
        <w:t xml:space="preserve"> U</w:t>
      </w:r>
      <w:r>
        <w:rPr>
          <w:rFonts w:ascii="Times New Roman" w:eastAsia="Times New Roman" w:hAnsi="Times New Roman" w:cs="Times New Roman"/>
          <w:sz w:val="28"/>
          <w:szCs w:val="28"/>
        </w:rPr>
        <w:noBreakHyphen/>
      </w:r>
      <w:proofErr w:type="spellStart"/>
      <w:r>
        <w:rPr>
          <w:rFonts w:ascii="Times New Roman" w:eastAsia="Times New Roman" w:hAnsi="Times New Roman" w:cs="Times New Roman"/>
          <w:sz w:val="28"/>
          <w:szCs w:val="28"/>
        </w:rPr>
        <w:t>подібну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криву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задоволеності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базових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психічних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потреб</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відносно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благополучного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рівня</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підлітковому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віці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інтегральний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показник</w:t>
      </w:r>
      <w:proofErr w:type="spellEnd"/>
      <w:r>
        <w:rPr>
          <w:rFonts w:ascii="Times New Roman" w:eastAsia="Times New Roman" w:hAnsi="Times New Roman" w:cs="Times New Roman"/>
          <w:sz w:val="28"/>
          <w:szCs w:val="28"/>
        </w:rPr>
        <w:t xml:space="preserve"> BPNS M=5,13), </w:t>
      </w:r>
      <w:proofErr w:type="spellStart"/>
      <w:r>
        <w:rPr>
          <w:rFonts w:ascii="Times New Roman" w:eastAsia="Times New Roman" w:hAnsi="Times New Roman" w:cs="Times New Roman"/>
          <w:sz w:val="28"/>
          <w:szCs w:val="28"/>
        </w:rPr>
        <w:t>через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мінімум</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юнацькому</w:t>
      </w:r>
      <w:proofErr w:type="spellEnd"/>
      <w:r>
        <w:rPr>
          <w:rFonts w:ascii="Times New Roman" w:eastAsia="Times New Roman" w:hAnsi="Times New Roman" w:cs="Times New Roman"/>
          <w:sz w:val="28"/>
          <w:szCs w:val="28"/>
        </w:rPr>
        <w:t xml:space="preserve"> (M=4,55), </w:t>
      </w:r>
      <w:proofErr w:type="spellStart"/>
      <w:r>
        <w:rPr>
          <w:rFonts w:ascii="Times New Roman" w:eastAsia="Times New Roman" w:hAnsi="Times New Roman" w:cs="Times New Roman"/>
          <w:sz w:val="28"/>
          <w:szCs w:val="28"/>
        </w:rPr>
        <w:t>до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часткового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покращення</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дорослих</w:t>
      </w:r>
      <w:proofErr w:type="spellEnd"/>
      <w:r>
        <w:rPr>
          <w:rFonts w:ascii="Times New Roman" w:eastAsia="Times New Roman" w:hAnsi="Times New Roman" w:cs="Times New Roman"/>
          <w:sz w:val="28"/>
          <w:szCs w:val="28"/>
        </w:rPr>
        <w:t xml:space="preserve"> (M=4,94). </w:t>
      </w:r>
      <w:proofErr w:type="spellStart"/>
      <w:r>
        <w:rPr>
          <w:rFonts w:ascii="Times New Roman" w:eastAsia="Times New Roman" w:hAnsi="Times New Roman" w:cs="Times New Roman"/>
          <w:sz w:val="28"/>
          <w:szCs w:val="28"/>
        </w:rPr>
        <w:t>Цей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патерн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підтверджує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кризовий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характер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юнацького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вікового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переходу</w:t>
      </w:r>
      <w:proofErr w:type="spellEnd"/>
      <w:r>
        <w:rPr>
          <w:rFonts w:ascii="Times New Roman" w:eastAsia="Times New Roman" w:hAnsi="Times New Roman" w:cs="Times New Roman"/>
          <w:sz w:val="28"/>
          <w:szCs w:val="28"/>
        </w:rPr>
        <w:t xml:space="preserve"> і є </w:t>
      </w:r>
      <w:proofErr w:type="spellStart"/>
      <w:r>
        <w:rPr>
          <w:rFonts w:ascii="Times New Roman" w:eastAsia="Times New Roman" w:hAnsi="Times New Roman" w:cs="Times New Roman"/>
          <w:sz w:val="28"/>
          <w:szCs w:val="28"/>
        </w:rPr>
        <w:t>прямим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емпіричним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підтвердженням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теорії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самодетермінації</w:t>
      </w:r>
      <w:proofErr w:type="spellEnd"/>
      <w:r>
        <w:rPr>
          <w:rFonts w:ascii="Times New Roman" w:eastAsia="Times New Roman" w:hAnsi="Times New Roman" w:cs="Times New Roman"/>
          <w:sz w:val="28"/>
          <w:szCs w:val="28"/>
        </w:rPr>
        <w:t xml:space="preserve"> Е. </w:t>
      </w:r>
      <w:proofErr w:type="spellStart"/>
      <w:r>
        <w:rPr>
          <w:rFonts w:ascii="Times New Roman" w:eastAsia="Times New Roman" w:hAnsi="Times New Roman" w:cs="Times New Roman"/>
          <w:sz w:val="28"/>
          <w:szCs w:val="28"/>
        </w:rPr>
        <w:t>Десі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Р. </w:t>
      </w:r>
      <w:proofErr w:type="spellStart"/>
      <w:r>
        <w:rPr>
          <w:rFonts w:ascii="Times New Roman" w:eastAsia="Times New Roman" w:hAnsi="Times New Roman" w:cs="Times New Roman"/>
          <w:sz w:val="28"/>
          <w:szCs w:val="28"/>
        </w:rPr>
        <w:t>Раяна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адже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саме</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юнацькому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віці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коли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автономія</w:t>
      </w:r>
      <w:proofErr w:type="spellEnd"/>
      <w:r>
        <w:rPr>
          <w:rFonts w:ascii="Times New Roman" w:eastAsia="Times New Roman" w:hAnsi="Times New Roman" w:cs="Times New Roman"/>
          <w:sz w:val="28"/>
          <w:szCs w:val="28"/>
        </w:rPr>
        <w:t xml:space="preserve"> є </w:t>
      </w:r>
      <w:proofErr w:type="spellStart"/>
      <w:r>
        <w:rPr>
          <w:rFonts w:ascii="Times New Roman" w:eastAsia="Times New Roman" w:hAnsi="Times New Roman" w:cs="Times New Roman"/>
          <w:sz w:val="28"/>
          <w:szCs w:val="28"/>
        </w:rPr>
        <w:t>найнижчою</w:t>
      </w:r>
      <w:proofErr w:type="spellEnd"/>
      <w:r>
        <w:rPr>
          <w:rFonts w:ascii="Times New Roman" w:eastAsia="Times New Roman" w:hAnsi="Times New Roman" w:cs="Times New Roman"/>
          <w:sz w:val="28"/>
          <w:szCs w:val="28"/>
        </w:rPr>
        <w:t xml:space="preserve"> (M=4,38 </w:t>
      </w:r>
      <w:proofErr w:type="spellStart"/>
      <w:r>
        <w:rPr>
          <w:rFonts w:ascii="Times New Roman" w:eastAsia="Times New Roman" w:hAnsi="Times New Roman" w:cs="Times New Roman"/>
          <w:sz w:val="28"/>
          <w:szCs w:val="28"/>
        </w:rPr>
        <w:t>проти</w:t>
      </w:r>
      <w:proofErr w:type="spellEnd"/>
      <w:r>
        <w:rPr>
          <w:rFonts w:ascii="Times New Roman" w:eastAsia="Times New Roman" w:hAnsi="Times New Roman" w:cs="Times New Roman"/>
          <w:sz w:val="28"/>
          <w:szCs w:val="28"/>
        </w:rPr>
        <w:t xml:space="preserve"> M=4,69 у </w:t>
      </w:r>
      <w:proofErr w:type="spellStart"/>
      <w:r>
        <w:rPr>
          <w:rFonts w:ascii="Times New Roman" w:eastAsia="Times New Roman" w:hAnsi="Times New Roman" w:cs="Times New Roman"/>
          <w:sz w:val="28"/>
          <w:szCs w:val="28"/>
        </w:rPr>
        <w:t>підлітків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M=5,05 у </w:t>
      </w:r>
      <w:proofErr w:type="spellStart"/>
      <w:r>
        <w:rPr>
          <w:rFonts w:ascii="Times New Roman" w:eastAsia="Times New Roman" w:hAnsi="Times New Roman" w:cs="Times New Roman"/>
          <w:sz w:val="28"/>
          <w:szCs w:val="28"/>
        </w:rPr>
        <w:t>дорослих</w:t>
      </w:r>
      <w:proofErr w:type="spellEnd"/>
      <w:r>
        <w:rPr>
          <w:rFonts w:ascii="Times New Roman" w:eastAsia="Times New Roman" w:hAnsi="Times New Roman" w:cs="Times New Roman"/>
          <w:sz w:val="28"/>
          <w:szCs w:val="28"/>
        </w:rPr>
        <w:t xml:space="preserve">), а </w:t>
      </w:r>
      <w:proofErr w:type="spellStart"/>
      <w:r>
        <w:rPr>
          <w:rFonts w:ascii="Times New Roman" w:eastAsia="Times New Roman" w:hAnsi="Times New Roman" w:cs="Times New Roman"/>
          <w:sz w:val="28"/>
          <w:szCs w:val="28"/>
        </w:rPr>
        <w:t>зовнішні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вимоги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найвищими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загальне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психологічне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благополуччя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досягає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мінімуму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Показово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що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рівень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автономної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зростає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підліткового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дорослого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віку</w:t>
      </w:r>
      <w:proofErr w:type="spellEnd"/>
      <w:r>
        <w:rPr>
          <w:rFonts w:ascii="Times New Roman" w:eastAsia="Times New Roman" w:hAnsi="Times New Roman" w:cs="Times New Roman"/>
          <w:sz w:val="28"/>
          <w:szCs w:val="28"/>
        </w:rPr>
        <w:t xml:space="preserve"> — </w:t>
      </w:r>
      <w:proofErr w:type="spellStart"/>
      <w:r>
        <w:rPr>
          <w:rFonts w:ascii="Times New Roman" w:eastAsia="Times New Roman" w:hAnsi="Times New Roman" w:cs="Times New Roman"/>
          <w:sz w:val="28"/>
          <w:szCs w:val="28"/>
        </w:rPr>
        <w:t>саме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як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передбачає</w:t>
      </w:r>
      <w:proofErr w:type="spellEnd"/>
      <w:r>
        <w:rPr>
          <w:rFonts w:ascii="Times New Roman" w:eastAsia="Times New Roman" w:hAnsi="Times New Roman" w:cs="Times New Roman"/>
          <w:sz w:val="28"/>
          <w:szCs w:val="28"/>
        </w:rPr>
        <w:t xml:space="preserve"> SDT </w:t>
      </w:r>
      <w:proofErr w:type="spellStart"/>
      <w:r>
        <w:rPr>
          <w:rFonts w:ascii="Times New Roman" w:eastAsia="Times New Roman" w:hAnsi="Times New Roman" w:cs="Times New Roman"/>
          <w:sz w:val="28"/>
          <w:szCs w:val="28"/>
        </w:rPr>
        <w:t>щодо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вектора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інтерналізації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регуляції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Домінуюча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роль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афіліативної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мотивації</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підлітків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проявляється</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найвищому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рівні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задоволеності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потреби</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звʼязаності</w:t>
      </w:r>
      <w:proofErr w:type="spellEnd"/>
      <w:r>
        <w:rPr>
          <w:rFonts w:ascii="Times New Roman" w:eastAsia="Times New Roman" w:hAnsi="Times New Roman" w:cs="Times New Roman"/>
          <w:sz w:val="28"/>
          <w:szCs w:val="28"/>
        </w:rPr>
        <w:t xml:space="preserve"> (M=5,60) — і </w:t>
      </w:r>
      <w:proofErr w:type="spellStart"/>
      <w:r>
        <w:rPr>
          <w:rFonts w:ascii="Times New Roman" w:eastAsia="Times New Roman" w:hAnsi="Times New Roman" w:cs="Times New Roman"/>
          <w:sz w:val="28"/>
          <w:szCs w:val="28"/>
        </w:rPr>
        <w:t>це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узгоджується</w:t>
      </w:r>
      <w:proofErr w:type="spellEnd"/>
      <w:r>
        <w:rPr>
          <w:rFonts w:ascii="Times New Roman" w:eastAsia="Times New Roman" w:hAnsi="Times New Roman" w:cs="Times New Roman"/>
          <w:sz w:val="28"/>
          <w:szCs w:val="28"/>
        </w:rPr>
        <w:t xml:space="preserve"> з </w:t>
      </w:r>
      <w:proofErr w:type="spellStart"/>
      <w:r>
        <w:rPr>
          <w:rFonts w:ascii="Times New Roman" w:eastAsia="Times New Roman" w:hAnsi="Times New Roman" w:cs="Times New Roman"/>
          <w:sz w:val="28"/>
          <w:szCs w:val="28"/>
        </w:rPr>
        <w:t>передбаченнями</w:t>
      </w:r>
      <w:proofErr w:type="spellEnd"/>
      <w:r>
        <w:rPr>
          <w:rFonts w:ascii="Times New Roman" w:eastAsia="Times New Roman" w:hAnsi="Times New Roman" w:cs="Times New Roman"/>
          <w:sz w:val="28"/>
          <w:szCs w:val="28"/>
        </w:rPr>
        <w:t xml:space="preserve"> SDT </w:t>
      </w:r>
      <w:proofErr w:type="spellStart"/>
      <w:r>
        <w:rPr>
          <w:rFonts w:ascii="Times New Roman" w:eastAsia="Times New Roman" w:hAnsi="Times New Roman" w:cs="Times New Roman"/>
          <w:sz w:val="28"/>
          <w:szCs w:val="28"/>
        </w:rPr>
        <w:t>щодо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вікової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специфіки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базових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потреб</w:t>
      </w:r>
      <w:proofErr w:type="spellEnd"/>
      <w:r>
        <w:rPr>
          <w:rFonts w:ascii="Times New Roman" w:eastAsia="Times New Roman" w:hAnsi="Times New Roman" w:cs="Times New Roman"/>
          <w:sz w:val="28"/>
          <w:szCs w:val="28"/>
        </w:rPr>
        <w:t>.</w:t>
      </w:r>
    </w:p>
    <w:p w14:paraId="055D4F54" w14:textId="77777777" w:rsidR="00843D7B" w:rsidRDefault="00000000">
      <w:pPr>
        <w:spacing w:after="0" w:line="360" w:lineRule="auto"/>
        <w:ind w:firstLine="720"/>
        <w:jc w:val="both"/>
        <w:rPr>
          <w:rFonts w:ascii="Times New Roman" w:hAnsi="Times New Roman" w:cs="Times New Roman"/>
          <w:sz w:val="28"/>
          <w:szCs w:val="28"/>
        </w:rPr>
      </w:pPr>
      <w:proofErr w:type="spellStart"/>
      <w:r>
        <w:rPr>
          <w:rFonts w:ascii="Times New Roman" w:eastAsia="Times New Roman" w:hAnsi="Times New Roman" w:cs="Times New Roman"/>
          <w:sz w:val="28"/>
          <w:szCs w:val="28"/>
        </w:rPr>
        <w:t>Аналіз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джерел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виявив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характерну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прагматизацію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мотиваційної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сфери</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часі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дорослішання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Статистично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значущу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міжгрупову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відмінність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встановлено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шкалою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зовнішньої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матеріальної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мотивації</w:t>
      </w:r>
      <w:proofErr w:type="spellEnd"/>
      <w:r>
        <w:rPr>
          <w:rFonts w:ascii="Times New Roman" w:eastAsia="Times New Roman" w:hAnsi="Times New Roman" w:cs="Times New Roman"/>
          <w:sz w:val="28"/>
          <w:szCs w:val="28"/>
        </w:rPr>
        <w:t xml:space="preserve"> (H=8,709; </w:t>
      </w:r>
      <w:proofErr w:type="spellStart"/>
      <w:r>
        <w:rPr>
          <w:rFonts w:ascii="Times New Roman" w:eastAsia="Times New Roman" w:hAnsi="Times New Roman" w:cs="Times New Roman"/>
          <w:sz w:val="28"/>
          <w:szCs w:val="28"/>
        </w:rPr>
        <w:t>df</w:t>
      </w:r>
      <w:proofErr w:type="spellEnd"/>
      <w:r>
        <w:rPr>
          <w:rFonts w:ascii="Times New Roman" w:eastAsia="Times New Roman" w:hAnsi="Times New Roman" w:cs="Times New Roman"/>
          <w:sz w:val="28"/>
          <w:szCs w:val="28"/>
        </w:rPr>
        <w:t xml:space="preserve">=2; p=0,013; η²=0,197). </w:t>
      </w:r>
      <w:proofErr w:type="spellStart"/>
      <w:r>
        <w:rPr>
          <w:rFonts w:ascii="Times New Roman" w:eastAsia="Times New Roman" w:hAnsi="Times New Roman" w:cs="Times New Roman"/>
          <w:sz w:val="28"/>
          <w:szCs w:val="28"/>
        </w:rPr>
        <w:t>Вона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демонструє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що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юнаки</w:t>
      </w:r>
      <w:proofErr w:type="spellEnd"/>
      <w:r>
        <w:rPr>
          <w:rFonts w:ascii="Times New Roman" w:eastAsia="Times New Roman" w:hAnsi="Times New Roman" w:cs="Times New Roman"/>
          <w:sz w:val="28"/>
          <w:szCs w:val="28"/>
        </w:rPr>
        <w:t xml:space="preserve"> (M=5,75) </w:t>
      </w:r>
      <w:proofErr w:type="spellStart"/>
      <w:r>
        <w:rPr>
          <w:rFonts w:ascii="Times New Roman" w:eastAsia="Times New Roman" w:hAnsi="Times New Roman" w:cs="Times New Roman"/>
          <w:sz w:val="28"/>
          <w:szCs w:val="28"/>
        </w:rPr>
        <w:t>показують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достовірно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вищий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рівень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матеріальної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порівняно</w:t>
      </w:r>
      <w:proofErr w:type="spellEnd"/>
      <w:r>
        <w:rPr>
          <w:rFonts w:ascii="Times New Roman" w:eastAsia="Times New Roman" w:hAnsi="Times New Roman" w:cs="Times New Roman"/>
          <w:sz w:val="28"/>
          <w:szCs w:val="28"/>
        </w:rPr>
        <w:t xml:space="preserve"> з </w:t>
      </w:r>
      <w:proofErr w:type="spellStart"/>
      <w:r>
        <w:rPr>
          <w:rFonts w:ascii="Times New Roman" w:eastAsia="Times New Roman" w:hAnsi="Times New Roman" w:cs="Times New Roman"/>
          <w:sz w:val="28"/>
          <w:szCs w:val="28"/>
        </w:rPr>
        <w:t>підлітками</w:t>
      </w:r>
      <w:proofErr w:type="spellEnd"/>
      <w:r>
        <w:rPr>
          <w:rFonts w:ascii="Times New Roman" w:eastAsia="Times New Roman" w:hAnsi="Times New Roman" w:cs="Times New Roman"/>
          <w:sz w:val="28"/>
          <w:szCs w:val="28"/>
        </w:rPr>
        <w:t xml:space="preserve"> (M=2,80; U=71,5; p=0,009; r=0,523), </w:t>
      </w:r>
      <w:proofErr w:type="spellStart"/>
      <w:r>
        <w:rPr>
          <w:rFonts w:ascii="Times New Roman" w:eastAsia="Times New Roman" w:hAnsi="Times New Roman" w:cs="Times New Roman"/>
          <w:sz w:val="28"/>
          <w:szCs w:val="28"/>
        </w:rPr>
        <w:t>причому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розмір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ефекту</w:t>
      </w:r>
      <w:proofErr w:type="spellEnd"/>
      <w:r>
        <w:rPr>
          <w:rFonts w:ascii="Times New Roman" w:eastAsia="Times New Roman" w:hAnsi="Times New Roman" w:cs="Times New Roman"/>
          <w:sz w:val="28"/>
          <w:szCs w:val="28"/>
        </w:rPr>
        <w:t xml:space="preserve"> є </w:t>
      </w:r>
      <w:proofErr w:type="spellStart"/>
      <w:r>
        <w:rPr>
          <w:rFonts w:ascii="Times New Roman" w:eastAsia="Times New Roman" w:hAnsi="Times New Roman" w:cs="Times New Roman"/>
          <w:sz w:val="28"/>
          <w:szCs w:val="28"/>
        </w:rPr>
        <w:t>великим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критерієм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Коена</w:t>
      </w:r>
      <w:proofErr w:type="spellEnd"/>
      <w:r>
        <w:rPr>
          <w:rFonts w:ascii="Times New Roman" w:eastAsia="Times New Roman" w:hAnsi="Times New Roman" w:cs="Times New Roman"/>
          <w:sz w:val="28"/>
          <w:szCs w:val="28"/>
        </w:rPr>
        <w:t xml:space="preserve"> — </w:t>
      </w:r>
      <w:proofErr w:type="spellStart"/>
      <w:r>
        <w:rPr>
          <w:rFonts w:ascii="Times New Roman" w:eastAsia="Times New Roman" w:hAnsi="Times New Roman" w:cs="Times New Roman"/>
          <w:sz w:val="28"/>
          <w:szCs w:val="28"/>
        </w:rPr>
        <w:t>що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свідчить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якісний</w:t>
      </w:r>
      <w:proofErr w:type="spellEnd"/>
      <w:r>
        <w:rPr>
          <w:rFonts w:ascii="Times New Roman" w:eastAsia="Times New Roman" w:hAnsi="Times New Roman" w:cs="Times New Roman"/>
          <w:sz w:val="28"/>
          <w:szCs w:val="28"/>
        </w:rPr>
        <w:t xml:space="preserve">, а </w:t>
      </w:r>
      <w:proofErr w:type="spellStart"/>
      <w:r>
        <w:rPr>
          <w:rFonts w:ascii="Times New Roman" w:eastAsia="Times New Roman" w:hAnsi="Times New Roman" w:cs="Times New Roman"/>
          <w:sz w:val="28"/>
          <w:szCs w:val="28"/>
        </w:rPr>
        <w:t>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лише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кількісний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мотиваційний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перехід</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усвідомленої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орієнтації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трудову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діяльність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Водночас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зафіксовано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тенденцію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поступової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деактуалізації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традиційних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орієнтацій</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ході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дорослішання</w:t>
      </w:r>
      <w:proofErr w:type="spellEnd"/>
      <w:r>
        <w:rPr>
          <w:rFonts w:ascii="Times New Roman" w:eastAsia="Times New Roman" w:hAnsi="Times New Roman" w:cs="Times New Roman"/>
          <w:sz w:val="28"/>
          <w:szCs w:val="28"/>
        </w:rPr>
        <w:t xml:space="preserve"> (H=5,736; p=0,057; η²=0,125 — </w:t>
      </w:r>
      <w:proofErr w:type="spellStart"/>
      <w:r>
        <w:rPr>
          <w:rFonts w:ascii="Times New Roman" w:eastAsia="Times New Roman" w:hAnsi="Times New Roman" w:cs="Times New Roman"/>
          <w:sz w:val="28"/>
          <w:szCs w:val="28"/>
        </w:rPr>
        <w:t>середній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ефект</w:t>
      </w:r>
      <w:proofErr w:type="spellEnd"/>
      <w:r>
        <w:rPr>
          <w:rFonts w:ascii="Times New Roman" w:eastAsia="Times New Roman" w:hAnsi="Times New Roman" w:cs="Times New Roman"/>
          <w:sz w:val="28"/>
          <w:szCs w:val="28"/>
        </w:rPr>
        <w:t>).</w:t>
      </w:r>
    </w:p>
    <w:p w14:paraId="67B8F80B" w14:textId="77777777" w:rsidR="00843D7B" w:rsidRDefault="00000000">
      <w:pPr>
        <w:spacing w:after="0" w:line="360" w:lineRule="auto"/>
        <w:ind w:firstLine="72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Тест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досягнення</w:t>
      </w:r>
      <w:proofErr w:type="spellEnd"/>
      <w:r>
        <w:rPr>
          <w:rFonts w:ascii="Times New Roman" w:eastAsia="Times New Roman" w:hAnsi="Times New Roman" w:cs="Times New Roman"/>
          <w:sz w:val="28"/>
          <w:szCs w:val="28"/>
        </w:rPr>
        <w:t xml:space="preserve"> А. </w:t>
      </w:r>
      <w:proofErr w:type="spellStart"/>
      <w:r>
        <w:rPr>
          <w:rFonts w:ascii="Times New Roman" w:eastAsia="Times New Roman" w:hAnsi="Times New Roman" w:cs="Times New Roman"/>
          <w:sz w:val="28"/>
          <w:szCs w:val="28"/>
        </w:rPr>
        <w:t>Мехрабіана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показав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що</w:t>
      </w:r>
      <w:proofErr w:type="spellEnd"/>
      <w:r>
        <w:rPr>
          <w:rFonts w:ascii="Times New Roman" w:eastAsia="Times New Roman" w:hAnsi="Times New Roman" w:cs="Times New Roman"/>
          <w:sz w:val="28"/>
          <w:szCs w:val="28"/>
        </w:rPr>
        <w:t xml:space="preserve"> в </w:t>
      </w:r>
      <w:proofErr w:type="spellStart"/>
      <w:r>
        <w:rPr>
          <w:rFonts w:ascii="Times New Roman" w:eastAsia="Times New Roman" w:hAnsi="Times New Roman" w:cs="Times New Roman"/>
          <w:sz w:val="28"/>
          <w:szCs w:val="28"/>
        </w:rPr>
        <w:t>усіх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трьох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вікових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групах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переважає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уникнення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невдачі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шкала</w:t>
      </w:r>
      <w:proofErr w:type="spellEnd"/>
      <w:r>
        <w:rPr>
          <w:rFonts w:ascii="Times New Roman" w:eastAsia="Times New Roman" w:hAnsi="Times New Roman" w:cs="Times New Roman"/>
          <w:sz w:val="28"/>
          <w:szCs w:val="28"/>
        </w:rPr>
        <w:t xml:space="preserve"> 76-164 </w:t>
      </w:r>
      <w:proofErr w:type="spellStart"/>
      <w:r>
        <w:rPr>
          <w:rFonts w:ascii="Times New Roman" w:eastAsia="Times New Roman" w:hAnsi="Times New Roman" w:cs="Times New Roman"/>
          <w:sz w:val="28"/>
          <w:szCs w:val="28"/>
        </w:rPr>
        <w:t>бали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підлітки</w:t>
      </w:r>
      <w:proofErr w:type="spellEnd"/>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lastRenderedPageBreak/>
        <w:t xml:space="preserve">(M=127,3; SD=15,0), </w:t>
      </w:r>
      <w:proofErr w:type="spellStart"/>
      <w:r>
        <w:rPr>
          <w:rFonts w:ascii="Times New Roman" w:eastAsia="Times New Roman" w:hAnsi="Times New Roman" w:cs="Times New Roman"/>
          <w:sz w:val="28"/>
          <w:szCs w:val="28"/>
        </w:rPr>
        <w:t>юнаки</w:t>
      </w:r>
      <w:proofErr w:type="spellEnd"/>
      <w:r>
        <w:rPr>
          <w:rFonts w:ascii="Times New Roman" w:eastAsia="Times New Roman" w:hAnsi="Times New Roman" w:cs="Times New Roman"/>
          <w:sz w:val="28"/>
          <w:szCs w:val="28"/>
        </w:rPr>
        <w:t xml:space="preserve"> (M=128,8; SD=9,0)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дорослі</w:t>
      </w:r>
      <w:proofErr w:type="spellEnd"/>
      <w:r>
        <w:rPr>
          <w:rFonts w:ascii="Times New Roman" w:eastAsia="Times New Roman" w:hAnsi="Times New Roman" w:cs="Times New Roman"/>
          <w:sz w:val="28"/>
          <w:szCs w:val="28"/>
        </w:rPr>
        <w:t xml:space="preserve"> (M=145,5; SD=6,4). </w:t>
      </w:r>
      <w:proofErr w:type="spellStart"/>
      <w:r>
        <w:rPr>
          <w:rFonts w:ascii="Times New Roman" w:eastAsia="Times New Roman" w:hAnsi="Times New Roman" w:cs="Times New Roman"/>
          <w:sz w:val="28"/>
          <w:szCs w:val="28"/>
        </w:rPr>
        <w:t>Середній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зростає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підліткового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дорослого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віку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наближаючись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межі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прагнення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успіху</w:t>
      </w:r>
      <w:proofErr w:type="spellEnd"/>
      <w:r>
        <w:rPr>
          <w:rFonts w:ascii="Times New Roman" w:eastAsia="Times New Roman" w:hAnsi="Times New Roman" w:cs="Times New Roman"/>
          <w:sz w:val="28"/>
          <w:szCs w:val="28"/>
        </w:rPr>
        <w:t xml:space="preserve"> (165 </w:t>
      </w:r>
      <w:proofErr w:type="spellStart"/>
      <w:r>
        <w:rPr>
          <w:rFonts w:ascii="Times New Roman" w:eastAsia="Times New Roman" w:hAnsi="Times New Roman" w:cs="Times New Roman"/>
          <w:sz w:val="28"/>
          <w:szCs w:val="28"/>
        </w:rPr>
        <w:t>балів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Водночас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стандартне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відхилення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суттєво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знижується</w:t>
      </w:r>
      <w:proofErr w:type="spellEnd"/>
      <w:r>
        <w:rPr>
          <w:rFonts w:ascii="Times New Roman" w:eastAsia="Times New Roman" w:hAnsi="Times New Roman" w:cs="Times New Roman"/>
          <w:sz w:val="28"/>
          <w:szCs w:val="28"/>
        </w:rPr>
        <w:t xml:space="preserve"> — з SD=15,0 у </w:t>
      </w:r>
      <w:proofErr w:type="spellStart"/>
      <w:r>
        <w:rPr>
          <w:rFonts w:ascii="Times New Roman" w:eastAsia="Times New Roman" w:hAnsi="Times New Roman" w:cs="Times New Roman"/>
          <w:sz w:val="28"/>
          <w:szCs w:val="28"/>
        </w:rPr>
        <w:t>підлітків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w:t>
      </w:r>
      <w:proofErr w:type="spellEnd"/>
      <w:r>
        <w:rPr>
          <w:rFonts w:ascii="Times New Roman" w:eastAsia="Times New Roman" w:hAnsi="Times New Roman" w:cs="Times New Roman"/>
          <w:sz w:val="28"/>
          <w:szCs w:val="28"/>
        </w:rPr>
        <w:t xml:space="preserve"> SD=6,4 у </w:t>
      </w:r>
      <w:proofErr w:type="spellStart"/>
      <w:r>
        <w:rPr>
          <w:rFonts w:ascii="Times New Roman" w:eastAsia="Times New Roman" w:hAnsi="Times New Roman" w:cs="Times New Roman"/>
          <w:sz w:val="28"/>
          <w:szCs w:val="28"/>
        </w:rPr>
        <w:t>дорослих</w:t>
      </w:r>
      <w:proofErr w:type="spellEnd"/>
      <w:r>
        <w:rPr>
          <w:rFonts w:ascii="Times New Roman" w:eastAsia="Times New Roman" w:hAnsi="Times New Roman" w:cs="Times New Roman"/>
          <w:sz w:val="28"/>
          <w:szCs w:val="28"/>
        </w:rPr>
        <w:t xml:space="preserve">, — </w:t>
      </w:r>
      <w:proofErr w:type="spellStart"/>
      <w:r>
        <w:rPr>
          <w:rFonts w:ascii="Times New Roman" w:eastAsia="Times New Roman" w:hAnsi="Times New Roman" w:cs="Times New Roman"/>
          <w:sz w:val="28"/>
          <w:szCs w:val="28"/>
        </w:rPr>
        <w:t>що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свідчить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зменшення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індивідуальних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відмінностей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усередині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групи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Така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динаміка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означає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що</w:t>
      </w:r>
      <w:proofErr w:type="spellEnd"/>
      <w:r>
        <w:rPr>
          <w:rFonts w:ascii="Times New Roman" w:eastAsia="Times New Roman" w:hAnsi="Times New Roman" w:cs="Times New Roman"/>
          <w:sz w:val="28"/>
          <w:szCs w:val="28"/>
        </w:rPr>
        <w:t xml:space="preserve"> з </w:t>
      </w:r>
      <w:proofErr w:type="spellStart"/>
      <w:r>
        <w:rPr>
          <w:rFonts w:ascii="Times New Roman" w:eastAsia="Times New Roman" w:hAnsi="Times New Roman" w:cs="Times New Roman"/>
          <w:sz w:val="28"/>
          <w:szCs w:val="28"/>
        </w:rPr>
        <w:t>віком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стабілізується</w:t>
      </w:r>
      <w:proofErr w:type="spellEnd"/>
      <w:r>
        <w:rPr>
          <w:rFonts w:ascii="Times New Roman" w:eastAsia="Times New Roman" w:hAnsi="Times New Roman" w:cs="Times New Roman"/>
          <w:sz w:val="28"/>
          <w:szCs w:val="28"/>
        </w:rPr>
        <w:t xml:space="preserve"> і </w:t>
      </w:r>
      <w:proofErr w:type="spellStart"/>
      <w:r>
        <w:rPr>
          <w:rFonts w:ascii="Times New Roman" w:eastAsia="Times New Roman" w:hAnsi="Times New Roman" w:cs="Times New Roman"/>
          <w:sz w:val="28"/>
          <w:szCs w:val="28"/>
        </w:rPr>
        <w:t>стає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більш</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усвідомленою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підлітки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демонструють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емоційно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насичену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варіативну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тоді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як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дорослих</w:t>
      </w:r>
      <w:proofErr w:type="spellEnd"/>
      <w:r>
        <w:rPr>
          <w:rFonts w:ascii="Times New Roman" w:eastAsia="Times New Roman" w:hAnsi="Times New Roman" w:cs="Times New Roman"/>
          <w:sz w:val="28"/>
          <w:szCs w:val="28"/>
        </w:rPr>
        <w:t xml:space="preserve"> — </w:t>
      </w:r>
      <w:proofErr w:type="spellStart"/>
      <w:r>
        <w:rPr>
          <w:rFonts w:ascii="Times New Roman" w:eastAsia="Times New Roman" w:hAnsi="Times New Roman" w:cs="Times New Roman"/>
          <w:sz w:val="28"/>
          <w:szCs w:val="28"/>
        </w:rPr>
        <w:t>стійка</w:t>
      </w:r>
      <w:proofErr w:type="spellEnd"/>
      <w:r>
        <w:rPr>
          <w:rFonts w:ascii="Times New Roman" w:eastAsia="Times New Roman" w:hAnsi="Times New Roman" w:cs="Times New Roman"/>
          <w:sz w:val="28"/>
          <w:szCs w:val="28"/>
        </w:rPr>
        <w:t xml:space="preserve"> і </w:t>
      </w:r>
      <w:proofErr w:type="spellStart"/>
      <w:r>
        <w:rPr>
          <w:rFonts w:ascii="Times New Roman" w:eastAsia="Times New Roman" w:hAnsi="Times New Roman" w:cs="Times New Roman"/>
          <w:sz w:val="28"/>
          <w:szCs w:val="28"/>
        </w:rPr>
        <w:t>диференційована</w:t>
      </w:r>
      <w:proofErr w:type="spellEnd"/>
      <w:r>
        <w:rPr>
          <w:rFonts w:ascii="Times New Roman" w:eastAsia="Times New Roman" w:hAnsi="Times New Roman" w:cs="Times New Roman"/>
          <w:sz w:val="28"/>
          <w:szCs w:val="28"/>
        </w:rPr>
        <w:t>.</w:t>
      </w:r>
    </w:p>
    <w:p w14:paraId="3E10B67B" w14:textId="77777777" w:rsidR="00843D7B" w:rsidRDefault="00000000">
      <w:pPr>
        <w:spacing w:after="0" w:line="360" w:lineRule="auto"/>
        <w:ind w:firstLine="72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Кореляційний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аналіз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загальн</w:t>
      </w:r>
      <w:r>
        <w:rPr>
          <w:rFonts w:ascii="Times New Roman" w:eastAsia="Times New Roman" w:hAnsi="Times New Roman" w:cs="Times New Roman"/>
          <w:sz w:val="28"/>
          <w:szCs w:val="28"/>
          <w:lang w:val="uk-UA"/>
        </w:rPr>
        <w:t>ій</w:t>
      </w:r>
      <w:proofErr w:type="spellEnd"/>
      <w:r>
        <w:rPr>
          <w:rFonts w:ascii="Times New Roman" w:eastAsia="Times New Roman" w:hAnsi="Times New Roman" w:cs="Times New Roman"/>
          <w:sz w:val="28"/>
          <w:szCs w:val="28"/>
          <w:lang w:val="uk-UA"/>
        </w:rPr>
        <w:t xml:space="preserve"> вибірці</w:t>
      </w:r>
      <w:r>
        <w:rPr>
          <w:rFonts w:ascii="Times New Roman" w:eastAsia="Times New Roman" w:hAnsi="Times New Roman" w:cs="Times New Roman"/>
          <w:sz w:val="28"/>
          <w:szCs w:val="28"/>
        </w:rPr>
        <w:t xml:space="preserve"> (n=63) </w:t>
      </w:r>
      <w:proofErr w:type="spellStart"/>
      <w:r>
        <w:rPr>
          <w:rFonts w:ascii="Times New Roman" w:eastAsia="Times New Roman" w:hAnsi="Times New Roman" w:cs="Times New Roman"/>
          <w:sz w:val="28"/>
          <w:szCs w:val="28"/>
        </w:rPr>
        <w:t>виявив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пʼять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значущих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статистичних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звʼязків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між</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шкалами</w:t>
      </w:r>
      <w:proofErr w:type="spellEnd"/>
      <w:r>
        <w:rPr>
          <w:rFonts w:ascii="Times New Roman" w:eastAsia="Times New Roman" w:hAnsi="Times New Roman" w:cs="Times New Roman"/>
          <w:sz w:val="28"/>
          <w:szCs w:val="28"/>
        </w:rPr>
        <w:t xml:space="preserve"> PVQ-40, </w:t>
      </w:r>
      <w:proofErr w:type="spellStart"/>
      <w:r>
        <w:rPr>
          <w:rFonts w:ascii="Times New Roman" w:eastAsia="Times New Roman" w:hAnsi="Times New Roman" w:cs="Times New Roman"/>
          <w:sz w:val="28"/>
          <w:szCs w:val="28"/>
        </w:rPr>
        <w:t>які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утворюють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два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теоретично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обґрунтовані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кластери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відповідно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концепції</w:t>
      </w:r>
      <w:proofErr w:type="spellEnd"/>
      <w:r>
        <w:rPr>
          <w:rFonts w:ascii="Times New Roman" w:eastAsia="Times New Roman" w:hAnsi="Times New Roman" w:cs="Times New Roman"/>
          <w:sz w:val="28"/>
          <w:szCs w:val="28"/>
        </w:rPr>
        <w:t xml:space="preserve"> Ш. </w:t>
      </w:r>
      <w:proofErr w:type="spellStart"/>
      <w:r>
        <w:rPr>
          <w:rFonts w:ascii="Times New Roman" w:eastAsia="Times New Roman" w:hAnsi="Times New Roman" w:cs="Times New Roman"/>
          <w:sz w:val="28"/>
          <w:szCs w:val="28"/>
        </w:rPr>
        <w:t>Шварца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Кластер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Самоствердження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характеризується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відчутним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звʼязком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між</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Досягнення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Самостійність</w:t>
      </w:r>
      <w:proofErr w:type="spellEnd"/>
      <w:r>
        <w:rPr>
          <w:rFonts w:ascii="Times New Roman" w:eastAsia="Times New Roman" w:hAnsi="Times New Roman" w:cs="Times New Roman"/>
          <w:sz w:val="28"/>
          <w:szCs w:val="28"/>
        </w:rPr>
        <w:t xml:space="preserve">» (ρ=+0,727; p&lt;0,001), а </w:t>
      </w:r>
      <w:proofErr w:type="spellStart"/>
      <w:r>
        <w:rPr>
          <w:rFonts w:ascii="Times New Roman" w:eastAsia="Times New Roman" w:hAnsi="Times New Roman" w:cs="Times New Roman"/>
          <w:sz w:val="28"/>
          <w:szCs w:val="28"/>
        </w:rPr>
        <w:t>також</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помірним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звʼязком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між</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Влада</w:t>
      </w:r>
      <w:proofErr w:type="spellEnd"/>
      <w:r>
        <w:rPr>
          <w:rFonts w:ascii="Times New Roman" w:eastAsia="Times New Roman" w:hAnsi="Times New Roman" w:cs="Times New Roman"/>
          <w:sz w:val="28"/>
          <w:szCs w:val="28"/>
        </w:rPr>
        <w:t>» і «</w:t>
      </w:r>
      <w:proofErr w:type="spellStart"/>
      <w:r>
        <w:rPr>
          <w:rFonts w:ascii="Times New Roman" w:eastAsia="Times New Roman" w:hAnsi="Times New Roman" w:cs="Times New Roman"/>
          <w:sz w:val="28"/>
          <w:szCs w:val="28"/>
        </w:rPr>
        <w:t>Досягнення</w:t>
      </w:r>
      <w:proofErr w:type="spellEnd"/>
      <w:r>
        <w:rPr>
          <w:rFonts w:ascii="Times New Roman" w:eastAsia="Times New Roman" w:hAnsi="Times New Roman" w:cs="Times New Roman"/>
          <w:sz w:val="28"/>
          <w:szCs w:val="28"/>
        </w:rPr>
        <w:t xml:space="preserve">» (ρ=+0,537; p=0,001). </w:t>
      </w:r>
      <w:proofErr w:type="spellStart"/>
      <w:r>
        <w:rPr>
          <w:rFonts w:ascii="Times New Roman" w:eastAsia="Times New Roman" w:hAnsi="Times New Roman" w:cs="Times New Roman"/>
          <w:sz w:val="28"/>
          <w:szCs w:val="28"/>
        </w:rPr>
        <w:t>Кластер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Консерватизм</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свою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чергу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зв’язки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між</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Безпека</w:t>
      </w:r>
      <w:proofErr w:type="spellEnd"/>
      <w:r>
        <w:rPr>
          <w:rFonts w:ascii="Times New Roman" w:eastAsia="Times New Roman" w:hAnsi="Times New Roman" w:cs="Times New Roman"/>
          <w:sz w:val="28"/>
          <w:szCs w:val="28"/>
        </w:rPr>
        <w:t xml:space="preserve">» і «Конформність» (ρ=+0,529; p=0,002)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між</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Традиціоналізмом</w:t>
      </w:r>
      <w:proofErr w:type="spellEnd"/>
      <w:r>
        <w:rPr>
          <w:rFonts w:ascii="Times New Roman" w:eastAsia="Times New Roman" w:hAnsi="Times New Roman" w:cs="Times New Roman"/>
          <w:sz w:val="28"/>
          <w:szCs w:val="28"/>
        </w:rPr>
        <w:t>» і «</w:t>
      </w:r>
      <w:proofErr w:type="spellStart"/>
      <w:r>
        <w:rPr>
          <w:rFonts w:ascii="Times New Roman" w:eastAsia="Times New Roman" w:hAnsi="Times New Roman" w:cs="Times New Roman"/>
          <w:sz w:val="28"/>
          <w:szCs w:val="28"/>
        </w:rPr>
        <w:t>Конформністю</w:t>
      </w:r>
      <w:proofErr w:type="spellEnd"/>
      <w:r>
        <w:rPr>
          <w:rFonts w:ascii="Times New Roman" w:eastAsia="Times New Roman" w:hAnsi="Times New Roman" w:cs="Times New Roman"/>
          <w:sz w:val="28"/>
          <w:szCs w:val="28"/>
        </w:rPr>
        <w:t xml:space="preserve">» (ρ=+0,408; p=0,018). </w:t>
      </w:r>
      <w:proofErr w:type="spellStart"/>
      <w:r>
        <w:rPr>
          <w:rFonts w:ascii="Times New Roman" w:eastAsia="Times New Roman" w:hAnsi="Times New Roman" w:cs="Times New Roman"/>
          <w:sz w:val="28"/>
          <w:szCs w:val="28"/>
        </w:rPr>
        <w:t>Звʼязок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між</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Доброзичливістю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Універсалізмом</w:t>
      </w:r>
      <w:proofErr w:type="spellEnd"/>
      <w:r>
        <w:rPr>
          <w:rFonts w:ascii="Times New Roman" w:eastAsia="Times New Roman" w:hAnsi="Times New Roman" w:cs="Times New Roman"/>
          <w:sz w:val="28"/>
          <w:szCs w:val="28"/>
        </w:rPr>
        <w:t xml:space="preserve">» (ρ=+0,370; p=0,034) </w:t>
      </w:r>
      <w:proofErr w:type="spellStart"/>
      <w:r>
        <w:rPr>
          <w:rFonts w:ascii="Times New Roman" w:eastAsia="Times New Roman" w:hAnsi="Times New Roman" w:cs="Times New Roman"/>
          <w:sz w:val="28"/>
          <w:szCs w:val="28"/>
        </w:rPr>
        <w:t>свідчить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підтвердження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виміру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Самотрансцендентності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Виявлена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структура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підкріплює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конструктивну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валідність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методики</w:t>
      </w:r>
      <w:proofErr w:type="spellEnd"/>
      <w:r>
        <w:rPr>
          <w:rFonts w:ascii="Times New Roman" w:eastAsia="Times New Roman" w:hAnsi="Times New Roman" w:cs="Times New Roman"/>
          <w:sz w:val="28"/>
          <w:szCs w:val="28"/>
        </w:rPr>
        <w:t xml:space="preserve"> PVQ-40 в </w:t>
      </w:r>
      <w:proofErr w:type="spellStart"/>
      <w:r>
        <w:rPr>
          <w:rFonts w:ascii="Times New Roman" w:eastAsia="Times New Roman" w:hAnsi="Times New Roman" w:cs="Times New Roman"/>
          <w:sz w:val="28"/>
          <w:szCs w:val="28"/>
        </w:rPr>
        <w:t>досліджуваній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вибірці</w:t>
      </w:r>
      <w:proofErr w:type="spellEnd"/>
      <w:r>
        <w:rPr>
          <w:rFonts w:ascii="Times New Roman" w:eastAsia="Times New Roman" w:hAnsi="Times New Roman" w:cs="Times New Roman"/>
          <w:sz w:val="28"/>
          <w:szCs w:val="28"/>
        </w:rPr>
        <w:t xml:space="preserve"> і </w:t>
      </w:r>
      <w:proofErr w:type="spellStart"/>
      <w:r>
        <w:rPr>
          <w:rFonts w:ascii="Times New Roman" w:eastAsia="Times New Roman" w:hAnsi="Times New Roman" w:cs="Times New Roman"/>
          <w:sz w:val="28"/>
          <w:szCs w:val="28"/>
        </w:rPr>
        <w:t>доводить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її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придатність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для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порівняльн</w:t>
      </w:r>
      <w:proofErr w:type="spellEnd"/>
      <w:r>
        <w:rPr>
          <w:rFonts w:ascii="Times New Roman" w:eastAsia="Times New Roman" w:hAnsi="Times New Roman" w:cs="Times New Roman"/>
          <w:sz w:val="28"/>
          <w:szCs w:val="28"/>
          <w:lang w:val="uk-UA"/>
        </w:rPr>
        <w:t>ого</w:t>
      </w: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віков</w:t>
      </w:r>
      <w:proofErr w:type="spellEnd"/>
      <w:r>
        <w:rPr>
          <w:rFonts w:ascii="Times New Roman" w:eastAsia="Times New Roman" w:hAnsi="Times New Roman" w:cs="Times New Roman"/>
          <w:sz w:val="28"/>
          <w:szCs w:val="28"/>
          <w:lang w:val="uk-UA"/>
        </w:rPr>
        <w:t>ого</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uk-UA"/>
        </w:rPr>
        <w:t>аналізу</w:t>
      </w:r>
      <w:r>
        <w:rPr>
          <w:rFonts w:ascii="Times New Roman" w:eastAsia="Times New Roman" w:hAnsi="Times New Roman" w:cs="Times New Roman"/>
          <w:sz w:val="28"/>
          <w:szCs w:val="28"/>
        </w:rPr>
        <w:t xml:space="preserve">. </w:t>
      </w:r>
    </w:p>
    <w:p w14:paraId="22356986" w14:textId="77777777" w:rsidR="00843D7B" w:rsidRDefault="00000000">
      <w:pPr>
        <w:spacing w:after="0" w:line="360" w:lineRule="auto"/>
        <w:ind w:firstLine="72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Дослідницька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гіпотеза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закономірний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вікоспецифічний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характер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змін</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мотиваційній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сфері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під</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час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дорослішання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підтверджена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частково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Статистично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значущу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міжгрупову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відмінність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виявлено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однією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шкалою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зовнішня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матеріальна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мотивація</w:t>
      </w:r>
      <w:proofErr w:type="spellEnd"/>
      <w:r>
        <w:rPr>
          <w:rFonts w:ascii="Times New Roman" w:eastAsia="Times New Roman" w:hAnsi="Times New Roman" w:cs="Times New Roman"/>
          <w:sz w:val="28"/>
          <w:szCs w:val="28"/>
        </w:rPr>
        <w:t xml:space="preserve">, η²=0,197), </w:t>
      </w:r>
      <w:proofErr w:type="spellStart"/>
      <w:r>
        <w:rPr>
          <w:rFonts w:ascii="Times New Roman" w:eastAsia="Times New Roman" w:hAnsi="Times New Roman" w:cs="Times New Roman"/>
          <w:sz w:val="28"/>
          <w:szCs w:val="28"/>
        </w:rPr>
        <w:t>тоді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як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інші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відмінності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залишаються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рівні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описових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тенденцій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Водночас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узгодженість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дескриптивних</w:t>
      </w:r>
      <w:proofErr w:type="spellEnd"/>
      <w:r>
        <w:rPr>
          <w:rFonts w:ascii="Times New Roman" w:eastAsia="Times New Roman" w:hAnsi="Times New Roman" w:cs="Times New Roman"/>
          <w:sz w:val="28"/>
          <w:szCs w:val="28"/>
        </w:rPr>
        <w:t xml:space="preserve"> патернів </w:t>
      </w:r>
      <w:proofErr w:type="spellStart"/>
      <w:r>
        <w:rPr>
          <w:rFonts w:ascii="Times New Roman" w:eastAsia="Times New Roman" w:hAnsi="Times New Roman" w:cs="Times New Roman"/>
          <w:sz w:val="28"/>
          <w:szCs w:val="28"/>
        </w:rPr>
        <w:t>за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чотирма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методиками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дозволяє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стверджувати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вікову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специфіку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мотиваційної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сфери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трьох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рівнях</w:t>
      </w:r>
      <w:proofErr w:type="spellEnd"/>
      <w:r>
        <w:rPr>
          <w:rFonts w:ascii="Times New Roman" w:eastAsia="Times New Roman" w:hAnsi="Times New Roman" w:cs="Times New Roman"/>
          <w:sz w:val="28"/>
          <w:szCs w:val="28"/>
          <w:lang w:val="uk-UA"/>
        </w:rPr>
        <w:t>. А саме</w:t>
      </w: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вираженими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статистично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значущими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відмінностями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між</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lastRenderedPageBreak/>
        <w:t>групами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шкала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матеріальної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мотивації</w:t>
      </w:r>
      <w:proofErr w:type="spellEnd"/>
      <w:r>
        <w:rPr>
          <w:rFonts w:ascii="Times New Roman" w:eastAsia="Times New Roman" w:hAnsi="Times New Roman" w:cs="Times New Roman"/>
          <w:sz w:val="28"/>
          <w:szCs w:val="28"/>
        </w:rPr>
        <w:t>)</w:t>
      </w:r>
      <w:r>
        <w:rPr>
          <w:rFonts w:ascii="Times New Roman" w:eastAsia="Times New Roman" w:hAnsi="Times New Roman" w:cs="Times New Roman"/>
          <w:sz w:val="28"/>
          <w:szCs w:val="28"/>
          <w:lang w:val="uk-UA"/>
        </w:rPr>
        <w:t>, також</w:t>
      </w: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допомогою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статистичних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тенденцій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шкала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традиціоналізму</w:t>
      </w:r>
      <w:proofErr w:type="spellEnd"/>
      <w:r>
        <w:rPr>
          <w:rFonts w:ascii="Times New Roman" w:eastAsia="Times New Roman" w:hAnsi="Times New Roman" w:cs="Times New Roman"/>
          <w:sz w:val="28"/>
          <w:szCs w:val="28"/>
        </w:rPr>
        <w:t>)</w:t>
      </w:r>
      <w:r>
        <w:rPr>
          <w:rFonts w:ascii="Times New Roman" w:eastAsia="Times New Roman" w:hAnsi="Times New Roman" w:cs="Times New Roman"/>
          <w:sz w:val="28"/>
          <w:szCs w:val="28"/>
          <w:lang w:val="uk-UA"/>
        </w:rPr>
        <w:t xml:space="preserve"> та</w:t>
      </w: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через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узгодженість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результатів</w:t>
      </w:r>
      <w:proofErr w:type="spellEnd"/>
      <w:r>
        <w:rPr>
          <w:rFonts w:ascii="Times New Roman" w:eastAsia="Times New Roman" w:hAnsi="Times New Roman" w:cs="Times New Roman"/>
          <w:sz w:val="28"/>
          <w:szCs w:val="28"/>
        </w:rPr>
        <w:t xml:space="preserve">. і </w:t>
      </w:r>
      <w:proofErr w:type="spellStart"/>
      <w:r>
        <w:rPr>
          <w:rFonts w:ascii="Times New Roman" w:eastAsia="Times New Roman" w:hAnsi="Times New Roman" w:cs="Times New Roman"/>
          <w:sz w:val="28"/>
          <w:szCs w:val="28"/>
        </w:rPr>
        <w:t>дескриптивні</w:t>
      </w:r>
      <w:proofErr w:type="spellEnd"/>
      <w:r>
        <w:rPr>
          <w:rFonts w:ascii="Times New Roman" w:eastAsia="Times New Roman" w:hAnsi="Times New Roman" w:cs="Times New Roman"/>
          <w:sz w:val="28"/>
          <w:szCs w:val="28"/>
        </w:rPr>
        <w:t xml:space="preserve"> патерни </w:t>
      </w:r>
      <w:proofErr w:type="spellStart"/>
      <w:r>
        <w:rPr>
          <w:rFonts w:ascii="Times New Roman" w:eastAsia="Times New Roman" w:hAnsi="Times New Roman" w:cs="Times New Roman"/>
          <w:sz w:val="28"/>
          <w:szCs w:val="28"/>
        </w:rPr>
        <w:t>за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чотирма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методами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Зібрані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свідчать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що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вікова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динаміка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мотиваційної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сфери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системний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характер</w:t>
      </w:r>
      <w:proofErr w:type="spellEnd"/>
      <w:r>
        <w:rPr>
          <w:rFonts w:ascii="Times New Roman" w:eastAsia="Times New Roman" w:hAnsi="Times New Roman" w:cs="Times New Roman"/>
          <w:sz w:val="28"/>
          <w:szCs w:val="28"/>
        </w:rPr>
        <w:t xml:space="preserve">, а </w:t>
      </w:r>
      <w:proofErr w:type="spellStart"/>
      <w:r>
        <w:rPr>
          <w:rFonts w:ascii="Times New Roman" w:eastAsia="Times New Roman" w:hAnsi="Times New Roman" w:cs="Times New Roman"/>
          <w:sz w:val="28"/>
          <w:szCs w:val="28"/>
        </w:rPr>
        <w:t>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ситуативний</w:t>
      </w:r>
      <w:proofErr w:type="spellEnd"/>
      <w:r>
        <w:rPr>
          <w:rFonts w:ascii="Times New Roman" w:eastAsia="Times New Roman" w:hAnsi="Times New Roman" w:cs="Times New Roman"/>
          <w:sz w:val="28"/>
          <w:szCs w:val="28"/>
          <w:lang w:val="uk-UA"/>
        </w:rPr>
        <w:t>, що</w:t>
      </w: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охоплює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такі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підструктури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як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цінності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потреби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регуляція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досягнення</w:t>
      </w:r>
      <w:proofErr w:type="spellEnd"/>
      <w:r>
        <w:rPr>
          <w:rFonts w:ascii="Times New Roman" w:eastAsia="Times New Roman" w:hAnsi="Times New Roman" w:cs="Times New Roman"/>
          <w:sz w:val="28"/>
          <w:szCs w:val="28"/>
        </w:rPr>
        <w:t xml:space="preserve">. </w:t>
      </w:r>
    </w:p>
    <w:p w14:paraId="761DEF2D" w14:textId="77777777" w:rsidR="00843D7B" w:rsidRDefault="00000000">
      <w:pPr>
        <w:spacing w:after="0" w:line="360" w:lineRule="auto"/>
        <w:ind w:firstLine="72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Практична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цінність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дослідження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полягає</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визначенні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диференційованих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психологічних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підходів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роботи</w:t>
      </w:r>
      <w:proofErr w:type="spellEnd"/>
      <w:r>
        <w:rPr>
          <w:rFonts w:ascii="Times New Roman" w:eastAsia="Times New Roman" w:hAnsi="Times New Roman" w:cs="Times New Roman"/>
          <w:sz w:val="28"/>
          <w:szCs w:val="28"/>
        </w:rPr>
        <w:t xml:space="preserve"> з </w:t>
      </w:r>
      <w:proofErr w:type="spellStart"/>
      <w:r>
        <w:rPr>
          <w:rFonts w:ascii="Times New Roman" w:eastAsia="Times New Roman" w:hAnsi="Times New Roman" w:cs="Times New Roman"/>
          <w:sz w:val="28"/>
          <w:szCs w:val="28"/>
        </w:rPr>
        <w:t>різними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віковими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групами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Для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підлітків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доцільним</w:t>
      </w:r>
      <w:proofErr w:type="spellEnd"/>
      <w:r>
        <w:rPr>
          <w:rFonts w:ascii="Times New Roman" w:eastAsia="Times New Roman" w:hAnsi="Times New Roman" w:cs="Times New Roman"/>
          <w:sz w:val="28"/>
          <w:szCs w:val="28"/>
        </w:rPr>
        <w:t xml:space="preserve"> є </w:t>
      </w:r>
      <w:proofErr w:type="spellStart"/>
      <w:r>
        <w:rPr>
          <w:rFonts w:ascii="Times New Roman" w:eastAsia="Times New Roman" w:hAnsi="Times New Roman" w:cs="Times New Roman"/>
          <w:sz w:val="28"/>
          <w:szCs w:val="28"/>
        </w:rPr>
        <w:t>зниження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уникнення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невдачі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через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формування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ситуацій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успіху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застосування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групових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форм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взаємодії</w:t>
      </w:r>
      <w:proofErr w:type="spellEnd"/>
      <w:r>
        <w:rPr>
          <w:rFonts w:ascii="Times New Roman" w:eastAsia="Times New Roman" w:hAnsi="Times New Roman" w:cs="Times New Roman"/>
          <w:sz w:val="28"/>
          <w:szCs w:val="28"/>
        </w:rPr>
        <w:t xml:space="preserve"> з </w:t>
      </w:r>
      <w:proofErr w:type="spellStart"/>
      <w:r>
        <w:rPr>
          <w:rFonts w:ascii="Times New Roman" w:eastAsia="Times New Roman" w:hAnsi="Times New Roman" w:cs="Times New Roman"/>
          <w:sz w:val="28"/>
          <w:szCs w:val="28"/>
        </w:rPr>
        <w:t>опорою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афіліативну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мотивацію</w:t>
      </w:r>
      <w:proofErr w:type="spellEnd"/>
      <w:r>
        <w:rPr>
          <w:rFonts w:ascii="Times New Roman" w:eastAsia="Times New Roman" w:hAnsi="Times New Roman" w:cs="Times New Roman"/>
          <w:sz w:val="28"/>
          <w:szCs w:val="28"/>
        </w:rPr>
        <w:t xml:space="preserve">, а </w:t>
      </w:r>
      <w:proofErr w:type="spellStart"/>
      <w:r>
        <w:rPr>
          <w:rFonts w:ascii="Times New Roman" w:eastAsia="Times New Roman" w:hAnsi="Times New Roman" w:cs="Times New Roman"/>
          <w:sz w:val="28"/>
          <w:szCs w:val="28"/>
        </w:rPr>
        <w:t>також</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розвиток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навичок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емоційної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саморегуляції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Для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юнаків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ефективними</w:t>
      </w:r>
      <w:proofErr w:type="spellEnd"/>
      <w:r>
        <w:rPr>
          <w:rFonts w:ascii="Times New Roman" w:eastAsia="Times New Roman" w:hAnsi="Times New Roman" w:cs="Times New Roman"/>
          <w:sz w:val="28"/>
          <w:szCs w:val="28"/>
        </w:rPr>
        <w:t xml:space="preserve"> є </w:t>
      </w:r>
      <w:proofErr w:type="spellStart"/>
      <w:r>
        <w:rPr>
          <w:rFonts w:ascii="Times New Roman" w:eastAsia="Times New Roman" w:hAnsi="Times New Roman" w:cs="Times New Roman"/>
          <w:sz w:val="28"/>
          <w:szCs w:val="28"/>
        </w:rPr>
        <w:t>підходи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спрямовані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підтримку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автономії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самовизначення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проведення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профорієнтаційної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роботи</w:t>
      </w:r>
      <w:proofErr w:type="spellEnd"/>
      <w:r>
        <w:rPr>
          <w:rFonts w:ascii="Times New Roman" w:eastAsia="Times New Roman" w:hAnsi="Times New Roman" w:cs="Times New Roman"/>
          <w:sz w:val="28"/>
          <w:szCs w:val="28"/>
        </w:rPr>
        <w:t xml:space="preserve"> з </w:t>
      </w:r>
      <w:proofErr w:type="spellStart"/>
      <w:r>
        <w:rPr>
          <w:rFonts w:ascii="Times New Roman" w:eastAsia="Times New Roman" w:hAnsi="Times New Roman" w:cs="Times New Roman"/>
          <w:sz w:val="28"/>
          <w:szCs w:val="28"/>
        </w:rPr>
        <w:t>урахуванням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актуалізованої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матеріальної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мотивації</w:t>
      </w:r>
      <w:proofErr w:type="spellEnd"/>
      <w:r>
        <w:rPr>
          <w:rFonts w:ascii="Times New Roman" w:eastAsia="Times New Roman" w:hAnsi="Times New Roman" w:cs="Times New Roman"/>
          <w:sz w:val="28"/>
          <w:szCs w:val="28"/>
        </w:rPr>
        <w:t xml:space="preserve">, а </w:t>
      </w:r>
      <w:proofErr w:type="spellStart"/>
      <w:r>
        <w:rPr>
          <w:rFonts w:ascii="Times New Roman" w:eastAsia="Times New Roman" w:hAnsi="Times New Roman" w:cs="Times New Roman"/>
          <w:sz w:val="28"/>
          <w:szCs w:val="28"/>
        </w:rPr>
        <w:t>також</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сприяння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розвитку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інтернальних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атрибуцій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успіху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Для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дорослих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пріоритетними</w:t>
      </w:r>
      <w:proofErr w:type="spellEnd"/>
      <w:r>
        <w:rPr>
          <w:rFonts w:ascii="Times New Roman" w:eastAsia="Times New Roman" w:hAnsi="Times New Roman" w:cs="Times New Roman"/>
          <w:sz w:val="28"/>
          <w:szCs w:val="28"/>
        </w:rPr>
        <w:t xml:space="preserve"> є </w:t>
      </w:r>
      <w:proofErr w:type="spellStart"/>
      <w:r>
        <w:rPr>
          <w:rFonts w:ascii="Times New Roman" w:eastAsia="Times New Roman" w:hAnsi="Times New Roman" w:cs="Times New Roman"/>
          <w:sz w:val="28"/>
          <w:szCs w:val="28"/>
        </w:rPr>
        <w:t>відновлення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процесуальної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задіювання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самореалізації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наставництва</w:t>
      </w:r>
      <w:proofErr w:type="spellEnd"/>
      <w:r>
        <w:rPr>
          <w:rFonts w:ascii="Times New Roman" w:eastAsia="Times New Roman" w:hAnsi="Times New Roman" w:cs="Times New Roman"/>
          <w:sz w:val="28"/>
          <w:szCs w:val="28"/>
        </w:rPr>
        <w:t xml:space="preserve">, а </w:t>
      </w:r>
      <w:proofErr w:type="spellStart"/>
      <w:r>
        <w:rPr>
          <w:rFonts w:ascii="Times New Roman" w:eastAsia="Times New Roman" w:hAnsi="Times New Roman" w:cs="Times New Roman"/>
          <w:sz w:val="28"/>
          <w:szCs w:val="28"/>
        </w:rPr>
        <w:t>також</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психологічний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супровід</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переосмисленні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ціннісних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орієнтацій</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контексті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соціальних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змін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Отримані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результати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можуть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бути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використані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практичними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психологами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педагогами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фахівцями</w:t>
      </w:r>
      <w:proofErr w:type="spellEnd"/>
      <w:r>
        <w:rPr>
          <w:rFonts w:ascii="Times New Roman" w:eastAsia="Times New Roman" w:hAnsi="Times New Roman" w:cs="Times New Roman"/>
          <w:sz w:val="28"/>
          <w:szCs w:val="28"/>
        </w:rPr>
        <w:t xml:space="preserve"> з </w:t>
      </w:r>
      <w:proofErr w:type="spellStart"/>
      <w:r>
        <w:rPr>
          <w:rFonts w:ascii="Times New Roman" w:eastAsia="Times New Roman" w:hAnsi="Times New Roman" w:cs="Times New Roman"/>
          <w:sz w:val="28"/>
          <w:szCs w:val="28"/>
        </w:rPr>
        <w:t>управління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персоналом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для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побудови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вікоадаптованих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програм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мотиваційного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супроводу</w:t>
      </w:r>
      <w:proofErr w:type="spellEnd"/>
      <w:r>
        <w:rPr>
          <w:rFonts w:ascii="Times New Roman" w:eastAsia="Times New Roman" w:hAnsi="Times New Roman" w:cs="Times New Roman"/>
          <w:sz w:val="28"/>
          <w:szCs w:val="28"/>
        </w:rPr>
        <w:t>.</w:t>
      </w:r>
    </w:p>
    <w:p w14:paraId="756D85B5" w14:textId="77777777" w:rsidR="00843D7B" w:rsidRDefault="00000000">
      <w:pPr>
        <w:spacing w:after="0" w:line="360" w:lineRule="auto"/>
        <w:ind w:firstLine="720"/>
        <w:jc w:val="both"/>
        <w:rPr>
          <w:rFonts w:ascii="Times New Roman" w:hAnsi="Times New Roman" w:cs="Times New Roman"/>
          <w:sz w:val="28"/>
          <w:szCs w:val="28"/>
        </w:rPr>
      </w:pPr>
      <w:proofErr w:type="spellStart"/>
      <w:r>
        <w:rPr>
          <w:rFonts w:ascii="Times New Roman" w:eastAsia="Times New Roman" w:hAnsi="Times New Roman" w:cs="Times New Roman"/>
          <w:sz w:val="28"/>
          <w:szCs w:val="28"/>
        </w:rPr>
        <w:t>Перспективи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подальших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досліджень</w:t>
      </w:r>
      <w:proofErr w:type="spellEnd"/>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uk-UA"/>
        </w:rPr>
        <w:t>можуть бути спрямовані на наступні вектори, а саме</w:t>
      </w: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застосування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лонгітюдного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дизайну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для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вивчення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індивідуальних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траєкторій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мотиваційних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змін</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реальному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часі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дослідженням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медіаторної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модераторної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ролі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соціального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середовища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рівня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освіти</w:t>
      </w:r>
      <w:proofErr w:type="spellEnd"/>
      <w:r>
        <w:rPr>
          <w:rFonts w:ascii="Times New Roman" w:eastAsia="Times New Roman" w:hAnsi="Times New Roman" w:cs="Times New Roman"/>
          <w:sz w:val="28"/>
          <w:szCs w:val="28"/>
        </w:rPr>
        <w:t xml:space="preserve"> й </w:t>
      </w:r>
      <w:proofErr w:type="spellStart"/>
      <w:r>
        <w:rPr>
          <w:rFonts w:ascii="Times New Roman" w:eastAsia="Times New Roman" w:hAnsi="Times New Roman" w:cs="Times New Roman"/>
          <w:sz w:val="28"/>
          <w:szCs w:val="28"/>
        </w:rPr>
        <w:t>умов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воєнного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часу</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трансформації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мотиваційної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сфери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верифікацію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виявлених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закономірностей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репрезентативних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вибірках</w:t>
      </w:r>
      <w:proofErr w:type="spellEnd"/>
      <w:r>
        <w:rPr>
          <w:rFonts w:ascii="Times New Roman" w:eastAsia="Times New Roman" w:hAnsi="Times New Roman" w:cs="Times New Roman"/>
          <w:sz w:val="28"/>
          <w:szCs w:val="28"/>
        </w:rPr>
        <w:t xml:space="preserve"> з </w:t>
      </w:r>
      <w:proofErr w:type="spellStart"/>
      <w:r>
        <w:rPr>
          <w:rFonts w:ascii="Times New Roman" w:eastAsia="Times New Roman" w:hAnsi="Times New Roman" w:cs="Times New Roman"/>
          <w:sz w:val="28"/>
          <w:szCs w:val="28"/>
        </w:rPr>
        <w:t>різних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регіонів</w:t>
      </w:r>
      <w:proofErr w:type="spellEnd"/>
      <w:r>
        <w:rPr>
          <w:rFonts w:ascii="Times New Roman" w:eastAsia="Times New Roman" w:hAnsi="Times New Roman" w:cs="Times New Roman"/>
          <w:sz w:val="28"/>
          <w:szCs w:val="28"/>
        </w:rPr>
        <w:t xml:space="preserve"> України; </w:t>
      </w:r>
      <w:proofErr w:type="spellStart"/>
      <w:r>
        <w:rPr>
          <w:rFonts w:ascii="Times New Roman" w:eastAsia="Times New Roman" w:hAnsi="Times New Roman" w:cs="Times New Roman"/>
          <w:sz w:val="28"/>
          <w:szCs w:val="28"/>
        </w:rPr>
        <w:t>розробкою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апробацією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програм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мотиваційного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розвитку</w:t>
      </w:r>
      <w:proofErr w:type="spellEnd"/>
      <w:r>
        <w:rPr>
          <w:rFonts w:ascii="Times New Roman" w:eastAsia="Times New Roman" w:hAnsi="Times New Roman" w:cs="Times New Roman"/>
          <w:sz w:val="28"/>
          <w:szCs w:val="28"/>
        </w:rPr>
        <w:t xml:space="preserve"> з </w:t>
      </w:r>
      <w:proofErr w:type="spellStart"/>
      <w:r>
        <w:rPr>
          <w:rFonts w:ascii="Times New Roman" w:eastAsia="Times New Roman" w:hAnsi="Times New Roman" w:cs="Times New Roman"/>
          <w:sz w:val="28"/>
          <w:szCs w:val="28"/>
        </w:rPr>
        <w:t>урахуванням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вікового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профілю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кожної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групи</w:t>
      </w:r>
      <w:proofErr w:type="spellEnd"/>
      <w:r>
        <w:rPr>
          <w:rFonts w:ascii="Times New Roman" w:eastAsia="Times New Roman" w:hAnsi="Times New Roman" w:cs="Times New Roman"/>
          <w:sz w:val="28"/>
          <w:szCs w:val="28"/>
        </w:rPr>
        <w:t>.</w:t>
      </w:r>
    </w:p>
    <w:p w14:paraId="05AF7468" w14:textId="77777777" w:rsidR="00843D7B" w:rsidRDefault="00000000">
      <w:pPr>
        <w:rPr>
          <w:rFonts w:ascii="Times New Roman" w:eastAsia="Times New Roman" w:hAnsi="Times New Roman" w:cs="Times New Roman"/>
          <w:sz w:val="28"/>
          <w:szCs w:val="28"/>
        </w:rPr>
      </w:pPr>
      <w:r>
        <w:br w:type="page" w:clear="all"/>
      </w:r>
    </w:p>
    <w:p w14:paraId="371172CD" w14:textId="77777777" w:rsidR="00843D7B" w:rsidRDefault="00000000">
      <w:pPr>
        <w:spacing w:after="0" w:line="360" w:lineRule="auto"/>
        <w:jc w:val="center"/>
      </w:pPr>
      <w:r>
        <w:rPr>
          <w:rFonts w:ascii="Times New Roman" w:eastAsia="Times New Roman" w:hAnsi="Times New Roman" w:cs="Times New Roman"/>
          <w:b/>
          <w:bCs/>
          <w:sz w:val="28"/>
          <w:szCs w:val="28"/>
        </w:rPr>
        <w:lastRenderedPageBreak/>
        <w:t>СПИСОК ВИКОРИСТАНИХ ДЖЕРЕЛ</w:t>
      </w:r>
    </w:p>
    <w:p w14:paraId="336E0514" w14:textId="77777777" w:rsidR="00843D7B" w:rsidRDefault="00000000">
      <w:pPr>
        <w:spacing w:after="0" w:line="360" w:lineRule="auto"/>
        <w:ind w:left="720" w:hanging="720"/>
        <w:jc w:val="both"/>
      </w:pPr>
      <w:r>
        <w:rPr>
          <w:rFonts w:ascii="Times New Roman" w:eastAsia="Times New Roman" w:hAnsi="Times New Roman" w:cs="Times New Roman"/>
          <w:sz w:val="28"/>
          <w:szCs w:val="28"/>
        </w:rPr>
        <w:t>1.</w:t>
      </w:r>
      <w:r>
        <w:rPr>
          <w:rFonts w:ascii="Times New Roman" w:eastAsia="Times New Roman" w:hAnsi="Times New Roman" w:cs="Times New Roman"/>
          <w:sz w:val="28"/>
          <w:szCs w:val="28"/>
        </w:rPr>
        <w:tab/>
      </w:r>
      <w:proofErr w:type="spellStart"/>
      <w:r>
        <w:rPr>
          <w:rFonts w:ascii="Times New Roman" w:eastAsia="Times New Roman" w:hAnsi="Times New Roman" w:cs="Times New Roman"/>
          <w:sz w:val="28"/>
          <w:szCs w:val="28"/>
        </w:rPr>
        <w:t>Алексєєва</w:t>
      </w:r>
      <w:proofErr w:type="spellEnd"/>
      <w:r>
        <w:rPr>
          <w:rFonts w:ascii="Times New Roman" w:eastAsia="Times New Roman" w:hAnsi="Times New Roman" w:cs="Times New Roman"/>
          <w:sz w:val="28"/>
          <w:szCs w:val="28"/>
        </w:rPr>
        <w:t xml:space="preserve"> О., </w:t>
      </w:r>
      <w:proofErr w:type="spellStart"/>
      <w:r>
        <w:rPr>
          <w:rFonts w:ascii="Times New Roman" w:eastAsia="Times New Roman" w:hAnsi="Times New Roman" w:cs="Times New Roman"/>
          <w:sz w:val="28"/>
          <w:szCs w:val="28"/>
        </w:rPr>
        <w:t>Антощенко</w:t>
      </w:r>
      <w:proofErr w:type="spellEnd"/>
      <w:r>
        <w:rPr>
          <w:rFonts w:ascii="Times New Roman" w:eastAsia="Times New Roman" w:hAnsi="Times New Roman" w:cs="Times New Roman"/>
          <w:sz w:val="28"/>
          <w:szCs w:val="28"/>
        </w:rPr>
        <w:t xml:space="preserve"> Я., </w:t>
      </w:r>
      <w:proofErr w:type="spellStart"/>
      <w:r>
        <w:rPr>
          <w:rFonts w:ascii="Times New Roman" w:eastAsia="Times New Roman" w:hAnsi="Times New Roman" w:cs="Times New Roman"/>
          <w:sz w:val="28"/>
          <w:szCs w:val="28"/>
        </w:rPr>
        <w:t>Базима</w:t>
      </w:r>
      <w:proofErr w:type="spellEnd"/>
      <w:r>
        <w:rPr>
          <w:rFonts w:ascii="Times New Roman" w:eastAsia="Times New Roman" w:hAnsi="Times New Roman" w:cs="Times New Roman"/>
          <w:sz w:val="28"/>
          <w:szCs w:val="28"/>
        </w:rPr>
        <w:t xml:space="preserve"> Н.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ін</w:t>
      </w:r>
      <w:proofErr w:type="spellEnd"/>
      <w:r>
        <w:rPr>
          <w:rFonts w:ascii="Times New Roman" w:eastAsia="Times New Roman" w:hAnsi="Times New Roman" w:cs="Times New Roman"/>
          <w:sz w:val="28"/>
          <w:szCs w:val="28"/>
        </w:rPr>
        <w:t xml:space="preserve">. ЯК ТИ? Уроки з </w:t>
      </w:r>
      <w:proofErr w:type="spellStart"/>
      <w:r>
        <w:rPr>
          <w:rFonts w:ascii="Times New Roman" w:eastAsia="Times New Roman" w:hAnsi="Times New Roman" w:cs="Times New Roman"/>
          <w:sz w:val="28"/>
          <w:szCs w:val="28"/>
        </w:rPr>
        <w:t>психології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для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школярів</w:t>
      </w:r>
      <w:proofErr w:type="spellEnd"/>
      <w:r>
        <w:rPr>
          <w:rFonts w:ascii="Times New Roman" w:eastAsia="Times New Roman" w:hAnsi="Times New Roman" w:cs="Times New Roman"/>
          <w:sz w:val="28"/>
          <w:szCs w:val="28"/>
        </w:rPr>
        <w:t xml:space="preserve"> (10-14 </w:t>
      </w:r>
      <w:proofErr w:type="spellStart"/>
      <w:r>
        <w:rPr>
          <w:rFonts w:ascii="Times New Roman" w:eastAsia="Times New Roman" w:hAnsi="Times New Roman" w:cs="Times New Roman"/>
          <w:sz w:val="28"/>
          <w:szCs w:val="28"/>
        </w:rPr>
        <w:t>років</w:t>
      </w:r>
      <w:proofErr w:type="spellEnd"/>
      <w:r>
        <w:rPr>
          <w:rFonts w:ascii="Times New Roman" w:eastAsia="Times New Roman" w:hAnsi="Times New Roman" w:cs="Times New Roman"/>
          <w:sz w:val="28"/>
          <w:szCs w:val="28"/>
        </w:rPr>
        <w:t xml:space="preserve">) : </w:t>
      </w:r>
      <w:proofErr w:type="spellStart"/>
      <w:r>
        <w:rPr>
          <w:rFonts w:ascii="Times New Roman" w:eastAsia="Times New Roman" w:hAnsi="Times New Roman" w:cs="Times New Roman"/>
          <w:sz w:val="28"/>
          <w:szCs w:val="28"/>
        </w:rPr>
        <w:t>навч</w:t>
      </w:r>
      <w:proofErr w:type="spellEnd"/>
      <w:r>
        <w:rPr>
          <w:rFonts w:ascii="Times New Roman" w:eastAsia="Times New Roman" w:hAnsi="Times New Roman" w:cs="Times New Roman"/>
          <w:sz w:val="28"/>
          <w:szCs w:val="28"/>
        </w:rPr>
        <w:t>.-</w:t>
      </w:r>
      <w:proofErr w:type="spellStart"/>
      <w:r>
        <w:rPr>
          <w:rFonts w:ascii="Times New Roman" w:eastAsia="Times New Roman" w:hAnsi="Times New Roman" w:cs="Times New Roman"/>
          <w:sz w:val="28"/>
          <w:szCs w:val="28"/>
        </w:rPr>
        <w:t>метод</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посіб</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для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педагогів</w:t>
      </w:r>
      <w:proofErr w:type="spellEnd"/>
      <w:r>
        <w:rPr>
          <w:rFonts w:ascii="Times New Roman" w:eastAsia="Times New Roman" w:hAnsi="Times New Roman" w:cs="Times New Roman"/>
          <w:sz w:val="28"/>
          <w:szCs w:val="28"/>
        </w:rPr>
        <w:t xml:space="preserve"> і </w:t>
      </w:r>
      <w:proofErr w:type="spellStart"/>
      <w:r>
        <w:rPr>
          <w:rFonts w:ascii="Times New Roman" w:eastAsia="Times New Roman" w:hAnsi="Times New Roman" w:cs="Times New Roman"/>
          <w:sz w:val="28"/>
          <w:szCs w:val="28"/>
        </w:rPr>
        <w:t>психологів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Київ</w:t>
      </w:r>
      <w:proofErr w:type="spellEnd"/>
      <w:r>
        <w:rPr>
          <w:rFonts w:ascii="Times New Roman" w:eastAsia="Times New Roman" w:hAnsi="Times New Roman" w:cs="Times New Roman"/>
          <w:sz w:val="28"/>
          <w:szCs w:val="28"/>
        </w:rPr>
        <w:t>, 2024. 347 с.</w:t>
      </w:r>
    </w:p>
    <w:p w14:paraId="1EC5AB9B" w14:textId="77777777" w:rsidR="00843D7B" w:rsidRDefault="00000000">
      <w:pPr>
        <w:spacing w:after="0" w:line="360" w:lineRule="auto"/>
        <w:ind w:left="720" w:hanging="720"/>
        <w:jc w:val="both"/>
      </w:pPr>
      <w:r>
        <w:rPr>
          <w:rFonts w:ascii="Times New Roman" w:eastAsia="Times New Roman" w:hAnsi="Times New Roman" w:cs="Times New Roman"/>
          <w:sz w:val="28"/>
          <w:szCs w:val="28"/>
        </w:rPr>
        <w:t>2.</w:t>
      </w:r>
      <w:r>
        <w:rPr>
          <w:rFonts w:ascii="Times New Roman" w:eastAsia="Times New Roman" w:hAnsi="Times New Roman" w:cs="Times New Roman"/>
          <w:sz w:val="28"/>
          <w:szCs w:val="28"/>
        </w:rPr>
        <w:tab/>
      </w:r>
      <w:proofErr w:type="spellStart"/>
      <w:r>
        <w:rPr>
          <w:rFonts w:ascii="Times New Roman" w:eastAsia="Times New Roman" w:hAnsi="Times New Roman" w:cs="Times New Roman"/>
          <w:sz w:val="28"/>
          <w:szCs w:val="28"/>
        </w:rPr>
        <w:t>Боришевський</w:t>
      </w:r>
      <w:proofErr w:type="spellEnd"/>
      <w:r>
        <w:rPr>
          <w:rFonts w:ascii="Times New Roman" w:eastAsia="Times New Roman" w:hAnsi="Times New Roman" w:cs="Times New Roman"/>
          <w:sz w:val="28"/>
          <w:szCs w:val="28"/>
        </w:rPr>
        <w:t xml:space="preserve"> М. Й. </w:t>
      </w:r>
      <w:proofErr w:type="spellStart"/>
      <w:r>
        <w:rPr>
          <w:rFonts w:ascii="Times New Roman" w:eastAsia="Times New Roman" w:hAnsi="Times New Roman" w:cs="Times New Roman"/>
          <w:sz w:val="28"/>
          <w:szCs w:val="28"/>
        </w:rPr>
        <w:t>Дорога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себе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основ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субʼєктності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вершин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духовності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Київ</w:t>
      </w:r>
      <w:proofErr w:type="spellEnd"/>
      <w:r>
        <w:rPr>
          <w:rFonts w:ascii="Times New Roman" w:eastAsia="Times New Roman" w:hAnsi="Times New Roman" w:cs="Times New Roman"/>
          <w:sz w:val="28"/>
          <w:szCs w:val="28"/>
        </w:rPr>
        <w:t xml:space="preserve"> : </w:t>
      </w:r>
      <w:proofErr w:type="spellStart"/>
      <w:r>
        <w:rPr>
          <w:rFonts w:ascii="Times New Roman" w:eastAsia="Times New Roman" w:hAnsi="Times New Roman" w:cs="Times New Roman"/>
          <w:sz w:val="28"/>
          <w:szCs w:val="28"/>
        </w:rPr>
        <w:t>Академвидав</w:t>
      </w:r>
      <w:proofErr w:type="spellEnd"/>
      <w:r>
        <w:rPr>
          <w:rFonts w:ascii="Times New Roman" w:eastAsia="Times New Roman" w:hAnsi="Times New Roman" w:cs="Times New Roman"/>
          <w:sz w:val="28"/>
          <w:szCs w:val="28"/>
        </w:rPr>
        <w:t>, 2010. 416 с.</w:t>
      </w:r>
    </w:p>
    <w:p w14:paraId="20551CE5" w14:textId="77777777" w:rsidR="00843D7B" w:rsidRDefault="00000000">
      <w:pPr>
        <w:spacing w:after="0" w:line="360" w:lineRule="auto"/>
        <w:ind w:left="720" w:hanging="720"/>
        <w:jc w:val="both"/>
      </w:pPr>
      <w:r>
        <w:rPr>
          <w:rFonts w:ascii="Times New Roman" w:eastAsia="Times New Roman" w:hAnsi="Times New Roman" w:cs="Times New Roman"/>
          <w:sz w:val="28"/>
          <w:szCs w:val="28"/>
        </w:rPr>
        <w:t>3.</w:t>
      </w:r>
      <w:r>
        <w:rPr>
          <w:rFonts w:ascii="Times New Roman" w:eastAsia="Times New Roman" w:hAnsi="Times New Roman" w:cs="Times New Roman"/>
          <w:sz w:val="28"/>
          <w:szCs w:val="28"/>
        </w:rPr>
        <w:tab/>
      </w:r>
      <w:proofErr w:type="spellStart"/>
      <w:r>
        <w:rPr>
          <w:rFonts w:ascii="Times New Roman" w:eastAsia="Times New Roman" w:hAnsi="Times New Roman" w:cs="Times New Roman"/>
          <w:sz w:val="28"/>
          <w:szCs w:val="28"/>
        </w:rPr>
        <w:t>Боришевський</w:t>
      </w:r>
      <w:proofErr w:type="spellEnd"/>
      <w:r>
        <w:rPr>
          <w:rFonts w:ascii="Times New Roman" w:eastAsia="Times New Roman" w:hAnsi="Times New Roman" w:cs="Times New Roman"/>
          <w:sz w:val="28"/>
          <w:szCs w:val="28"/>
        </w:rPr>
        <w:t xml:space="preserve"> М. Й. </w:t>
      </w:r>
      <w:proofErr w:type="spellStart"/>
      <w:r>
        <w:rPr>
          <w:rFonts w:ascii="Times New Roman" w:eastAsia="Times New Roman" w:hAnsi="Times New Roman" w:cs="Times New Roman"/>
          <w:sz w:val="28"/>
          <w:szCs w:val="28"/>
        </w:rPr>
        <w:t>Духовність</w:t>
      </w:r>
      <w:proofErr w:type="spellEnd"/>
      <w:r>
        <w:rPr>
          <w:rFonts w:ascii="Times New Roman" w:eastAsia="Times New Roman" w:hAnsi="Times New Roman" w:cs="Times New Roman"/>
          <w:sz w:val="28"/>
          <w:szCs w:val="28"/>
        </w:rPr>
        <w:t xml:space="preserve"> - </w:t>
      </w:r>
      <w:proofErr w:type="spellStart"/>
      <w:r>
        <w:rPr>
          <w:rFonts w:ascii="Times New Roman" w:eastAsia="Times New Roman" w:hAnsi="Times New Roman" w:cs="Times New Roman"/>
          <w:sz w:val="28"/>
          <w:szCs w:val="28"/>
        </w:rPr>
        <w:t>вершина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розвитку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особистості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Проблеми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загальної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педагогічної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психології</w:t>
      </w:r>
      <w:proofErr w:type="spellEnd"/>
      <w:r>
        <w:rPr>
          <w:rFonts w:ascii="Times New Roman" w:eastAsia="Times New Roman" w:hAnsi="Times New Roman" w:cs="Times New Roman"/>
          <w:sz w:val="28"/>
          <w:szCs w:val="28"/>
        </w:rPr>
        <w:t xml:space="preserve"> : </w:t>
      </w:r>
      <w:proofErr w:type="spellStart"/>
      <w:r>
        <w:rPr>
          <w:rFonts w:ascii="Times New Roman" w:eastAsia="Times New Roman" w:hAnsi="Times New Roman" w:cs="Times New Roman"/>
          <w:sz w:val="28"/>
          <w:szCs w:val="28"/>
        </w:rPr>
        <w:t>зб</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наук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праць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Ін-ту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психології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ім</w:t>
      </w:r>
      <w:proofErr w:type="spellEnd"/>
      <w:r>
        <w:rPr>
          <w:rFonts w:ascii="Times New Roman" w:eastAsia="Times New Roman" w:hAnsi="Times New Roman" w:cs="Times New Roman"/>
          <w:sz w:val="28"/>
          <w:szCs w:val="28"/>
        </w:rPr>
        <w:t xml:space="preserve">. Г. С. </w:t>
      </w:r>
      <w:proofErr w:type="spellStart"/>
      <w:r>
        <w:rPr>
          <w:rFonts w:ascii="Times New Roman" w:eastAsia="Times New Roman" w:hAnsi="Times New Roman" w:cs="Times New Roman"/>
          <w:sz w:val="28"/>
          <w:szCs w:val="28"/>
        </w:rPr>
        <w:t>Костюка</w:t>
      </w:r>
      <w:proofErr w:type="spellEnd"/>
      <w:r>
        <w:rPr>
          <w:rFonts w:ascii="Times New Roman" w:eastAsia="Times New Roman" w:hAnsi="Times New Roman" w:cs="Times New Roman"/>
          <w:sz w:val="28"/>
          <w:szCs w:val="28"/>
        </w:rPr>
        <w:t xml:space="preserve"> АПН </w:t>
      </w:r>
      <w:proofErr w:type="spellStart"/>
      <w:r>
        <w:rPr>
          <w:rFonts w:ascii="Times New Roman" w:eastAsia="Times New Roman" w:hAnsi="Times New Roman" w:cs="Times New Roman"/>
          <w:sz w:val="28"/>
          <w:szCs w:val="28"/>
        </w:rPr>
        <w:t>України</w:t>
      </w:r>
      <w:proofErr w:type="spellEnd"/>
      <w:r>
        <w:rPr>
          <w:rFonts w:ascii="Times New Roman" w:eastAsia="Times New Roman" w:hAnsi="Times New Roman" w:cs="Times New Roman"/>
          <w:sz w:val="28"/>
          <w:szCs w:val="28"/>
        </w:rPr>
        <w:t xml:space="preserve">. 2006. Т. VIII, </w:t>
      </w:r>
      <w:proofErr w:type="spellStart"/>
      <w:r>
        <w:rPr>
          <w:rFonts w:ascii="Times New Roman" w:eastAsia="Times New Roman" w:hAnsi="Times New Roman" w:cs="Times New Roman"/>
          <w:sz w:val="28"/>
          <w:szCs w:val="28"/>
        </w:rPr>
        <w:t>вип</w:t>
      </w:r>
      <w:proofErr w:type="spellEnd"/>
      <w:r>
        <w:rPr>
          <w:rFonts w:ascii="Times New Roman" w:eastAsia="Times New Roman" w:hAnsi="Times New Roman" w:cs="Times New Roman"/>
          <w:sz w:val="28"/>
          <w:szCs w:val="28"/>
        </w:rPr>
        <w:t>. 4. С. 3-11.</w:t>
      </w:r>
    </w:p>
    <w:p w14:paraId="7C4250E2" w14:textId="77777777" w:rsidR="00843D7B" w:rsidRDefault="00000000">
      <w:pPr>
        <w:spacing w:after="0" w:line="360" w:lineRule="auto"/>
        <w:ind w:left="720" w:hanging="720"/>
        <w:jc w:val="both"/>
      </w:pPr>
      <w:r>
        <w:rPr>
          <w:rFonts w:ascii="Times New Roman" w:eastAsia="Times New Roman" w:hAnsi="Times New Roman" w:cs="Times New Roman"/>
          <w:sz w:val="28"/>
          <w:szCs w:val="28"/>
        </w:rPr>
        <w:t>4.</w:t>
      </w:r>
      <w:r>
        <w:rPr>
          <w:rFonts w:ascii="Times New Roman" w:eastAsia="Times New Roman" w:hAnsi="Times New Roman" w:cs="Times New Roman"/>
          <w:sz w:val="28"/>
          <w:szCs w:val="28"/>
        </w:rPr>
        <w:tab/>
      </w:r>
      <w:proofErr w:type="spellStart"/>
      <w:r>
        <w:rPr>
          <w:rFonts w:ascii="Times New Roman" w:eastAsia="Times New Roman" w:hAnsi="Times New Roman" w:cs="Times New Roman"/>
          <w:sz w:val="28"/>
          <w:szCs w:val="28"/>
        </w:rPr>
        <w:t>Боришевський</w:t>
      </w:r>
      <w:proofErr w:type="spellEnd"/>
      <w:r>
        <w:rPr>
          <w:rFonts w:ascii="Times New Roman" w:eastAsia="Times New Roman" w:hAnsi="Times New Roman" w:cs="Times New Roman"/>
          <w:sz w:val="28"/>
          <w:szCs w:val="28"/>
        </w:rPr>
        <w:t xml:space="preserve"> М. Й. </w:t>
      </w:r>
      <w:proofErr w:type="spellStart"/>
      <w:r>
        <w:rPr>
          <w:rFonts w:ascii="Times New Roman" w:eastAsia="Times New Roman" w:hAnsi="Times New Roman" w:cs="Times New Roman"/>
          <w:sz w:val="28"/>
          <w:szCs w:val="28"/>
        </w:rPr>
        <w:t>Особистість</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вимірах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самосвідомості</w:t>
      </w:r>
      <w:proofErr w:type="spellEnd"/>
      <w:r>
        <w:rPr>
          <w:rFonts w:ascii="Times New Roman" w:eastAsia="Times New Roman" w:hAnsi="Times New Roman" w:cs="Times New Roman"/>
          <w:sz w:val="28"/>
          <w:szCs w:val="28"/>
        </w:rPr>
        <w:t xml:space="preserve"> : </w:t>
      </w:r>
      <w:proofErr w:type="spellStart"/>
      <w:r>
        <w:rPr>
          <w:rFonts w:ascii="Times New Roman" w:eastAsia="Times New Roman" w:hAnsi="Times New Roman" w:cs="Times New Roman"/>
          <w:sz w:val="28"/>
          <w:szCs w:val="28"/>
        </w:rPr>
        <w:t>монографія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Суми</w:t>
      </w:r>
      <w:proofErr w:type="spellEnd"/>
      <w:r>
        <w:rPr>
          <w:rFonts w:ascii="Times New Roman" w:eastAsia="Times New Roman" w:hAnsi="Times New Roman" w:cs="Times New Roman"/>
          <w:sz w:val="28"/>
          <w:szCs w:val="28"/>
        </w:rPr>
        <w:t xml:space="preserve"> : </w:t>
      </w:r>
      <w:proofErr w:type="spellStart"/>
      <w:r>
        <w:rPr>
          <w:rFonts w:ascii="Times New Roman" w:eastAsia="Times New Roman" w:hAnsi="Times New Roman" w:cs="Times New Roman"/>
          <w:sz w:val="28"/>
          <w:szCs w:val="28"/>
        </w:rPr>
        <w:t>Видавничий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будинок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Еллада</w:t>
      </w:r>
      <w:proofErr w:type="spellEnd"/>
      <w:r>
        <w:rPr>
          <w:rFonts w:ascii="Times New Roman" w:eastAsia="Times New Roman" w:hAnsi="Times New Roman" w:cs="Times New Roman"/>
          <w:sz w:val="28"/>
          <w:szCs w:val="28"/>
        </w:rPr>
        <w:t>», 2012. 608 с.</w:t>
      </w:r>
    </w:p>
    <w:p w14:paraId="1725EA30" w14:textId="77777777" w:rsidR="00843D7B" w:rsidRDefault="00000000">
      <w:pPr>
        <w:spacing w:after="0" w:line="360" w:lineRule="auto"/>
        <w:ind w:left="720" w:hanging="720"/>
        <w:jc w:val="both"/>
      </w:pPr>
      <w:r>
        <w:rPr>
          <w:rFonts w:ascii="Times New Roman" w:eastAsia="Times New Roman" w:hAnsi="Times New Roman" w:cs="Times New Roman"/>
          <w:sz w:val="28"/>
          <w:szCs w:val="28"/>
        </w:rPr>
        <w:t>5.</w:t>
      </w:r>
      <w:r>
        <w:rPr>
          <w:rFonts w:ascii="Times New Roman" w:eastAsia="Times New Roman" w:hAnsi="Times New Roman" w:cs="Times New Roman"/>
          <w:sz w:val="28"/>
          <w:szCs w:val="28"/>
        </w:rPr>
        <w:tab/>
      </w:r>
      <w:proofErr w:type="spellStart"/>
      <w:r>
        <w:rPr>
          <w:rFonts w:ascii="Times New Roman" w:eastAsia="Times New Roman" w:hAnsi="Times New Roman" w:cs="Times New Roman"/>
          <w:sz w:val="28"/>
          <w:szCs w:val="28"/>
        </w:rPr>
        <w:t>Боришевський</w:t>
      </w:r>
      <w:proofErr w:type="spellEnd"/>
      <w:r>
        <w:rPr>
          <w:rFonts w:ascii="Times New Roman" w:eastAsia="Times New Roman" w:hAnsi="Times New Roman" w:cs="Times New Roman"/>
          <w:sz w:val="28"/>
          <w:szCs w:val="28"/>
        </w:rPr>
        <w:t xml:space="preserve"> М. Й., </w:t>
      </w:r>
      <w:proofErr w:type="spellStart"/>
      <w:r>
        <w:rPr>
          <w:rFonts w:ascii="Times New Roman" w:eastAsia="Times New Roman" w:hAnsi="Times New Roman" w:cs="Times New Roman"/>
          <w:sz w:val="28"/>
          <w:szCs w:val="28"/>
        </w:rPr>
        <w:t>Шевченко</w:t>
      </w:r>
      <w:proofErr w:type="spellEnd"/>
      <w:r>
        <w:rPr>
          <w:rFonts w:ascii="Times New Roman" w:eastAsia="Times New Roman" w:hAnsi="Times New Roman" w:cs="Times New Roman"/>
          <w:sz w:val="28"/>
          <w:szCs w:val="28"/>
        </w:rPr>
        <w:t xml:space="preserve"> О. В., </w:t>
      </w:r>
      <w:proofErr w:type="spellStart"/>
      <w:r>
        <w:rPr>
          <w:rFonts w:ascii="Times New Roman" w:eastAsia="Times New Roman" w:hAnsi="Times New Roman" w:cs="Times New Roman"/>
          <w:sz w:val="28"/>
          <w:szCs w:val="28"/>
        </w:rPr>
        <w:t>Володарська</w:t>
      </w:r>
      <w:proofErr w:type="spellEnd"/>
      <w:r>
        <w:rPr>
          <w:rFonts w:ascii="Times New Roman" w:eastAsia="Times New Roman" w:hAnsi="Times New Roman" w:cs="Times New Roman"/>
          <w:sz w:val="28"/>
          <w:szCs w:val="28"/>
        </w:rPr>
        <w:t xml:space="preserve"> Н. Д.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Психологічні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закономірності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розвитку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духовності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особистості</w:t>
      </w:r>
      <w:proofErr w:type="spellEnd"/>
      <w:r>
        <w:rPr>
          <w:rFonts w:ascii="Times New Roman" w:eastAsia="Times New Roman" w:hAnsi="Times New Roman" w:cs="Times New Roman"/>
          <w:sz w:val="28"/>
          <w:szCs w:val="28"/>
        </w:rPr>
        <w:t xml:space="preserve"> : </w:t>
      </w:r>
      <w:proofErr w:type="spellStart"/>
      <w:r>
        <w:rPr>
          <w:rFonts w:ascii="Times New Roman" w:eastAsia="Times New Roman" w:hAnsi="Times New Roman" w:cs="Times New Roman"/>
          <w:sz w:val="28"/>
          <w:szCs w:val="28"/>
        </w:rPr>
        <w:t>монографія</w:t>
      </w:r>
      <w:proofErr w:type="spellEnd"/>
      <w:r>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uk-UA"/>
        </w:rPr>
        <w:t>З</w:t>
      </w:r>
      <w:r>
        <w:rPr>
          <w:rFonts w:ascii="Times New Roman" w:eastAsia="Times New Roman" w:hAnsi="Times New Roman" w:cs="Times New Roman"/>
          <w:sz w:val="28"/>
          <w:szCs w:val="28"/>
        </w:rPr>
        <w:t xml:space="preserve">а </w:t>
      </w:r>
      <w:proofErr w:type="spellStart"/>
      <w:r>
        <w:rPr>
          <w:rFonts w:ascii="Times New Roman" w:eastAsia="Times New Roman" w:hAnsi="Times New Roman" w:cs="Times New Roman"/>
          <w:sz w:val="28"/>
          <w:szCs w:val="28"/>
        </w:rPr>
        <w:t>заг</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ред</w:t>
      </w:r>
      <w:proofErr w:type="spellEnd"/>
      <w:r>
        <w:rPr>
          <w:rFonts w:ascii="Times New Roman" w:eastAsia="Times New Roman" w:hAnsi="Times New Roman" w:cs="Times New Roman"/>
          <w:sz w:val="28"/>
          <w:szCs w:val="28"/>
        </w:rPr>
        <w:t xml:space="preserve">. М. Й. </w:t>
      </w:r>
      <w:proofErr w:type="spellStart"/>
      <w:r>
        <w:rPr>
          <w:rFonts w:ascii="Times New Roman" w:eastAsia="Times New Roman" w:hAnsi="Times New Roman" w:cs="Times New Roman"/>
          <w:sz w:val="28"/>
          <w:szCs w:val="28"/>
        </w:rPr>
        <w:t>Боришевського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Київ</w:t>
      </w:r>
      <w:proofErr w:type="spellEnd"/>
      <w:r>
        <w:rPr>
          <w:rFonts w:ascii="Times New Roman" w:eastAsia="Times New Roman" w:hAnsi="Times New Roman" w:cs="Times New Roman"/>
          <w:sz w:val="28"/>
          <w:szCs w:val="28"/>
        </w:rPr>
        <w:t xml:space="preserve"> : </w:t>
      </w:r>
      <w:proofErr w:type="spellStart"/>
      <w:r>
        <w:rPr>
          <w:rFonts w:ascii="Times New Roman" w:eastAsia="Times New Roman" w:hAnsi="Times New Roman" w:cs="Times New Roman"/>
          <w:sz w:val="28"/>
          <w:szCs w:val="28"/>
        </w:rPr>
        <w:t>Педагогічна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думка</w:t>
      </w:r>
      <w:proofErr w:type="spellEnd"/>
      <w:r>
        <w:rPr>
          <w:rFonts w:ascii="Times New Roman" w:eastAsia="Times New Roman" w:hAnsi="Times New Roman" w:cs="Times New Roman"/>
          <w:sz w:val="28"/>
          <w:szCs w:val="28"/>
        </w:rPr>
        <w:t>, 2011. 200 с.</w:t>
      </w:r>
    </w:p>
    <w:p w14:paraId="2495DF1F" w14:textId="77777777" w:rsidR="00843D7B" w:rsidRDefault="00000000">
      <w:pPr>
        <w:spacing w:after="0" w:line="360" w:lineRule="auto"/>
        <w:ind w:left="720" w:hanging="720"/>
        <w:jc w:val="both"/>
      </w:pPr>
      <w:r>
        <w:rPr>
          <w:rFonts w:ascii="Times New Roman" w:eastAsia="Times New Roman" w:hAnsi="Times New Roman" w:cs="Times New Roman"/>
          <w:sz w:val="28"/>
          <w:szCs w:val="28"/>
        </w:rPr>
        <w:t>6.</w:t>
      </w:r>
      <w:r>
        <w:rPr>
          <w:rFonts w:ascii="Times New Roman" w:eastAsia="Times New Roman" w:hAnsi="Times New Roman" w:cs="Times New Roman"/>
          <w:sz w:val="28"/>
          <w:szCs w:val="28"/>
        </w:rPr>
        <w:tab/>
      </w:r>
      <w:proofErr w:type="spellStart"/>
      <w:r>
        <w:rPr>
          <w:rFonts w:ascii="Times New Roman" w:eastAsia="Times New Roman" w:hAnsi="Times New Roman" w:cs="Times New Roman"/>
          <w:sz w:val="28"/>
          <w:szCs w:val="28"/>
        </w:rPr>
        <w:t>Гончарова</w:t>
      </w:r>
      <w:proofErr w:type="spellEnd"/>
      <w:r>
        <w:rPr>
          <w:rFonts w:ascii="Times New Roman" w:eastAsia="Times New Roman" w:hAnsi="Times New Roman" w:cs="Times New Roman"/>
          <w:sz w:val="28"/>
          <w:szCs w:val="28"/>
        </w:rPr>
        <w:t xml:space="preserve"> Н. О., </w:t>
      </w:r>
      <w:proofErr w:type="spellStart"/>
      <w:r>
        <w:rPr>
          <w:rFonts w:ascii="Times New Roman" w:eastAsia="Times New Roman" w:hAnsi="Times New Roman" w:cs="Times New Roman"/>
          <w:sz w:val="28"/>
          <w:szCs w:val="28"/>
        </w:rPr>
        <w:t>Горбенко</w:t>
      </w:r>
      <w:proofErr w:type="spellEnd"/>
      <w:r>
        <w:rPr>
          <w:rFonts w:ascii="Times New Roman" w:eastAsia="Times New Roman" w:hAnsi="Times New Roman" w:cs="Times New Roman"/>
          <w:sz w:val="28"/>
          <w:szCs w:val="28"/>
        </w:rPr>
        <w:t xml:space="preserve"> Ю. Л., </w:t>
      </w:r>
      <w:proofErr w:type="spellStart"/>
      <w:r>
        <w:rPr>
          <w:rFonts w:ascii="Times New Roman" w:eastAsia="Times New Roman" w:hAnsi="Times New Roman" w:cs="Times New Roman"/>
          <w:sz w:val="28"/>
          <w:szCs w:val="28"/>
        </w:rPr>
        <w:t>Калюжна</w:t>
      </w:r>
      <w:proofErr w:type="spellEnd"/>
      <w:r>
        <w:rPr>
          <w:rFonts w:ascii="Times New Roman" w:eastAsia="Times New Roman" w:hAnsi="Times New Roman" w:cs="Times New Roman"/>
          <w:sz w:val="28"/>
          <w:szCs w:val="28"/>
        </w:rPr>
        <w:t xml:space="preserve"> Ю. І.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Психологія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розвитку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особистості</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підлітковому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ранньому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юнацькому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віці</w:t>
      </w:r>
      <w:proofErr w:type="spellEnd"/>
      <w:r>
        <w:rPr>
          <w:rFonts w:ascii="Times New Roman" w:eastAsia="Times New Roman" w:hAnsi="Times New Roman" w:cs="Times New Roman"/>
          <w:sz w:val="28"/>
          <w:szCs w:val="28"/>
        </w:rPr>
        <w:t xml:space="preserve"> : </w:t>
      </w:r>
      <w:proofErr w:type="spellStart"/>
      <w:r>
        <w:rPr>
          <w:rFonts w:ascii="Times New Roman" w:eastAsia="Times New Roman" w:hAnsi="Times New Roman" w:cs="Times New Roman"/>
          <w:sz w:val="28"/>
          <w:szCs w:val="28"/>
        </w:rPr>
        <w:t>навч</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посіб</w:t>
      </w:r>
      <w:proofErr w:type="spellEnd"/>
      <w:r>
        <w:rPr>
          <w:rFonts w:ascii="Times New Roman" w:eastAsia="Times New Roman" w:hAnsi="Times New Roman" w:cs="Times New Roman"/>
          <w:sz w:val="28"/>
          <w:szCs w:val="28"/>
        </w:rPr>
        <w:t>.</w:t>
      </w:r>
      <w:r>
        <w:rPr>
          <w:rFonts w:ascii="Times New Roman" w:eastAsia="Times New Roman" w:hAnsi="Times New Roman" w:cs="Times New Roman"/>
          <w:sz w:val="28"/>
          <w:szCs w:val="28"/>
          <w:lang w:val="uk-UA"/>
        </w:rPr>
        <w:t xml:space="preserve"> З</w:t>
      </w:r>
      <w:r>
        <w:rPr>
          <w:rFonts w:ascii="Times New Roman" w:eastAsia="Times New Roman" w:hAnsi="Times New Roman" w:cs="Times New Roman"/>
          <w:sz w:val="28"/>
          <w:szCs w:val="28"/>
        </w:rPr>
        <w:t xml:space="preserve">а </w:t>
      </w:r>
      <w:proofErr w:type="spellStart"/>
      <w:r>
        <w:rPr>
          <w:rFonts w:ascii="Times New Roman" w:eastAsia="Times New Roman" w:hAnsi="Times New Roman" w:cs="Times New Roman"/>
          <w:sz w:val="28"/>
          <w:szCs w:val="28"/>
        </w:rPr>
        <w:t>ред</w:t>
      </w:r>
      <w:proofErr w:type="spellEnd"/>
      <w:r>
        <w:rPr>
          <w:rFonts w:ascii="Times New Roman" w:eastAsia="Times New Roman" w:hAnsi="Times New Roman" w:cs="Times New Roman"/>
          <w:sz w:val="28"/>
          <w:szCs w:val="28"/>
        </w:rPr>
        <w:t xml:space="preserve">. К. В. </w:t>
      </w:r>
      <w:proofErr w:type="spellStart"/>
      <w:r>
        <w:rPr>
          <w:rFonts w:ascii="Times New Roman" w:eastAsia="Times New Roman" w:hAnsi="Times New Roman" w:cs="Times New Roman"/>
          <w:sz w:val="28"/>
          <w:szCs w:val="28"/>
        </w:rPr>
        <w:t>Седих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Полтава</w:t>
      </w:r>
      <w:proofErr w:type="spellEnd"/>
      <w:r>
        <w:rPr>
          <w:rFonts w:ascii="Times New Roman" w:eastAsia="Times New Roman" w:hAnsi="Times New Roman" w:cs="Times New Roman"/>
          <w:sz w:val="28"/>
          <w:szCs w:val="28"/>
        </w:rPr>
        <w:t xml:space="preserve"> : </w:t>
      </w:r>
      <w:proofErr w:type="spellStart"/>
      <w:r>
        <w:rPr>
          <w:rFonts w:ascii="Times New Roman" w:eastAsia="Times New Roman" w:hAnsi="Times New Roman" w:cs="Times New Roman"/>
          <w:sz w:val="28"/>
          <w:szCs w:val="28"/>
        </w:rPr>
        <w:t>Астрая</w:t>
      </w:r>
      <w:proofErr w:type="spellEnd"/>
      <w:r>
        <w:rPr>
          <w:rFonts w:ascii="Times New Roman" w:eastAsia="Times New Roman" w:hAnsi="Times New Roman" w:cs="Times New Roman"/>
          <w:sz w:val="28"/>
          <w:szCs w:val="28"/>
        </w:rPr>
        <w:t>, 2018. 342 с.</w:t>
      </w:r>
    </w:p>
    <w:p w14:paraId="249D7E22" w14:textId="77777777" w:rsidR="00843D7B" w:rsidRDefault="00000000">
      <w:pPr>
        <w:spacing w:after="0" w:line="360" w:lineRule="auto"/>
        <w:ind w:left="720" w:hanging="720"/>
        <w:jc w:val="both"/>
      </w:pPr>
      <w:r>
        <w:rPr>
          <w:rFonts w:ascii="Times New Roman" w:eastAsia="Times New Roman" w:hAnsi="Times New Roman" w:cs="Times New Roman"/>
          <w:sz w:val="28"/>
          <w:szCs w:val="28"/>
        </w:rPr>
        <w:t>7.</w:t>
      </w:r>
      <w:r>
        <w:rPr>
          <w:rFonts w:ascii="Times New Roman" w:eastAsia="Times New Roman" w:hAnsi="Times New Roman" w:cs="Times New Roman"/>
          <w:sz w:val="28"/>
          <w:szCs w:val="28"/>
        </w:rPr>
        <w:tab/>
      </w:r>
      <w:proofErr w:type="spellStart"/>
      <w:r>
        <w:rPr>
          <w:rFonts w:ascii="Times New Roman" w:eastAsia="Times New Roman" w:hAnsi="Times New Roman" w:cs="Times New Roman"/>
          <w:sz w:val="28"/>
          <w:szCs w:val="28"/>
        </w:rPr>
        <w:t>Диспенза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Дж</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Розвивай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свій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мозок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Наука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що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змінює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твій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розум</w:t>
      </w:r>
      <w:proofErr w:type="spellEnd"/>
      <w:r>
        <w:rPr>
          <w:rFonts w:ascii="Times New Roman" w:eastAsia="Times New Roman" w:hAnsi="Times New Roman" w:cs="Times New Roman"/>
          <w:sz w:val="28"/>
          <w:szCs w:val="28"/>
          <w:lang w:val="uk-UA"/>
        </w:rPr>
        <w:t>. П</w:t>
      </w:r>
      <w:proofErr w:type="spellStart"/>
      <w:r>
        <w:rPr>
          <w:rFonts w:ascii="Times New Roman" w:eastAsia="Times New Roman" w:hAnsi="Times New Roman" w:cs="Times New Roman"/>
          <w:sz w:val="28"/>
          <w:szCs w:val="28"/>
        </w:rPr>
        <w:t>ер</w:t>
      </w:r>
      <w:proofErr w:type="spellEnd"/>
      <w:r>
        <w:rPr>
          <w:rFonts w:ascii="Times New Roman" w:eastAsia="Times New Roman" w:hAnsi="Times New Roman" w:cs="Times New Roman"/>
          <w:sz w:val="28"/>
          <w:szCs w:val="28"/>
        </w:rPr>
        <w:t xml:space="preserve">. з </w:t>
      </w:r>
      <w:proofErr w:type="spellStart"/>
      <w:r>
        <w:rPr>
          <w:rFonts w:ascii="Times New Roman" w:eastAsia="Times New Roman" w:hAnsi="Times New Roman" w:cs="Times New Roman"/>
          <w:sz w:val="28"/>
          <w:szCs w:val="28"/>
        </w:rPr>
        <w:t>англ</w:t>
      </w:r>
      <w:proofErr w:type="spellEnd"/>
      <w:r>
        <w:rPr>
          <w:rFonts w:ascii="Times New Roman" w:eastAsia="Times New Roman" w:hAnsi="Times New Roman" w:cs="Times New Roman"/>
          <w:sz w:val="28"/>
          <w:szCs w:val="28"/>
        </w:rPr>
        <w:t xml:space="preserve">. І. </w:t>
      </w:r>
      <w:proofErr w:type="spellStart"/>
      <w:r>
        <w:rPr>
          <w:rFonts w:ascii="Times New Roman" w:eastAsia="Times New Roman" w:hAnsi="Times New Roman" w:cs="Times New Roman"/>
          <w:sz w:val="28"/>
          <w:szCs w:val="28"/>
        </w:rPr>
        <w:t>Павленко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Київ</w:t>
      </w:r>
      <w:proofErr w:type="spellEnd"/>
      <w:r>
        <w:rPr>
          <w:rFonts w:ascii="Times New Roman" w:eastAsia="Times New Roman" w:hAnsi="Times New Roman" w:cs="Times New Roman"/>
          <w:sz w:val="28"/>
          <w:szCs w:val="28"/>
        </w:rPr>
        <w:t xml:space="preserve"> : </w:t>
      </w:r>
      <w:proofErr w:type="spellStart"/>
      <w:r>
        <w:rPr>
          <w:rFonts w:ascii="Times New Roman" w:eastAsia="Times New Roman" w:hAnsi="Times New Roman" w:cs="Times New Roman"/>
          <w:sz w:val="28"/>
          <w:szCs w:val="28"/>
        </w:rPr>
        <w:t>Букшеф</w:t>
      </w:r>
      <w:proofErr w:type="spellEnd"/>
      <w:r>
        <w:rPr>
          <w:rFonts w:ascii="Times New Roman" w:eastAsia="Times New Roman" w:hAnsi="Times New Roman" w:cs="Times New Roman"/>
          <w:sz w:val="28"/>
          <w:szCs w:val="28"/>
        </w:rPr>
        <w:t>, 2025. 656 с.</w:t>
      </w:r>
    </w:p>
    <w:p w14:paraId="48FC97F9" w14:textId="77777777" w:rsidR="00843D7B" w:rsidRDefault="00000000">
      <w:pPr>
        <w:spacing w:after="0" w:line="360" w:lineRule="auto"/>
        <w:ind w:left="720" w:hanging="720"/>
        <w:jc w:val="both"/>
      </w:pPr>
      <w:r>
        <w:rPr>
          <w:rFonts w:ascii="Times New Roman" w:eastAsia="Times New Roman" w:hAnsi="Times New Roman" w:cs="Times New Roman"/>
          <w:sz w:val="28"/>
          <w:szCs w:val="28"/>
        </w:rPr>
        <w:t>8.</w:t>
      </w:r>
      <w:r>
        <w:rPr>
          <w:rFonts w:ascii="Times New Roman" w:eastAsia="Times New Roman" w:hAnsi="Times New Roman" w:cs="Times New Roman"/>
          <w:sz w:val="28"/>
          <w:szCs w:val="28"/>
        </w:rPr>
        <w:tab/>
      </w:r>
      <w:proofErr w:type="spellStart"/>
      <w:r>
        <w:rPr>
          <w:rFonts w:ascii="Times New Roman" w:eastAsia="Times New Roman" w:hAnsi="Times New Roman" w:cs="Times New Roman"/>
          <w:sz w:val="28"/>
          <w:szCs w:val="28"/>
        </w:rPr>
        <w:t>Долинська</w:t>
      </w:r>
      <w:proofErr w:type="spellEnd"/>
      <w:r>
        <w:rPr>
          <w:rFonts w:ascii="Times New Roman" w:eastAsia="Times New Roman" w:hAnsi="Times New Roman" w:cs="Times New Roman"/>
          <w:sz w:val="28"/>
          <w:szCs w:val="28"/>
        </w:rPr>
        <w:t xml:space="preserve"> Л. В., </w:t>
      </w:r>
      <w:proofErr w:type="spellStart"/>
      <w:r>
        <w:rPr>
          <w:rFonts w:ascii="Times New Roman" w:eastAsia="Times New Roman" w:hAnsi="Times New Roman" w:cs="Times New Roman"/>
          <w:sz w:val="28"/>
          <w:szCs w:val="28"/>
        </w:rPr>
        <w:t>Матяш-Заяц</w:t>
      </w:r>
      <w:proofErr w:type="spellEnd"/>
      <w:r>
        <w:rPr>
          <w:rFonts w:ascii="Times New Roman" w:eastAsia="Times New Roman" w:hAnsi="Times New Roman" w:cs="Times New Roman"/>
          <w:sz w:val="28"/>
          <w:szCs w:val="28"/>
        </w:rPr>
        <w:t xml:space="preserve"> Л. П. </w:t>
      </w:r>
      <w:proofErr w:type="spellStart"/>
      <w:r>
        <w:rPr>
          <w:rFonts w:ascii="Times New Roman" w:eastAsia="Times New Roman" w:hAnsi="Times New Roman" w:cs="Times New Roman"/>
          <w:sz w:val="28"/>
          <w:szCs w:val="28"/>
        </w:rPr>
        <w:t>Психологія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юнацького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віку</w:t>
      </w:r>
      <w:proofErr w:type="spellEnd"/>
      <w:r>
        <w:rPr>
          <w:rFonts w:ascii="Times New Roman" w:eastAsia="Times New Roman" w:hAnsi="Times New Roman" w:cs="Times New Roman"/>
          <w:sz w:val="28"/>
          <w:szCs w:val="28"/>
        </w:rPr>
        <w:t xml:space="preserve"> : </w:t>
      </w:r>
      <w:proofErr w:type="spellStart"/>
      <w:r>
        <w:rPr>
          <w:rFonts w:ascii="Times New Roman" w:eastAsia="Times New Roman" w:hAnsi="Times New Roman" w:cs="Times New Roman"/>
          <w:sz w:val="28"/>
          <w:szCs w:val="28"/>
        </w:rPr>
        <w:t>навч</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посіб</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Київ</w:t>
      </w:r>
      <w:proofErr w:type="spellEnd"/>
      <w:r>
        <w:rPr>
          <w:rFonts w:ascii="Times New Roman" w:eastAsia="Times New Roman" w:hAnsi="Times New Roman" w:cs="Times New Roman"/>
          <w:sz w:val="28"/>
          <w:szCs w:val="28"/>
        </w:rPr>
        <w:t xml:space="preserve"> : </w:t>
      </w:r>
      <w:proofErr w:type="spellStart"/>
      <w:r>
        <w:rPr>
          <w:rFonts w:ascii="Times New Roman" w:eastAsia="Times New Roman" w:hAnsi="Times New Roman" w:cs="Times New Roman"/>
          <w:sz w:val="28"/>
          <w:szCs w:val="28"/>
        </w:rPr>
        <w:t>Каравела</w:t>
      </w:r>
      <w:proofErr w:type="spellEnd"/>
      <w:r>
        <w:rPr>
          <w:rFonts w:ascii="Times New Roman" w:eastAsia="Times New Roman" w:hAnsi="Times New Roman" w:cs="Times New Roman"/>
          <w:sz w:val="28"/>
          <w:szCs w:val="28"/>
        </w:rPr>
        <w:t>, 2010. 232 с.</w:t>
      </w:r>
    </w:p>
    <w:p w14:paraId="1D5EF916" w14:textId="77777777" w:rsidR="00843D7B" w:rsidRDefault="00000000">
      <w:pPr>
        <w:spacing w:after="0" w:line="360" w:lineRule="auto"/>
        <w:ind w:left="720" w:hanging="720"/>
        <w:jc w:val="both"/>
      </w:pPr>
      <w:r>
        <w:rPr>
          <w:rFonts w:ascii="Times New Roman" w:eastAsia="Times New Roman" w:hAnsi="Times New Roman" w:cs="Times New Roman"/>
          <w:sz w:val="28"/>
          <w:szCs w:val="28"/>
        </w:rPr>
        <w:t>9.</w:t>
      </w:r>
      <w:r>
        <w:rPr>
          <w:rFonts w:ascii="Times New Roman" w:eastAsia="Times New Roman" w:hAnsi="Times New Roman" w:cs="Times New Roman"/>
          <w:sz w:val="28"/>
          <w:szCs w:val="28"/>
        </w:rPr>
        <w:tab/>
      </w:r>
      <w:proofErr w:type="spellStart"/>
      <w:r>
        <w:rPr>
          <w:rFonts w:ascii="Times New Roman" w:eastAsia="Times New Roman" w:hAnsi="Times New Roman" w:cs="Times New Roman"/>
          <w:sz w:val="28"/>
          <w:szCs w:val="28"/>
        </w:rPr>
        <w:t>Дусавицький</w:t>
      </w:r>
      <w:proofErr w:type="spellEnd"/>
      <w:r>
        <w:rPr>
          <w:rFonts w:ascii="Times New Roman" w:eastAsia="Times New Roman" w:hAnsi="Times New Roman" w:cs="Times New Roman"/>
          <w:sz w:val="28"/>
          <w:szCs w:val="28"/>
        </w:rPr>
        <w:t xml:space="preserve"> О. К., </w:t>
      </w:r>
      <w:proofErr w:type="spellStart"/>
      <w:r>
        <w:rPr>
          <w:rFonts w:ascii="Times New Roman" w:eastAsia="Times New Roman" w:hAnsi="Times New Roman" w:cs="Times New Roman"/>
          <w:sz w:val="28"/>
          <w:szCs w:val="28"/>
        </w:rPr>
        <w:t>Заїка</w:t>
      </w:r>
      <w:proofErr w:type="spellEnd"/>
      <w:r>
        <w:rPr>
          <w:rFonts w:ascii="Times New Roman" w:eastAsia="Times New Roman" w:hAnsi="Times New Roman" w:cs="Times New Roman"/>
          <w:sz w:val="28"/>
          <w:szCs w:val="28"/>
        </w:rPr>
        <w:t xml:space="preserve"> Є. В., </w:t>
      </w:r>
      <w:proofErr w:type="spellStart"/>
      <w:r>
        <w:rPr>
          <w:rFonts w:ascii="Times New Roman" w:eastAsia="Times New Roman" w:hAnsi="Times New Roman" w:cs="Times New Roman"/>
          <w:sz w:val="28"/>
          <w:szCs w:val="28"/>
        </w:rPr>
        <w:t>Зуєв</w:t>
      </w:r>
      <w:proofErr w:type="spellEnd"/>
      <w:r>
        <w:rPr>
          <w:rFonts w:ascii="Times New Roman" w:eastAsia="Times New Roman" w:hAnsi="Times New Roman" w:cs="Times New Roman"/>
          <w:sz w:val="28"/>
          <w:szCs w:val="28"/>
        </w:rPr>
        <w:t xml:space="preserve"> І. О. </w:t>
      </w:r>
      <w:proofErr w:type="spellStart"/>
      <w:r>
        <w:rPr>
          <w:rFonts w:ascii="Times New Roman" w:eastAsia="Times New Roman" w:hAnsi="Times New Roman" w:cs="Times New Roman"/>
          <w:sz w:val="28"/>
          <w:szCs w:val="28"/>
        </w:rPr>
        <w:t>Розвиток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особистості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учня</w:t>
      </w:r>
      <w:proofErr w:type="spellEnd"/>
      <w:r>
        <w:rPr>
          <w:rFonts w:ascii="Times New Roman" w:eastAsia="Times New Roman" w:hAnsi="Times New Roman" w:cs="Times New Roman"/>
          <w:sz w:val="28"/>
          <w:szCs w:val="28"/>
        </w:rPr>
        <w:t xml:space="preserve"> і </w:t>
      </w:r>
      <w:proofErr w:type="spellStart"/>
      <w:r>
        <w:rPr>
          <w:rFonts w:ascii="Times New Roman" w:eastAsia="Times New Roman" w:hAnsi="Times New Roman" w:cs="Times New Roman"/>
          <w:sz w:val="28"/>
          <w:szCs w:val="28"/>
        </w:rPr>
        <w:t>вчителя</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системі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розвивального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навчання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Психологія</w:t>
      </w:r>
      <w:proofErr w:type="spellEnd"/>
      <w:r>
        <w:rPr>
          <w:rFonts w:ascii="Times New Roman" w:eastAsia="Times New Roman" w:hAnsi="Times New Roman" w:cs="Times New Roman"/>
          <w:sz w:val="28"/>
          <w:szCs w:val="28"/>
        </w:rPr>
        <w:t xml:space="preserve"> і </w:t>
      </w:r>
      <w:proofErr w:type="spellStart"/>
      <w:r>
        <w:rPr>
          <w:rFonts w:ascii="Times New Roman" w:eastAsia="Times New Roman" w:hAnsi="Times New Roman" w:cs="Times New Roman"/>
          <w:sz w:val="28"/>
          <w:szCs w:val="28"/>
        </w:rPr>
        <w:t>суспільство</w:t>
      </w:r>
      <w:proofErr w:type="spellEnd"/>
      <w:r>
        <w:rPr>
          <w:rFonts w:ascii="Times New Roman" w:eastAsia="Times New Roman" w:hAnsi="Times New Roman" w:cs="Times New Roman"/>
          <w:sz w:val="28"/>
          <w:szCs w:val="28"/>
        </w:rPr>
        <w:t>. 2012. № 4. С. 147-153.</w:t>
      </w:r>
    </w:p>
    <w:p w14:paraId="5F867B5C" w14:textId="77777777" w:rsidR="00843D7B" w:rsidRDefault="00000000">
      <w:pPr>
        <w:spacing w:after="0" w:line="360" w:lineRule="auto"/>
        <w:ind w:left="720" w:hanging="720"/>
        <w:jc w:val="both"/>
      </w:pPr>
      <w:r>
        <w:rPr>
          <w:rFonts w:ascii="Times New Roman" w:eastAsia="Times New Roman" w:hAnsi="Times New Roman" w:cs="Times New Roman"/>
          <w:sz w:val="28"/>
          <w:szCs w:val="28"/>
        </w:rPr>
        <w:t>10.</w:t>
      </w:r>
      <w:r>
        <w:rPr>
          <w:rFonts w:ascii="Times New Roman" w:eastAsia="Times New Roman" w:hAnsi="Times New Roman" w:cs="Times New Roman"/>
          <w:sz w:val="28"/>
          <w:szCs w:val="28"/>
        </w:rPr>
        <w:tab/>
      </w:r>
      <w:proofErr w:type="spellStart"/>
      <w:r>
        <w:rPr>
          <w:rFonts w:ascii="Times New Roman" w:eastAsia="Times New Roman" w:hAnsi="Times New Roman" w:cs="Times New Roman"/>
          <w:sz w:val="28"/>
          <w:szCs w:val="28"/>
        </w:rPr>
        <w:t>Жукова</w:t>
      </w:r>
      <w:proofErr w:type="spellEnd"/>
      <w:r>
        <w:rPr>
          <w:rFonts w:ascii="Times New Roman" w:eastAsia="Times New Roman" w:hAnsi="Times New Roman" w:cs="Times New Roman"/>
          <w:sz w:val="28"/>
          <w:szCs w:val="28"/>
        </w:rPr>
        <w:t xml:space="preserve"> Т. В. </w:t>
      </w:r>
      <w:proofErr w:type="spellStart"/>
      <w:r>
        <w:rPr>
          <w:rFonts w:ascii="Times New Roman" w:eastAsia="Times New Roman" w:hAnsi="Times New Roman" w:cs="Times New Roman"/>
          <w:sz w:val="28"/>
          <w:szCs w:val="28"/>
        </w:rPr>
        <w:t>Психологія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дорослості</w:t>
      </w:r>
      <w:proofErr w:type="spellEnd"/>
      <w:r>
        <w:rPr>
          <w:rFonts w:ascii="Times New Roman" w:eastAsia="Times New Roman" w:hAnsi="Times New Roman" w:cs="Times New Roman"/>
          <w:sz w:val="28"/>
          <w:szCs w:val="28"/>
        </w:rPr>
        <w:t xml:space="preserve"> : </w:t>
      </w:r>
      <w:proofErr w:type="spellStart"/>
      <w:r>
        <w:rPr>
          <w:rFonts w:ascii="Times New Roman" w:eastAsia="Times New Roman" w:hAnsi="Times New Roman" w:cs="Times New Roman"/>
          <w:sz w:val="28"/>
          <w:szCs w:val="28"/>
        </w:rPr>
        <w:t>навч</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посібник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Полтава</w:t>
      </w:r>
      <w:proofErr w:type="spellEnd"/>
      <w:r>
        <w:rPr>
          <w:rFonts w:ascii="Times New Roman" w:eastAsia="Times New Roman" w:hAnsi="Times New Roman" w:cs="Times New Roman"/>
          <w:sz w:val="28"/>
          <w:szCs w:val="28"/>
        </w:rPr>
        <w:t xml:space="preserve"> : </w:t>
      </w:r>
      <w:proofErr w:type="spellStart"/>
      <w:r>
        <w:rPr>
          <w:rFonts w:ascii="Times New Roman" w:eastAsia="Times New Roman" w:hAnsi="Times New Roman" w:cs="Times New Roman"/>
          <w:sz w:val="28"/>
          <w:szCs w:val="28"/>
        </w:rPr>
        <w:t>ПолтНТУ</w:t>
      </w:r>
      <w:proofErr w:type="spellEnd"/>
      <w:r>
        <w:rPr>
          <w:rFonts w:ascii="Times New Roman" w:eastAsia="Times New Roman" w:hAnsi="Times New Roman" w:cs="Times New Roman"/>
          <w:sz w:val="28"/>
          <w:szCs w:val="28"/>
        </w:rPr>
        <w:t>, 2018. 156 с.</w:t>
      </w:r>
    </w:p>
    <w:p w14:paraId="4537655E" w14:textId="77777777" w:rsidR="00843D7B" w:rsidRDefault="00000000">
      <w:pPr>
        <w:spacing w:after="0" w:line="360" w:lineRule="auto"/>
        <w:ind w:left="720" w:hanging="720"/>
        <w:jc w:val="both"/>
      </w:pPr>
      <w:r>
        <w:rPr>
          <w:rFonts w:ascii="Times New Roman" w:eastAsia="Times New Roman" w:hAnsi="Times New Roman" w:cs="Times New Roman"/>
          <w:sz w:val="28"/>
          <w:szCs w:val="28"/>
        </w:rPr>
        <w:lastRenderedPageBreak/>
        <w:t>11.</w:t>
      </w:r>
      <w:r>
        <w:rPr>
          <w:rFonts w:ascii="Times New Roman" w:eastAsia="Times New Roman" w:hAnsi="Times New Roman" w:cs="Times New Roman"/>
          <w:sz w:val="28"/>
          <w:szCs w:val="28"/>
        </w:rPr>
        <w:tab/>
      </w:r>
      <w:proofErr w:type="spellStart"/>
      <w:r>
        <w:rPr>
          <w:rFonts w:ascii="Times New Roman" w:eastAsia="Times New Roman" w:hAnsi="Times New Roman" w:cs="Times New Roman"/>
          <w:sz w:val="28"/>
          <w:szCs w:val="28"/>
        </w:rPr>
        <w:t>Занюк</w:t>
      </w:r>
      <w:proofErr w:type="spellEnd"/>
      <w:r>
        <w:rPr>
          <w:rFonts w:ascii="Times New Roman" w:eastAsia="Times New Roman" w:hAnsi="Times New Roman" w:cs="Times New Roman"/>
          <w:sz w:val="28"/>
          <w:szCs w:val="28"/>
        </w:rPr>
        <w:t xml:space="preserve"> С. С. </w:t>
      </w:r>
      <w:proofErr w:type="spellStart"/>
      <w:r>
        <w:rPr>
          <w:rFonts w:ascii="Times New Roman" w:eastAsia="Times New Roman" w:hAnsi="Times New Roman" w:cs="Times New Roman"/>
          <w:sz w:val="28"/>
          <w:szCs w:val="28"/>
        </w:rPr>
        <w:t>Психологія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мотивації</w:t>
      </w:r>
      <w:proofErr w:type="spellEnd"/>
      <w:r>
        <w:rPr>
          <w:rFonts w:ascii="Times New Roman" w:eastAsia="Times New Roman" w:hAnsi="Times New Roman" w:cs="Times New Roman"/>
          <w:sz w:val="28"/>
          <w:szCs w:val="28"/>
        </w:rPr>
        <w:t xml:space="preserve"> : </w:t>
      </w:r>
      <w:proofErr w:type="spellStart"/>
      <w:r>
        <w:rPr>
          <w:rFonts w:ascii="Times New Roman" w:eastAsia="Times New Roman" w:hAnsi="Times New Roman" w:cs="Times New Roman"/>
          <w:sz w:val="28"/>
          <w:szCs w:val="28"/>
        </w:rPr>
        <w:t>навч</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посібник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Київ</w:t>
      </w:r>
      <w:proofErr w:type="spellEnd"/>
      <w:r>
        <w:rPr>
          <w:rFonts w:ascii="Times New Roman" w:eastAsia="Times New Roman" w:hAnsi="Times New Roman" w:cs="Times New Roman"/>
          <w:sz w:val="28"/>
          <w:szCs w:val="28"/>
        </w:rPr>
        <w:t xml:space="preserve"> : </w:t>
      </w:r>
      <w:proofErr w:type="spellStart"/>
      <w:r>
        <w:rPr>
          <w:rFonts w:ascii="Times New Roman" w:eastAsia="Times New Roman" w:hAnsi="Times New Roman" w:cs="Times New Roman"/>
          <w:sz w:val="28"/>
          <w:szCs w:val="28"/>
        </w:rPr>
        <w:t>Либідь</w:t>
      </w:r>
      <w:proofErr w:type="spellEnd"/>
      <w:r>
        <w:rPr>
          <w:rFonts w:ascii="Times New Roman" w:eastAsia="Times New Roman" w:hAnsi="Times New Roman" w:cs="Times New Roman"/>
          <w:sz w:val="28"/>
          <w:szCs w:val="28"/>
        </w:rPr>
        <w:t>, 2002. 296 с.</w:t>
      </w:r>
    </w:p>
    <w:p w14:paraId="7938A508" w14:textId="77777777" w:rsidR="00843D7B" w:rsidRDefault="00000000">
      <w:pPr>
        <w:spacing w:after="0" w:line="360" w:lineRule="auto"/>
        <w:ind w:left="720" w:hanging="720"/>
        <w:jc w:val="both"/>
      </w:pPr>
      <w:r>
        <w:rPr>
          <w:rFonts w:ascii="Times New Roman" w:eastAsia="Times New Roman" w:hAnsi="Times New Roman" w:cs="Times New Roman"/>
          <w:sz w:val="28"/>
          <w:szCs w:val="28"/>
        </w:rPr>
        <w:t>12.</w:t>
      </w:r>
      <w:r>
        <w:rPr>
          <w:rFonts w:ascii="Times New Roman" w:eastAsia="Times New Roman" w:hAnsi="Times New Roman" w:cs="Times New Roman"/>
          <w:sz w:val="28"/>
          <w:szCs w:val="28"/>
        </w:rPr>
        <w:tab/>
      </w:r>
      <w:proofErr w:type="spellStart"/>
      <w:r>
        <w:rPr>
          <w:rFonts w:ascii="Times New Roman" w:eastAsia="Times New Roman" w:hAnsi="Times New Roman" w:cs="Times New Roman"/>
          <w:sz w:val="28"/>
          <w:szCs w:val="28"/>
        </w:rPr>
        <w:t>Захарко</w:t>
      </w:r>
      <w:proofErr w:type="spellEnd"/>
      <w:r>
        <w:rPr>
          <w:rFonts w:ascii="Times New Roman" w:eastAsia="Times New Roman" w:hAnsi="Times New Roman" w:cs="Times New Roman"/>
          <w:sz w:val="28"/>
          <w:szCs w:val="28"/>
        </w:rPr>
        <w:t xml:space="preserve"> О. </w:t>
      </w:r>
      <w:proofErr w:type="spellStart"/>
      <w:r>
        <w:rPr>
          <w:rFonts w:ascii="Times New Roman" w:eastAsia="Times New Roman" w:hAnsi="Times New Roman" w:cs="Times New Roman"/>
          <w:sz w:val="28"/>
          <w:szCs w:val="28"/>
        </w:rPr>
        <w:t>Внутрішня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як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психологічний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феномен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Психологічне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здоровʼя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особи</w:t>
      </w:r>
      <w:proofErr w:type="spellEnd"/>
      <w:r>
        <w:rPr>
          <w:rFonts w:ascii="Times New Roman" w:eastAsia="Times New Roman" w:hAnsi="Times New Roman" w:cs="Times New Roman"/>
          <w:sz w:val="28"/>
          <w:szCs w:val="28"/>
        </w:rPr>
        <w:t xml:space="preserve"> і </w:t>
      </w:r>
      <w:proofErr w:type="spellStart"/>
      <w:r>
        <w:rPr>
          <w:rFonts w:ascii="Times New Roman" w:eastAsia="Times New Roman" w:hAnsi="Times New Roman" w:cs="Times New Roman"/>
          <w:sz w:val="28"/>
          <w:szCs w:val="28"/>
        </w:rPr>
        <w:t>суспільства</w:t>
      </w:r>
      <w:proofErr w:type="spellEnd"/>
      <w:r>
        <w:rPr>
          <w:rFonts w:ascii="Times New Roman" w:eastAsia="Times New Roman" w:hAnsi="Times New Roman" w:cs="Times New Roman"/>
          <w:sz w:val="28"/>
          <w:szCs w:val="28"/>
        </w:rPr>
        <w:t>. 2008. № 3. С. 143-149.</w:t>
      </w:r>
    </w:p>
    <w:p w14:paraId="0D20149A" w14:textId="77777777" w:rsidR="00843D7B" w:rsidRDefault="00000000">
      <w:pPr>
        <w:spacing w:after="0" w:line="360" w:lineRule="auto"/>
        <w:ind w:left="720" w:hanging="720"/>
        <w:jc w:val="both"/>
      </w:pPr>
      <w:r>
        <w:rPr>
          <w:rFonts w:ascii="Times New Roman" w:eastAsia="Times New Roman" w:hAnsi="Times New Roman" w:cs="Times New Roman"/>
          <w:sz w:val="28"/>
          <w:szCs w:val="28"/>
        </w:rPr>
        <w:t>13.</w:t>
      </w:r>
      <w:r>
        <w:rPr>
          <w:rFonts w:ascii="Times New Roman" w:eastAsia="Times New Roman" w:hAnsi="Times New Roman" w:cs="Times New Roman"/>
          <w:sz w:val="28"/>
          <w:szCs w:val="28"/>
        </w:rPr>
        <w:tab/>
      </w:r>
      <w:proofErr w:type="spellStart"/>
      <w:r>
        <w:rPr>
          <w:rFonts w:ascii="Times New Roman" w:eastAsia="Times New Roman" w:hAnsi="Times New Roman" w:cs="Times New Roman"/>
          <w:sz w:val="28"/>
          <w:szCs w:val="28"/>
        </w:rPr>
        <w:t>Кісіль</w:t>
      </w:r>
      <w:proofErr w:type="spellEnd"/>
      <w:r>
        <w:rPr>
          <w:rFonts w:ascii="Times New Roman" w:eastAsia="Times New Roman" w:hAnsi="Times New Roman" w:cs="Times New Roman"/>
          <w:sz w:val="28"/>
          <w:szCs w:val="28"/>
        </w:rPr>
        <w:t xml:space="preserve"> З. Р., </w:t>
      </w:r>
      <w:proofErr w:type="spellStart"/>
      <w:r>
        <w:rPr>
          <w:rFonts w:ascii="Times New Roman" w:eastAsia="Times New Roman" w:hAnsi="Times New Roman" w:cs="Times New Roman"/>
          <w:sz w:val="28"/>
          <w:szCs w:val="28"/>
        </w:rPr>
        <w:t>Швець</w:t>
      </w:r>
      <w:proofErr w:type="spellEnd"/>
      <w:r>
        <w:rPr>
          <w:rFonts w:ascii="Times New Roman" w:eastAsia="Times New Roman" w:hAnsi="Times New Roman" w:cs="Times New Roman"/>
          <w:sz w:val="28"/>
          <w:szCs w:val="28"/>
        </w:rPr>
        <w:t xml:space="preserve"> Д. В. </w:t>
      </w:r>
      <w:proofErr w:type="spellStart"/>
      <w:r>
        <w:rPr>
          <w:rFonts w:ascii="Times New Roman" w:eastAsia="Times New Roman" w:hAnsi="Times New Roman" w:cs="Times New Roman"/>
          <w:sz w:val="28"/>
          <w:szCs w:val="28"/>
        </w:rPr>
        <w:t>Мотивація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діяльності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людини</w:t>
      </w:r>
      <w:proofErr w:type="spellEnd"/>
      <w:r>
        <w:rPr>
          <w:rFonts w:ascii="Times New Roman" w:eastAsia="Times New Roman" w:hAnsi="Times New Roman" w:cs="Times New Roman"/>
          <w:sz w:val="28"/>
          <w:szCs w:val="28"/>
        </w:rPr>
        <w:t xml:space="preserve"> : </w:t>
      </w:r>
      <w:proofErr w:type="spellStart"/>
      <w:r>
        <w:rPr>
          <w:rFonts w:ascii="Times New Roman" w:eastAsia="Times New Roman" w:hAnsi="Times New Roman" w:cs="Times New Roman"/>
          <w:sz w:val="28"/>
          <w:szCs w:val="28"/>
        </w:rPr>
        <w:t>навч</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посіб</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схемах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таблицях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коментарях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Одеса</w:t>
      </w:r>
      <w:proofErr w:type="spellEnd"/>
      <w:r>
        <w:rPr>
          <w:rFonts w:ascii="Times New Roman" w:eastAsia="Times New Roman" w:hAnsi="Times New Roman" w:cs="Times New Roman"/>
          <w:sz w:val="28"/>
          <w:szCs w:val="28"/>
        </w:rPr>
        <w:t xml:space="preserve"> : ОДУВС, 2023. 154 с.</w:t>
      </w:r>
    </w:p>
    <w:p w14:paraId="22C3129E" w14:textId="77777777" w:rsidR="00843D7B" w:rsidRDefault="00000000">
      <w:pPr>
        <w:spacing w:after="0" w:line="360" w:lineRule="auto"/>
        <w:ind w:left="720" w:hanging="720"/>
        <w:jc w:val="both"/>
      </w:pPr>
      <w:r>
        <w:rPr>
          <w:rFonts w:ascii="Times New Roman" w:eastAsia="Times New Roman" w:hAnsi="Times New Roman" w:cs="Times New Roman"/>
          <w:sz w:val="28"/>
          <w:szCs w:val="28"/>
        </w:rPr>
        <w:t>14.</w:t>
      </w:r>
      <w:r>
        <w:rPr>
          <w:rFonts w:ascii="Times New Roman" w:eastAsia="Times New Roman" w:hAnsi="Times New Roman" w:cs="Times New Roman"/>
          <w:sz w:val="28"/>
          <w:szCs w:val="28"/>
        </w:rPr>
        <w:tab/>
      </w:r>
      <w:proofErr w:type="spellStart"/>
      <w:r>
        <w:rPr>
          <w:rFonts w:ascii="Times New Roman" w:eastAsia="Times New Roman" w:hAnsi="Times New Roman" w:cs="Times New Roman"/>
          <w:sz w:val="28"/>
          <w:szCs w:val="28"/>
        </w:rPr>
        <w:t>Кокун</w:t>
      </w:r>
      <w:proofErr w:type="spellEnd"/>
      <w:r>
        <w:rPr>
          <w:rFonts w:ascii="Times New Roman" w:eastAsia="Times New Roman" w:hAnsi="Times New Roman" w:cs="Times New Roman"/>
          <w:sz w:val="28"/>
          <w:szCs w:val="28"/>
        </w:rPr>
        <w:t xml:space="preserve"> О. М., </w:t>
      </w:r>
      <w:proofErr w:type="spellStart"/>
      <w:r>
        <w:rPr>
          <w:rFonts w:ascii="Times New Roman" w:eastAsia="Times New Roman" w:hAnsi="Times New Roman" w:cs="Times New Roman"/>
          <w:sz w:val="28"/>
          <w:szCs w:val="28"/>
        </w:rPr>
        <w:t>Пішко</w:t>
      </w:r>
      <w:proofErr w:type="spellEnd"/>
      <w:r>
        <w:rPr>
          <w:rFonts w:ascii="Times New Roman" w:eastAsia="Times New Roman" w:hAnsi="Times New Roman" w:cs="Times New Roman"/>
          <w:sz w:val="28"/>
          <w:szCs w:val="28"/>
        </w:rPr>
        <w:t xml:space="preserve"> І. О., </w:t>
      </w:r>
      <w:proofErr w:type="spellStart"/>
      <w:r>
        <w:rPr>
          <w:rFonts w:ascii="Times New Roman" w:eastAsia="Times New Roman" w:hAnsi="Times New Roman" w:cs="Times New Roman"/>
          <w:sz w:val="28"/>
          <w:szCs w:val="28"/>
        </w:rPr>
        <w:t>Лозінська</w:t>
      </w:r>
      <w:proofErr w:type="spellEnd"/>
      <w:r>
        <w:rPr>
          <w:rFonts w:ascii="Times New Roman" w:eastAsia="Times New Roman" w:hAnsi="Times New Roman" w:cs="Times New Roman"/>
          <w:sz w:val="28"/>
          <w:szCs w:val="28"/>
        </w:rPr>
        <w:t xml:space="preserve"> Н. С., </w:t>
      </w:r>
      <w:proofErr w:type="spellStart"/>
      <w:r>
        <w:rPr>
          <w:rFonts w:ascii="Times New Roman" w:eastAsia="Times New Roman" w:hAnsi="Times New Roman" w:cs="Times New Roman"/>
          <w:sz w:val="28"/>
          <w:szCs w:val="28"/>
        </w:rPr>
        <w:t>Копаниця</w:t>
      </w:r>
      <w:proofErr w:type="spellEnd"/>
      <w:r>
        <w:rPr>
          <w:rFonts w:ascii="Times New Roman" w:eastAsia="Times New Roman" w:hAnsi="Times New Roman" w:cs="Times New Roman"/>
          <w:sz w:val="28"/>
          <w:szCs w:val="28"/>
        </w:rPr>
        <w:t xml:space="preserve"> О. В., </w:t>
      </w:r>
      <w:proofErr w:type="spellStart"/>
      <w:r>
        <w:rPr>
          <w:rFonts w:ascii="Times New Roman" w:eastAsia="Times New Roman" w:hAnsi="Times New Roman" w:cs="Times New Roman"/>
          <w:sz w:val="28"/>
          <w:szCs w:val="28"/>
        </w:rPr>
        <w:t>Герасименко</w:t>
      </w:r>
      <w:proofErr w:type="spellEnd"/>
      <w:r>
        <w:rPr>
          <w:rFonts w:ascii="Times New Roman" w:eastAsia="Times New Roman" w:hAnsi="Times New Roman" w:cs="Times New Roman"/>
          <w:sz w:val="28"/>
          <w:szCs w:val="28"/>
        </w:rPr>
        <w:t xml:space="preserve"> М. В., </w:t>
      </w:r>
      <w:proofErr w:type="spellStart"/>
      <w:r>
        <w:rPr>
          <w:rFonts w:ascii="Times New Roman" w:eastAsia="Times New Roman" w:hAnsi="Times New Roman" w:cs="Times New Roman"/>
          <w:sz w:val="28"/>
          <w:szCs w:val="28"/>
        </w:rPr>
        <w:t>Ткаченко</w:t>
      </w:r>
      <w:proofErr w:type="spellEnd"/>
      <w:r>
        <w:rPr>
          <w:rFonts w:ascii="Times New Roman" w:eastAsia="Times New Roman" w:hAnsi="Times New Roman" w:cs="Times New Roman"/>
          <w:sz w:val="28"/>
          <w:szCs w:val="28"/>
        </w:rPr>
        <w:t xml:space="preserve"> В. В. </w:t>
      </w:r>
      <w:proofErr w:type="spellStart"/>
      <w:r>
        <w:rPr>
          <w:rFonts w:ascii="Times New Roman" w:eastAsia="Times New Roman" w:hAnsi="Times New Roman" w:cs="Times New Roman"/>
          <w:sz w:val="28"/>
          <w:szCs w:val="28"/>
        </w:rPr>
        <w:t>Збірник</w:t>
      </w:r>
      <w:proofErr w:type="spellEnd"/>
      <w:r>
        <w:rPr>
          <w:rFonts w:ascii="Times New Roman" w:eastAsia="Times New Roman" w:hAnsi="Times New Roman" w:cs="Times New Roman"/>
          <w:sz w:val="28"/>
          <w:szCs w:val="28"/>
        </w:rPr>
        <w:t xml:space="preserve"> методик </w:t>
      </w:r>
      <w:proofErr w:type="spellStart"/>
      <w:r>
        <w:rPr>
          <w:rFonts w:ascii="Times New Roman" w:eastAsia="Times New Roman" w:hAnsi="Times New Roman" w:cs="Times New Roman"/>
          <w:sz w:val="28"/>
          <w:szCs w:val="28"/>
        </w:rPr>
        <w:t>діагностики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лідерських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якостей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курсантського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сержантського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офіцерського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складу</w:t>
      </w:r>
      <w:proofErr w:type="spellEnd"/>
      <w:r>
        <w:rPr>
          <w:rFonts w:ascii="Times New Roman" w:eastAsia="Times New Roman" w:hAnsi="Times New Roman" w:cs="Times New Roman"/>
          <w:sz w:val="28"/>
          <w:szCs w:val="28"/>
        </w:rPr>
        <w:t xml:space="preserve"> : </w:t>
      </w:r>
      <w:proofErr w:type="spellStart"/>
      <w:r>
        <w:rPr>
          <w:rFonts w:ascii="Times New Roman" w:eastAsia="Times New Roman" w:hAnsi="Times New Roman" w:cs="Times New Roman"/>
          <w:sz w:val="28"/>
          <w:szCs w:val="28"/>
        </w:rPr>
        <w:t>метод</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посіб</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Київ</w:t>
      </w:r>
      <w:proofErr w:type="spellEnd"/>
      <w:r>
        <w:rPr>
          <w:rFonts w:ascii="Times New Roman" w:eastAsia="Times New Roman" w:hAnsi="Times New Roman" w:cs="Times New Roman"/>
          <w:sz w:val="28"/>
          <w:szCs w:val="28"/>
        </w:rPr>
        <w:t>, 2012. 433 с.</w:t>
      </w:r>
    </w:p>
    <w:p w14:paraId="30ADF37E" w14:textId="77777777" w:rsidR="00843D7B" w:rsidRDefault="00000000">
      <w:pPr>
        <w:spacing w:after="0" w:line="360" w:lineRule="auto"/>
        <w:ind w:left="720" w:hanging="720"/>
        <w:jc w:val="both"/>
      </w:pPr>
      <w:r>
        <w:rPr>
          <w:rFonts w:ascii="Times New Roman" w:eastAsia="Times New Roman" w:hAnsi="Times New Roman" w:cs="Times New Roman"/>
          <w:sz w:val="28"/>
          <w:szCs w:val="28"/>
        </w:rPr>
        <w:t>15.</w:t>
      </w:r>
      <w:r>
        <w:rPr>
          <w:rFonts w:ascii="Times New Roman" w:eastAsia="Times New Roman" w:hAnsi="Times New Roman" w:cs="Times New Roman"/>
          <w:sz w:val="28"/>
          <w:szCs w:val="28"/>
        </w:rPr>
        <w:tab/>
      </w:r>
      <w:proofErr w:type="spellStart"/>
      <w:r>
        <w:rPr>
          <w:rFonts w:ascii="Times New Roman" w:eastAsia="Times New Roman" w:hAnsi="Times New Roman" w:cs="Times New Roman"/>
          <w:sz w:val="28"/>
          <w:szCs w:val="28"/>
        </w:rPr>
        <w:t>Костюк</w:t>
      </w:r>
      <w:proofErr w:type="spellEnd"/>
      <w:r>
        <w:rPr>
          <w:rFonts w:ascii="Times New Roman" w:eastAsia="Times New Roman" w:hAnsi="Times New Roman" w:cs="Times New Roman"/>
          <w:sz w:val="28"/>
          <w:szCs w:val="28"/>
        </w:rPr>
        <w:t xml:space="preserve"> Г. С. </w:t>
      </w:r>
      <w:proofErr w:type="spellStart"/>
      <w:r>
        <w:rPr>
          <w:rFonts w:ascii="Times New Roman" w:eastAsia="Times New Roman" w:hAnsi="Times New Roman" w:cs="Times New Roman"/>
          <w:sz w:val="28"/>
          <w:szCs w:val="28"/>
        </w:rPr>
        <w:t>Вибрані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психологічні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праці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Київ</w:t>
      </w:r>
      <w:proofErr w:type="spellEnd"/>
      <w:r>
        <w:rPr>
          <w:rFonts w:ascii="Times New Roman" w:eastAsia="Times New Roman" w:hAnsi="Times New Roman" w:cs="Times New Roman"/>
          <w:sz w:val="28"/>
          <w:szCs w:val="28"/>
        </w:rPr>
        <w:t xml:space="preserve"> : </w:t>
      </w:r>
      <w:proofErr w:type="spellStart"/>
      <w:r>
        <w:rPr>
          <w:rFonts w:ascii="Times New Roman" w:eastAsia="Times New Roman" w:hAnsi="Times New Roman" w:cs="Times New Roman"/>
          <w:sz w:val="28"/>
          <w:szCs w:val="28"/>
        </w:rPr>
        <w:t>Освіта</w:t>
      </w:r>
      <w:proofErr w:type="spellEnd"/>
      <w:r>
        <w:rPr>
          <w:rFonts w:ascii="Times New Roman" w:eastAsia="Times New Roman" w:hAnsi="Times New Roman" w:cs="Times New Roman"/>
          <w:sz w:val="28"/>
          <w:szCs w:val="28"/>
        </w:rPr>
        <w:t>, 1988. 304 с.</w:t>
      </w:r>
    </w:p>
    <w:p w14:paraId="1C62F62D" w14:textId="77777777" w:rsidR="00843D7B" w:rsidRDefault="00000000">
      <w:pPr>
        <w:spacing w:after="0" w:line="360" w:lineRule="auto"/>
        <w:ind w:left="720" w:hanging="720"/>
        <w:jc w:val="both"/>
      </w:pPr>
      <w:r>
        <w:rPr>
          <w:rFonts w:ascii="Times New Roman" w:eastAsia="Times New Roman" w:hAnsi="Times New Roman" w:cs="Times New Roman"/>
          <w:sz w:val="28"/>
          <w:szCs w:val="28"/>
        </w:rPr>
        <w:t>16.</w:t>
      </w:r>
      <w:r>
        <w:rPr>
          <w:rFonts w:ascii="Times New Roman" w:eastAsia="Times New Roman" w:hAnsi="Times New Roman" w:cs="Times New Roman"/>
          <w:sz w:val="28"/>
          <w:szCs w:val="28"/>
        </w:rPr>
        <w:tab/>
      </w:r>
      <w:proofErr w:type="spellStart"/>
      <w:r>
        <w:rPr>
          <w:rFonts w:ascii="Times New Roman" w:eastAsia="Times New Roman" w:hAnsi="Times New Roman" w:cs="Times New Roman"/>
          <w:sz w:val="28"/>
          <w:szCs w:val="28"/>
        </w:rPr>
        <w:t>Лукʼянова</w:t>
      </w:r>
      <w:proofErr w:type="spellEnd"/>
      <w:r>
        <w:rPr>
          <w:rFonts w:ascii="Times New Roman" w:eastAsia="Times New Roman" w:hAnsi="Times New Roman" w:cs="Times New Roman"/>
          <w:sz w:val="28"/>
          <w:szCs w:val="28"/>
        </w:rPr>
        <w:t xml:space="preserve"> Л. Б. </w:t>
      </w:r>
      <w:proofErr w:type="spellStart"/>
      <w:r>
        <w:rPr>
          <w:rFonts w:ascii="Times New Roman" w:eastAsia="Times New Roman" w:hAnsi="Times New Roman" w:cs="Times New Roman"/>
          <w:sz w:val="28"/>
          <w:szCs w:val="28"/>
        </w:rPr>
        <w:t>Мотивація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особистісного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зростання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дорослих</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неформальній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освіті</w:t>
      </w:r>
      <w:proofErr w:type="spellEnd"/>
      <w:r>
        <w:rPr>
          <w:rFonts w:ascii="Times New Roman" w:eastAsia="Times New Roman" w:hAnsi="Times New Roman" w:cs="Times New Roman"/>
          <w:sz w:val="28"/>
          <w:szCs w:val="28"/>
        </w:rPr>
        <w:t xml:space="preserve"> : </w:t>
      </w:r>
      <w:proofErr w:type="spellStart"/>
      <w:r>
        <w:rPr>
          <w:rFonts w:ascii="Times New Roman" w:eastAsia="Times New Roman" w:hAnsi="Times New Roman" w:cs="Times New Roman"/>
          <w:sz w:val="28"/>
          <w:szCs w:val="28"/>
        </w:rPr>
        <w:t>дис</w:t>
      </w:r>
      <w:proofErr w:type="spellEnd"/>
      <w:r>
        <w:rPr>
          <w:rFonts w:ascii="Times New Roman" w:eastAsia="Times New Roman" w:hAnsi="Times New Roman" w:cs="Times New Roman"/>
          <w:sz w:val="28"/>
          <w:szCs w:val="28"/>
        </w:rPr>
        <w:t xml:space="preserve">. … </w:t>
      </w:r>
      <w:proofErr w:type="spellStart"/>
      <w:r>
        <w:rPr>
          <w:rFonts w:ascii="Times New Roman" w:eastAsia="Times New Roman" w:hAnsi="Times New Roman" w:cs="Times New Roman"/>
          <w:sz w:val="28"/>
          <w:szCs w:val="28"/>
        </w:rPr>
        <w:t>канд</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психол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наук</w:t>
      </w:r>
      <w:proofErr w:type="spellEnd"/>
      <w:r>
        <w:rPr>
          <w:rFonts w:ascii="Times New Roman" w:eastAsia="Times New Roman" w:hAnsi="Times New Roman" w:cs="Times New Roman"/>
          <w:sz w:val="28"/>
          <w:szCs w:val="28"/>
        </w:rPr>
        <w:t xml:space="preserve"> : 19.00.07 - </w:t>
      </w:r>
      <w:proofErr w:type="spellStart"/>
      <w:r>
        <w:rPr>
          <w:rFonts w:ascii="Times New Roman" w:eastAsia="Times New Roman" w:hAnsi="Times New Roman" w:cs="Times New Roman"/>
          <w:sz w:val="28"/>
          <w:szCs w:val="28"/>
        </w:rPr>
        <w:t>педагогічна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вікова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психологія</w:t>
      </w:r>
      <w:proofErr w:type="spellEnd"/>
      <w:r>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Інститут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педагогічної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освіти</w:t>
      </w:r>
      <w:proofErr w:type="spellEnd"/>
      <w:r>
        <w:rPr>
          <w:rFonts w:ascii="Times New Roman" w:eastAsia="Times New Roman" w:hAnsi="Times New Roman" w:cs="Times New Roman"/>
          <w:sz w:val="28"/>
          <w:szCs w:val="28"/>
        </w:rPr>
        <w:t xml:space="preserve"> і </w:t>
      </w:r>
      <w:proofErr w:type="spellStart"/>
      <w:r>
        <w:rPr>
          <w:rFonts w:ascii="Times New Roman" w:eastAsia="Times New Roman" w:hAnsi="Times New Roman" w:cs="Times New Roman"/>
          <w:sz w:val="28"/>
          <w:szCs w:val="28"/>
        </w:rPr>
        <w:t>освіти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дорослих</w:t>
      </w:r>
      <w:proofErr w:type="spellEnd"/>
      <w:r>
        <w:rPr>
          <w:rFonts w:ascii="Times New Roman" w:eastAsia="Times New Roman" w:hAnsi="Times New Roman" w:cs="Times New Roman"/>
          <w:sz w:val="28"/>
          <w:szCs w:val="28"/>
        </w:rPr>
        <w:t xml:space="preserve"> НАПН </w:t>
      </w:r>
      <w:proofErr w:type="spellStart"/>
      <w:r>
        <w:rPr>
          <w:rFonts w:ascii="Times New Roman" w:eastAsia="Times New Roman" w:hAnsi="Times New Roman" w:cs="Times New Roman"/>
          <w:sz w:val="28"/>
          <w:szCs w:val="28"/>
        </w:rPr>
        <w:t>України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Київ</w:t>
      </w:r>
      <w:proofErr w:type="spellEnd"/>
      <w:r>
        <w:rPr>
          <w:rFonts w:ascii="Times New Roman" w:eastAsia="Times New Roman" w:hAnsi="Times New Roman" w:cs="Times New Roman"/>
          <w:sz w:val="28"/>
          <w:szCs w:val="28"/>
        </w:rPr>
        <w:t>, 2020. 251 с.</w:t>
      </w:r>
    </w:p>
    <w:p w14:paraId="1B8AE82D" w14:textId="77777777" w:rsidR="00843D7B" w:rsidRDefault="00000000">
      <w:pPr>
        <w:spacing w:after="0" w:line="360" w:lineRule="auto"/>
        <w:ind w:left="720" w:hanging="720"/>
        <w:jc w:val="both"/>
      </w:pPr>
      <w:r>
        <w:rPr>
          <w:rFonts w:ascii="Times New Roman" w:eastAsia="Times New Roman" w:hAnsi="Times New Roman" w:cs="Times New Roman"/>
          <w:sz w:val="28"/>
          <w:szCs w:val="28"/>
        </w:rPr>
        <w:t>17.</w:t>
      </w:r>
      <w:r>
        <w:rPr>
          <w:rFonts w:ascii="Times New Roman" w:eastAsia="Times New Roman" w:hAnsi="Times New Roman" w:cs="Times New Roman"/>
          <w:sz w:val="28"/>
          <w:szCs w:val="28"/>
        </w:rPr>
        <w:tab/>
      </w:r>
      <w:proofErr w:type="spellStart"/>
      <w:r>
        <w:rPr>
          <w:rFonts w:ascii="Times New Roman" w:eastAsia="Times New Roman" w:hAnsi="Times New Roman" w:cs="Times New Roman"/>
          <w:sz w:val="28"/>
          <w:szCs w:val="28"/>
        </w:rPr>
        <w:t>Максименко</w:t>
      </w:r>
      <w:proofErr w:type="spellEnd"/>
      <w:r>
        <w:rPr>
          <w:rFonts w:ascii="Times New Roman" w:eastAsia="Times New Roman" w:hAnsi="Times New Roman" w:cs="Times New Roman"/>
          <w:sz w:val="28"/>
          <w:szCs w:val="28"/>
        </w:rPr>
        <w:t xml:space="preserve"> С. Д. </w:t>
      </w:r>
      <w:proofErr w:type="spellStart"/>
      <w:r>
        <w:rPr>
          <w:rFonts w:ascii="Times New Roman" w:eastAsia="Times New Roman" w:hAnsi="Times New Roman" w:cs="Times New Roman"/>
          <w:sz w:val="28"/>
          <w:szCs w:val="28"/>
        </w:rPr>
        <w:t>Генетична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психологія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Київ</w:t>
      </w:r>
      <w:proofErr w:type="spellEnd"/>
      <w:r>
        <w:rPr>
          <w:rFonts w:ascii="Times New Roman" w:eastAsia="Times New Roman" w:hAnsi="Times New Roman" w:cs="Times New Roman"/>
          <w:sz w:val="28"/>
          <w:szCs w:val="28"/>
        </w:rPr>
        <w:t xml:space="preserve"> : </w:t>
      </w:r>
      <w:proofErr w:type="spellStart"/>
      <w:r>
        <w:rPr>
          <w:rFonts w:ascii="Times New Roman" w:eastAsia="Times New Roman" w:hAnsi="Times New Roman" w:cs="Times New Roman"/>
          <w:sz w:val="28"/>
          <w:szCs w:val="28"/>
        </w:rPr>
        <w:t>Центр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навчальної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літератури</w:t>
      </w:r>
      <w:proofErr w:type="spellEnd"/>
      <w:r>
        <w:rPr>
          <w:rFonts w:ascii="Times New Roman" w:eastAsia="Times New Roman" w:hAnsi="Times New Roman" w:cs="Times New Roman"/>
          <w:sz w:val="28"/>
          <w:szCs w:val="28"/>
        </w:rPr>
        <w:t>, 2006. 240 с.</w:t>
      </w:r>
    </w:p>
    <w:p w14:paraId="3AF9D94B" w14:textId="77777777" w:rsidR="00843D7B" w:rsidRDefault="00000000">
      <w:pPr>
        <w:spacing w:after="0" w:line="360" w:lineRule="auto"/>
        <w:ind w:left="720" w:hanging="720"/>
        <w:jc w:val="both"/>
      </w:pPr>
      <w:r>
        <w:rPr>
          <w:rFonts w:ascii="Times New Roman" w:eastAsia="Times New Roman" w:hAnsi="Times New Roman" w:cs="Times New Roman"/>
          <w:sz w:val="28"/>
          <w:szCs w:val="28"/>
        </w:rPr>
        <w:t>18.</w:t>
      </w:r>
      <w:r>
        <w:rPr>
          <w:rFonts w:ascii="Times New Roman" w:eastAsia="Times New Roman" w:hAnsi="Times New Roman" w:cs="Times New Roman"/>
          <w:sz w:val="28"/>
          <w:szCs w:val="28"/>
        </w:rPr>
        <w:tab/>
      </w:r>
      <w:proofErr w:type="spellStart"/>
      <w:r>
        <w:rPr>
          <w:rFonts w:ascii="Times New Roman" w:eastAsia="Times New Roman" w:hAnsi="Times New Roman" w:cs="Times New Roman"/>
          <w:sz w:val="28"/>
          <w:szCs w:val="28"/>
        </w:rPr>
        <w:t>Максименко</w:t>
      </w:r>
      <w:proofErr w:type="spellEnd"/>
      <w:r>
        <w:rPr>
          <w:rFonts w:ascii="Times New Roman" w:eastAsia="Times New Roman" w:hAnsi="Times New Roman" w:cs="Times New Roman"/>
          <w:sz w:val="28"/>
          <w:szCs w:val="28"/>
        </w:rPr>
        <w:t xml:space="preserve"> С. Д. </w:t>
      </w:r>
      <w:proofErr w:type="spellStart"/>
      <w:r>
        <w:rPr>
          <w:rFonts w:ascii="Times New Roman" w:eastAsia="Times New Roman" w:hAnsi="Times New Roman" w:cs="Times New Roman"/>
          <w:sz w:val="28"/>
          <w:szCs w:val="28"/>
        </w:rPr>
        <w:t>Структура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особистості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Практична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психологія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соціальна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робота</w:t>
      </w:r>
      <w:proofErr w:type="spellEnd"/>
      <w:r>
        <w:rPr>
          <w:rFonts w:ascii="Times New Roman" w:eastAsia="Times New Roman" w:hAnsi="Times New Roman" w:cs="Times New Roman"/>
          <w:sz w:val="28"/>
          <w:szCs w:val="28"/>
        </w:rPr>
        <w:t>. 2000. № 1. С. 1-5.</w:t>
      </w:r>
    </w:p>
    <w:p w14:paraId="1E11EF02" w14:textId="77777777" w:rsidR="00843D7B" w:rsidRDefault="00000000">
      <w:pPr>
        <w:spacing w:after="0" w:line="360" w:lineRule="auto"/>
        <w:ind w:left="720" w:hanging="720"/>
        <w:jc w:val="both"/>
      </w:pPr>
      <w:r>
        <w:rPr>
          <w:rFonts w:ascii="Times New Roman" w:eastAsia="Times New Roman" w:hAnsi="Times New Roman" w:cs="Times New Roman"/>
          <w:sz w:val="28"/>
          <w:szCs w:val="28"/>
        </w:rPr>
        <w:t>19.</w:t>
      </w:r>
      <w:r>
        <w:rPr>
          <w:rFonts w:ascii="Times New Roman" w:eastAsia="Times New Roman" w:hAnsi="Times New Roman" w:cs="Times New Roman"/>
          <w:sz w:val="28"/>
          <w:szCs w:val="28"/>
        </w:rPr>
        <w:tab/>
      </w:r>
      <w:proofErr w:type="spellStart"/>
      <w:r>
        <w:rPr>
          <w:rFonts w:ascii="Times New Roman" w:eastAsia="Times New Roman" w:hAnsi="Times New Roman" w:cs="Times New Roman"/>
          <w:sz w:val="28"/>
          <w:szCs w:val="28"/>
        </w:rPr>
        <w:t>Олпорт</w:t>
      </w:r>
      <w:proofErr w:type="spellEnd"/>
      <w:r>
        <w:rPr>
          <w:rFonts w:ascii="Times New Roman" w:eastAsia="Times New Roman" w:hAnsi="Times New Roman" w:cs="Times New Roman"/>
          <w:sz w:val="28"/>
          <w:szCs w:val="28"/>
        </w:rPr>
        <w:t xml:space="preserve"> Г. </w:t>
      </w:r>
      <w:proofErr w:type="spellStart"/>
      <w:r>
        <w:rPr>
          <w:rFonts w:ascii="Times New Roman" w:eastAsia="Times New Roman" w:hAnsi="Times New Roman" w:cs="Times New Roman"/>
          <w:sz w:val="28"/>
          <w:szCs w:val="28"/>
        </w:rPr>
        <w:t>Становлення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особистості</w:t>
      </w:r>
      <w:proofErr w:type="spellEnd"/>
      <w:r>
        <w:rPr>
          <w:rFonts w:ascii="Times New Roman" w:eastAsia="Times New Roman" w:hAnsi="Times New Roman" w:cs="Times New Roman"/>
          <w:sz w:val="28"/>
          <w:szCs w:val="28"/>
        </w:rPr>
        <w:t xml:space="preserve"> : </w:t>
      </w:r>
      <w:proofErr w:type="spellStart"/>
      <w:r>
        <w:rPr>
          <w:rFonts w:ascii="Times New Roman" w:eastAsia="Times New Roman" w:hAnsi="Times New Roman" w:cs="Times New Roman"/>
          <w:sz w:val="28"/>
          <w:szCs w:val="28"/>
        </w:rPr>
        <w:t>вибрані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прац</w:t>
      </w:r>
      <w:proofErr w:type="spellEnd"/>
      <w:r>
        <w:rPr>
          <w:rFonts w:ascii="Times New Roman" w:eastAsia="Times New Roman" w:hAnsi="Times New Roman" w:cs="Times New Roman"/>
          <w:sz w:val="28"/>
          <w:szCs w:val="28"/>
          <w:lang w:val="uk-UA"/>
        </w:rPr>
        <w:t>і. П</w:t>
      </w:r>
      <w:proofErr w:type="spellStart"/>
      <w:r>
        <w:rPr>
          <w:rFonts w:ascii="Times New Roman" w:eastAsia="Times New Roman" w:hAnsi="Times New Roman" w:cs="Times New Roman"/>
          <w:sz w:val="28"/>
          <w:szCs w:val="28"/>
        </w:rPr>
        <w:t>ер</w:t>
      </w:r>
      <w:proofErr w:type="spellEnd"/>
      <w:r>
        <w:rPr>
          <w:rFonts w:ascii="Times New Roman" w:eastAsia="Times New Roman" w:hAnsi="Times New Roman" w:cs="Times New Roman"/>
          <w:sz w:val="28"/>
          <w:szCs w:val="28"/>
        </w:rPr>
        <w:t xml:space="preserve">. з </w:t>
      </w:r>
      <w:proofErr w:type="spellStart"/>
      <w:r>
        <w:rPr>
          <w:rFonts w:ascii="Times New Roman" w:eastAsia="Times New Roman" w:hAnsi="Times New Roman" w:cs="Times New Roman"/>
          <w:sz w:val="28"/>
          <w:szCs w:val="28"/>
        </w:rPr>
        <w:t>англ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Київ</w:t>
      </w:r>
      <w:proofErr w:type="spellEnd"/>
      <w:r>
        <w:rPr>
          <w:rFonts w:ascii="Times New Roman" w:eastAsia="Times New Roman" w:hAnsi="Times New Roman" w:cs="Times New Roman"/>
          <w:sz w:val="28"/>
          <w:szCs w:val="28"/>
        </w:rPr>
        <w:t xml:space="preserve"> : </w:t>
      </w:r>
      <w:proofErr w:type="spellStart"/>
      <w:r>
        <w:rPr>
          <w:rFonts w:ascii="Times New Roman" w:eastAsia="Times New Roman" w:hAnsi="Times New Roman" w:cs="Times New Roman"/>
          <w:sz w:val="28"/>
          <w:szCs w:val="28"/>
        </w:rPr>
        <w:t>Смолоскип</w:t>
      </w:r>
      <w:proofErr w:type="spellEnd"/>
      <w:r>
        <w:rPr>
          <w:rFonts w:ascii="Times New Roman" w:eastAsia="Times New Roman" w:hAnsi="Times New Roman" w:cs="Times New Roman"/>
          <w:sz w:val="28"/>
          <w:szCs w:val="28"/>
        </w:rPr>
        <w:t>, 2002. 512 с.</w:t>
      </w:r>
    </w:p>
    <w:p w14:paraId="310AF49F" w14:textId="77777777" w:rsidR="00843D7B" w:rsidRDefault="00000000">
      <w:pPr>
        <w:spacing w:after="0" w:line="360" w:lineRule="auto"/>
        <w:ind w:left="720" w:hanging="720"/>
        <w:jc w:val="both"/>
      </w:pPr>
      <w:r>
        <w:rPr>
          <w:rFonts w:ascii="Times New Roman" w:eastAsia="Times New Roman" w:hAnsi="Times New Roman" w:cs="Times New Roman"/>
          <w:sz w:val="28"/>
          <w:szCs w:val="28"/>
        </w:rPr>
        <w:t>20.</w:t>
      </w:r>
      <w:r>
        <w:rPr>
          <w:rFonts w:ascii="Times New Roman" w:eastAsia="Times New Roman" w:hAnsi="Times New Roman" w:cs="Times New Roman"/>
          <w:sz w:val="28"/>
          <w:szCs w:val="28"/>
        </w:rPr>
        <w:tab/>
      </w:r>
      <w:proofErr w:type="spellStart"/>
      <w:r>
        <w:rPr>
          <w:rFonts w:ascii="Times New Roman" w:eastAsia="Times New Roman" w:hAnsi="Times New Roman" w:cs="Times New Roman"/>
          <w:sz w:val="28"/>
          <w:szCs w:val="28"/>
        </w:rPr>
        <w:t>Перелигіна</w:t>
      </w:r>
      <w:proofErr w:type="spellEnd"/>
      <w:r>
        <w:rPr>
          <w:rFonts w:ascii="Times New Roman" w:eastAsia="Times New Roman" w:hAnsi="Times New Roman" w:cs="Times New Roman"/>
          <w:sz w:val="28"/>
          <w:szCs w:val="28"/>
        </w:rPr>
        <w:t xml:space="preserve"> Л. А., </w:t>
      </w:r>
      <w:proofErr w:type="spellStart"/>
      <w:r>
        <w:rPr>
          <w:rFonts w:ascii="Times New Roman" w:eastAsia="Times New Roman" w:hAnsi="Times New Roman" w:cs="Times New Roman"/>
          <w:sz w:val="28"/>
          <w:szCs w:val="28"/>
        </w:rPr>
        <w:t>Назаров</w:t>
      </w:r>
      <w:proofErr w:type="spellEnd"/>
      <w:r>
        <w:rPr>
          <w:rFonts w:ascii="Times New Roman" w:eastAsia="Times New Roman" w:hAnsi="Times New Roman" w:cs="Times New Roman"/>
          <w:sz w:val="28"/>
          <w:szCs w:val="28"/>
        </w:rPr>
        <w:t xml:space="preserve"> О. О., </w:t>
      </w:r>
      <w:proofErr w:type="spellStart"/>
      <w:r>
        <w:rPr>
          <w:rFonts w:ascii="Times New Roman" w:eastAsia="Times New Roman" w:hAnsi="Times New Roman" w:cs="Times New Roman"/>
          <w:sz w:val="28"/>
          <w:szCs w:val="28"/>
        </w:rPr>
        <w:t>Приходько</w:t>
      </w:r>
      <w:proofErr w:type="spellEnd"/>
      <w:r>
        <w:rPr>
          <w:rFonts w:ascii="Times New Roman" w:eastAsia="Times New Roman" w:hAnsi="Times New Roman" w:cs="Times New Roman"/>
          <w:sz w:val="28"/>
          <w:szCs w:val="28"/>
        </w:rPr>
        <w:t xml:space="preserve"> Ю. О., </w:t>
      </w:r>
      <w:proofErr w:type="spellStart"/>
      <w:r>
        <w:rPr>
          <w:rFonts w:ascii="Times New Roman" w:eastAsia="Times New Roman" w:hAnsi="Times New Roman" w:cs="Times New Roman"/>
          <w:sz w:val="28"/>
          <w:szCs w:val="28"/>
        </w:rPr>
        <w:t>Світлична</w:t>
      </w:r>
      <w:proofErr w:type="spellEnd"/>
      <w:r>
        <w:rPr>
          <w:rFonts w:ascii="Times New Roman" w:eastAsia="Times New Roman" w:hAnsi="Times New Roman" w:cs="Times New Roman"/>
          <w:sz w:val="28"/>
          <w:szCs w:val="28"/>
        </w:rPr>
        <w:t xml:space="preserve"> Н. О. </w:t>
      </w:r>
      <w:proofErr w:type="spellStart"/>
      <w:r>
        <w:rPr>
          <w:rFonts w:ascii="Times New Roman" w:eastAsia="Times New Roman" w:hAnsi="Times New Roman" w:cs="Times New Roman"/>
          <w:sz w:val="28"/>
          <w:szCs w:val="28"/>
        </w:rPr>
        <w:t>Структурні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показники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психологічного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здоровʼя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особистості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Проблеми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екстремальної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кризової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психології</w:t>
      </w:r>
      <w:proofErr w:type="spellEnd"/>
      <w:r>
        <w:rPr>
          <w:rFonts w:ascii="Times New Roman" w:eastAsia="Times New Roman" w:hAnsi="Times New Roman" w:cs="Times New Roman"/>
          <w:sz w:val="28"/>
          <w:szCs w:val="28"/>
        </w:rPr>
        <w:t xml:space="preserve">. 2011. </w:t>
      </w:r>
      <w:proofErr w:type="spellStart"/>
      <w:r>
        <w:rPr>
          <w:rFonts w:ascii="Times New Roman" w:eastAsia="Times New Roman" w:hAnsi="Times New Roman" w:cs="Times New Roman"/>
          <w:sz w:val="28"/>
          <w:szCs w:val="28"/>
        </w:rPr>
        <w:t>Вип</w:t>
      </w:r>
      <w:proofErr w:type="spellEnd"/>
      <w:r>
        <w:rPr>
          <w:rFonts w:ascii="Times New Roman" w:eastAsia="Times New Roman" w:hAnsi="Times New Roman" w:cs="Times New Roman"/>
          <w:sz w:val="28"/>
          <w:szCs w:val="28"/>
        </w:rPr>
        <w:t>. 10. С. 79-86.</w:t>
      </w:r>
    </w:p>
    <w:p w14:paraId="0C5749E3" w14:textId="77777777" w:rsidR="00843D7B" w:rsidRDefault="00000000">
      <w:pPr>
        <w:spacing w:after="0" w:line="360" w:lineRule="auto"/>
        <w:ind w:left="720" w:hanging="720"/>
        <w:jc w:val="both"/>
      </w:pPr>
      <w:r>
        <w:rPr>
          <w:rFonts w:ascii="Times New Roman" w:eastAsia="Times New Roman" w:hAnsi="Times New Roman" w:cs="Times New Roman"/>
          <w:sz w:val="28"/>
          <w:szCs w:val="28"/>
        </w:rPr>
        <w:t>21.</w:t>
      </w:r>
      <w:r>
        <w:rPr>
          <w:rFonts w:ascii="Times New Roman" w:eastAsia="Times New Roman" w:hAnsi="Times New Roman" w:cs="Times New Roman"/>
          <w:sz w:val="28"/>
          <w:szCs w:val="28"/>
        </w:rPr>
        <w:tab/>
      </w:r>
      <w:proofErr w:type="spellStart"/>
      <w:r>
        <w:rPr>
          <w:rFonts w:ascii="Times New Roman" w:eastAsia="Times New Roman" w:hAnsi="Times New Roman" w:cs="Times New Roman"/>
          <w:sz w:val="28"/>
          <w:szCs w:val="28"/>
        </w:rPr>
        <w:t>Подшивайлов</w:t>
      </w:r>
      <w:proofErr w:type="spellEnd"/>
      <w:r>
        <w:rPr>
          <w:rFonts w:ascii="Times New Roman" w:eastAsia="Times New Roman" w:hAnsi="Times New Roman" w:cs="Times New Roman"/>
          <w:sz w:val="28"/>
          <w:szCs w:val="28"/>
        </w:rPr>
        <w:t xml:space="preserve"> Ф. М., </w:t>
      </w:r>
      <w:proofErr w:type="spellStart"/>
      <w:r>
        <w:rPr>
          <w:rFonts w:ascii="Times New Roman" w:eastAsia="Times New Roman" w:hAnsi="Times New Roman" w:cs="Times New Roman"/>
          <w:sz w:val="28"/>
          <w:szCs w:val="28"/>
        </w:rPr>
        <w:t>Сергєєнкова</w:t>
      </w:r>
      <w:proofErr w:type="spellEnd"/>
      <w:r>
        <w:rPr>
          <w:rFonts w:ascii="Times New Roman" w:eastAsia="Times New Roman" w:hAnsi="Times New Roman" w:cs="Times New Roman"/>
          <w:sz w:val="28"/>
          <w:szCs w:val="28"/>
        </w:rPr>
        <w:t xml:space="preserve"> О. П. </w:t>
      </w:r>
      <w:proofErr w:type="spellStart"/>
      <w:r>
        <w:rPr>
          <w:rFonts w:ascii="Times New Roman" w:eastAsia="Times New Roman" w:hAnsi="Times New Roman" w:cs="Times New Roman"/>
          <w:sz w:val="28"/>
          <w:szCs w:val="28"/>
        </w:rPr>
        <w:t>Мотиваційна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сфера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особистості</w:t>
      </w:r>
      <w:proofErr w:type="spellEnd"/>
      <w:r>
        <w:rPr>
          <w:rFonts w:ascii="Times New Roman" w:eastAsia="Times New Roman" w:hAnsi="Times New Roman" w:cs="Times New Roman"/>
          <w:sz w:val="28"/>
          <w:szCs w:val="28"/>
        </w:rPr>
        <w:t xml:space="preserve"> : </w:t>
      </w:r>
      <w:proofErr w:type="spellStart"/>
      <w:r>
        <w:rPr>
          <w:rFonts w:ascii="Times New Roman" w:eastAsia="Times New Roman" w:hAnsi="Times New Roman" w:cs="Times New Roman"/>
          <w:sz w:val="28"/>
          <w:szCs w:val="28"/>
        </w:rPr>
        <w:t>діагностично-розвивальний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путівник</w:t>
      </w:r>
      <w:proofErr w:type="spellEnd"/>
      <w:r>
        <w:rPr>
          <w:rFonts w:ascii="Times New Roman" w:eastAsia="Times New Roman" w:hAnsi="Times New Roman" w:cs="Times New Roman"/>
          <w:sz w:val="28"/>
          <w:szCs w:val="28"/>
        </w:rPr>
        <w:t xml:space="preserve"> : </w:t>
      </w:r>
      <w:proofErr w:type="spellStart"/>
      <w:r>
        <w:rPr>
          <w:rFonts w:ascii="Times New Roman" w:eastAsia="Times New Roman" w:hAnsi="Times New Roman" w:cs="Times New Roman"/>
          <w:sz w:val="28"/>
          <w:szCs w:val="28"/>
        </w:rPr>
        <w:t>метод</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рекомендації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Київ</w:t>
      </w:r>
      <w:proofErr w:type="spellEnd"/>
      <w:r>
        <w:rPr>
          <w:rFonts w:ascii="Times New Roman" w:eastAsia="Times New Roman" w:hAnsi="Times New Roman" w:cs="Times New Roman"/>
          <w:sz w:val="28"/>
          <w:szCs w:val="28"/>
        </w:rPr>
        <w:t xml:space="preserve"> : </w:t>
      </w:r>
      <w:proofErr w:type="spellStart"/>
      <w:r>
        <w:rPr>
          <w:rFonts w:ascii="Times New Roman" w:eastAsia="Times New Roman" w:hAnsi="Times New Roman" w:cs="Times New Roman"/>
          <w:sz w:val="28"/>
          <w:szCs w:val="28"/>
        </w:rPr>
        <w:t>Інститут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обдарованої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дитини</w:t>
      </w:r>
      <w:proofErr w:type="spellEnd"/>
      <w:r>
        <w:rPr>
          <w:rFonts w:ascii="Times New Roman" w:eastAsia="Times New Roman" w:hAnsi="Times New Roman" w:cs="Times New Roman"/>
          <w:sz w:val="28"/>
          <w:szCs w:val="28"/>
        </w:rPr>
        <w:t>, 2015. 55 с.</w:t>
      </w:r>
    </w:p>
    <w:p w14:paraId="0BBA3FF1" w14:textId="77777777" w:rsidR="00843D7B" w:rsidRDefault="00000000">
      <w:pPr>
        <w:spacing w:after="0" w:line="360" w:lineRule="auto"/>
        <w:ind w:left="720" w:hanging="720"/>
        <w:jc w:val="both"/>
      </w:pPr>
      <w:r>
        <w:rPr>
          <w:rFonts w:ascii="Times New Roman" w:eastAsia="Times New Roman" w:hAnsi="Times New Roman" w:cs="Times New Roman"/>
          <w:sz w:val="28"/>
          <w:szCs w:val="28"/>
        </w:rPr>
        <w:lastRenderedPageBreak/>
        <w:t>22.</w:t>
      </w:r>
      <w:r>
        <w:rPr>
          <w:rFonts w:ascii="Times New Roman" w:eastAsia="Times New Roman" w:hAnsi="Times New Roman" w:cs="Times New Roman"/>
          <w:sz w:val="28"/>
          <w:szCs w:val="28"/>
        </w:rPr>
        <w:tab/>
      </w:r>
      <w:proofErr w:type="spellStart"/>
      <w:r>
        <w:rPr>
          <w:rFonts w:ascii="Times New Roman" w:eastAsia="Times New Roman" w:hAnsi="Times New Roman" w:cs="Times New Roman"/>
          <w:sz w:val="28"/>
          <w:szCs w:val="28"/>
        </w:rPr>
        <w:t>Савчин</w:t>
      </w:r>
      <w:proofErr w:type="spellEnd"/>
      <w:r>
        <w:rPr>
          <w:rFonts w:ascii="Times New Roman" w:eastAsia="Times New Roman" w:hAnsi="Times New Roman" w:cs="Times New Roman"/>
          <w:sz w:val="28"/>
          <w:szCs w:val="28"/>
        </w:rPr>
        <w:t xml:space="preserve"> М. В., </w:t>
      </w:r>
      <w:proofErr w:type="spellStart"/>
      <w:r>
        <w:rPr>
          <w:rFonts w:ascii="Times New Roman" w:eastAsia="Times New Roman" w:hAnsi="Times New Roman" w:cs="Times New Roman"/>
          <w:sz w:val="28"/>
          <w:szCs w:val="28"/>
        </w:rPr>
        <w:t>Василенко</w:t>
      </w:r>
      <w:proofErr w:type="spellEnd"/>
      <w:r>
        <w:rPr>
          <w:rFonts w:ascii="Times New Roman" w:eastAsia="Times New Roman" w:hAnsi="Times New Roman" w:cs="Times New Roman"/>
          <w:sz w:val="28"/>
          <w:szCs w:val="28"/>
        </w:rPr>
        <w:t xml:space="preserve"> Л. П. </w:t>
      </w:r>
      <w:proofErr w:type="spellStart"/>
      <w:r>
        <w:rPr>
          <w:rFonts w:ascii="Times New Roman" w:eastAsia="Times New Roman" w:hAnsi="Times New Roman" w:cs="Times New Roman"/>
          <w:sz w:val="28"/>
          <w:szCs w:val="28"/>
        </w:rPr>
        <w:t>Вікова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психологія</w:t>
      </w:r>
      <w:proofErr w:type="spellEnd"/>
      <w:r>
        <w:rPr>
          <w:rFonts w:ascii="Times New Roman" w:eastAsia="Times New Roman" w:hAnsi="Times New Roman" w:cs="Times New Roman"/>
          <w:sz w:val="28"/>
          <w:szCs w:val="28"/>
        </w:rPr>
        <w:t xml:space="preserve"> : </w:t>
      </w:r>
      <w:proofErr w:type="spellStart"/>
      <w:r>
        <w:rPr>
          <w:rFonts w:ascii="Times New Roman" w:eastAsia="Times New Roman" w:hAnsi="Times New Roman" w:cs="Times New Roman"/>
          <w:sz w:val="28"/>
          <w:szCs w:val="28"/>
        </w:rPr>
        <w:t>навч</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посібник</w:t>
      </w:r>
      <w:proofErr w:type="spellEnd"/>
      <w:r>
        <w:rPr>
          <w:rFonts w:ascii="Times New Roman" w:eastAsia="Times New Roman" w:hAnsi="Times New Roman" w:cs="Times New Roman"/>
          <w:sz w:val="28"/>
          <w:szCs w:val="28"/>
        </w:rPr>
        <w:t xml:space="preserve">. 3-тє </w:t>
      </w:r>
      <w:proofErr w:type="spellStart"/>
      <w:r>
        <w:rPr>
          <w:rFonts w:ascii="Times New Roman" w:eastAsia="Times New Roman" w:hAnsi="Times New Roman" w:cs="Times New Roman"/>
          <w:sz w:val="28"/>
          <w:szCs w:val="28"/>
        </w:rPr>
        <w:t>вид</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перероб</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доповн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Київ</w:t>
      </w:r>
      <w:proofErr w:type="spellEnd"/>
      <w:r>
        <w:rPr>
          <w:rFonts w:ascii="Times New Roman" w:eastAsia="Times New Roman" w:hAnsi="Times New Roman" w:cs="Times New Roman"/>
          <w:sz w:val="28"/>
          <w:szCs w:val="28"/>
        </w:rPr>
        <w:t xml:space="preserve"> : </w:t>
      </w:r>
      <w:proofErr w:type="spellStart"/>
      <w:r>
        <w:rPr>
          <w:rFonts w:ascii="Times New Roman" w:eastAsia="Times New Roman" w:hAnsi="Times New Roman" w:cs="Times New Roman"/>
          <w:sz w:val="28"/>
          <w:szCs w:val="28"/>
        </w:rPr>
        <w:t>Академвидав</w:t>
      </w:r>
      <w:proofErr w:type="spellEnd"/>
      <w:r>
        <w:rPr>
          <w:rFonts w:ascii="Times New Roman" w:eastAsia="Times New Roman" w:hAnsi="Times New Roman" w:cs="Times New Roman"/>
          <w:sz w:val="28"/>
          <w:szCs w:val="28"/>
        </w:rPr>
        <w:t>, 2024. 360 с.</w:t>
      </w:r>
    </w:p>
    <w:p w14:paraId="0333B60E" w14:textId="77777777" w:rsidR="00843D7B" w:rsidRDefault="00000000">
      <w:pPr>
        <w:spacing w:after="0" w:line="360" w:lineRule="auto"/>
        <w:ind w:left="720" w:hanging="720"/>
        <w:jc w:val="both"/>
      </w:pPr>
      <w:r>
        <w:rPr>
          <w:rFonts w:ascii="Times New Roman" w:eastAsia="Times New Roman" w:hAnsi="Times New Roman" w:cs="Times New Roman"/>
          <w:sz w:val="28"/>
          <w:szCs w:val="28"/>
        </w:rPr>
        <w:t>23.</w:t>
      </w:r>
      <w:r>
        <w:rPr>
          <w:rFonts w:ascii="Times New Roman" w:eastAsia="Times New Roman" w:hAnsi="Times New Roman" w:cs="Times New Roman"/>
          <w:sz w:val="28"/>
          <w:szCs w:val="28"/>
        </w:rPr>
        <w:tab/>
      </w:r>
      <w:proofErr w:type="spellStart"/>
      <w:r>
        <w:rPr>
          <w:rFonts w:ascii="Times New Roman" w:eastAsia="Times New Roman" w:hAnsi="Times New Roman" w:cs="Times New Roman"/>
          <w:sz w:val="28"/>
          <w:szCs w:val="28"/>
        </w:rPr>
        <w:t>Семиченко</w:t>
      </w:r>
      <w:proofErr w:type="spellEnd"/>
      <w:r>
        <w:rPr>
          <w:rFonts w:ascii="Times New Roman" w:eastAsia="Times New Roman" w:hAnsi="Times New Roman" w:cs="Times New Roman"/>
          <w:sz w:val="28"/>
          <w:szCs w:val="28"/>
        </w:rPr>
        <w:t xml:space="preserve"> В. А. </w:t>
      </w:r>
      <w:proofErr w:type="spellStart"/>
      <w:r>
        <w:rPr>
          <w:rFonts w:ascii="Times New Roman" w:eastAsia="Times New Roman" w:hAnsi="Times New Roman" w:cs="Times New Roman"/>
          <w:sz w:val="28"/>
          <w:szCs w:val="28"/>
        </w:rPr>
        <w:t>Проблеми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поведінки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діяльності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людини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Київ</w:t>
      </w:r>
      <w:proofErr w:type="spellEnd"/>
      <w:r>
        <w:rPr>
          <w:rFonts w:ascii="Times New Roman" w:eastAsia="Times New Roman" w:hAnsi="Times New Roman" w:cs="Times New Roman"/>
          <w:sz w:val="28"/>
          <w:szCs w:val="28"/>
        </w:rPr>
        <w:t xml:space="preserve"> : </w:t>
      </w:r>
      <w:proofErr w:type="spellStart"/>
      <w:r>
        <w:rPr>
          <w:rFonts w:ascii="Times New Roman" w:eastAsia="Times New Roman" w:hAnsi="Times New Roman" w:cs="Times New Roman"/>
          <w:sz w:val="28"/>
          <w:szCs w:val="28"/>
        </w:rPr>
        <w:t>Міленіум</w:t>
      </w:r>
      <w:proofErr w:type="spellEnd"/>
      <w:r>
        <w:rPr>
          <w:rFonts w:ascii="Times New Roman" w:eastAsia="Times New Roman" w:hAnsi="Times New Roman" w:cs="Times New Roman"/>
          <w:sz w:val="28"/>
          <w:szCs w:val="28"/>
        </w:rPr>
        <w:t>, 2004. 521 с.</w:t>
      </w:r>
    </w:p>
    <w:p w14:paraId="71DBDEB8" w14:textId="77777777" w:rsidR="00843D7B" w:rsidRDefault="00000000">
      <w:pPr>
        <w:spacing w:after="0" w:line="360" w:lineRule="auto"/>
        <w:ind w:left="720" w:hanging="720"/>
        <w:jc w:val="both"/>
      </w:pPr>
      <w:r>
        <w:rPr>
          <w:rFonts w:ascii="Times New Roman" w:eastAsia="Times New Roman" w:hAnsi="Times New Roman" w:cs="Times New Roman"/>
          <w:sz w:val="28"/>
          <w:szCs w:val="28"/>
        </w:rPr>
        <w:t>24.</w:t>
      </w:r>
      <w:r>
        <w:rPr>
          <w:rFonts w:ascii="Times New Roman" w:eastAsia="Times New Roman" w:hAnsi="Times New Roman" w:cs="Times New Roman"/>
          <w:sz w:val="28"/>
          <w:szCs w:val="28"/>
        </w:rPr>
        <w:tab/>
      </w:r>
      <w:proofErr w:type="spellStart"/>
      <w:r>
        <w:rPr>
          <w:rFonts w:ascii="Times New Roman" w:eastAsia="Times New Roman" w:hAnsi="Times New Roman" w:cs="Times New Roman"/>
          <w:sz w:val="28"/>
          <w:szCs w:val="28"/>
        </w:rPr>
        <w:t>Семків</w:t>
      </w:r>
      <w:proofErr w:type="spellEnd"/>
      <w:r>
        <w:rPr>
          <w:rFonts w:ascii="Times New Roman" w:eastAsia="Times New Roman" w:hAnsi="Times New Roman" w:cs="Times New Roman"/>
          <w:sz w:val="28"/>
          <w:szCs w:val="28"/>
        </w:rPr>
        <w:t xml:space="preserve"> І. І. </w:t>
      </w:r>
      <w:proofErr w:type="spellStart"/>
      <w:r>
        <w:rPr>
          <w:rFonts w:ascii="Times New Roman" w:eastAsia="Times New Roman" w:hAnsi="Times New Roman" w:cs="Times New Roman"/>
          <w:sz w:val="28"/>
          <w:szCs w:val="28"/>
        </w:rPr>
        <w:t>Адаптація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методики</w:t>
      </w:r>
      <w:proofErr w:type="spellEnd"/>
      <w:r>
        <w:rPr>
          <w:rFonts w:ascii="Times New Roman" w:eastAsia="Times New Roman" w:hAnsi="Times New Roman" w:cs="Times New Roman"/>
          <w:sz w:val="28"/>
          <w:szCs w:val="28"/>
        </w:rPr>
        <w:t xml:space="preserve"> Ш. </w:t>
      </w:r>
      <w:proofErr w:type="spellStart"/>
      <w:r>
        <w:rPr>
          <w:rFonts w:ascii="Times New Roman" w:eastAsia="Times New Roman" w:hAnsi="Times New Roman" w:cs="Times New Roman"/>
          <w:sz w:val="28"/>
          <w:szCs w:val="28"/>
        </w:rPr>
        <w:t>Шварца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Портрет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цінностей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українською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мовою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Практична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психологія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соціальна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робота</w:t>
      </w:r>
      <w:proofErr w:type="spellEnd"/>
      <w:r>
        <w:rPr>
          <w:rFonts w:ascii="Times New Roman" w:eastAsia="Times New Roman" w:hAnsi="Times New Roman" w:cs="Times New Roman"/>
          <w:sz w:val="28"/>
          <w:szCs w:val="28"/>
        </w:rPr>
        <w:t>. 2013. № 1. С. 12-28.</w:t>
      </w:r>
    </w:p>
    <w:p w14:paraId="1AFC3C6C" w14:textId="77777777" w:rsidR="00843D7B" w:rsidRDefault="00000000">
      <w:pPr>
        <w:spacing w:after="0" w:line="360" w:lineRule="auto"/>
        <w:ind w:left="720" w:hanging="720"/>
        <w:jc w:val="both"/>
      </w:pPr>
      <w:r>
        <w:rPr>
          <w:rFonts w:ascii="Times New Roman" w:eastAsia="Times New Roman" w:hAnsi="Times New Roman" w:cs="Times New Roman"/>
          <w:sz w:val="28"/>
          <w:szCs w:val="28"/>
        </w:rPr>
        <w:t>25.</w:t>
      </w:r>
      <w:r>
        <w:rPr>
          <w:rFonts w:ascii="Times New Roman" w:eastAsia="Times New Roman" w:hAnsi="Times New Roman" w:cs="Times New Roman"/>
          <w:sz w:val="28"/>
          <w:szCs w:val="28"/>
        </w:rPr>
        <w:tab/>
      </w:r>
      <w:proofErr w:type="spellStart"/>
      <w:r>
        <w:rPr>
          <w:rFonts w:ascii="Times New Roman" w:eastAsia="Times New Roman" w:hAnsi="Times New Roman" w:cs="Times New Roman"/>
          <w:sz w:val="28"/>
          <w:szCs w:val="28"/>
        </w:rPr>
        <w:t>Скрипченко</w:t>
      </w:r>
      <w:proofErr w:type="spellEnd"/>
      <w:r>
        <w:rPr>
          <w:rFonts w:ascii="Times New Roman" w:eastAsia="Times New Roman" w:hAnsi="Times New Roman" w:cs="Times New Roman"/>
          <w:sz w:val="28"/>
          <w:szCs w:val="28"/>
        </w:rPr>
        <w:t xml:space="preserve"> О. В., </w:t>
      </w:r>
      <w:proofErr w:type="spellStart"/>
      <w:r>
        <w:rPr>
          <w:rFonts w:ascii="Times New Roman" w:eastAsia="Times New Roman" w:hAnsi="Times New Roman" w:cs="Times New Roman"/>
          <w:sz w:val="28"/>
          <w:szCs w:val="28"/>
        </w:rPr>
        <w:t>Долинська</w:t>
      </w:r>
      <w:proofErr w:type="spellEnd"/>
      <w:r>
        <w:rPr>
          <w:rFonts w:ascii="Times New Roman" w:eastAsia="Times New Roman" w:hAnsi="Times New Roman" w:cs="Times New Roman"/>
          <w:sz w:val="28"/>
          <w:szCs w:val="28"/>
        </w:rPr>
        <w:t xml:space="preserve"> Л. В., </w:t>
      </w:r>
      <w:proofErr w:type="spellStart"/>
      <w:r>
        <w:rPr>
          <w:rFonts w:ascii="Times New Roman" w:eastAsia="Times New Roman" w:hAnsi="Times New Roman" w:cs="Times New Roman"/>
          <w:sz w:val="28"/>
          <w:szCs w:val="28"/>
        </w:rPr>
        <w:t>Огороднійчук</w:t>
      </w:r>
      <w:proofErr w:type="spellEnd"/>
      <w:r>
        <w:rPr>
          <w:rFonts w:ascii="Times New Roman" w:eastAsia="Times New Roman" w:hAnsi="Times New Roman" w:cs="Times New Roman"/>
          <w:sz w:val="28"/>
          <w:szCs w:val="28"/>
        </w:rPr>
        <w:t xml:space="preserve"> З. В. </w:t>
      </w:r>
      <w:proofErr w:type="spellStart"/>
      <w:r>
        <w:rPr>
          <w:rFonts w:ascii="Times New Roman" w:eastAsia="Times New Roman" w:hAnsi="Times New Roman" w:cs="Times New Roman"/>
          <w:sz w:val="28"/>
          <w:szCs w:val="28"/>
        </w:rPr>
        <w:t>Вікова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педагогічна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психологія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Київ</w:t>
      </w:r>
      <w:proofErr w:type="spellEnd"/>
      <w:r>
        <w:rPr>
          <w:rFonts w:ascii="Times New Roman" w:eastAsia="Times New Roman" w:hAnsi="Times New Roman" w:cs="Times New Roman"/>
          <w:sz w:val="28"/>
          <w:szCs w:val="28"/>
        </w:rPr>
        <w:t xml:space="preserve"> : </w:t>
      </w:r>
      <w:proofErr w:type="spellStart"/>
      <w:r>
        <w:rPr>
          <w:rFonts w:ascii="Times New Roman" w:eastAsia="Times New Roman" w:hAnsi="Times New Roman" w:cs="Times New Roman"/>
          <w:sz w:val="28"/>
          <w:szCs w:val="28"/>
        </w:rPr>
        <w:t>Каравела</w:t>
      </w:r>
      <w:proofErr w:type="spellEnd"/>
      <w:r>
        <w:rPr>
          <w:rFonts w:ascii="Times New Roman" w:eastAsia="Times New Roman" w:hAnsi="Times New Roman" w:cs="Times New Roman"/>
          <w:sz w:val="28"/>
          <w:szCs w:val="28"/>
        </w:rPr>
        <w:t>, 2001. 416 с.</w:t>
      </w:r>
    </w:p>
    <w:p w14:paraId="59A6C44A" w14:textId="77777777" w:rsidR="00843D7B" w:rsidRDefault="00000000">
      <w:pPr>
        <w:spacing w:after="0" w:line="360" w:lineRule="auto"/>
        <w:ind w:left="720" w:hanging="720"/>
        <w:jc w:val="both"/>
      </w:pPr>
      <w:r>
        <w:rPr>
          <w:rFonts w:ascii="Times New Roman" w:eastAsia="Times New Roman" w:hAnsi="Times New Roman" w:cs="Times New Roman"/>
          <w:sz w:val="28"/>
          <w:szCs w:val="28"/>
        </w:rPr>
        <w:t>26.</w:t>
      </w:r>
      <w:r>
        <w:rPr>
          <w:rFonts w:ascii="Times New Roman" w:eastAsia="Times New Roman" w:hAnsi="Times New Roman" w:cs="Times New Roman"/>
          <w:sz w:val="28"/>
          <w:szCs w:val="28"/>
        </w:rPr>
        <w:tab/>
      </w:r>
      <w:proofErr w:type="spellStart"/>
      <w:r>
        <w:rPr>
          <w:rFonts w:ascii="Times New Roman" w:eastAsia="Times New Roman" w:hAnsi="Times New Roman" w:cs="Times New Roman"/>
          <w:sz w:val="28"/>
          <w:szCs w:val="28"/>
        </w:rPr>
        <w:t>Спиця-Оріщенко</w:t>
      </w:r>
      <w:proofErr w:type="spellEnd"/>
      <w:r>
        <w:rPr>
          <w:rFonts w:ascii="Times New Roman" w:eastAsia="Times New Roman" w:hAnsi="Times New Roman" w:cs="Times New Roman"/>
          <w:sz w:val="28"/>
          <w:szCs w:val="28"/>
        </w:rPr>
        <w:t xml:space="preserve"> Н. </w:t>
      </w:r>
      <w:proofErr w:type="spellStart"/>
      <w:r>
        <w:rPr>
          <w:rFonts w:ascii="Times New Roman" w:eastAsia="Times New Roman" w:hAnsi="Times New Roman" w:cs="Times New Roman"/>
          <w:sz w:val="28"/>
          <w:szCs w:val="28"/>
        </w:rPr>
        <w:t>Психологічні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особливості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розвитку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особистості</w:t>
      </w:r>
      <w:proofErr w:type="spellEnd"/>
      <w:r>
        <w:rPr>
          <w:rFonts w:ascii="Times New Roman" w:eastAsia="Times New Roman" w:hAnsi="Times New Roman" w:cs="Times New Roman"/>
          <w:sz w:val="28"/>
          <w:szCs w:val="28"/>
        </w:rPr>
        <w:t xml:space="preserve"> в </w:t>
      </w:r>
      <w:proofErr w:type="spellStart"/>
      <w:r>
        <w:rPr>
          <w:rFonts w:ascii="Times New Roman" w:eastAsia="Times New Roman" w:hAnsi="Times New Roman" w:cs="Times New Roman"/>
          <w:sz w:val="28"/>
          <w:szCs w:val="28"/>
        </w:rPr>
        <w:t>ранньому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юнацькому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віці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Науковий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вісник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Миколаївського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національного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університету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імені</w:t>
      </w:r>
      <w:proofErr w:type="spellEnd"/>
      <w:r>
        <w:rPr>
          <w:rFonts w:ascii="Times New Roman" w:eastAsia="Times New Roman" w:hAnsi="Times New Roman" w:cs="Times New Roman"/>
          <w:sz w:val="28"/>
          <w:szCs w:val="28"/>
        </w:rPr>
        <w:t xml:space="preserve"> В. О. </w:t>
      </w:r>
      <w:proofErr w:type="spellStart"/>
      <w:r>
        <w:rPr>
          <w:rFonts w:ascii="Times New Roman" w:eastAsia="Times New Roman" w:hAnsi="Times New Roman" w:cs="Times New Roman"/>
          <w:sz w:val="28"/>
          <w:szCs w:val="28"/>
        </w:rPr>
        <w:t>Сухомлинського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Психологічні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науки</w:t>
      </w:r>
      <w:proofErr w:type="spellEnd"/>
      <w:r>
        <w:rPr>
          <w:rFonts w:ascii="Times New Roman" w:eastAsia="Times New Roman" w:hAnsi="Times New Roman" w:cs="Times New Roman"/>
          <w:sz w:val="28"/>
          <w:szCs w:val="28"/>
        </w:rPr>
        <w:t>. 2016. № 1. С. 198-201. URL: http://nbuv.gov.ua/UJRN/Nvmdups_2016_1_36 (</w:t>
      </w:r>
      <w:proofErr w:type="spellStart"/>
      <w:r>
        <w:rPr>
          <w:rFonts w:ascii="Times New Roman" w:eastAsia="Times New Roman" w:hAnsi="Times New Roman" w:cs="Times New Roman"/>
          <w:sz w:val="28"/>
          <w:szCs w:val="28"/>
        </w:rPr>
        <w:t>дата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звернення</w:t>
      </w:r>
      <w:proofErr w:type="spellEnd"/>
      <w:r>
        <w:rPr>
          <w:rFonts w:ascii="Times New Roman" w:eastAsia="Times New Roman" w:hAnsi="Times New Roman" w:cs="Times New Roman"/>
          <w:sz w:val="28"/>
          <w:szCs w:val="28"/>
        </w:rPr>
        <w:t>: 12.11.2025).</w:t>
      </w:r>
    </w:p>
    <w:p w14:paraId="6DC5288A" w14:textId="77777777" w:rsidR="00843D7B" w:rsidRDefault="00000000">
      <w:pPr>
        <w:spacing w:after="0" w:line="360" w:lineRule="auto"/>
        <w:ind w:left="720" w:hanging="720"/>
        <w:jc w:val="both"/>
      </w:pPr>
      <w:r>
        <w:rPr>
          <w:rFonts w:ascii="Times New Roman" w:eastAsia="Times New Roman" w:hAnsi="Times New Roman" w:cs="Times New Roman"/>
          <w:sz w:val="28"/>
          <w:szCs w:val="28"/>
        </w:rPr>
        <w:t>27.</w:t>
      </w:r>
      <w:r>
        <w:rPr>
          <w:rFonts w:ascii="Times New Roman" w:eastAsia="Times New Roman" w:hAnsi="Times New Roman" w:cs="Times New Roman"/>
          <w:sz w:val="28"/>
          <w:szCs w:val="28"/>
        </w:rPr>
        <w:tab/>
      </w:r>
      <w:proofErr w:type="spellStart"/>
      <w:r>
        <w:rPr>
          <w:rFonts w:ascii="Times New Roman" w:eastAsia="Times New Roman" w:hAnsi="Times New Roman" w:cs="Times New Roman"/>
          <w:sz w:val="28"/>
          <w:szCs w:val="28"/>
        </w:rPr>
        <w:t>Ходаківський</w:t>
      </w:r>
      <w:proofErr w:type="spellEnd"/>
      <w:r>
        <w:rPr>
          <w:rFonts w:ascii="Times New Roman" w:eastAsia="Times New Roman" w:hAnsi="Times New Roman" w:cs="Times New Roman"/>
          <w:sz w:val="28"/>
          <w:szCs w:val="28"/>
        </w:rPr>
        <w:t xml:space="preserve"> Є. І., </w:t>
      </w:r>
      <w:proofErr w:type="spellStart"/>
      <w:r>
        <w:rPr>
          <w:rFonts w:ascii="Times New Roman" w:eastAsia="Times New Roman" w:hAnsi="Times New Roman" w:cs="Times New Roman"/>
          <w:sz w:val="28"/>
          <w:szCs w:val="28"/>
        </w:rPr>
        <w:t>Богоявленська</w:t>
      </w:r>
      <w:proofErr w:type="spellEnd"/>
      <w:r>
        <w:rPr>
          <w:rFonts w:ascii="Times New Roman" w:eastAsia="Times New Roman" w:hAnsi="Times New Roman" w:cs="Times New Roman"/>
          <w:sz w:val="28"/>
          <w:szCs w:val="28"/>
        </w:rPr>
        <w:t xml:space="preserve"> Ю. В., </w:t>
      </w:r>
      <w:proofErr w:type="spellStart"/>
      <w:r>
        <w:rPr>
          <w:rFonts w:ascii="Times New Roman" w:eastAsia="Times New Roman" w:hAnsi="Times New Roman" w:cs="Times New Roman"/>
          <w:sz w:val="28"/>
          <w:szCs w:val="28"/>
        </w:rPr>
        <w:t>Грабар</w:t>
      </w:r>
      <w:proofErr w:type="spellEnd"/>
      <w:r>
        <w:rPr>
          <w:rFonts w:ascii="Times New Roman" w:eastAsia="Times New Roman" w:hAnsi="Times New Roman" w:cs="Times New Roman"/>
          <w:sz w:val="28"/>
          <w:szCs w:val="28"/>
        </w:rPr>
        <w:t xml:space="preserve"> Т. П. </w:t>
      </w:r>
      <w:proofErr w:type="spellStart"/>
      <w:r>
        <w:rPr>
          <w:rFonts w:ascii="Times New Roman" w:eastAsia="Times New Roman" w:hAnsi="Times New Roman" w:cs="Times New Roman"/>
          <w:sz w:val="28"/>
          <w:szCs w:val="28"/>
        </w:rPr>
        <w:t>Психологія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управління</w:t>
      </w:r>
      <w:proofErr w:type="spellEnd"/>
      <w:r>
        <w:rPr>
          <w:rFonts w:ascii="Times New Roman" w:eastAsia="Times New Roman" w:hAnsi="Times New Roman" w:cs="Times New Roman"/>
          <w:sz w:val="28"/>
          <w:szCs w:val="28"/>
        </w:rPr>
        <w:t xml:space="preserve"> : </w:t>
      </w:r>
      <w:proofErr w:type="spellStart"/>
      <w:r>
        <w:rPr>
          <w:rFonts w:ascii="Times New Roman" w:eastAsia="Times New Roman" w:hAnsi="Times New Roman" w:cs="Times New Roman"/>
          <w:sz w:val="28"/>
          <w:szCs w:val="28"/>
        </w:rPr>
        <w:t>підручник</w:t>
      </w:r>
      <w:proofErr w:type="spellEnd"/>
      <w:r>
        <w:rPr>
          <w:rFonts w:ascii="Times New Roman" w:eastAsia="Times New Roman" w:hAnsi="Times New Roman" w:cs="Times New Roman"/>
          <w:sz w:val="28"/>
          <w:szCs w:val="28"/>
        </w:rPr>
        <w:t xml:space="preserve">. 3-тє </w:t>
      </w:r>
      <w:proofErr w:type="spellStart"/>
      <w:r>
        <w:rPr>
          <w:rFonts w:ascii="Times New Roman" w:eastAsia="Times New Roman" w:hAnsi="Times New Roman" w:cs="Times New Roman"/>
          <w:sz w:val="28"/>
          <w:szCs w:val="28"/>
        </w:rPr>
        <w:t>вид</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перероб</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Київ</w:t>
      </w:r>
      <w:proofErr w:type="spellEnd"/>
      <w:r>
        <w:rPr>
          <w:rFonts w:ascii="Times New Roman" w:eastAsia="Times New Roman" w:hAnsi="Times New Roman" w:cs="Times New Roman"/>
          <w:sz w:val="28"/>
          <w:szCs w:val="28"/>
        </w:rPr>
        <w:t xml:space="preserve"> : </w:t>
      </w:r>
      <w:proofErr w:type="spellStart"/>
      <w:r>
        <w:rPr>
          <w:rFonts w:ascii="Times New Roman" w:eastAsia="Times New Roman" w:hAnsi="Times New Roman" w:cs="Times New Roman"/>
          <w:sz w:val="28"/>
          <w:szCs w:val="28"/>
        </w:rPr>
        <w:t>Центр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учбової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літератури</w:t>
      </w:r>
      <w:proofErr w:type="spellEnd"/>
      <w:r>
        <w:rPr>
          <w:rFonts w:ascii="Times New Roman" w:eastAsia="Times New Roman" w:hAnsi="Times New Roman" w:cs="Times New Roman"/>
          <w:sz w:val="28"/>
          <w:szCs w:val="28"/>
        </w:rPr>
        <w:t>, 2011. 664 с.</w:t>
      </w:r>
    </w:p>
    <w:p w14:paraId="3FB13849" w14:textId="77777777" w:rsidR="00843D7B" w:rsidRDefault="00000000">
      <w:pPr>
        <w:spacing w:after="0" w:line="360" w:lineRule="auto"/>
        <w:ind w:left="720" w:hanging="720"/>
        <w:jc w:val="both"/>
      </w:pPr>
      <w:r>
        <w:rPr>
          <w:rFonts w:ascii="Times New Roman" w:eastAsia="Times New Roman" w:hAnsi="Times New Roman" w:cs="Times New Roman"/>
          <w:sz w:val="28"/>
          <w:szCs w:val="28"/>
        </w:rPr>
        <w:t>28.</w:t>
      </w:r>
      <w:r>
        <w:rPr>
          <w:rFonts w:ascii="Times New Roman" w:eastAsia="Times New Roman" w:hAnsi="Times New Roman" w:cs="Times New Roman"/>
          <w:sz w:val="28"/>
          <w:szCs w:val="28"/>
        </w:rPr>
        <w:tab/>
        <w:t>Allport G. W. Pattern and Growth in Personality. New York : Holt, Rinehart and Winston, 1961. 593 p.</w:t>
      </w:r>
    </w:p>
    <w:p w14:paraId="0CC90FA1" w14:textId="77777777" w:rsidR="00843D7B" w:rsidRDefault="00000000">
      <w:pPr>
        <w:spacing w:after="0" w:line="360" w:lineRule="auto"/>
        <w:ind w:left="720" w:hanging="720"/>
        <w:jc w:val="both"/>
      </w:pPr>
      <w:r>
        <w:rPr>
          <w:rFonts w:ascii="Times New Roman" w:eastAsia="Times New Roman" w:hAnsi="Times New Roman" w:cs="Times New Roman"/>
          <w:sz w:val="28"/>
          <w:szCs w:val="28"/>
        </w:rPr>
        <w:t>29.</w:t>
      </w:r>
      <w:r>
        <w:rPr>
          <w:rFonts w:ascii="Times New Roman" w:eastAsia="Times New Roman" w:hAnsi="Times New Roman" w:cs="Times New Roman"/>
          <w:sz w:val="28"/>
          <w:szCs w:val="28"/>
        </w:rPr>
        <w:tab/>
        <w:t>Atkinson J. W. Motivational determinants of risk-taking behavior. Psychological Review. 1957. Vol. 64, No. 6. P. 359-372. DOI: 10.1037/h0043445.</w:t>
      </w:r>
    </w:p>
    <w:p w14:paraId="1869556E" w14:textId="77777777" w:rsidR="00843D7B" w:rsidRDefault="00000000">
      <w:pPr>
        <w:spacing w:after="0" w:line="360" w:lineRule="auto"/>
        <w:ind w:left="720" w:hanging="720"/>
        <w:jc w:val="both"/>
      </w:pPr>
      <w:r>
        <w:rPr>
          <w:rFonts w:ascii="Times New Roman" w:eastAsia="Times New Roman" w:hAnsi="Times New Roman" w:cs="Times New Roman"/>
          <w:sz w:val="28"/>
          <w:szCs w:val="28"/>
        </w:rPr>
        <w:t>30.</w:t>
      </w:r>
      <w:r>
        <w:rPr>
          <w:rFonts w:ascii="Times New Roman" w:eastAsia="Times New Roman" w:hAnsi="Times New Roman" w:cs="Times New Roman"/>
          <w:sz w:val="28"/>
          <w:szCs w:val="28"/>
        </w:rPr>
        <w:tab/>
        <w:t>Barbuto J. E., Scholl R. W. Motivation Sources Inventory: Development and validation of new scales to measure an integrative taxonomy of motivation. Psychological Reports. 1998. Vol. 82, Pt. 3. P. 1011-1022.</w:t>
      </w:r>
    </w:p>
    <w:p w14:paraId="1BFF0A72" w14:textId="77777777" w:rsidR="00843D7B" w:rsidRDefault="00000000">
      <w:pPr>
        <w:spacing w:after="0" w:line="360" w:lineRule="auto"/>
        <w:ind w:left="720" w:hanging="720"/>
        <w:jc w:val="both"/>
      </w:pPr>
      <w:r>
        <w:rPr>
          <w:rFonts w:ascii="Times New Roman" w:eastAsia="Times New Roman" w:hAnsi="Times New Roman" w:cs="Times New Roman"/>
          <w:sz w:val="28"/>
          <w:szCs w:val="28"/>
        </w:rPr>
        <w:t>31.</w:t>
      </w:r>
      <w:r>
        <w:rPr>
          <w:rFonts w:ascii="Times New Roman" w:eastAsia="Times New Roman" w:hAnsi="Times New Roman" w:cs="Times New Roman"/>
          <w:sz w:val="28"/>
          <w:szCs w:val="28"/>
        </w:rPr>
        <w:tab/>
        <w:t>Carstensen L. L. Motivation for social contact across the life span: A theory of socioemotional selectivity. Developmental Perspectives on Motivation</w:t>
      </w:r>
      <w:r>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rPr>
        <w:t xml:space="preserve"> Ed. by </w:t>
      </w:r>
      <w:r>
        <w:rPr>
          <w:rFonts w:ascii="Times New Roman" w:eastAsia="Times New Roman" w:hAnsi="Times New Roman" w:cs="Times New Roman"/>
          <w:sz w:val="28"/>
          <w:szCs w:val="28"/>
        </w:rPr>
        <w:lastRenderedPageBreak/>
        <w:t>J. E. Jacobs. Lincoln, NE : University of Nebraska Press, 1993. P. 209-254. (Nebraska Symposium on Motivation ; Vol. 40).</w:t>
      </w:r>
    </w:p>
    <w:p w14:paraId="224074B5" w14:textId="77777777" w:rsidR="00843D7B" w:rsidRDefault="00000000">
      <w:pPr>
        <w:spacing w:after="0" w:line="360" w:lineRule="auto"/>
        <w:ind w:left="720" w:hanging="720"/>
        <w:jc w:val="both"/>
      </w:pPr>
      <w:r>
        <w:rPr>
          <w:rFonts w:ascii="Times New Roman" w:eastAsia="Times New Roman" w:hAnsi="Times New Roman" w:cs="Times New Roman"/>
          <w:sz w:val="28"/>
          <w:szCs w:val="28"/>
        </w:rPr>
        <w:t>32.</w:t>
      </w:r>
      <w:r>
        <w:rPr>
          <w:rFonts w:ascii="Times New Roman" w:eastAsia="Times New Roman" w:hAnsi="Times New Roman" w:cs="Times New Roman"/>
          <w:sz w:val="28"/>
          <w:szCs w:val="28"/>
        </w:rPr>
        <w:tab/>
        <w:t>Csikszentmihalyi M. Flow: The Psychology of Optimal Experience. New York : Harper &amp; Row, 1990. 303 p.</w:t>
      </w:r>
    </w:p>
    <w:p w14:paraId="1DCA0D90" w14:textId="77777777" w:rsidR="00843D7B" w:rsidRDefault="00000000">
      <w:pPr>
        <w:spacing w:after="0" w:line="360" w:lineRule="auto"/>
        <w:ind w:left="720" w:hanging="720"/>
        <w:jc w:val="both"/>
      </w:pPr>
      <w:r>
        <w:rPr>
          <w:rFonts w:ascii="Times New Roman" w:eastAsia="Times New Roman" w:hAnsi="Times New Roman" w:cs="Times New Roman"/>
          <w:sz w:val="28"/>
          <w:szCs w:val="28"/>
        </w:rPr>
        <w:t>33.</w:t>
      </w:r>
      <w:r>
        <w:rPr>
          <w:rFonts w:ascii="Times New Roman" w:eastAsia="Times New Roman" w:hAnsi="Times New Roman" w:cs="Times New Roman"/>
          <w:sz w:val="28"/>
          <w:szCs w:val="28"/>
        </w:rPr>
        <w:tab/>
        <w:t>Deci E. L., Ryan R. M. Intrinsic Motivation and Self-Determination in Human Behavior. New York : Plenum Press, 1985. 371 p.</w:t>
      </w:r>
    </w:p>
    <w:p w14:paraId="6B76FD90" w14:textId="77777777" w:rsidR="00843D7B" w:rsidRDefault="00000000">
      <w:pPr>
        <w:spacing w:after="0" w:line="360" w:lineRule="auto"/>
        <w:ind w:left="720" w:hanging="720"/>
        <w:jc w:val="both"/>
      </w:pPr>
      <w:r>
        <w:rPr>
          <w:rFonts w:ascii="Times New Roman" w:eastAsia="Times New Roman" w:hAnsi="Times New Roman" w:cs="Times New Roman"/>
          <w:sz w:val="28"/>
          <w:szCs w:val="28"/>
        </w:rPr>
        <w:t>34.</w:t>
      </w:r>
      <w:r>
        <w:rPr>
          <w:rFonts w:ascii="Times New Roman" w:eastAsia="Times New Roman" w:hAnsi="Times New Roman" w:cs="Times New Roman"/>
          <w:sz w:val="28"/>
          <w:szCs w:val="28"/>
        </w:rPr>
        <w:tab/>
        <w:t>Erikson E. H. Childhood and Society. New York : Norton, 1963. 445 p.</w:t>
      </w:r>
    </w:p>
    <w:p w14:paraId="4EEA7C9D" w14:textId="77777777" w:rsidR="00843D7B" w:rsidRDefault="00000000">
      <w:pPr>
        <w:spacing w:after="0" w:line="360" w:lineRule="auto"/>
        <w:ind w:left="720" w:hanging="720"/>
        <w:jc w:val="both"/>
      </w:pPr>
      <w:r>
        <w:rPr>
          <w:rFonts w:ascii="Times New Roman" w:eastAsia="Times New Roman" w:hAnsi="Times New Roman" w:cs="Times New Roman"/>
          <w:sz w:val="28"/>
          <w:szCs w:val="28"/>
        </w:rPr>
        <w:t>35.</w:t>
      </w:r>
      <w:r>
        <w:rPr>
          <w:rFonts w:ascii="Times New Roman" w:eastAsia="Times New Roman" w:hAnsi="Times New Roman" w:cs="Times New Roman"/>
          <w:sz w:val="28"/>
          <w:szCs w:val="28"/>
        </w:rPr>
        <w:tab/>
        <w:t>Field A. Discovering Statistics Using IBM SPSS Statistics. 4th ed. London : SAGE Publications, 2013. 952 p.</w:t>
      </w:r>
    </w:p>
    <w:p w14:paraId="14BB8441" w14:textId="77777777" w:rsidR="00843D7B" w:rsidRDefault="00000000">
      <w:pPr>
        <w:spacing w:after="0" w:line="360" w:lineRule="auto"/>
        <w:ind w:left="720" w:hanging="720"/>
        <w:jc w:val="both"/>
      </w:pPr>
      <w:r>
        <w:rPr>
          <w:rFonts w:ascii="Times New Roman" w:eastAsia="Times New Roman" w:hAnsi="Times New Roman" w:cs="Times New Roman"/>
          <w:sz w:val="28"/>
          <w:szCs w:val="28"/>
        </w:rPr>
        <w:t>36.</w:t>
      </w:r>
      <w:r>
        <w:rPr>
          <w:rFonts w:ascii="Times New Roman" w:eastAsia="Times New Roman" w:hAnsi="Times New Roman" w:cs="Times New Roman"/>
          <w:sz w:val="28"/>
          <w:szCs w:val="28"/>
        </w:rPr>
        <w:tab/>
        <w:t xml:space="preserve">Giedd J. N., Blumenthal J., Jeffries N. O., Castellanos F. X., Liu H., </w:t>
      </w:r>
      <w:proofErr w:type="spellStart"/>
      <w:r>
        <w:rPr>
          <w:rFonts w:ascii="Times New Roman" w:eastAsia="Times New Roman" w:hAnsi="Times New Roman" w:cs="Times New Roman"/>
          <w:sz w:val="28"/>
          <w:szCs w:val="28"/>
        </w:rPr>
        <w:t>Zijdenbos</w:t>
      </w:r>
      <w:proofErr w:type="spellEnd"/>
      <w:r>
        <w:rPr>
          <w:rFonts w:ascii="Times New Roman" w:eastAsia="Times New Roman" w:hAnsi="Times New Roman" w:cs="Times New Roman"/>
          <w:sz w:val="28"/>
          <w:szCs w:val="28"/>
        </w:rPr>
        <w:t xml:space="preserve"> A., Paus T., Evans A. C., Rapoport J. L. Brain development during childhood and adolescence: A longitudinal MRI study. Nature Neuroscience. 1999. Vol. 2. P. 861-863.</w:t>
      </w:r>
    </w:p>
    <w:p w14:paraId="78CD76B2" w14:textId="77777777" w:rsidR="00843D7B" w:rsidRDefault="00000000">
      <w:pPr>
        <w:spacing w:after="0" w:line="360" w:lineRule="auto"/>
        <w:ind w:left="720" w:hanging="720"/>
        <w:jc w:val="both"/>
      </w:pPr>
      <w:r>
        <w:rPr>
          <w:rFonts w:ascii="Times New Roman" w:eastAsia="Times New Roman" w:hAnsi="Times New Roman" w:cs="Times New Roman"/>
          <w:sz w:val="28"/>
          <w:szCs w:val="28"/>
        </w:rPr>
        <w:t>37.</w:t>
      </w:r>
      <w:r>
        <w:rPr>
          <w:rFonts w:ascii="Times New Roman" w:eastAsia="Times New Roman" w:hAnsi="Times New Roman" w:cs="Times New Roman"/>
          <w:sz w:val="28"/>
          <w:szCs w:val="28"/>
        </w:rPr>
        <w:tab/>
      </w:r>
      <w:proofErr w:type="spellStart"/>
      <w:r>
        <w:rPr>
          <w:rFonts w:ascii="Times New Roman" w:eastAsia="Times New Roman" w:hAnsi="Times New Roman" w:cs="Times New Roman"/>
          <w:sz w:val="28"/>
          <w:szCs w:val="28"/>
        </w:rPr>
        <w:t>Heckhausen</w:t>
      </w:r>
      <w:proofErr w:type="spellEnd"/>
      <w:r>
        <w:rPr>
          <w:rFonts w:ascii="Times New Roman" w:eastAsia="Times New Roman" w:hAnsi="Times New Roman" w:cs="Times New Roman"/>
          <w:sz w:val="28"/>
          <w:szCs w:val="28"/>
        </w:rPr>
        <w:t xml:space="preserve"> H. Motivation and Action. 2nd ed. Berlin : Springer-Verlag, 1991. 527 p.</w:t>
      </w:r>
    </w:p>
    <w:p w14:paraId="7D4F76A2" w14:textId="77777777" w:rsidR="00843D7B" w:rsidRDefault="00000000">
      <w:pPr>
        <w:spacing w:after="0" w:line="360" w:lineRule="auto"/>
        <w:ind w:left="720" w:hanging="720"/>
        <w:jc w:val="both"/>
      </w:pPr>
      <w:r>
        <w:rPr>
          <w:rFonts w:ascii="Times New Roman" w:eastAsia="Times New Roman" w:hAnsi="Times New Roman" w:cs="Times New Roman"/>
          <w:sz w:val="28"/>
          <w:szCs w:val="28"/>
        </w:rPr>
        <w:t>38.</w:t>
      </w:r>
      <w:r>
        <w:rPr>
          <w:rFonts w:ascii="Times New Roman" w:eastAsia="Times New Roman" w:hAnsi="Times New Roman" w:cs="Times New Roman"/>
          <w:sz w:val="28"/>
          <w:szCs w:val="28"/>
        </w:rPr>
        <w:tab/>
        <w:t>Knowles M. S. The Modern Practice of Adult Education: Andragogy Versus Pedagogy. New York : Association Press, 1970. 384 p.</w:t>
      </w:r>
    </w:p>
    <w:p w14:paraId="6C871B50" w14:textId="77777777" w:rsidR="00843D7B" w:rsidRDefault="00000000">
      <w:pPr>
        <w:spacing w:after="0" w:line="360" w:lineRule="auto"/>
        <w:ind w:left="720" w:hanging="720"/>
        <w:jc w:val="both"/>
      </w:pPr>
      <w:r>
        <w:rPr>
          <w:rFonts w:ascii="Times New Roman" w:eastAsia="Times New Roman" w:hAnsi="Times New Roman" w:cs="Times New Roman"/>
          <w:sz w:val="28"/>
          <w:szCs w:val="28"/>
        </w:rPr>
        <w:t>39.</w:t>
      </w:r>
      <w:r>
        <w:rPr>
          <w:rFonts w:ascii="Times New Roman" w:eastAsia="Times New Roman" w:hAnsi="Times New Roman" w:cs="Times New Roman"/>
          <w:sz w:val="28"/>
          <w:szCs w:val="28"/>
        </w:rPr>
        <w:tab/>
        <w:t>Levinson D. J. The Seasons of a Man's Life. New York : Knopf, 1978. 363 p.</w:t>
      </w:r>
    </w:p>
    <w:p w14:paraId="162FACA6" w14:textId="77777777" w:rsidR="00843D7B" w:rsidRDefault="00000000">
      <w:pPr>
        <w:spacing w:after="0" w:line="360" w:lineRule="auto"/>
        <w:ind w:left="720" w:hanging="720"/>
        <w:jc w:val="both"/>
      </w:pPr>
      <w:r>
        <w:rPr>
          <w:rFonts w:ascii="Times New Roman" w:eastAsia="Times New Roman" w:hAnsi="Times New Roman" w:cs="Times New Roman"/>
          <w:sz w:val="28"/>
          <w:szCs w:val="28"/>
        </w:rPr>
        <w:t>40.</w:t>
      </w:r>
      <w:r>
        <w:rPr>
          <w:rFonts w:ascii="Times New Roman" w:eastAsia="Times New Roman" w:hAnsi="Times New Roman" w:cs="Times New Roman"/>
          <w:sz w:val="28"/>
          <w:szCs w:val="28"/>
        </w:rPr>
        <w:tab/>
        <w:t>Lewin K. A Dynamic Theory of Personality. New York : McGraw-Hill, 1935. 286 p.</w:t>
      </w:r>
    </w:p>
    <w:p w14:paraId="3DFF1507" w14:textId="77777777" w:rsidR="00843D7B" w:rsidRDefault="00000000">
      <w:pPr>
        <w:spacing w:after="0" w:line="360" w:lineRule="auto"/>
        <w:ind w:left="720" w:hanging="720"/>
        <w:jc w:val="both"/>
      </w:pPr>
      <w:r>
        <w:rPr>
          <w:rFonts w:ascii="Times New Roman" w:eastAsia="Times New Roman" w:hAnsi="Times New Roman" w:cs="Times New Roman"/>
          <w:sz w:val="28"/>
          <w:szCs w:val="28"/>
        </w:rPr>
        <w:t>41.</w:t>
      </w:r>
      <w:r>
        <w:rPr>
          <w:rFonts w:ascii="Times New Roman" w:eastAsia="Times New Roman" w:hAnsi="Times New Roman" w:cs="Times New Roman"/>
          <w:sz w:val="28"/>
          <w:szCs w:val="28"/>
        </w:rPr>
        <w:tab/>
        <w:t>Maslow A. H. Motivation and Personality. 3rd ed. New York : Harper &amp; Row, 1987. 293 p.</w:t>
      </w:r>
    </w:p>
    <w:p w14:paraId="7DD67446" w14:textId="77777777" w:rsidR="00843D7B" w:rsidRDefault="00000000">
      <w:pPr>
        <w:spacing w:after="0" w:line="360" w:lineRule="auto"/>
        <w:ind w:left="720" w:hanging="720"/>
        <w:jc w:val="both"/>
      </w:pPr>
      <w:r>
        <w:rPr>
          <w:rFonts w:ascii="Times New Roman" w:eastAsia="Times New Roman" w:hAnsi="Times New Roman" w:cs="Times New Roman"/>
          <w:sz w:val="28"/>
          <w:szCs w:val="28"/>
        </w:rPr>
        <w:t>42.</w:t>
      </w:r>
      <w:r>
        <w:rPr>
          <w:rFonts w:ascii="Times New Roman" w:eastAsia="Times New Roman" w:hAnsi="Times New Roman" w:cs="Times New Roman"/>
          <w:sz w:val="28"/>
          <w:szCs w:val="28"/>
        </w:rPr>
        <w:tab/>
        <w:t>Rudenko L. M., Suprun D. A., Hryhorenko T. V. Motivational component of psychologists’ (special, clinical) professional competence. Journal of Education, Health and Sport. 2021. Vol. 11, No. 8. P. 9-12.</w:t>
      </w:r>
    </w:p>
    <w:p w14:paraId="27378D41" w14:textId="77777777" w:rsidR="00843D7B" w:rsidRDefault="00000000">
      <w:pPr>
        <w:spacing w:after="0" w:line="360" w:lineRule="auto"/>
        <w:ind w:left="720" w:hanging="720"/>
        <w:jc w:val="both"/>
      </w:pPr>
      <w:r>
        <w:rPr>
          <w:rFonts w:ascii="Times New Roman" w:eastAsia="Times New Roman" w:hAnsi="Times New Roman" w:cs="Times New Roman"/>
          <w:sz w:val="28"/>
          <w:szCs w:val="28"/>
        </w:rPr>
        <w:lastRenderedPageBreak/>
        <w:t>43.</w:t>
      </w:r>
      <w:r>
        <w:rPr>
          <w:rFonts w:ascii="Times New Roman" w:eastAsia="Times New Roman" w:hAnsi="Times New Roman" w:cs="Times New Roman"/>
          <w:sz w:val="28"/>
          <w:szCs w:val="28"/>
        </w:rPr>
        <w:tab/>
        <w:t>Schopenhauer A. On the Fourfold Root of the Principle of Sufficient Reaso</w:t>
      </w:r>
      <w:r>
        <w:rPr>
          <w:rFonts w:ascii="Times New Roman" w:eastAsia="Times New Roman" w:hAnsi="Times New Roman" w:cs="Times New Roman"/>
          <w:sz w:val="28"/>
          <w:szCs w:val="28"/>
          <w:lang w:val="uk-UA"/>
        </w:rPr>
        <w:t>n</w:t>
      </w:r>
      <w:r>
        <w:rPr>
          <w:rFonts w:ascii="Times New Roman" w:eastAsia="Times New Roman" w:hAnsi="Times New Roman" w:cs="Times New Roman"/>
          <w:sz w:val="28"/>
          <w:szCs w:val="28"/>
        </w:rPr>
        <w:t>. Transl. from German by E. F. J. Payne. La Salle, IL : Open Court, 1974. 267 p. (Orig. published 1813).</w:t>
      </w:r>
    </w:p>
    <w:p w14:paraId="1932B8C7" w14:textId="77777777" w:rsidR="00843D7B" w:rsidRDefault="00000000">
      <w:pPr>
        <w:spacing w:after="0" w:line="360" w:lineRule="auto"/>
        <w:ind w:left="720" w:hanging="720"/>
        <w:jc w:val="both"/>
      </w:pPr>
      <w:r>
        <w:rPr>
          <w:rFonts w:ascii="Times New Roman" w:eastAsia="Times New Roman" w:hAnsi="Times New Roman" w:cs="Times New Roman"/>
          <w:sz w:val="28"/>
          <w:szCs w:val="28"/>
        </w:rPr>
        <w:t>44.</w:t>
      </w:r>
      <w:r>
        <w:rPr>
          <w:rFonts w:ascii="Times New Roman" w:eastAsia="Times New Roman" w:hAnsi="Times New Roman" w:cs="Times New Roman"/>
          <w:sz w:val="28"/>
          <w:szCs w:val="28"/>
        </w:rPr>
        <w:tab/>
        <w:t>Schwartz S. H. An overview of the Schwartz theory of basic values. Online Readings in Psychology and Culture. 2012. Vol. 2, No. 1. DOI: 10.9707/2307-0919.1116.</w:t>
      </w:r>
    </w:p>
    <w:p w14:paraId="49E76CAE" w14:textId="77777777" w:rsidR="00843D7B" w:rsidRDefault="00000000">
      <w:pPr>
        <w:spacing w:after="0" w:line="360" w:lineRule="auto"/>
        <w:ind w:left="720" w:hanging="720"/>
        <w:jc w:val="both"/>
      </w:pPr>
      <w:r>
        <w:rPr>
          <w:rFonts w:ascii="Times New Roman" w:eastAsia="Times New Roman" w:hAnsi="Times New Roman" w:cs="Times New Roman"/>
          <w:sz w:val="28"/>
          <w:szCs w:val="28"/>
        </w:rPr>
        <w:t>45.</w:t>
      </w:r>
      <w:r>
        <w:rPr>
          <w:rFonts w:ascii="Times New Roman" w:eastAsia="Times New Roman" w:hAnsi="Times New Roman" w:cs="Times New Roman"/>
          <w:sz w:val="28"/>
          <w:szCs w:val="28"/>
        </w:rPr>
        <w:tab/>
        <w:t>Sheldon K. M., Kasser T. Getting older, getting better? Personal strivings and psychological maturity across the life span. Developmental Psychology. 2001. Vol. 37, No. 4. P. 491-501. DOI: 10.1037/0012-1649.37.4.491.</w:t>
      </w:r>
    </w:p>
    <w:p w14:paraId="4E412680" w14:textId="77777777" w:rsidR="00843D7B" w:rsidRDefault="00000000">
      <w:pPr>
        <w:spacing w:after="0" w:line="360" w:lineRule="auto"/>
        <w:ind w:left="720" w:hanging="720"/>
        <w:jc w:val="both"/>
      </w:pPr>
      <w:r>
        <w:rPr>
          <w:rFonts w:ascii="Times New Roman" w:eastAsia="Times New Roman" w:hAnsi="Times New Roman" w:cs="Times New Roman"/>
          <w:sz w:val="28"/>
          <w:szCs w:val="28"/>
        </w:rPr>
        <w:t>46.</w:t>
      </w:r>
      <w:r>
        <w:rPr>
          <w:rFonts w:ascii="Times New Roman" w:eastAsia="Times New Roman" w:hAnsi="Times New Roman" w:cs="Times New Roman"/>
          <w:sz w:val="28"/>
          <w:szCs w:val="28"/>
        </w:rPr>
        <w:tab/>
        <w:t>Sterns H. L., Huyck M. H. The role of work in midlife. Handbook of Midlife Development. Ed. M. Lachman. New York : Wiley, 2001. P. 447-486.</w:t>
      </w:r>
    </w:p>
    <w:p w14:paraId="346EEDCB" w14:textId="77777777" w:rsidR="00843D7B" w:rsidRDefault="00000000">
      <w:pPr>
        <w:spacing w:after="0" w:line="360" w:lineRule="auto"/>
        <w:ind w:left="720" w:hanging="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47.</w:t>
      </w:r>
      <w:r>
        <w:rPr>
          <w:rFonts w:ascii="Times New Roman" w:eastAsia="Times New Roman" w:hAnsi="Times New Roman" w:cs="Times New Roman"/>
          <w:sz w:val="28"/>
          <w:szCs w:val="28"/>
        </w:rPr>
        <w:tab/>
      </w:r>
      <w:proofErr w:type="spellStart"/>
      <w:r>
        <w:rPr>
          <w:rFonts w:ascii="Times New Roman" w:eastAsia="Times New Roman" w:hAnsi="Times New Roman" w:cs="Times New Roman"/>
          <w:sz w:val="28"/>
          <w:szCs w:val="28"/>
        </w:rPr>
        <w:t>Wrzus</w:t>
      </w:r>
      <w:proofErr w:type="spellEnd"/>
      <w:r>
        <w:rPr>
          <w:rFonts w:ascii="Times New Roman" w:eastAsia="Times New Roman" w:hAnsi="Times New Roman" w:cs="Times New Roman"/>
          <w:sz w:val="28"/>
          <w:szCs w:val="28"/>
        </w:rPr>
        <w:t xml:space="preserve"> C., Roberts B. W. A motivational framework of personality development in late adulthood. Current Opinion in Psychology. 2023. Vol. 53. Article 101693. DOI: 10.1016/j.copsyc.2023.101693.</w:t>
      </w:r>
    </w:p>
    <w:p w14:paraId="1EA550CD" w14:textId="77777777" w:rsidR="00843D7B" w:rsidRDefault="00843D7B">
      <w:pPr>
        <w:spacing w:after="0" w:line="360" w:lineRule="auto"/>
        <w:jc w:val="both"/>
      </w:pPr>
    </w:p>
    <w:p w14:paraId="471989F6" w14:textId="77777777" w:rsidR="00843D7B" w:rsidRDefault="00000000">
      <w:r>
        <w:br w:type="page" w:clear="all"/>
      </w:r>
    </w:p>
    <w:p w14:paraId="39CE72C4" w14:textId="77777777" w:rsidR="00843D7B" w:rsidRDefault="00000000">
      <w:pPr>
        <w:spacing w:after="0" w:line="360" w:lineRule="auto"/>
        <w:jc w:val="center"/>
        <w:rPr>
          <w:rFonts w:ascii="Times New Roman" w:eastAsia="Times New Roman" w:hAnsi="Times New Roman" w:cs="Times New Roman"/>
          <w:b/>
          <w:sz w:val="28"/>
          <w:szCs w:val="28"/>
        </w:rPr>
      </w:pPr>
      <w:proofErr w:type="spellStart"/>
      <w:r>
        <w:rPr>
          <w:rFonts w:ascii="Times New Roman" w:eastAsia="Times New Roman" w:hAnsi="Times New Roman" w:cs="Times New Roman"/>
          <w:b/>
          <w:bCs/>
          <w:sz w:val="28"/>
          <w:szCs w:val="28"/>
        </w:rPr>
        <w:lastRenderedPageBreak/>
        <w:t>Додаток</w:t>
      </w:r>
      <w:proofErr w:type="spellEnd"/>
      <w:r>
        <w:rPr>
          <w:rFonts w:ascii="Times New Roman" w:eastAsia="Times New Roman" w:hAnsi="Times New Roman" w:cs="Times New Roman"/>
          <w:b/>
          <w:bCs/>
          <w:sz w:val="28"/>
          <w:szCs w:val="28"/>
        </w:rPr>
        <w:t xml:space="preserve"> А</w:t>
      </w:r>
    </w:p>
    <w:p w14:paraId="40159F39" w14:textId="77777777" w:rsidR="00843D7B" w:rsidRDefault="00000000">
      <w:pPr>
        <w:spacing w:after="0" w:line="360" w:lineRule="auto"/>
        <w:jc w:val="center"/>
      </w:pPr>
      <w:proofErr w:type="spellStart"/>
      <w:r>
        <w:rPr>
          <w:rFonts w:ascii="Times New Roman" w:eastAsia="Times New Roman" w:hAnsi="Times New Roman" w:cs="Times New Roman"/>
          <w:b/>
          <w:bCs/>
          <w:sz w:val="28"/>
          <w:szCs w:val="28"/>
        </w:rPr>
        <w:t>Шкала</w:t>
      </w:r>
      <w:proofErr w:type="spellEnd"/>
      <w:r>
        <w:rPr>
          <w:rFonts w:ascii="Times New Roman" w:eastAsia="Times New Roman" w:hAnsi="Times New Roman" w:cs="Times New Roman"/>
          <w:b/>
          <w:bCs/>
          <w:sz w:val="28"/>
          <w:szCs w:val="28"/>
        </w:rPr>
        <w:t xml:space="preserve"> </w:t>
      </w:r>
      <w:proofErr w:type="spellStart"/>
      <w:r>
        <w:rPr>
          <w:rFonts w:ascii="Times New Roman" w:eastAsia="Times New Roman" w:hAnsi="Times New Roman" w:cs="Times New Roman"/>
          <w:b/>
          <w:bCs/>
          <w:sz w:val="28"/>
          <w:szCs w:val="28"/>
        </w:rPr>
        <w:t>задоволеності</w:t>
      </w:r>
      <w:proofErr w:type="spellEnd"/>
      <w:r>
        <w:rPr>
          <w:rFonts w:ascii="Times New Roman" w:eastAsia="Times New Roman" w:hAnsi="Times New Roman" w:cs="Times New Roman"/>
          <w:b/>
          <w:bCs/>
          <w:sz w:val="28"/>
          <w:szCs w:val="28"/>
        </w:rPr>
        <w:t xml:space="preserve"> </w:t>
      </w:r>
      <w:proofErr w:type="spellStart"/>
      <w:r>
        <w:rPr>
          <w:rFonts w:ascii="Times New Roman" w:eastAsia="Times New Roman" w:hAnsi="Times New Roman" w:cs="Times New Roman"/>
          <w:b/>
          <w:bCs/>
          <w:sz w:val="28"/>
          <w:szCs w:val="28"/>
        </w:rPr>
        <w:t>базових</w:t>
      </w:r>
      <w:proofErr w:type="spellEnd"/>
      <w:r>
        <w:rPr>
          <w:rFonts w:ascii="Times New Roman" w:eastAsia="Times New Roman" w:hAnsi="Times New Roman" w:cs="Times New Roman"/>
          <w:b/>
          <w:bCs/>
          <w:sz w:val="28"/>
          <w:szCs w:val="28"/>
        </w:rPr>
        <w:t xml:space="preserve"> </w:t>
      </w:r>
      <w:proofErr w:type="spellStart"/>
      <w:r>
        <w:rPr>
          <w:rFonts w:ascii="Times New Roman" w:eastAsia="Times New Roman" w:hAnsi="Times New Roman" w:cs="Times New Roman"/>
          <w:b/>
          <w:bCs/>
          <w:sz w:val="28"/>
          <w:szCs w:val="28"/>
        </w:rPr>
        <w:t>психологічних</w:t>
      </w:r>
      <w:proofErr w:type="spellEnd"/>
      <w:r>
        <w:rPr>
          <w:rFonts w:ascii="Times New Roman" w:eastAsia="Times New Roman" w:hAnsi="Times New Roman" w:cs="Times New Roman"/>
          <w:b/>
          <w:bCs/>
          <w:sz w:val="28"/>
          <w:szCs w:val="28"/>
        </w:rPr>
        <w:t xml:space="preserve"> </w:t>
      </w:r>
      <w:proofErr w:type="spellStart"/>
      <w:r>
        <w:rPr>
          <w:rFonts w:ascii="Times New Roman" w:eastAsia="Times New Roman" w:hAnsi="Times New Roman" w:cs="Times New Roman"/>
          <w:b/>
          <w:bCs/>
          <w:sz w:val="28"/>
          <w:szCs w:val="28"/>
        </w:rPr>
        <w:t>потреб</w:t>
      </w:r>
      <w:proofErr w:type="spellEnd"/>
      <w:r>
        <w:rPr>
          <w:rFonts w:ascii="Times New Roman" w:eastAsia="Times New Roman" w:hAnsi="Times New Roman" w:cs="Times New Roman"/>
          <w:b/>
          <w:bCs/>
          <w:sz w:val="28"/>
          <w:szCs w:val="28"/>
        </w:rPr>
        <w:t xml:space="preserve"> BPNS</w:t>
      </w:r>
    </w:p>
    <w:p w14:paraId="188A1544" w14:textId="77777777" w:rsidR="00843D7B" w:rsidRDefault="00000000">
      <w:pPr>
        <w:spacing w:after="0" w:line="360" w:lineRule="auto"/>
        <w:jc w:val="center"/>
      </w:pPr>
      <w:r>
        <w:rPr>
          <w:rFonts w:ascii="Times New Roman" w:eastAsia="Times New Roman" w:hAnsi="Times New Roman" w:cs="Times New Roman"/>
          <w:i/>
          <w:iCs/>
          <w:sz w:val="28"/>
          <w:szCs w:val="28"/>
        </w:rPr>
        <w:t xml:space="preserve">(Е. </w:t>
      </w:r>
      <w:proofErr w:type="spellStart"/>
      <w:r>
        <w:rPr>
          <w:rFonts w:ascii="Times New Roman" w:eastAsia="Times New Roman" w:hAnsi="Times New Roman" w:cs="Times New Roman"/>
          <w:i/>
          <w:iCs/>
          <w:sz w:val="28"/>
          <w:szCs w:val="28"/>
        </w:rPr>
        <w:t>Десі</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та</w:t>
      </w:r>
      <w:proofErr w:type="spellEnd"/>
      <w:r>
        <w:rPr>
          <w:rFonts w:ascii="Times New Roman" w:eastAsia="Times New Roman" w:hAnsi="Times New Roman" w:cs="Times New Roman"/>
          <w:i/>
          <w:iCs/>
          <w:sz w:val="28"/>
          <w:szCs w:val="28"/>
        </w:rPr>
        <w:t xml:space="preserve"> Р. </w:t>
      </w:r>
      <w:proofErr w:type="spellStart"/>
      <w:r>
        <w:rPr>
          <w:rFonts w:ascii="Times New Roman" w:eastAsia="Times New Roman" w:hAnsi="Times New Roman" w:cs="Times New Roman"/>
          <w:i/>
          <w:iCs/>
          <w:sz w:val="28"/>
          <w:szCs w:val="28"/>
        </w:rPr>
        <w:t>Раян</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адаптація</w:t>
      </w:r>
      <w:proofErr w:type="spellEnd"/>
      <w:r>
        <w:rPr>
          <w:rFonts w:ascii="Times New Roman" w:eastAsia="Times New Roman" w:hAnsi="Times New Roman" w:cs="Times New Roman"/>
          <w:i/>
          <w:iCs/>
          <w:sz w:val="28"/>
          <w:szCs w:val="28"/>
        </w:rPr>
        <w:t xml:space="preserve"> В. </w:t>
      </w:r>
      <w:proofErr w:type="spellStart"/>
      <w:r>
        <w:rPr>
          <w:rFonts w:ascii="Times New Roman" w:eastAsia="Times New Roman" w:hAnsi="Times New Roman" w:cs="Times New Roman"/>
          <w:i/>
          <w:iCs/>
          <w:sz w:val="28"/>
          <w:szCs w:val="28"/>
        </w:rPr>
        <w:t>Олефіра</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та</w:t>
      </w:r>
      <w:proofErr w:type="spellEnd"/>
      <w:r>
        <w:rPr>
          <w:rFonts w:ascii="Times New Roman" w:eastAsia="Times New Roman" w:hAnsi="Times New Roman" w:cs="Times New Roman"/>
          <w:i/>
          <w:iCs/>
          <w:sz w:val="28"/>
          <w:szCs w:val="28"/>
        </w:rPr>
        <w:t xml:space="preserve"> В. </w:t>
      </w:r>
      <w:proofErr w:type="spellStart"/>
      <w:r>
        <w:rPr>
          <w:rFonts w:ascii="Times New Roman" w:eastAsia="Times New Roman" w:hAnsi="Times New Roman" w:cs="Times New Roman"/>
          <w:i/>
          <w:iCs/>
          <w:sz w:val="28"/>
          <w:szCs w:val="28"/>
        </w:rPr>
        <w:t>Боснюка</w:t>
      </w:r>
      <w:proofErr w:type="spellEnd"/>
      <w:r>
        <w:rPr>
          <w:rFonts w:ascii="Times New Roman" w:eastAsia="Times New Roman" w:hAnsi="Times New Roman" w:cs="Times New Roman"/>
          <w:i/>
          <w:iCs/>
          <w:sz w:val="28"/>
          <w:szCs w:val="28"/>
        </w:rPr>
        <w:t>, 2024)</w:t>
      </w:r>
    </w:p>
    <w:p w14:paraId="045E9717" w14:textId="77777777" w:rsidR="00843D7B" w:rsidRDefault="00000000">
      <w:pPr>
        <w:spacing w:after="0" w:line="360" w:lineRule="auto"/>
        <w:ind w:firstLine="72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Інструкція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Будь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ласка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уважно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прочитайте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кожне</w:t>
      </w:r>
      <w:proofErr w:type="spellEnd"/>
      <w:r>
        <w:rPr>
          <w:rFonts w:ascii="Times New Roman" w:eastAsia="Times New Roman" w:hAnsi="Times New Roman" w:cs="Times New Roman"/>
          <w:sz w:val="28"/>
          <w:szCs w:val="28"/>
        </w:rPr>
        <w:t xml:space="preserve"> з </w:t>
      </w:r>
      <w:proofErr w:type="spellStart"/>
      <w:r>
        <w:rPr>
          <w:rFonts w:ascii="Times New Roman" w:eastAsia="Times New Roman" w:hAnsi="Times New Roman" w:cs="Times New Roman"/>
          <w:sz w:val="28"/>
          <w:szCs w:val="28"/>
        </w:rPr>
        <w:t>наведених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тверджень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вкажіть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наскільки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воно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відповідає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вашому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досвіду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використовуючи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шкалу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w:t>
      </w:r>
      <w:proofErr w:type="spellEnd"/>
      <w:r>
        <w:rPr>
          <w:rFonts w:ascii="Times New Roman" w:eastAsia="Times New Roman" w:hAnsi="Times New Roman" w:cs="Times New Roman"/>
          <w:sz w:val="28"/>
          <w:szCs w:val="28"/>
        </w:rPr>
        <w:t xml:space="preserve"> 1 </w:t>
      </w:r>
      <w:proofErr w:type="spellStart"/>
      <w:r>
        <w:rPr>
          <w:rFonts w:ascii="Times New Roman" w:eastAsia="Times New Roman" w:hAnsi="Times New Roman" w:cs="Times New Roman"/>
          <w:sz w:val="28"/>
          <w:szCs w:val="28"/>
        </w:rPr>
        <w:t>до</w:t>
      </w:r>
      <w:proofErr w:type="spellEnd"/>
      <w:r>
        <w:rPr>
          <w:rFonts w:ascii="Times New Roman" w:eastAsia="Times New Roman" w:hAnsi="Times New Roman" w:cs="Times New Roman"/>
          <w:sz w:val="28"/>
          <w:szCs w:val="28"/>
        </w:rPr>
        <w:t xml:space="preserve"> 7:</w:t>
      </w:r>
    </w:p>
    <w:p w14:paraId="3BD70879" w14:textId="77777777" w:rsidR="00843D7B" w:rsidRDefault="00843D7B">
      <w:pPr>
        <w:spacing w:before="40" w:after="40"/>
      </w:pPr>
    </w:p>
    <w:tbl>
      <w:tblPr>
        <w:tblW w:w="9026" w:type="dxa"/>
        <w:tblLayout w:type="fixed"/>
        <w:tblCellMar>
          <w:top w:w="80" w:type="dxa"/>
          <w:left w:w="140" w:type="dxa"/>
          <w:bottom w:w="80" w:type="dxa"/>
          <w:right w:w="140" w:type="dxa"/>
        </w:tblCellMar>
        <w:tblLook w:val="04A0" w:firstRow="1" w:lastRow="0" w:firstColumn="1" w:lastColumn="0" w:noHBand="0" w:noVBand="1"/>
      </w:tblPr>
      <w:tblGrid>
        <w:gridCol w:w="1283"/>
        <w:gridCol w:w="1283"/>
        <w:gridCol w:w="1283"/>
        <w:gridCol w:w="1283"/>
        <w:gridCol w:w="1283"/>
        <w:gridCol w:w="1284"/>
        <w:gridCol w:w="1327"/>
      </w:tblGrid>
      <w:tr w:rsidR="00843D7B" w14:paraId="4652E1F6" w14:textId="77777777">
        <w:trPr>
          <w:tblHeader/>
        </w:trPr>
        <w:tc>
          <w:tcPr>
            <w:tcW w:w="1283" w:type="dxa"/>
            <w:tcBorders>
              <w:top w:val="single" w:sz="4" w:space="0" w:color="1F3864"/>
              <w:left w:val="single" w:sz="4" w:space="0" w:color="1F3864"/>
              <w:bottom w:val="single" w:sz="4" w:space="0" w:color="1F3864"/>
              <w:right w:val="single" w:sz="4" w:space="0" w:color="1F3864"/>
            </w:tcBorders>
            <w:shd w:val="clear" w:color="auto" w:fill="1F3864"/>
          </w:tcPr>
          <w:p w14:paraId="436CEFDC" w14:textId="77777777" w:rsidR="00843D7B" w:rsidRDefault="00000000">
            <w:pPr>
              <w:jc w:val="center"/>
            </w:pPr>
            <w:r>
              <w:rPr>
                <w:rFonts w:ascii="Times New Roman" w:eastAsia="Times New Roman" w:hAnsi="Times New Roman" w:cs="Times New Roman"/>
                <w:b/>
                <w:bCs/>
              </w:rPr>
              <w:t xml:space="preserve">1 </w:t>
            </w:r>
            <w:proofErr w:type="spellStart"/>
            <w:r>
              <w:rPr>
                <w:rFonts w:ascii="Times New Roman" w:eastAsia="Times New Roman" w:hAnsi="Times New Roman" w:cs="Times New Roman"/>
                <w:b/>
                <w:bCs/>
              </w:rPr>
              <w:t>Категорично</w:t>
            </w:r>
            <w:proofErr w:type="spellEnd"/>
            <w:r>
              <w:rPr>
                <w:rFonts w:ascii="Times New Roman" w:eastAsia="Times New Roman" w:hAnsi="Times New Roman" w:cs="Times New Roman"/>
                <w:b/>
                <w:bCs/>
              </w:rPr>
              <w:t xml:space="preserve"> </w:t>
            </w:r>
            <w:proofErr w:type="spellStart"/>
            <w:r>
              <w:rPr>
                <w:rFonts w:ascii="Times New Roman" w:eastAsia="Times New Roman" w:hAnsi="Times New Roman" w:cs="Times New Roman"/>
                <w:b/>
                <w:bCs/>
              </w:rPr>
              <w:t>не</w:t>
            </w:r>
            <w:proofErr w:type="spellEnd"/>
            <w:r>
              <w:rPr>
                <w:rFonts w:ascii="Times New Roman" w:eastAsia="Times New Roman" w:hAnsi="Times New Roman" w:cs="Times New Roman"/>
                <w:b/>
                <w:bCs/>
              </w:rPr>
              <w:t xml:space="preserve"> </w:t>
            </w:r>
            <w:proofErr w:type="spellStart"/>
            <w:r>
              <w:rPr>
                <w:rFonts w:ascii="Times New Roman" w:eastAsia="Times New Roman" w:hAnsi="Times New Roman" w:cs="Times New Roman"/>
                <w:b/>
                <w:bCs/>
              </w:rPr>
              <w:t>згоден</w:t>
            </w:r>
            <w:proofErr w:type="spellEnd"/>
          </w:p>
        </w:tc>
        <w:tc>
          <w:tcPr>
            <w:tcW w:w="1283" w:type="dxa"/>
            <w:tcBorders>
              <w:top w:val="single" w:sz="4" w:space="0" w:color="1F3864"/>
              <w:left w:val="single" w:sz="4" w:space="0" w:color="1F3864"/>
              <w:bottom w:val="single" w:sz="4" w:space="0" w:color="1F3864"/>
              <w:right w:val="single" w:sz="4" w:space="0" w:color="1F3864"/>
            </w:tcBorders>
            <w:shd w:val="clear" w:color="auto" w:fill="1F3864"/>
          </w:tcPr>
          <w:p w14:paraId="453AA5F6" w14:textId="77777777" w:rsidR="00843D7B" w:rsidRDefault="00000000">
            <w:pPr>
              <w:jc w:val="center"/>
            </w:pPr>
            <w:r>
              <w:rPr>
                <w:rFonts w:ascii="Times New Roman" w:eastAsia="Times New Roman" w:hAnsi="Times New Roman" w:cs="Times New Roman"/>
                <w:b/>
                <w:bCs/>
              </w:rPr>
              <w:t xml:space="preserve">2 </w:t>
            </w:r>
            <w:proofErr w:type="spellStart"/>
            <w:r>
              <w:rPr>
                <w:rFonts w:ascii="Times New Roman" w:eastAsia="Times New Roman" w:hAnsi="Times New Roman" w:cs="Times New Roman"/>
                <w:b/>
                <w:bCs/>
              </w:rPr>
              <w:t>Не</w:t>
            </w:r>
            <w:proofErr w:type="spellEnd"/>
            <w:r>
              <w:rPr>
                <w:rFonts w:ascii="Times New Roman" w:eastAsia="Times New Roman" w:hAnsi="Times New Roman" w:cs="Times New Roman"/>
                <w:b/>
                <w:bCs/>
              </w:rPr>
              <w:t xml:space="preserve"> </w:t>
            </w:r>
            <w:proofErr w:type="spellStart"/>
            <w:r>
              <w:rPr>
                <w:rFonts w:ascii="Times New Roman" w:eastAsia="Times New Roman" w:hAnsi="Times New Roman" w:cs="Times New Roman"/>
                <w:b/>
                <w:bCs/>
              </w:rPr>
              <w:t>згоден</w:t>
            </w:r>
            <w:proofErr w:type="spellEnd"/>
          </w:p>
        </w:tc>
        <w:tc>
          <w:tcPr>
            <w:tcW w:w="1283" w:type="dxa"/>
            <w:tcBorders>
              <w:top w:val="single" w:sz="4" w:space="0" w:color="1F3864"/>
              <w:left w:val="single" w:sz="4" w:space="0" w:color="1F3864"/>
              <w:bottom w:val="single" w:sz="4" w:space="0" w:color="1F3864"/>
              <w:right w:val="single" w:sz="4" w:space="0" w:color="1F3864"/>
            </w:tcBorders>
            <w:shd w:val="clear" w:color="auto" w:fill="1F3864"/>
          </w:tcPr>
          <w:p w14:paraId="75FD9C71" w14:textId="77777777" w:rsidR="00843D7B" w:rsidRDefault="00000000">
            <w:pPr>
              <w:jc w:val="center"/>
            </w:pPr>
            <w:r>
              <w:rPr>
                <w:rFonts w:ascii="Times New Roman" w:eastAsia="Times New Roman" w:hAnsi="Times New Roman" w:cs="Times New Roman"/>
                <w:b/>
                <w:bCs/>
              </w:rPr>
              <w:t xml:space="preserve">3 </w:t>
            </w:r>
            <w:proofErr w:type="spellStart"/>
            <w:r>
              <w:rPr>
                <w:rFonts w:ascii="Times New Roman" w:eastAsia="Times New Roman" w:hAnsi="Times New Roman" w:cs="Times New Roman"/>
                <w:b/>
                <w:bCs/>
              </w:rPr>
              <w:t>Частково</w:t>
            </w:r>
            <w:proofErr w:type="spellEnd"/>
            <w:r>
              <w:rPr>
                <w:rFonts w:ascii="Times New Roman" w:eastAsia="Times New Roman" w:hAnsi="Times New Roman" w:cs="Times New Roman"/>
                <w:b/>
                <w:bCs/>
              </w:rPr>
              <w:t xml:space="preserve"> </w:t>
            </w:r>
            <w:proofErr w:type="spellStart"/>
            <w:r>
              <w:rPr>
                <w:rFonts w:ascii="Times New Roman" w:eastAsia="Times New Roman" w:hAnsi="Times New Roman" w:cs="Times New Roman"/>
                <w:b/>
                <w:bCs/>
              </w:rPr>
              <w:t>не</w:t>
            </w:r>
            <w:proofErr w:type="spellEnd"/>
            <w:r>
              <w:rPr>
                <w:rFonts w:ascii="Times New Roman" w:eastAsia="Times New Roman" w:hAnsi="Times New Roman" w:cs="Times New Roman"/>
                <w:b/>
                <w:bCs/>
              </w:rPr>
              <w:t xml:space="preserve"> </w:t>
            </w:r>
            <w:proofErr w:type="spellStart"/>
            <w:r>
              <w:rPr>
                <w:rFonts w:ascii="Times New Roman" w:eastAsia="Times New Roman" w:hAnsi="Times New Roman" w:cs="Times New Roman"/>
                <w:b/>
                <w:bCs/>
              </w:rPr>
              <w:t>згоден</w:t>
            </w:r>
            <w:proofErr w:type="spellEnd"/>
          </w:p>
        </w:tc>
        <w:tc>
          <w:tcPr>
            <w:tcW w:w="1283" w:type="dxa"/>
            <w:tcBorders>
              <w:top w:val="single" w:sz="4" w:space="0" w:color="1F3864"/>
              <w:left w:val="single" w:sz="4" w:space="0" w:color="1F3864"/>
              <w:bottom w:val="single" w:sz="4" w:space="0" w:color="1F3864"/>
              <w:right w:val="single" w:sz="4" w:space="0" w:color="1F3864"/>
            </w:tcBorders>
            <w:shd w:val="clear" w:color="auto" w:fill="1F3864"/>
          </w:tcPr>
          <w:p w14:paraId="1D677F3B" w14:textId="77777777" w:rsidR="00843D7B" w:rsidRDefault="00000000">
            <w:pPr>
              <w:jc w:val="center"/>
            </w:pPr>
            <w:r>
              <w:rPr>
                <w:rFonts w:ascii="Times New Roman" w:eastAsia="Times New Roman" w:hAnsi="Times New Roman" w:cs="Times New Roman"/>
                <w:b/>
                <w:bCs/>
              </w:rPr>
              <w:t xml:space="preserve">4 </w:t>
            </w:r>
            <w:proofErr w:type="spellStart"/>
            <w:r>
              <w:rPr>
                <w:rFonts w:ascii="Times New Roman" w:eastAsia="Times New Roman" w:hAnsi="Times New Roman" w:cs="Times New Roman"/>
                <w:b/>
                <w:bCs/>
              </w:rPr>
              <w:t>Складно</w:t>
            </w:r>
            <w:proofErr w:type="spellEnd"/>
            <w:r>
              <w:rPr>
                <w:rFonts w:ascii="Times New Roman" w:eastAsia="Times New Roman" w:hAnsi="Times New Roman" w:cs="Times New Roman"/>
                <w:b/>
                <w:bCs/>
              </w:rPr>
              <w:t xml:space="preserve"> </w:t>
            </w:r>
            <w:proofErr w:type="spellStart"/>
            <w:r>
              <w:rPr>
                <w:rFonts w:ascii="Times New Roman" w:eastAsia="Times New Roman" w:hAnsi="Times New Roman" w:cs="Times New Roman"/>
                <w:b/>
                <w:bCs/>
              </w:rPr>
              <w:t>відповісти</w:t>
            </w:r>
            <w:proofErr w:type="spellEnd"/>
          </w:p>
        </w:tc>
        <w:tc>
          <w:tcPr>
            <w:tcW w:w="1283" w:type="dxa"/>
            <w:tcBorders>
              <w:top w:val="single" w:sz="4" w:space="0" w:color="1F3864"/>
              <w:left w:val="single" w:sz="4" w:space="0" w:color="1F3864"/>
              <w:bottom w:val="single" w:sz="4" w:space="0" w:color="1F3864"/>
              <w:right w:val="single" w:sz="4" w:space="0" w:color="1F3864"/>
            </w:tcBorders>
            <w:shd w:val="clear" w:color="auto" w:fill="1F3864"/>
          </w:tcPr>
          <w:p w14:paraId="2688CEBB" w14:textId="77777777" w:rsidR="00843D7B" w:rsidRDefault="00000000">
            <w:pPr>
              <w:jc w:val="center"/>
            </w:pPr>
            <w:r>
              <w:rPr>
                <w:rFonts w:ascii="Times New Roman" w:eastAsia="Times New Roman" w:hAnsi="Times New Roman" w:cs="Times New Roman"/>
                <w:b/>
                <w:bCs/>
              </w:rPr>
              <w:t xml:space="preserve">5 </w:t>
            </w:r>
            <w:proofErr w:type="spellStart"/>
            <w:r>
              <w:rPr>
                <w:rFonts w:ascii="Times New Roman" w:eastAsia="Times New Roman" w:hAnsi="Times New Roman" w:cs="Times New Roman"/>
                <w:b/>
                <w:bCs/>
              </w:rPr>
              <w:t>Частково</w:t>
            </w:r>
            <w:proofErr w:type="spellEnd"/>
            <w:r>
              <w:rPr>
                <w:rFonts w:ascii="Times New Roman" w:eastAsia="Times New Roman" w:hAnsi="Times New Roman" w:cs="Times New Roman"/>
                <w:b/>
                <w:bCs/>
              </w:rPr>
              <w:t xml:space="preserve"> </w:t>
            </w:r>
            <w:proofErr w:type="spellStart"/>
            <w:r>
              <w:rPr>
                <w:rFonts w:ascii="Times New Roman" w:eastAsia="Times New Roman" w:hAnsi="Times New Roman" w:cs="Times New Roman"/>
                <w:b/>
                <w:bCs/>
              </w:rPr>
              <w:t>згоден</w:t>
            </w:r>
            <w:proofErr w:type="spellEnd"/>
          </w:p>
        </w:tc>
        <w:tc>
          <w:tcPr>
            <w:tcW w:w="1284" w:type="dxa"/>
            <w:tcBorders>
              <w:top w:val="single" w:sz="4" w:space="0" w:color="1F3864"/>
              <w:left w:val="single" w:sz="4" w:space="0" w:color="1F3864"/>
              <w:bottom w:val="single" w:sz="4" w:space="0" w:color="1F3864"/>
              <w:right w:val="single" w:sz="4" w:space="0" w:color="1F3864"/>
            </w:tcBorders>
            <w:shd w:val="clear" w:color="auto" w:fill="1F3864"/>
          </w:tcPr>
          <w:p w14:paraId="696F9CAB" w14:textId="77777777" w:rsidR="00843D7B" w:rsidRDefault="00000000">
            <w:pPr>
              <w:jc w:val="center"/>
            </w:pPr>
            <w:r>
              <w:rPr>
                <w:rFonts w:ascii="Times New Roman" w:eastAsia="Times New Roman" w:hAnsi="Times New Roman" w:cs="Times New Roman"/>
                <w:b/>
                <w:bCs/>
              </w:rPr>
              <w:t xml:space="preserve">6 </w:t>
            </w:r>
            <w:proofErr w:type="spellStart"/>
            <w:r>
              <w:rPr>
                <w:rFonts w:ascii="Times New Roman" w:eastAsia="Times New Roman" w:hAnsi="Times New Roman" w:cs="Times New Roman"/>
                <w:b/>
                <w:bCs/>
              </w:rPr>
              <w:t>Згоден</w:t>
            </w:r>
            <w:proofErr w:type="spellEnd"/>
          </w:p>
        </w:tc>
        <w:tc>
          <w:tcPr>
            <w:tcW w:w="1327" w:type="dxa"/>
            <w:tcBorders>
              <w:top w:val="single" w:sz="4" w:space="0" w:color="1F3864"/>
              <w:left w:val="single" w:sz="4" w:space="0" w:color="1F3864"/>
              <w:bottom w:val="single" w:sz="4" w:space="0" w:color="1F3864"/>
              <w:right w:val="single" w:sz="4" w:space="0" w:color="1F3864"/>
            </w:tcBorders>
            <w:shd w:val="clear" w:color="auto" w:fill="1F3864"/>
          </w:tcPr>
          <w:p w14:paraId="79DA49EC" w14:textId="77777777" w:rsidR="00843D7B" w:rsidRDefault="00000000">
            <w:pPr>
              <w:jc w:val="center"/>
            </w:pPr>
            <w:r>
              <w:rPr>
                <w:rFonts w:ascii="Times New Roman" w:eastAsia="Times New Roman" w:hAnsi="Times New Roman" w:cs="Times New Roman"/>
                <w:b/>
                <w:bCs/>
              </w:rPr>
              <w:t xml:space="preserve">7 </w:t>
            </w:r>
            <w:proofErr w:type="spellStart"/>
            <w:r>
              <w:rPr>
                <w:rFonts w:ascii="Times New Roman" w:eastAsia="Times New Roman" w:hAnsi="Times New Roman" w:cs="Times New Roman"/>
                <w:b/>
                <w:bCs/>
              </w:rPr>
              <w:t>Абсолютно</w:t>
            </w:r>
            <w:proofErr w:type="spellEnd"/>
            <w:r>
              <w:rPr>
                <w:rFonts w:ascii="Times New Roman" w:eastAsia="Times New Roman" w:hAnsi="Times New Roman" w:cs="Times New Roman"/>
                <w:b/>
                <w:bCs/>
              </w:rPr>
              <w:t xml:space="preserve"> </w:t>
            </w:r>
            <w:proofErr w:type="spellStart"/>
            <w:r>
              <w:rPr>
                <w:rFonts w:ascii="Times New Roman" w:eastAsia="Times New Roman" w:hAnsi="Times New Roman" w:cs="Times New Roman"/>
                <w:b/>
                <w:bCs/>
              </w:rPr>
              <w:t>згоден</w:t>
            </w:r>
            <w:proofErr w:type="spellEnd"/>
          </w:p>
        </w:tc>
      </w:tr>
    </w:tbl>
    <w:p w14:paraId="74B384B0" w14:textId="77777777" w:rsidR="00843D7B" w:rsidRDefault="00843D7B">
      <w:pPr>
        <w:spacing w:before="40" w:after="40"/>
      </w:pPr>
    </w:p>
    <w:p w14:paraId="25F64A7A" w14:textId="77777777" w:rsidR="00843D7B" w:rsidRDefault="00000000">
      <w:pPr>
        <w:spacing w:before="80" w:after="80" w:line="360" w:lineRule="auto"/>
        <w:jc w:val="both"/>
      </w:pPr>
      <w:proofErr w:type="spellStart"/>
      <w:r>
        <w:rPr>
          <w:rFonts w:ascii="Times New Roman" w:eastAsia="Times New Roman" w:hAnsi="Times New Roman" w:cs="Times New Roman"/>
          <w:sz w:val="28"/>
          <w:szCs w:val="28"/>
        </w:rPr>
        <w:t>Твердження</w:t>
      </w:r>
      <w:proofErr w:type="spellEnd"/>
      <w:r>
        <w:rPr>
          <w:rFonts w:ascii="Times New Roman" w:eastAsia="Times New Roman" w:hAnsi="Times New Roman" w:cs="Times New Roman"/>
          <w:sz w:val="28"/>
          <w:szCs w:val="28"/>
        </w:rPr>
        <w:t>:</w:t>
      </w:r>
    </w:p>
    <w:p w14:paraId="7493EB94" w14:textId="77777777" w:rsidR="00843D7B" w:rsidRDefault="00000000">
      <w:pPr>
        <w:spacing w:before="40" w:after="40" w:line="360" w:lineRule="auto"/>
        <w:jc w:val="both"/>
      </w:pPr>
      <w:r>
        <w:rPr>
          <w:rFonts w:ascii="Times New Roman" w:eastAsia="Times New Roman" w:hAnsi="Times New Roman" w:cs="Times New Roman"/>
          <w:sz w:val="28"/>
          <w:szCs w:val="28"/>
        </w:rPr>
        <w:t xml:space="preserve">1. Я </w:t>
      </w:r>
      <w:proofErr w:type="spellStart"/>
      <w:r>
        <w:rPr>
          <w:rFonts w:ascii="Times New Roman" w:eastAsia="Times New Roman" w:hAnsi="Times New Roman" w:cs="Times New Roman"/>
          <w:sz w:val="28"/>
          <w:szCs w:val="28"/>
        </w:rPr>
        <w:t>відчуваю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що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повну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свободу</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виборі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свого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життєвого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шляху</w:t>
      </w:r>
      <w:proofErr w:type="spellEnd"/>
      <w:r>
        <w:rPr>
          <w:rFonts w:ascii="Times New Roman" w:eastAsia="Times New Roman" w:hAnsi="Times New Roman" w:cs="Times New Roman"/>
          <w:sz w:val="28"/>
          <w:szCs w:val="28"/>
        </w:rPr>
        <w:t>.</w:t>
      </w:r>
    </w:p>
    <w:p w14:paraId="69C194FC" w14:textId="77777777" w:rsidR="00843D7B" w:rsidRDefault="00000000">
      <w:pPr>
        <w:spacing w:before="40" w:after="40" w:line="360" w:lineRule="auto"/>
        <w:jc w:val="both"/>
      </w:pPr>
      <w:r>
        <w:rPr>
          <w:rFonts w:ascii="Times New Roman" w:eastAsia="Times New Roman" w:hAnsi="Times New Roman" w:cs="Times New Roman"/>
          <w:sz w:val="28"/>
          <w:szCs w:val="28"/>
        </w:rPr>
        <w:t xml:space="preserve">2. </w:t>
      </w:r>
      <w:proofErr w:type="spellStart"/>
      <w:r>
        <w:rPr>
          <w:rFonts w:ascii="Times New Roman" w:eastAsia="Times New Roman" w:hAnsi="Times New Roman" w:cs="Times New Roman"/>
          <w:sz w:val="28"/>
          <w:szCs w:val="28"/>
        </w:rPr>
        <w:t>Мені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дійсно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подобаються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люди</w:t>
      </w:r>
      <w:proofErr w:type="spellEnd"/>
      <w:r>
        <w:rPr>
          <w:rFonts w:ascii="Times New Roman" w:eastAsia="Times New Roman" w:hAnsi="Times New Roman" w:cs="Times New Roman"/>
          <w:sz w:val="28"/>
          <w:szCs w:val="28"/>
        </w:rPr>
        <w:t xml:space="preserve">, з </w:t>
      </w:r>
      <w:proofErr w:type="spellStart"/>
      <w:r>
        <w:rPr>
          <w:rFonts w:ascii="Times New Roman" w:eastAsia="Times New Roman" w:hAnsi="Times New Roman" w:cs="Times New Roman"/>
          <w:sz w:val="28"/>
          <w:szCs w:val="28"/>
        </w:rPr>
        <w:t>якими</w:t>
      </w:r>
      <w:proofErr w:type="spellEnd"/>
      <w:r>
        <w:rPr>
          <w:rFonts w:ascii="Times New Roman" w:eastAsia="Times New Roman" w:hAnsi="Times New Roman" w:cs="Times New Roman"/>
          <w:sz w:val="28"/>
          <w:szCs w:val="28"/>
        </w:rPr>
        <w:t xml:space="preserve"> я </w:t>
      </w:r>
      <w:proofErr w:type="spellStart"/>
      <w:r>
        <w:rPr>
          <w:rFonts w:ascii="Times New Roman" w:eastAsia="Times New Roman" w:hAnsi="Times New Roman" w:cs="Times New Roman"/>
          <w:sz w:val="28"/>
          <w:szCs w:val="28"/>
        </w:rPr>
        <w:t>взаємодію</w:t>
      </w:r>
      <w:proofErr w:type="spellEnd"/>
      <w:r>
        <w:rPr>
          <w:rFonts w:ascii="Times New Roman" w:eastAsia="Times New Roman" w:hAnsi="Times New Roman" w:cs="Times New Roman"/>
          <w:sz w:val="28"/>
          <w:szCs w:val="28"/>
        </w:rPr>
        <w:t>.</w:t>
      </w:r>
    </w:p>
    <w:p w14:paraId="427D6A14" w14:textId="77777777" w:rsidR="00843D7B" w:rsidRDefault="00000000">
      <w:pPr>
        <w:spacing w:before="40" w:after="40" w:line="360" w:lineRule="auto"/>
        <w:jc w:val="both"/>
      </w:pPr>
      <w:r>
        <w:rPr>
          <w:rFonts w:ascii="Times New Roman" w:eastAsia="Times New Roman" w:hAnsi="Times New Roman" w:cs="Times New Roman"/>
          <w:sz w:val="28"/>
          <w:szCs w:val="28"/>
        </w:rPr>
        <w:t xml:space="preserve">3. </w:t>
      </w:r>
      <w:proofErr w:type="spellStart"/>
      <w:r>
        <w:rPr>
          <w:rFonts w:ascii="Times New Roman" w:eastAsia="Times New Roman" w:hAnsi="Times New Roman" w:cs="Times New Roman"/>
          <w:sz w:val="28"/>
          <w:szCs w:val="28"/>
        </w:rPr>
        <w:t>Мені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часто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здається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що</w:t>
      </w:r>
      <w:proofErr w:type="spellEnd"/>
      <w:r>
        <w:rPr>
          <w:rFonts w:ascii="Times New Roman" w:eastAsia="Times New Roman" w:hAnsi="Times New Roman" w:cs="Times New Roman"/>
          <w:sz w:val="28"/>
          <w:szCs w:val="28"/>
        </w:rPr>
        <w:t xml:space="preserve"> я </w:t>
      </w:r>
      <w:proofErr w:type="spellStart"/>
      <w:r>
        <w:rPr>
          <w:rFonts w:ascii="Times New Roman" w:eastAsia="Times New Roman" w:hAnsi="Times New Roman" w:cs="Times New Roman"/>
          <w:sz w:val="28"/>
          <w:szCs w:val="28"/>
        </w:rPr>
        <w:t>недостатньо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знаю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вмію</w:t>
      </w:r>
      <w:proofErr w:type="spellEnd"/>
      <w:r>
        <w:rPr>
          <w:rFonts w:ascii="Times New Roman" w:eastAsia="Times New Roman" w:hAnsi="Times New Roman" w:cs="Times New Roman"/>
          <w:sz w:val="28"/>
          <w:szCs w:val="28"/>
        </w:rPr>
        <w:t>. (R)</w:t>
      </w:r>
    </w:p>
    <w:p w14:paraId="605B55A2" w14:textId="77777777" w:rsidR="00843D7B" w:rsidRDefault="00000000">
      <w:pPr>
        <w:spacing w:before="40" w:after="40" w:line="360" w:lineRule="auto"/>
        <w:jc w:val="both"/>
      </w:pPr>
      <w:r>
        <w:rPr>
          <w:rFonts w:ascii="Times New Roman" w:eastAsia="Times New Roman" w:hAnsi="Times New Roman" w:cs="Times New Roman"/>
          <w:sz w:val="28"/>
          <w:szCs w:val="28"/>
        </w:rPr>
        <w:t xml:space="preserve">4. Я </w:t>
      </w:r>
      <w:proofErr w:type="spellStart"/>
      <w:r>
        <w:rPr>
          <w:rFonts w:ascii="Times New Roman" w:eastAsia="Times New Roman" w:hAnsi="Times New Roman" w:cs="Times New Roman"/>
          <w:sz w:val="28"/>
          <w:szCs w:val="28"/>
        </w:rPr>
        <w:t>відчуваю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тиск</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своєму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житті</w:t>
      </w:r>
      <w:proofErr w:type="spellEnd"/>
      <w:r>
        <w:rPr>
          <w:rFonts w:ascii="Times New Roman" w:eastAsia="Times New Roman" w:hAnsi="Times New Roman" w:cs="Times New Roman"/>
          <w:sz w:val="28"/>
          <w:szCs w:val="28"/>
        </w:rPr>
        <w:t>. (R)</w:t>
      </w:r>
    </w:p>
    <w:p w14:paraId="2AF115EC" w14:textId="77777777" w:rsidR="00843D7B" w:rsidRDefault="00000000">
      <w:pPr>
        <w:spacing w:before="40" w:after="40" w:line="360" w:lineRule="auto"/>
        <w:jc w:val="both"/>
      </w:pPr>
      <w:r>
        <w:rPr>
          <w:rFonts w:ascii="Times New Roman" w:eastAsia="Times New Roman" w:hAnsi="Times New Roman" w:cs="Times New Roman"/>
          <w:sz w:val="28"/>
          <w:szCs w:val="28"/>
        </w:rPr>
        <w:t xml:space="preserve">5. </w:t>
      </w:r>
      <w:proofErr w:type="spellStart"/>
      <w:r>
        <w:rPr>
          <w:rFonts w:ascii="Times New Roman" w:eastAsia="Times New Roman" w:hAnsi="Times New Roman" w:cs="Times New Roman"/>
          <w:sz w:val="28"/>
          <w:szCs w:val="28"/>
        </w:rPr>
        <w:t>Знайомі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люди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кажуть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що</w:t>
      </w:r>
      <w:proofErr w:type="spellEnd"/>
      <w:r>
        <w:rPr>
          <w:rFonts w:ascii="Times New Roman" w:eastAsia="Times New Roman" w:hAnsi="Times New Roman" w:cs="Times New Roman"/>
          <w:sz w:val="28"/>
          <w:szCs w:val="28"/>
        </w:rPr>
        <w:t xml:space="preserve"> я </w:t>
      </w:r>
      <w:proofErr w:type="spellStart"/>
      <w:r>
        <w:rPr>
          <w:rFonts w:ascii="Times New Roman" w:eastAsia="Times New Roman" w:hAnsi="Times New Roman" w:cs="Times New Roman"/>
          <w:sz w:val="28"/>
          <w:szCs w:val="28"/>
        </w:rPr>
        <w:t>добре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справляюся</w:t>
      </w:r>
      <w:proofErr w:type="spellEnd"/>
      <w:r>
        <w:rPr>
          <w:rFonts w:ascii="Times New Roman" w:eastAsia="Times New Roman" w:hAnsi="Times New Roman" w:cs="Times New Roman"/>
          <w:sz w:val="28"/>
          <w:szCs w:val="28"/>
        </w:rPr>
        <w:t xml:space="preserve"> з </w:t>
      </w:r>
      <w:proofErr w:type="spellStart"/>
      <w:r>
        <w:rPr>
          <w:rFonts w:ascii="Times New Roman" w:eastAsia="Times New Roman" w:hAnsi="Times New Roman" w:cs="Times New Roman"/>
          <w:sz w:val="28"/>
          <w:szCs w:val="28"/>
        </w:rPr>
        <w:t>тим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чим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займаюсь</w:t>
      </w:r>
      <w:proofErr w:type="spellEnd"/>
      <w:r>
        <w:rPr>
          <w:rFonts w:ascii="Times New Roman" w:eastAsia="Times New Roman" w:hAnsi="Times New Roman" w:cs="Times New Roman"/>
          <w:sz w:val="28"/>
          <w:szCs w:val="28"/>
        </w:rPr>
        <w:t>.</w:t>
      </w:r>
    </w:p>
    <w:p w14:paraId="7DE2D20D" w14:textId="77777777" w:rsidR="00843D7B" w:rsidRDefault="00000000">
      <w:pPr>
        <w:spacing w:before="40" w:after="40" w:line="360" w:lineRule="auto"/>
        <w:jc w:val="both"/>
      </w:pPr>
      <w:r>
        <w:rPr>
          <w:rFonts w:ascii="Times New Roman" w:eastAsia="Times New Roman" w:hAnsi="Times New Roman" w:cs="Times New Roman"/>
          <w:sz w:val="28"/>
          <w:szCs w:val="28"/>
        </w:rPr>
        <w:t xml:space="preserve">6. Я </w:t>
      </w:r>
      <w:proofErr w:type="spellStart"/>
      <w:r>
        <w:rPr>
          <w:rFonts w:ascii="Times New Roman" w:eastAsia="Times New Roman" w:hAnsi="Times New Roman" w:cs="Times New Roman"/>
          <w:sz w:val="28"/>
          <w:szCs w:val="28"/>
        </w:rPr>
        <w:t>відчуваю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себе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самотньо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навіть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коли</w:t>
      </w:r>
      <w:proofErr w:type="spellEnd"/>
      <w:r>
        <w:rPr>
          <w:rFonts w:ascii="Times New Roman" w:eastAsia="Times New Roman" w:hAnsi="Times New Roman" w:cs="Times New Roman"/>
          <w:sz w:val="28"/>
          <w:szCs w:val="28"/>
        </w:rPr>
        <w:t xml:space="preserve"> я </w:t>
      </w:r>
      <w:proofErr w:type="spellStart"/>
      <w:r>
        <w:rPr>
          <w:rFonts w:ascii="Times New Roman" w:eastAsia="Times New Roman" w:hAnsi="Times New Roman" w:cs="Times New Roman"/>
          <w:sz w:val="28"/>
          <w:szCs w:val="28"/>
        </w:rPr>
        <w:t>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наодинці</w:t>
      </w:r>
      <w:proofErr w:type="spellEnd"/>
      <w:r>
        <w:rPr>
          <w:rFonts w:ascii="Times New Roman" w:eastAsia="Times New Roman" w:hAnsi="Times New Roman" w:cs="Times New Roman"/>
          <w:sz w:val="28"/>
          <w:szCs w:val="28"/>
        </w:rPr>
        <w:t>. (R)</w:t>
      </w:r>
    </w:p>
    <w:p w14:paraId="01A13C54" w14:textId="77777777" w:rsidR="00843D7B" w:rsidRDefault="00000000">
      <w:pPr>
        <w:spacing w:before="40" w:after="40" w:line="360" w:lineRule="auto"/>
        <w:jc w:val="both"/>
      </w:pPr>
      <w:r>
        <w:rPr>
          <w:rFonts w:ascii="Times New Roman" w:eastAsia="Times New Roman" w:hAnsi="Times New Roman" w:cs="Times New Roman"/>
          <w:sz w:val="28"/>
          <w:szCs w:val="28"/>
        </w:rPr>
        <w:t xml:space="preserve">7. </w:t>
      </w:r>
      <w:proofErr w:type="spellStart"/>
      <w:r>
        <w:rPr>
          <w:rFonts w:ascii="Times New Roman" w:eastAsia="Times New Roman" w:hAnsi="Times New Roman" w:cs="Times New Roman"/>
          <w:sz w:val="28"/>
          <w:szCs w:val="28"/>
        </w:rPr>
        <w:t>Зазвичай</w:t>
      </w:r>
      <w:proofErr w:type="spellEnd"/>
      <w:r>
        <w:rPr>
          <w:rFonts w:ascii="Times New Roman" w:eastAsia="Times New Roman" w:hAnsi="Times New Roman" w:cs="Times New Roman"/>
          <w:sz w:val="28"/>
          <w:szCs w:val="28"/>
        </w:rPr>
        <w:t xml:space="preserve"> я </w:t>
      </w:r>
      <w:proofErr w:type="spellStart"/>
      <w:r>
        <w:rPr>
          <w:rFonts w:ascii="Times New Roman" w:eastAsia="Times New Roman" w:hAnsi="Times New Roman" w:cs="Times New Roman"/>
          <w:sz w:val="28"/>
          <w:szCs w:val="28"/>
        </w:rPr>
        <w:t>тримаюся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дистанції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людей</w:t>
      </w:r>
      <w:proofErr w:type="spellEnd"/>
      <w:r>
        <w:rPr>
          <w:rFonts w:ascii="Times New Roman" w:eastAsia="Times New Roman" w:hAnsi="Times New Roman" w:cs="Times New Roman"/>
          <w:sz w:val="28"/>
          <w:szCs w:val="28"/>
        </w:rPr>
        <w:t xml:space="preserve"> і </w:t>
      </w:r>
      <w:proofErr w:type="spellStart"/>
      <w:r>
        <w:rPr>
          <w:rFonts w:ascii="Times New Roman" w:eastAsia="Times New Roman" w:hAnsi="Times New Roman" w:cs="Times New Roman"/>
          <w:sz w:val="28"/>
          <w:szCs w:val="28"/>
        </w:rPr>
        <w:t>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піддаюся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своїм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ідеям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думкам</w:t>
      </w:r>
      <w:proofErr w:type="spellEnd"/>
      <w:r>
        <w:rPr>
          <w:rFonts w:ascii="Times New Roman" w:eastAsia="Times New Roman" w:hAnsi="Times New Roman" w:cs="Times New Roman"/>
          <w:sz w:val="28"/>
          <w:szCs w:val="28"/>
        </w:rPr>
        <w:t>. (R)</w:t>
      </w:r>
    </w:p>
    <w:p w14:paraId="219422E2" w14:textId="77777777" w:rsidR="00843D7B" w:rsidRDefault="00000000">
      <w:pPr>
        <w:spacing w:before="40" w:after="40" w:line="360" w:lineRule="auto"/>
        <w:jc w:val="both"/>
      </w:pPr>
      <w:r>
        <w:rPr>
          <w:rFonts w:ascii="Times New Roman" w:eastAsia="Times New Roman" w:hAnsi="Times New Roman" w:cs="Times New Roman"/>
          <w:sz w:val="28"/>
          <w:szCs w:val="28"/>
        </w:rPr>
        <w:t xml:space="preserve">8. </w:t>
      </w:r>
      <w:proofErr w:type="spellStart"/>
      <w:r>
        <w:rPr>
          <w:rFonts w:ascii="Times New Roman" w:eastAsia="Times New Roman" w:hAnsi="Times New Roman" w:cs="Times New Roman"/>
          <w:sz w:val="28"/>
          <w:szCs w:val="28"/>
        </w:rPr>
        <w:t>Загалом</w:t>
      </w:r>
      <w:proofErr w:type="spellEnd"/>
      <w:r>
        <w:rPr>
          <w:rFonts w:ascii="Times New Roman" w:eastAsia="Times New Roman" w:hAnsi="Times New Roman" w:cs="Times New Roman"/>
          <w:sz w:val="28"/>
          <w:szCs w:val="28"/>
        </w:rPr>
        <w:t xml:space="preserve"> я </w:t>
      </w:r>
      <w:proofErr w:type="spellStart"/>
      <w:r>
        <w:rPr>
          <w:rFonts w:ascii="Times New Roman" w:eastAsia="Times New Roman" w:hAnsi="Times New Roman" w:cs="Times New Roman"/>
          <w:sz w:val="28"/>
          <w:szCs w:val="28"/>
        </w:rPr>
        <w:t>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соромлюся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висловлювати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свої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ідеї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думки</w:t>
      </w:r>
      <w:proofErr w:type="spellEnd"/>
      <w:r>
        <w:rPr>
          <w:rFonts w:ascii="Times New Roman" w:eastAsia="Times New Roman" w:hAnsi="Times New Roman" w:cs="Times New Roman"/>
          <w:sz w:val="28"/>
          <w:szCs w:val="28"/>
        </w:rPr>
        <w:t>.</w:t>
      </w:r>
    </w:p>
    <w:p w14:paraId="4B0AECB4" w14:textId="77777777" w:rsidR="00843D7B" w:rsidRDefault="00000000">
      <w:pPr>
        <w:spacing w:before="40" w:after="40" w:line="360" w:lineRule="auto"/>
        <w:jc w:val="both"/>
      </w:pPr>
      <w:r>
        <w:rPr>
          <w:rFonts w:ascii="Times New Roman" w:eastAsia="Times New Roman" w:hAnsi="Times New Roman" w:cs="Times New Roman"/>
          <w:sz w:val="28"/>
          <w:szCs w:val="28"/>
        </w:rPr>
        <w:t xml:space="preserve">9. </w:t>
      </w:r>
      <w:proofErr w:type="spellStart"/>
      <w:r>
        <w:rPr>
          <w:rFonts w:ascii="Times New Roman" w:eastAsia="Times New Roman" w:hAnsi="Times New Roman" w:cs="Times New Roman"/>
          <w:sz w:val="28"/>
          <w:szCs w:val="28"/>
        </w:rPr>
        <w:t>Останнім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часом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мені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вдається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здобувати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нові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цікаві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знання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здібності</w:t>
      </w:r>
      <w:proofErr w:type="spellEnd"/>
      <w:r>
        <w:rPr>
          <w:rFonts w:ascii="Times New Roman" w:eastAsia="Times New Roman" w:hAnsi="Times New Roman" w:cs="Times New Roman"/>
          <w:sz w:val="28"/>
          <w:szCs w:val="28"/>
        </w:rPr>
        <w:t>.</w:t>
      </w:r>
    </w:p>
    <w:p w14:paraId="7D2787FF" w14:textId="77777777" w:rsidR="00843D7B" w:rsidRDefault="00000000">
      <w:pPr>
        <w:spacing w:before="40" w:after="40" w:line="360" w:lineRule="auto"/>
        <w:jc w:val="both"/>
      </w:pPr>
      <w:r>
        <w:rPr>
          <w:rFonts w:ascii="Times New Roman" w:eastAsia="Times New Roman" w:hAnsi="Times New Roman" w:cs="Times New Roman"/>
          <w:sz w:val="28"/>
          <w:szCs w:val="28"/>
        </w:rPr>
        <w:t xml:space="preserve">10. У </w:t>
      </w:r>
      <w:proofErr w:type="spellStart"/>
      <w:r>
        <w:rPr>
          <w:rFonts w:ascii="Times New Roman" w:eastAsia="Times New Roman" w:hAnsi="Times New Roman" w:cs="Times New Roman"/>
          <w:sz w:val="28"/>
          <w:szCs w:val="28"/>
        </w:rPr>
        <w:t>повсякденному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житті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часто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доводиться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робити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що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мені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насправді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хочеться</w:t>
      </w:r>
      <w:proofErr w:type="spellEnd"/>
      <w:r>
        <w:rPr>
          <w:rFonts w:ascii="Times New Roman" w:eastAsia="Times New Roman" w:hAnsi="Times New Roman" w:cs="Times New Roman"/>
          <w:sz w:val="28"/>
          <w:szCs w:val="28"/>
        </w:rPr>
        <w:t>. (R)</w:t>
      </w:r>
    </w:p>
    <w:p w14:paraId="7099389F" w14:textId="77777777" w:rsidR="00843D7B" w:rsidRDefault="00000000">
      <w:pPr>
        <w:spacing w:before="40" w:after="40" w:line="360" w:lineRule="auto"/>
        <w:jc w:val="both"/>
      </w:pPr>
      <w:r>
        <w:rPr>
          <w:rFonts w:ascii="Times New Roman" w:eastAsia="Times New Roman" w:hAnsi="Times New Roman" w:cs="Times New Roman"/>
          <w:sz w:val="28"/>
          <w:szCs w:val="28"/>
        </w:rPr>
        <w:t xml:space="preserve">11. </w:t>
      </w:r>
      <w:proofErr w:type="spellStart"/>
      <w:r>
        <w:rPr>
          <w:rFonts w:ascii="Times New Roman" w:eastAsia="Times New Roman" w:hAnsi="Times New Roman" w:cs="Times New Roman"/>
          <w:sz w:val="28"/>
          <w:szCs w:val="28"/>
        </w:rPr>
        <w:t>Люди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які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оточують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мене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піклуються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мене</w:t>
      </w:r>
      <w:proofErr w:type="spellEnd"/>
      <w:r>
        <w:rPr>
          <w:rFonts w:ascii="Times New Roman" w:eastAsia="Times New Roman" w:hAnsi="Times New Roman" w:cs="Times New Roman"/>
          <w:sz w:val="28"/>
          <w:szCs w:val="28"/>
        </w:rPr>
        <w:t>.</w:t>
      </w:r>
    </w:p>
    <w:p w14:paraId="411E16AF" w14:textId="77777777" w:rsidR="00843D7B" w:rsidRDefault="00000000">
      <w:pPr>
        <w:spacing w:before="40" w:after="40" w:line="360" w:lineRule="auto"/>
        <w:jc w:val="both"/>
      </w:pPr>
      <w:r>
        <w:rPr>
          <w:rFonts w:ascii="Times New Roman" w:eastAsia="Times New Roman" w:hAnsi="Times New Roman" w:cs="Times New Roman"/>
          <w:sz w:val="28"/>
          <w:szCs w:val="28"/>
        </w:rPr>
        <w:t xml:space="preserve">12. </w:t>
      </w:r>
      <w:proofErr w:type="spellStart"/>
      <w:r>
        <w:rPr>
          <w:rFonts w:ascii="Times New Roman" w:eastAsia="Times New Roman" w:hAnsi="Times New Roman" w:cs="Times New Roman"/>
          <w:sz w:val="28"/>
          <w:szCs w:val="28"/>
        </w:rPr>
        <w:t>Здебільшого</w:t>
      </w:r>
      <w:proofErr w:type="spellEnd"/>
      <w:r>
        <w:rPr>
          <w:rFonts w:ascii="Times New Roman" w:eastAsia="Times New Roman" w:hAnsi="Times New Roman" w:cs="Times New Roman"/>
          <w:sz w:val="28"/>
          <w:szCs w:val="28"/>
        </w:rPr>
        <w:t xml:space="preserve"> я </w:t>
      </w:r>
      <w:proofErr w:type="spellStart"/>
      <w:r>
        <w:rPr>
          <w:rFonts w:ascii="Times New Roman" w:eastAsia="Times New Roman" w:hAnsi="Times New Roman" w:cs="Times New Roman"/>
          <w:sz w:val="28"/>
          <w:szCs w:val="28"/>
        </w:rPr>
        <w:t>відчуваю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задоволення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що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навчаюсь</w:t>
      </w:r>
      <w:proofErr w:type="spellEnd"/>
      <w:r>
        <w:rPr>
          <w:rFonts w:ascii="Times New Roman" w:eastAsia="Times New Roman" w:hAnsi="Times New Roman" w:cs="Times New Roman"/>
          <w:sz w:val="28"/>
          <w:szCs w:val="28"/>
        </w:rPr>
        <w:t>.</w:t>
      </w:r>
    </w:p>
    <w:p w14:paraId="3A591935" w14:textId="77777777" w:rsidR="00843D7B" w:rsidRDefault="00000000">
      <w:pPr>
        <w:spacing w:before="40" w:after="40" w:line="360" w:lineRule="auto"/>
        <w:jc w:val="both"/>
      </w:pPr>
      <w:r>
        <w:rPr>
          <w:rFonts w:ascii="Times New Roman" w:eastAsia="Times New Roman" w:hAnsi="Times New Roman" w:cs="Times New Roman"/>
          <w:sz w:val="28"/>
          <w:szCs w:val="28"/>
        </w:rPr>
        <w:lastRenderedPageBreak/>
        <w:t xml:space="preserve">13. </w:t>
      </w:r>
      <w:proofErr w:type="spellStart"/>
      <w:r>
        <w:rPr>
          <w:rFonts w:ascii="Times New Roman" w:eastAsia="Times New Roman" w:hAnsi="Times New Roman" w:cs="Times New Roman"/>
          <w:sz w:val="28"/>
          <w:szCs w:val="28"/>
        </w:rPr>
        <w:t>Здебільшого</w:t>
      </w:r>
      <w:proofErr w:type="spellEnd"/>
      <w:r>
        <w:rPr>
          <w:rFonts w:ascii="Times New Roman" w:eastAsia="Times New Roman" w:hAnsi="Times New Roman" w:cs="Times New Roman"/>
          <w:sz w:val="28"/>
          <w:szCs w:val="28"/>
        </w:rPr>
        <w:t xml:space="preserve"> я </w:t>
      </w:r>
      <w:proofErr w:type="spellStart"/>
      <w:r>
        <w:rPr>
          <w:rFonts w:ascii="Times New Roman" w:eastAsia="Times New Roman" w:hAnsi="Times New Roman" w:cs="Times New Roman"/>
          <w:sz w:val="28"/>
          <w:szCs w:val="28"/>
        </w:rPr>
        <w:t>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використовую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можливості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щоб</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проявити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себе</w:t>
      </w:r>
      <w:proofErr w:type="spellEnd"/>
      <w:r>
        <w:rPr>
          <w:rFonts w:ascii="Times New Roman" w:eastAsia="Times New Roman" w:hAnsi="Times New Roman" w:cs="Times New Roman"/>
          <w:sz w:val="28"/>
          <w:szCs w:val="28"/>
        </w:rPr>
        <w:t>. (R)</w:t>
      </w:r>
    </w:p>
    <w:p w14:paraId="0728D3BC" w14:textId="77777777" w:rsidR="00843D7B" w:rsidRDefault="00000000">
      <w:pPr>
        <w:spacing w:before="40" w:after="40" w:line="360" w:lineRule="auto"/>
        <w:jc w:val="both"/>
      </w:pPr>
      <w:r>
        <w:rPr>
          <w:rFonts w:ascii="Times New Roman" w:eastAsia="Times New Roman" w:hAnsi="Times New Roman" w:cs="Times New Roman"/>
          <w:sz w:val="28"/>
          <w:szCs w:val="28"/>
        </w:rPr>
        <w:t xml:space="preserve">14. Я </w:t>
      </w:r>
      <w:proofErr w:type="spellStart"/>
      <w:r>
        <w:rPr>
          <w:rFonts w:ascii="Times New Roman" w:eastAsia="Times New Roman" w:hAnsi="Times New Roman" w:cs="Times New Roman"/>
          <w:sz w:val="28"/>
          <w:szCs w:val="28"/>
        </w:rPr>
        <w:t>відчуваю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що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завжди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можу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бути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самим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самою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собою</w:t>
      </w:r>
      <w:proofErr w:type="spellEnd"/>
      <w:r>
        <w:rPr>
          <w:rFonts w:ascii="Times New Roman" w:eastAsia="Times New Roman" w:hAnsi="Times New Roman" w:cs="Times New Roman"/>
          <w:sz w:val="28"/>
          <w:szCs w:val="28"/>
        </w:rPr>
        <w:t xml:space="preserve"> в </w:t>
      </w:r>
      <w:proofErr w:type="spellStart"/>
      <w:r>
        <w:rPr>
          <w:rFonts w:ascii="Times New Roman" w:eastAsia="Times New Roman" w:hAnsi="Times New Roman" w:cs="Times New Roman"/>
          <w:sz w:val="28"/>
          <w:szCs w:val="28"/>
        </w:rPr>
        <w:t>різноманітних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ситуаціях</w:t>
      </w:r>
      <w:proofErr w:type="spellEnd"/>
      <w:r>
        <w:rPr>
          <w:rFonts w:ascii="Times New Roman" w:eastAsia="Times New Roman" w:hAnsi="Times New Roman" w:cs="Times New Roman"/>
          <w:sz w:val="28"/>
          <w:szCs w:val="28"/>
        </w:rPr>
        <w:t>.</w:t>
      </w:r>
    </w:p>
    <w:p w14:paraId="444F7FBB" w14:textId="77777777" w:rsidR="00843D7B" w:rsidRDefault="00000000">
      <w:pPr>
        <w:spacing w:before="40" w:after="40" w:line="360" w:lineRule="auto"/>
        <w:jc w:val="both"/>
      </w:pPr>
      <w:r>
        <w:rPr>
          <w:rFonts w:ascii="Times New Roman" w:eastAsia="Times New Roman" w:hAnsi="Times New Roman" w:cs="Times New Roman"/>
          <w:sz w:val="28"/>
          <w:szCs w:val="28"/>
        </w:rPr>
        <w:t xml:space="preserve">15. Я </w:t>
      </w:r>
      <w:proofErr w:type="spellStart"/>
      <w:r>
        <w:rPr>
          <w:rFonts w:ascii="Times New Roman" w:eastAsia="Times New Roman" w:hAnsi="Times New Roman" w:cs="Times New Roman"/>
          <w:sz w:val="28"/>
          <w:szCs w:val="28"/>
        </w:rPr>
        <w:t>часто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відчуваю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що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мало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що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здатен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здатна</w:t>
      </w:r>
      <w:proofErr w:type="spellEnd"/>
      <w:r>
        <w:rPr>
          <w:rFonts w:ascii="Times New Roman" w:eastAsia="Times New Roman" w:hAnsi="Times New Roman" w:cs="Times New Roman"/>
          <w:sz w:val="28"/>
          <w:szCs w:val="28"/>
        </w:rPr>
        <w:t>). (R)</w:t>
      </w:r>
    </w:p>
    <w:p w14:paraId="38E3F7C2" w14:textId="77777777" w:rsidR="00843D7B" w:rsidRDefault="00000000">
      <w:pPr>
        <w:spacing w:before="40" w:after="40" w:line="360" w:lineRule="auto"/>
        <w:jc w:val="both"/>
      </w:pPr>
      <w:r>
        <w:rPr>
          <w:rFonts w:ascii="Times New Roman" w:eastAsia="Times New Roman" w:hAnsi="Times New Roman" w:cs="Times New Roman"/>
          <w:sz w:val="28"/>
          <w:szCs w:val="28"/>
        </w:rPr>
        <w:t xml:space="preserve">16. </w:t>
      </w:r>
      <w:proofErr w:type="spellStart"/>
      <w:r>
        <w:rPr>
          <w:rFonts w:ascii="Times New Roman" w:eastAsia="Times New Roman" w:hAnsi="Times New Roman" w:cs="Times New Roman"/>
          <w:sz w:val="28"/>
          <w:szCs w:val="28"/>
        </w:rPr>
        <w:t>Люди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загалом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досить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доброзичливо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ставляться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мене</w:t>
      </w:r>
      <w:proofErr w:type="spellEnd"/>
      <w:r>
        <w:rPr>
          <w:rFonts w:ascii="Times New Roman" w:eastAsia="Times New Roman" w:hAnsi="Times New Roman" w:cs="Times New Roman"/>
          <w:sz w:val="28"/>
          <w:szCs w:val="28"/>
        </w:rPr>
        <w:t>.</w:t>
      </w:r>
    </w:p>
    <w:p w14:paraId="1CA4AA9D" w14:textId="77777777" w:rsidR="00843D7B" w:rsidRDefault="00843D7B">
      <w:pPr>
        <w:spacing w:before="40" w:after="40"/>
        <w:jc w:val="both"/>
      </w:pPr>
    </w:p>
    <w:p w14:paraId="74321A68" w14:textId="77777777" w:rsidR="00843D7B" w:rsidRDefault="00000000">
      <w:pPr>
        <w:spacing w:before="80" w:after="80" w:line="360" w:lineRule="auto"/>
        <w:jc w:val="both"/>
      </w:pPr>
      <w:proofErr w:type="spellStart"/>
      <w:r>
        <w:rPr>
          <w:rFonts w:ascii="Times New Roman" w:eastAsia="Times New Roman" w:hAnsi="Times New Roman" w:cs="Times New Roman"/>
          <w:i/>
          <w:iCs/>
          <w:sz w:val="28"/>
          <w:szCs w:val="28"/>
        </w:rPr>
        <w:t>Підрахунок</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позначені</w:t>
      </w:r>
      <w:proofErr w:type="spellEnd"/>
      <w:r>
        <w:rPr>
          <w:rFonts w:ascii="Times New Roman" w:eastAsia="Times New Roman" w:hAnsi="Times New Roman" w:cs="Times New Roman"/>
          <w:i/>
          <w:iCs/>
          <w:sz w:val="28"/>
          <w:szCs w:val="28"/>
        </w:rPr>
        <w:t xml:space="preserve"> (R) </w:t>
      </w:r>
      <w:proofErr w:type="spellStart"/>
      <w:r>
        <w:rPr>
          <w:rFonts w:ascii="Times New Roman" w:eastAsia="Times New Roman" w:hAnsi="Times New Roman" w:cs="Times New Roman"/>
          <w:i/>
          <w:iCs/>
          <w:sz w:val="28"/>
          <w:szCs w:val="28"/>
        </w:rPr>
        <w:t>пункти</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перекодовуються</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за</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формулою</w:t>
      </w:r>
      <w:proofErr w:type="spellEnd"/>
      <w:r>
        <w:rPr>
          <w:rFonts w:ascii="Times New Roman" w:eastAsia="Times New Roman" w:hAnsi="Times New Roman" w:cs="Times New Roman"/>
          <w:i/>
          <w:iCs/>
          <w:sz w:val="28"/>
          <w:szCs w:val="28"/>
        </w:rPr>
        <w:t xml:space="preserve"> 8 − </w:t>
      </w:r>
      <w:proofErr w:type="spellStart"/>
      <w:r>
        <w:rPr>
          <w:rFonts w:ascii="Times New Roman" w:eastAsia="Times New Roman" w:hAnsi="Times New Roman" w:cs="Times New Roman"/>
          <w:i/>
          <w:iCs/>
          <w:sz w:val="28"/>
          <w:szCs w:val="28"/>
        </w:rPr>
        <w:t>бал</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Субшкали</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Автономія</w:t>
      </w:r>
      <w:proofErr w:type="spellEnd"/>
      <w:r>
        <w:rPr>
          <w:rFonts w:ascii="Times New Roman" w:eastAsia="Times New Roman" w:hAnsi="Times New Roman" w:cs="Times New Roman"/>
          <w:i/>
          <w:iCs/>
          <w:sz w:val="28"/>
          <w:szCs w:val="28"/>
        </w:rPr>
        <w:t xml:space="preserve"> — </w:t>
      </w:r>
      <w:proofErr w:type="spellStart"/>
      <w:r>
        <w:rPr>
          <w:rFonts w:ascii="Times New Roman" w:eastAsia="Times New Roman" w:hAnsi="Times New Roman" w:cs="Times New Roman"/>
          <w:i/>
          <w:iCs/>
          <w:sz w:val="28"/>
          <w:szCs w:val="28"/>
        </w:rPr>
        <w:t>пп</w:t>
      </w:r>
      <w:proofErr w:type="spellEnd"/>
      <w:r>
        <w:rPr>
          <w:rFonts w:ascii="Times New Roman" w:eastAsia="Times New Roman" w:hAnsi="Times New Roman" w:cs="Times New Roman"/>
          <w:i/>
          <w:iCs/>
          <w:sz w:val="28"/>
          <w:szCs w:val="28"/>
        </w:rPr>
        <w:t xml:space="preserve">. 1, 4(R), 8, 10(R), 14; </w:t>
      </w:r>
      <w:proofErr w:type="spellStart"/>
      <w:r>
        <w:rPr>
          <w:rFonts w:ascii="Times New Roman" w:eastAsia="Times New Roman" w:hAnsi="Times New Roman" w:cs="Times New Roman"/>
          <w:i/>
          <w:iCs/>
          <w:sz w:val="28"/>
          <w:szCs w:val="28"/>
        </w:rPr>
        <w:t>Компетентність</w:t>
      </w:r>
      <w:proofErr w:type="spellEnd"/>
      <w:r>
        <w:rPr>
          <w:rFonts w:ascii="Times New Roman" w:eastAsia="Times New Roman" w:hAnsi="Times New Roman" w:cs="Times New Roman"/>
          <w:i/>
          <w:iCs/>
          <w:sz w:val="28"/>
          <w:szCs w:val="28"/>
        </w:rPr>
        <w:t xml:space="preserve"> — </w:t>
      </w:r>
      <w:proofErr w:type="spellStart"/>
      <w:r>
        <w:rPr>
          <w:rFonts w:ascii="Times New Roman" w:eastAsia="Times New Roman" w:hAnsi="Times New Roman" w:cs="Times New Roman"/>
          <w:i/>
          <w:iCs/>
          <w:sz w:val="28"/>
          <w:szCs w:val="28"/>
        </w:rPr>
        <w:t>пп</w:t>
      </w:r>
      <w:proofErr w:type="spellEnd"/>
      <w:r>
        <w:rPr>
          <w:rFonts w:ascii="Times New Roman" w:eastAsia="Times New Roman" w:hAnsi="Times New Roman" w:cs="Times New Roman"/>
          <w:i/>
          <w:iCs/>
          <w:sz w:val="28"/>
          <w:szCs w:val="28"/>
        </w:rPr>
        <w:t xml:space="preserve">. 3(R), 5, 9, 12, 13(R), 15(R); </w:t>
      </w:r>
      <w:proofErr w:type="spellStart"/>
      <w:r>
        <w:rPr>
          <w:rFonts w:ascii="Times New Roman" w:eastAsia="Times New Roman" w:hAnsi="Times New Roman" w:cs="Times New Roman"/>
          <w:i/>
          <w:iCs/>
          <w:sz w:val="28"/>
          <w:szCs w:val="28"/>
        </w:rPr>
        <w:t>Звʼязаність</w:t>
      </w:r>
      <w:proofErr w:type="spellEnd"/>
      <w:r>
        <w:rPr>
          <w:rFonts w:ascii="Times New Roman" w:eastAsia="Times New Roman" w:hAnsi="Times New Roman" w:cs="Times New Roman"/>
          <w:i/>
          <w:iCs/>
          <w:sz w:val="28"/>
          <w:szCs w:val="28"/>
        </w:rPr>
        <w:t xml:space="preserve"> з </w:t>
      </w:r>
      <w:proofErr w:type="spellStart"/>
      <w:r>
        <w:rPr>
          <w:rFonts w:ascii="Times New Roman" w:eastAsia="Times New Roman" w:hAnsi="Times New Roman" w:cs="Times New Roman"/>
          <w:i/>
          <w:iCs/>
          <w:sz w:val="28"/>
          <w:szCs w:val="28"/>
        </w:rPr>
        <w:t>іншими</w:t>
      </w:r>
      <w:proofErr w:type="spellEnd"/>
      <w:r>
        <w:rPr>
          <w:rFonts w:ascii="Times New Roman" w:eastAsia="Times New Roman" w:hAnsi="Times New Roman" w:cs="Times New Roman"/>
          <w:i/>
          <w:iCs/>
          <w:sz w:val="28"/>
          <w:szCs w:val="28"/>
        </w:rPr>
        <w:t xml:space="preserve"> — </w:t>
      </w:r>
      <w:proofErr w:type="spellStart"/>
      <w:r>
        <w:rPr>
          <w:rFonts w:ascii="Times New Roman" w:eastAsia="Times New Roman" w:hAnsi="Times New Roman" w:cs="Times New Roman"/>
          <w:i/>
          <w:iCs/>
          <w:sz w:val="28"/>
          <w:szCs w:val="28"/>
        </w:rPr>
        <w:t>пп</w:t>
      </w:r>
      <w:proofErr w:type="spellEnd"/>
      <w:r>
        <w:rPr>
          <w:rFonts w:ascii="Times New Roman" w:eastAsia="Times New Roman" w:hAnsi="Times New Roman" w:cs="Times New Roman"/>
          <w:i/>
          <w:iCs/>
          <w:sz w:val="28"/>
          <w:szCs w:val="28"/>
        </w:rPr>
        <w:t xml:space="preserve">. 2, 6(R), 7(R), 11, 16. </w:t>
      </w:r>
      <w:proofErr w:type="spellStart"/>
      <w:r>
        <w:rPr>
          <w:rFonts w:ascii="Times New Roman" w:eastAsia="Times New Roman" w:hAnsi="Times New Roman" w:cs="Times New Roman"/>
          <w:i/>
          <w:iCs/>
          <w:sz w:val="28"/>
          <w:szCs w:val="28"/>
        </w:rPr>
        <w:t>Інтегральний</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показник</w:t>
      </w:r>
      <w:proofErr w:type="spellEnd"/>
      <w:r>
        <w:rPr>
          <w:rFonts w:ascii="Times New Roman" w:eastAsia="Times New Roman" w:hAnsi="Times New Roman" w:cs="Times New Roman"/>
          <w:i/>
          <w:iCs/>
          <w:sz w:val="28"/>
          <w:szCs w:val="28"/>
        </w:rPr>
        <w:t xml:space="preserve"> — </w:t>
      </w:r>
      <w:proofErr w:type="spellStart"/>
      <w:r>
        <w:rPr>
          <w:rFonts w:ascii="Times New Roman" w:eastAsia="Times New Roman" w:hAnsi="Times New Roman" w:cs="Times New Roman"/>
          <w:i/>
          <w:iCs/>
          <w:sz w:val="28"/>
          <w:szCs w:val="28"/>
        </w:rPr>
        <w:t>середнє</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трьох</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субшкал</w:t>
      </w:r>
      <w:proofErr w:type="spellEnd"/>
      <w:r>
        <w:rPr>
          <w:rFonts w:ascii="Times New Roman" w:eastAsia="Times New Roman" w:hAnsi="Times New Roman" w:cs="Times New Roman"/>
          <w:i/>
          <w:iCs/>
          <w:sz w:val="28"/>
          <w:szCs w:val="28"/>
        </w:rPr>
        <w:t>.</w:t>
      </w:r>
    </w:p>
    <w:p w14:paraId="412BEBA9" w14:textId="77777777" w:rsidR="00843D7B" w:rsidRDefault="00000000">
      <w:r>
        <w:br w:type="page" w:clear="all"/>
      </w:r>
    </w:p>
    <w:p w14:paraId="4CFC912E" w14:textId="77777777" w:rsidR="00843D7B" w:rsidRDefault="00000000">
      <w:pPr>
        <w:spacing w:after="0" w:line="360" w:lineRule="auto"/>
        <w:jc w:val="center"/>
      </w:pPr>
      <w:proofErr w:type="spellStart"/>
      <w:r>
        <w:rPr>
          <w:rFonts w:ascii="Times New Roman" w:eastAsia="Times New Roman" w:hAnsi="Times New Roman" w:cs="Times New Roman"/>
          <w:b/>
          <w:bCs/>
          <w:sz w:val="28"/>
          <w:szCs w:val="28"/>
        </w:rPr>
        <w:lastRenderedPageBreak/>
        <w:t>Додаток</w:t>
      </w:r>
      <w:proofErr w:type="spellEnd"/>
      <w:r>
        <w:rPr>
          <w:rFonts w:ascii="Times New Roman" w:eastAsia="Times New Roman" w:hAnsi="Times New Roman" w:cs="Times New Roman"/>
          <w:b/>
          <w:bCs/>
          <w:sz w:val="28"/>
          <w:szCs w:val="28"/>
        </w:rPr>
        <w:t xml:space="preserve"> Б</w:t>
      </w:r>
    </w:p>
    <w:p w14:paraId="105A62F0" w14:textId="77777777" w:rsidR="00843D7B" w:rsidRDefault="00000000">
      <w:pPr>
        <w:spacing w:after="0" w:line="360" w:lineRule="auto"/>
        <w:jc w:val="center"/>
        <w:rPr>
          <w:rFonts w:ascii="Times New Roman" w:eastAsia="Times New Roman" w:hAnsi="Times New Roman" w:cs="Times New Roman"/>
          <w:b/>
          <w:sz w:val="28"/>
          <w:szCs w:val="28"/>
        </w:rPr>
      </w:pPr>
      <w:proofErr w:type="spellStart"/>
      <w:r>
        <w:rPr>
          <w:rFonts w:ascii="Times New Roman" w:eastAsia="Times New Roman" w:hAnsi="Times New Roman" w:cs="Times New Roman"/>
          <w:b/>
          <w:bCs/>
          <w:sz w:val="28"/>
          <w:szCs w:val="28"/>
        </w:rPr>
        <w:t>Опитувальник</w:t>
      </w:r>
      <w:proofErr w:type="spellEnd"/>
      <w:r>
        <w:rPr>
          <w:rFonts w:ascii="Times New Roman" w:eastAsia="Times New Roman" w:hAnsi="Times New Roman" w:cs="Times New Roman"/>
          <w:b/>
          <w:bCs/>
          <w:sz w:val="28"/>
          <w:szCs w:val="28"/>
        </w:rPr>
        <w:t xml:space="preserve"> «</w:t>
      </w:r>
      <w:proofErr w:type="spellStart"/>
      <w:r>
        <w:rPr>
          <w:rFonts w:ascii="Times New Roman" w:eastAsia="Times New Roman" w:hAnsi="Times New Roman" w:cs="Times New Roman"/>
          <w:b/>
          <w:bCs/>
          <w:sz w:val="28"/>
          <w:szCs w:val="28"/>
        </w:rPr>
        <w:t>Портрет</w:t>
      </w:r>
      <w:proofErr w:type="spellEnd"/>
      <w:r>
        <w:rPr>
          <w:rFonts w:ascii="Times New Roman" w:eastAsia="Times New Roman" w:hAnsi="Times New Roman" w:cs="Times New Roman"/>
          <w:b/>
          <w:bCs/>
          <w:sz w:val="28"/>
          <w:szCs w:val="28"/>
        </w:rPr>
        <w:t xml:space="preserve"> </w:t>
      </w:r>
      <w:proofErr w:type="spellStart"/>
      <w:r>
        <w:rPr>
          <w:rFonts w:ascii="Times New Roman" w:eastAsia="Times New Roman" w:hAnsi="Times New Roman" w:cs="Times New Roman"/>
          <w:b/>
          <w:bCs/>
          <w:sz w:val="28"/>
          <w:szCs w:val="28"/>
        </w:rPr>
        <w:t>цінностей</w:t>
      </w:r>
      <w:proofErr w:type="spellEnd"/>
      <w:r>
        <w:rPr>
          <w:rFonts w:ascii="Times New Roman" w:eastAsia="Times New Roman" w:hAnsi="Times New Roman" w:cs="Times New Roman"/>
          <w:b/>
          <w:bCs/>
          <w:sz w:val="28"/>
          <w:szCs w:val="28"/>
        </w:rPr>
        <w:t xml:space="preserve">» PVQ-40 </w:t>
      </w:r>
    </w:p>
    <w:p w14:paraId="769240C4" w14:textId="77777777" w:rsidR="00843D7B" w:rsidRDefault="00000000">
      <w:pPr>
        <w:spacing w:after="0" w:line="360" w:lineRule="auto"/>
        <w:jc w:val="center"/>
      </w:pPr>
      <w:r>
        <w:rPr>
          <w:rFonts w:ascii="Times New Roman" w:eastAsia="Times New Roman" w:hAnsi="Times New Roman" w:cs="Times New Roman"/>
          <w:b/>
          <w:bCs/>
          <w:sz w:val="28"/>
          <w:szCs w:val="28"/>
        </w:rPr>
        <w:t xml:space="preserve">(Ш. </w:t>
      </w:r>
      <w:proofErr w:type="spellStart"/>
      <w:r>
        <w:rPr>
          <w:rFonts w:ascii="Times New Roman" w:eastAsia="Times New Roman" w:hAnsi="Times New Roman" w:cs="Times New Roman"/>
          <w:b/>
          <w:bCs/>
          <w:sz w:val="28"/>
          <w:szCs w:val="28"/>
        </w:rPr>
        <w:t>Шварц</w:t>
      </w:r>
      <w:proofErr w:type="spellEnd"/>
      <w:r>
        <w:rPr>
          <w:rFonts w:ascii="Times New Roman" w:eastAsia="Times New Roman" w:hAnsi="Times New Roman" w:cs="Times New Roman"/>
          <w:b/>
          <w:bCs/>
          <w:sz w:val="28"/>
          <w:szCs w:val="28"/>
        </w:rPr>
        <w:t xml:space="preserve">, </w:t>
      </w:r>
      <w:proofErr w:type="spellStart"/>
      <w:r>
        <w:rPr>
          <w:rFonts w:ascii="Times New Roman" w:eastAsia="Times New Roman" w:hAnsi="Times New Roman" w:cs="Times New Roman"/>
          <w:b/>
          <w:bCs/>
          <w:sz w:val="28"/>
          <w:szCs w:val="28"/>
        </w:rPr>
        <w:t>адаптація</w:t>
      </w:r>
      <w:proofErr w:type="spellEnd"/>
      <w:r>
        <w:rPr>
          <w:rFonts w:ascii="Times New Roman" w:eastAsia="Times New Roman" w:hAnsi="Times New Roman" w:cs="Times New Roman"/>
          <w:b/>
          <w:bCs/>
          <w:sz w:val="28"/>
          <w:szCs w:val="28"/>
        </w:rPr>
        <w:t xml:space="preserve"> І. </w:t>
      </w:r>
      <w:proofErr w:type="spellStart"/>
      <w:r>
        <w:rPr>
          <w:rFonts w:ascii="Times New Roman" w:eastAsia="Times New Roman" w:hAnsi="Times New Roman" w:cs="Times New Roman"/>
          <w:b/>
          <w:bCs/>
          <w:sz w:val="28"/>
          <w:szCs w:val="28"/>
        </w:rPr>
        <w:t>Семків</w:t>
      </w:r>
      <w:proofErr w:type="spellEnd"/>
      <w:r>
        <w:rPr>
          <w:rFonts w:ascii="Times New Roman" w:eastAsia="Times New Roman" w:hAnsi="Times New Roman" w:cs="Times New Roman"/>
          <w:b/>
          <w:bCs/>
          <w:sz w:val="28"/>
          <w:szCs w:val="28"/>
        </w:rPr>
        <w:t>)</w:t>
      </w:r>
    </w:p>
    <w:p w14:paraId="63CB8627" w14:textId="77777777" w:rsidR="00843D7B" w:rsidRDefault="00000000">
      <w:pPr>
        <w:spacing w:after="0" w:line="360" w:lineRule="auto"/>
        <w:ind w:firstLine="72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Інструкція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Нижче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описано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різних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людей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Прочитайте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кожен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опис</w:t>
      </w:r>
      <w:proofErr w:type="spellEnd"/>
      <w:r>
        <w:rPr>
          <w:rFonts w:ascii="Times New Roman" w:eastAsia="Times New Roman" w:hAnsi="Times New Roman" w:cs="Times New Roman"/>
          <w:sz w:val="28"/>
          <w:szCs w:val="28"/>
        </w:rPr>
        <w:t xml:space="preserve"> і </w:t>
      </w:r>
      <w:proofErr w:type="spellStart"/>
      <w:r>
        <w:rPr>
          <w:rFonts w:ascii="Times New Roman" w:eastAsia="Times New Roman" w:hAnsi="Times New Roman" w:cs="Times New Roman"/>
          <w:sz w:val="28"/>
          <w:szCs w:val="28"/>
        </w:rPr>
        <w:t>вкажіть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наскільки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схожий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вас</w:t>
      </w:r>
      <w:proofErr w:type="spellEnd"/>
      <w:r>
        <w:rPr>
          <w:rFonts w:ascii="Times New Roman" w:eastAsia="Times New Roman" w:hAnsi="Times New Roman" w:cs="Times New Roman"/>
          <w:sz w:val="28"/>
          <w:szCs w:val="28"/>
        </w:rPr>
        <w:t>:</w:t>
      </w:r>
    </w:p>
    <w:p w14:paraId="11E67630" w14:textId="77777777" w:rsidR="00843D7B" w:rsidRDefault="00843D7B">
      <w:pPr>
        <w:spacing w:before="40" w:after="40"/>
      </w:pPr>
    </w:p>
    <w:tbl>
      <w:tblPr>
        <w:tblW w:w="9026" w:type="dxa"/>
        <w:tblLayout w:type="fixed"/>
        <w:tblCellMar>
          <w:top w:w="80" w:type="dxa"/>
          <w:left w:w="140" w:type="dxa"/>
          <w:bottom w:w="80" w:type="dxa"/>
          <w:right w:w="140" w:type="dxa"/>
        </w:tblCellMar>
        <w:tblLook w:val="04A0" w:firstRow="1" w:lastRow="0" w:firstColumn="1" w:lastColumn="0" w:noHBand="0" w:noVBand="1"/>
      </w:tblPr>
      <w:tblGrid>
        <w:gridCol w:w="1500"/>
        <w:gridCol w:w="1504"/>
        <w:gridCol w:w="1506"/>
        <w:gridCol w:w="1504"/>
        <w:gridCol w:w="1505"/>
        <w:gridCol w:w="1507"/>
      </w:tblGrid>
      <w:tr w:rsidR="00843D7B" w14:paraId="06969CD0" w14:textId="77777777">
        <w:trPr>
          <w:tblHeader/>
        </w:trPr>
        <w:tc>
          <w:tcPr>
            <w:tcW w:w="1500" w:type="dxa"/>
            <w:tcBorders>
              <w:top w:val="single" w:sz="4" w:space="0" w:color="1F3864"/>
              <w:left w:val="single" w:sz="4" w:space="0" w:color="1F3864"/>
              <w:bottom w:val="single" w:sz="4" w:space="0" w:color="1F3864"/>
              <w:right w:val="single" w:sz="4" w:space="0" w:color="1F3864"/>
            </w:tcBorders>
            <w:shd w:val="clear" w:color="auto" w:fill="1F3864"/>
          </w:tcPr>
          <w:p w14:paraId="5150D81E" w14:textId="77777777" w:rsidR="00843D7B" w:rsidRDefault="00000000">
            <w:pPr>
              <w:jc w:val="center"/>
            </w:pPr>
            <w:r>
              <w:rPr>
                <w:rFonts w:ascii="Times New Roman" w:eastAsia="Times New Roman" w:hAnsi="Times New Roman" w:cs="Times New Roman"/>
                <w:b/>
                <w:bCs/>
              </w:rPr>
              <w:t xml:space="preserve">1 </w:t>
            </w:r>
            <w:proofErr w:type="spellStart"/>
            <w:r>
              <w:rPr>
                <w:rFonts w:ascii="Times New Roman" w:eastAsia="Times New Roman" w:hAnsi="Times New Roman" w:cs="Times New Roman"/>
                <w:b/>
                <w:bCs/>
              </w:rPr>
              <w:t>Дуже</w:t>
            </w:r>
            <w:proofErr w:type="spellEnd"/>
            <w:r>
              <w:rPr>
                <w:rFonts w:ascii="Times New Roman" w:eastAsia="Times New Roman" w:hAnsi="Times New Roman" w:cs="Times New Roman"/>
                <w:b/>
                <w:bCs/>
              </w:rPr>
              <w:t xml:space="preserve"> </w:t>
            </w:r>
            <w:proofErr w:type="spellStart"/>
            <w:r>
              <w:rPr>
                <w:rFonts w:ascii="Times New Roman" w:eastAsia="Times New Roman" w:hAnsi="Times New Roman" w:cs="Times New Roman"/>
                <w:b/>
                <w:bCs/>
              </w:rPr>
              <w:t>подібно</w:t>
            </w:r>
            <w:proofErr w:type="spellEnd"/>
            <w:r>
              <w:rPr>
                <w:rFonts w:ascii="Times New Roman" w:eastAsia="Times New Roman" w:hAnsi="Times New Roman" w:cs="Times New Roman"/>
                <w:b/>
                <w:bCs/>
              </w:rPr>
              <w:t xml:space="preserve"> </w:t>
            </w:r>
            <w:proofErr w:type="spellStart"/>
            <w:r>
              <w:rPr>
                <w:rFonts w:ascii="Times New Roman" w:eastAsia="Times New Roman" w:hAnsi="Times New Roman" w:cs="Times New Roman"/>
                <w:b/>
                <w:bCs/>
              </w:rPr>
              <w:t>до</w:t>
            </w:r>
            <w:proofErr w:type="spellEnd"/>
            <w:r>
              <w:rPr>
                <w:rFonts w:ascii="Times New Roman" w:eastAsia="Times New Roman" w:hAnsi="Times New Roman" w:cs="Times New Roman"/>
                <w:b/>
                <w:bCs/>
              </w:rPr>
              <w:t xml:space="preserve"> </w:t>
            </w:r>
            <w:proofErr w:type="spellStart"/>
            <w:r>
              <w:rPr>
                <w:rFonts w:ascii="Times New Roman" w:eastAsia="Times New Roman" w:hAnsi="Times New Roman" w:cs="Times New Roman"/>
                <w:b/>
                <w:bCs/>
              </w:rPr>
              <w:t>мене</w:t>
            </w:r>
            <w:proofErr w:type="spellEnd"/>
          </w:p>
        </w:tc>
        <w:tc>
          <w:tcPr>
            <w:tcW w:w="1504" w:type="dxa"/>
            <w:tcBorders>
              <w:top w:val="single" w:sz="4" w:space="0" w:color="1F3864"/>
              <w:left w:val="single" w:sz="4" w:space="0" w:color="1F3864"/>
              <w:bottom w:val="single" w:sz="4" w:space="0" w:color="1F3864"/>
              <w:right w:val="single" w:sz="4" w:space="0" w:color="1F3864"/>
            </w:tcBorders>
            <w:shd w:val="clear" w:color="auto" w:fill="1F3864"/>
          </w:tcPr>
          <w:p w14:paraId="257FD815" w14:textId="77777777" w:rsidR="00843D7B" w:rsidRDefault="00000000">
            <w:pPr>
              <w:jc w:val="center"/>
            </w:pPr>
            <w:r>
              <w:rPr>
                <w:rFonts w:ascii="Times New Roman" w:eastAsia="Times New Roman" w:hAnsi="Times New Roman" w:cs="Times New Roman"/>
                <w:b/>
                <w:bCs/>
              </w:rPr>
              <w:t xml:space="preserve">2 </w:t>
            </w:r>
            <w:proofErr w:type="spellStart"/>
            <w:r>
              <w:rPr>
                <w:rFonts w:ascii="Times New Roman" w:eastAsia="Times New Roman" w:hAnsi="Times New Roman" w:cs="Times New Roman"/>
                <w:b/>
                <w:bCs/>
              </w:rPr>
              <w:t>Так</w:t>
            </w:r>
            <w:proofErr w:type="spellEnd"/>
            <w:r>
              <w:rPr>
                <w:rFonts w:ascii="Times New Roman" w:eastAsia="Times New Roman" w:hAnsi="Times New Roman" w:cs="Times New Roman"/>
                <w:b/>
                <w:bCs/>
              </w:rPr>
              <w:t xml:space="preserve">, </w:t>
            </w:r>
            <w:proofErr w:type="spellStart"/>
            <w:r>
              <w:rPr>
                <w:rFonts w:ascii="Times New Roman" w:eastAsia="Times New Roman" w:hAnsi="Times New Roman" w:cs="Times New Roman"/>
                <w:b/>
                <w:bCs/>
              </w:rPr>
              <w:t>це</w:t>
            </w:r>
            <w:proofErr w:type="spellEnd"/>
            <w:r>
              <w:rPr>
                <w:rFonts w:ascii="Times New Roman" w:eastAsia="Times New Roman" w:hAnsi="Times New Roman" w:cs="Times New Roman"/>
                <w:b/>
                <w:bCs/>
              </w:rPr>
              <w:t xml:space="preserve"> я</w:t>
            </w:r>
          </w:p>
        </w:tc>
        <w:tc>
          <w:tcPr>
            <w:tcW w:w="1506" w:type="dxa"/>
            <w:tcBorders>
              <w:top w:val="single" w:sz="4" w:space="0" w:color="1F3864"/>
              <w:left w:val="single" w:sz="4" w:space="0" w:color="1F3864"/>
              <w:bottom w:val="single" w:sz="4" w:space="0" w:color="1F3864"/>
              <w:right w:val="single" w:sz="4" w:space="0" w:color="1F3864"/>
            </w:tcBorders>
            <w:shd w:val="clear" w:color="auto" w:fill="1F3864"/>
          </w:tcPr>
          <w:p w14:paraId="349167A9" w14:textId="77777777" w:rsidR="00843D7B" w:rsidRDefault="00000000">
            <w:pPr>
              <w:jc w:val="center"/>
            </w:pPr>
            <w:r>
              <w:rPr>
                <w:rFonts w:ascii="Times New Roman" w:eastAsia="Times New Roman" w:hAnsi="Times New Roman" w:cs="Times New Roman"/>
                <w:b/>
                <w:bCs/>
              </w:rPr>
              <w:t xml:space="preserve">3 </w:t>
            </w:r>
            <w:proofErr w:type="spellStart"/>
            <w:r>
              <w:rPr>
                <w:rFonts w:ascii="Times New Roman" w:eastAsia="Times New Roman" w:hAnsi="Times New Roman" w:cs="Times New Roman"/>
                <w:b/>
                <w:bCs/>
              </w:rPr>
              <w:t>Майже</w:t>
            </w:r>
            <w:proofErr w:type="spellEnd"/>
            <w:r>
              <w:rPr>
                <w:rFonts w:ascii="Times New Roman" w:eastAsia="Times New Roman" w:hAnsi="Times New Roman" w:cs="Times New Roman"/>
                <w:b/>
                <w:bCs/>
              </w:rPr>
              <w:t xml:space="preserve">, </w:t>
            </w:r>
            <w:proofErr w:type="spellStart"/>
            <w:r>
              <w:rPr>
                <w:rFonts w:ascii="Times New Roman" w:eastAsia="Times New Roman" w:hAnsi="Times New Roman" w:cs="Times New Roman"/>
                <w:b/>
                <w:bCs/>
              </w:rPr>
              <w:t>як</w:t>
            </w:r>
            <w:proofErr w:type="spellEnd"/>
            <w:r>
              <w:rPr>
                <w:rFonts w:ascii="Times New Roman" w:eastAsia="Times New Roman" w:hAnsi="Times New Roman" w:cs="Times New Roman"/>
                <w:b/>
                <w:bCs/>
              </w:rPr>
              <w:t xml:space="preserve"> я</w:t>
            </w:r>
          </w:p>
        </w:tc>
        <w:tc>
          <w:tcPr>
            <w:tcW w:w="1504" w:type="dxa"/>
            <w:tcBorders>
              <w:top w:val="single" w:sz="4" w:space="0" w:color="1F3864"/>
              <w:left w:val="single" w:sz="4" w:space="0" w:color="1F3864"/>
              <w:bottom w:val="single" w:sz="4" w:space="0" w:color="1F3864"/>
              <w:right w:val="single" w:sz="4" w:space="0" w:color="1F3864"/>
            </w:tcBorders>
            <w:shd w:val="clear" w:color="auto" w:fill="1F3864"/>
          </w:tcPr>
          <w:p w14:paraId="4942838E" w14:textId="77777777" w:rsidR="00843D7B" w:rsidRDefault="00000000">
            <w:pPr>
              <w:jc w:val="center"/>
            </w:pPr>
            <w:r>
              <w:rPr>
                <w:rFonts w:ascii="Times New Roman" w:eastAsia="Times New Roman" w:hAnsi="Times New Roman" w:cs="Times New Roman"/>
                <w:b/>
                <w:bCs/>
              </w:rPr>
              <w:t xml:space="preserve">4 </w:t>
            </w:r>
            <w:proofErr w:type="spellStart"/>
            <w:r>
              <w:rPr>
                <w:rFonts w:ascii="Times New Roman" w:eastAsia="Times New Roman" w:hAnsi="Times New Roman" w:cs="Times New Roman"/>
                <w:b/>
                <w:bCs/>
              </w:rPr>
              <w:t>Трохи</w:t>
            </w:r>
            <w:proofErr w:type="spellEnd"/>
            <w:r>
              <w:rPr>
                <w:rFonts w:ascii="Times New Roman" w:eastAsia="Times New Roman" w:hAnsi="Times New Roman" w:cs="Times New Roman"/>
                <w:b/>
                <w:bCs/>
              </w:rPr>
              <w:t xml:space="preserve"> </w:t>
            </w:r>
            <w:proofErr w:type="spellStart"/>
            <w:r>
              <w:rPr>
                <w:rFonts w:ascii="Times New Roman" w:eastAsia="Times New Roman" w:hAnsi="Times New Roman" w:cs="Times New Roman"/>
                <w:b/>
                <w:bCs/>
              </w:rPr>
              <w:t>схоже</w:t>
            </w:r>
            <w:proofErr w:type="spellEnd"/>
            <w:r>
              <w:rPr>
                <w:rFonts w:ascii="Times New Roman" w:eastAsia="Times New Roman" w:hAnsi="Times New Roman" w:cs="Times New Roman"/>
                <w:b/>
                <w:bCs/>
              </w:rPr>
              <w:t xml:space="preserve"> </w:t>
            </w:r>
            <w:proofErr w:type="spellStart"/>
            <w:r>
              <w:rPr>
                <w:rFonts w:ascii="Times New Roman" w:eastAsia="Times New Roman" w:hAnsi="Times New Roman" w:cs="Times New Roman"/>
                <w:b/>
                <w:bCs/>
              </w:rPr>
              <w:t>на</w:t>
            </w:r>
            <w:proofErr w:type="spellEnd"/>
            <w:r>
              <w:rPr>
                <w:rFonts w:ascii="Times New Roman" w:eastAsia="Times New Roman" w:hAnsi="Times New Roman" w:cs="Times New Roman"/>
                <w:b/>
                <w:bCs/>
              </w:rPr>
              <w:t xml:space="preserve"> </w:t>
            </w:r>
            <w:proofErr w:type="spellStart"/>
            <w:r>
              <w:rPr>
                <w:rFonts w:ascii="Times New Roman" w:eastAsia="Times New Roman" w:hAnsi="Times New Roman" w:cs="Times New Roman"/>
                <w:b/>
                <w:bCs/>
              </w:rPr>
              <w:t>мене</w:t>
            </w:r>
            <w:proofErr w:type="spellEnd"/>
          </w:p>
        </w:tc>
        <w:tc>
          <w:tcPr>
            <w:tcW w:w="1505" w:type="dxa"/>
            <w:tcBorders>
              <w:top w:val="single" w:sz="4" w:space="0" w:color="1F3864"/>
              <w:left w:val="single" w:sz="4" w:space="0" w:color="1F3864"/>
              <w:bottom w:val="single" w:sz="4" w:space="0" w:color="1F3864"/>
              <w:right w:val="single" w:sz="4" w:space="0" w:color="1F3864"/>
            </w:tcBorders>
            <w:shd w:val="clear" w:color="auto" w:fill="1F3864"/>
          </w:tcPr>
          <w:p w14:paraId="17BDAB2A" w14:textId="77777777" w:rsidR="00843D7B" w:rsidRDefault="00000000">
            <w:pPr>
              <w:jc w:val="center"/>
            </w:pPr>
            <w:r>
              <w:rPr>
                <w:rFonts w:ascii="Times New Roman" w:eastAsia="Times New Roman" w:hAnsi="Times New Roman" w:cs="Times New Roman"/>
                <w:b/>
                <w:bCs/>
              </w:rPr>
              <w:t xml:space="preserve">5 </w:t>
            </w:r>
            <w:proofErr w:type="spellStart"/>
            <w:r>
              <w:rPr>
                <w:rFonts w:ascii="Times New Roman" w:eastAsia="Times New Roman" w:hAnsi="Times New Roman" w:cs="Times New Roman"/>
                <w:b/>
                <w:bCs/>
              </w:rPr>
              <w:t>Ні</w:t>
            </w:r>
            <w:proofErr w:type="spellEnd"/>
            <w:r>
              <w:rPr>
                <w:rFonts w:ascii="Times New Roman" w:eastAsia="Times New Roman" w:hAnsi="Times New Roman" w:cs="Times New Roman"/>
                <w:b/>
                <w:bCs/>
              </w:rPr>
              <w:t xml:space="preserve">, </w:t>
            </w:r>
            <w:proofErr w:type="spellStart"/>
            <w:r>
              <w:rPr>
                <w:rFonts w:ascii="Times New Roman" w:eastAsia="Times New Roman" w:hAnsi="Times New Roman" w:cs="Times New Roman"/>
                <w:b/>
                <w:bCs/>
              </w:rPr>
              <w:t>це</w:t>
            </w:r>
            <w:proofErr w:type="spellEnd"/>
            <w:r>
              <w:rPr>
                <w:rFonts w:ascii="Times New Roman" w:eastAsia="Times New Roman" w:hAnsi="Times New Roman" w:cs="Times New Roman"/>
                <w:b/>
                <w:bCs/>
              </w:rPr>
              <w:t xml:space="preserve"> </w:t>
            </w:r>
            <w:proofErr w:type="spellStart"/>
            <w:r>
              <w:rPr>
                <w:rFonts w:ascii="Times New Roman" w:eastAsia="Times New Roman" w:hAnsi="Times New Roman" w:cs="Times New Roman"/>
                <w:b/>
                <w:bCs/>
              </w:rPr>
              <w:t>не</w:t>
            </w:r>
            <w:proofErr w:type="spellEnd"/>
            <w:r>
              <w:rPr>
                <w:rFonts w:ascii="Times New Roman" w:eastAsia="Times New Roman" w:hAnsi="Times New Roman" w:cs="Times New Roman"/>
                <w:b/>
                <w:bCs/>
              </w:rPr>
              <w:t xml:space="preserve"> </w:t>
            </w:r>
            <w:proofErr w:type="spellStart"/>
            <w:r>
              <w:rPr>
                <w:rFonts w:ascii="Times New Roman" w:eastAsia="Times New Roman" w:hAnsi="Times New Roman" w:cs="Times New Roman"/>
                <w:b/>
                <w:bCs/>
              </w:rPr>
              <w:t>про</w:t>
            </w:r>
            <w:proofErr w:type="spellEnd"/>
            <w:r>
              <w:rPr>
                <w:rFonts w:ascii="Times New Roman" w:eastAsia="Times New Roman" w:hAnsi="Times New Roman" w:cs="Times New Roman"/>
                <w:b/>
                <w:bCs/>
              </w:rPr>
              <w:t xml:space="preserve"> </w:t>
            </w:r>
            <w:proofErr w:type="spellStart"/>
            <w:r>
              <w:rPr>
                <w:rFonts w:ascii="Times New Roman" w:eastAsia="Times New Roman" w:hAnsi="Times New Roman" w:cs="Times New Roman"/>
                <w:b/>
                <w:bCs/>
              </w:rPr>
              <w:t>мене</w:t>
            </w:r>
            <w:proofErr w:type="spellEnd"/>
          </w:p>
        </w:tc>
        <w:tc>
          <w:tcPr>
            <w:tcW w:w="1507" w:type="dxa"/>
            <w:tcBorders>
              <w:top w:val="single" w:sz="4" w:space="0" w:color="1F3864"/>
              <w:left w:val="single" w:sz="4" w:space="0" w:color="1F3864"/>
              <w:bottom w:val="single" w:sz="4" w:space="0" w:color="1F3864"/>
              <w:right w:val="single" w:sz="4" w:space="0" w:color="1F3864"/>
            </w:tcBorders>
            <w:shd w:val="clear" w:color="auto" w:fill="1F3864"/>
          </w:tcPr>
          <w:p w14:paraId="625C3629" w14:textId="77777777" w:rsidR="00843D7B" w:rsidRDefault="00000000">
            <w:pPr>
              <w:jc w:val="center"/>
            </w:pPr>
            <w:r>
              <w:rPr>
                <w:rFonts w:ascii="Times New Roman" w:eastAsia="Times New Roman" w:hAnsi="Times New Roman" w:cs="Times New Roman"/>
                <w:b/>
                <w:bCs/>
              </w:rPr>
              <w:t xml:space="preserve">6 </w:t>
            </w:r>
            <w:proofErr w:type="spellStart"/>
            <w:r>
              <w:rPr>
                <w:rFonts w:ascii="Times New Roman" w:eastAsia="Times New Roman" w:hAnsi="Times New Roman" w:cs="Times New Roman"/>
                <w:b/>
                <w:bCs/>
              </w:rPr>
              <w:t>Зовсім</w:t>
            </w:r>
            <w:proofErr w:type="spellEnd"/>
            <w:r>
              <w:rPr>
                <w:rFonts w:ascii="Times New Roman" w:eastAsia="Times New Roman" w:hAnsi="Times New Roman" w:cs="Times New Roman"/>
                <w:b/>
                <w:bCs/>
              </w:rPr>
              <w:t xml:space="preserve"> </w:t>
            </w:r>
            <w:proofErr w:type="spellStart"/>
            <w:r>
              <w:rPr>
                <w:rFonts w:ascii="Times New Roman" w:eastAsia="Times New Roman" w:hAnsi="Times New Roman" w:cs="Times New Roman"/>
                <w:b/>
                <w:bCs/>
              </w:rPr>
              <w:t>не</w:t>
            </w:r>
            <w:proofErr w:type="spellEnd"/>
            <w:r>
              <w:rPr>
                <w:rFonts w:ascii="Times New Roman" w:eastAsia="Times New Roman" w:hAnsi="Times New Roman" w:cs="Times New Roman"/>
                <w:b/>
                <w:bCs/>
              </w:rPr>
              <w:t xml:space="preserve"> </w:t>
            </w:r>
            <w:proofErr w:type="spellStart"/>
            <w:r>
              <w:rPr>
                <w:rFonts w:ascii="Times New Roman" w:eastAsia="Times New Roman" w:hAnsi="Times New Roman" w:cs="Times New Roman"/>
                <w:b/>
                <w:bCs/>
              </w:rPr>
              <w:t>про</w:t>
            </w:r>
            <w:proofErr w:type="spellEnd"/>
            <w:r>
              <w:rPr>
                <w:rFonts w:ascii="Times New Roman" w:eastAsia="Times New Roman" w:hAnsi="Times New Roman" w:cs="Times New Roman"/>
                <w:b/>
                <w:bCs/>
              </w:rPr>
              <w:t xml:space="preserve"> </w:t>
            </w:r>
            <w:proofErr w:type="spellStart"/>
            <w:r>
              <w:rPr>
                <w:rFonts w:ascii="Times New Roman" w:eastAsia="Times New Roman" w:hAnsi="Times New Roman" w:cs="Times New Roman"/>
                <w:b/>
                <w:bCs/>
              </w:rPr>
              <w:t>мене</w:t>
            </w:r>
            <w:proofErr w:type="spellEnd"/>
          </w:p>
        </w:tc>
      </w:tr>
    </w:tbl>
    <w:p w14:paraId="5B0A89D7" w14:textId="77777777" w:rsidR="00843D7B" w:rsidRDefault="00843D7B">
      <w:pPr>
        <w:spacing w:before="40" w:after="40"/>
      </w:pPr>
    </w:p>
    <w:p w14:paraId="3E56D260" w14:textId="77777777" w:rsidR="00843D7B" w:rsidRDefault="00000000">
      <w:pPr>
        <w:spacing w:before="80" w:after="80" w:line="360" w:lineRule="auto"/>
        <w:jc w:val="both"/>
      </w:pPr>
      <w:proofErr w:type="spellStart"/>
      <w:r>
        <w:rPr>
          <w:rFonts w:ascii="Times New Roman" w:eastAsia="Times New Roman" w:hAnsi="Times New Roman" w:cs="Times New Roman"/>
          <w:sz w:val="28"/>
          <w:szCs w:val="28"/>
        </w:rPr>
        <w:t>Шкали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відповідні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пункти</w:t>
      </w:r>
      <w:proofErr w:type="spellEnd"/>
      <w:r>
        <w:rPr>
          <w:rFonts w:ascii="Times New Roman" w:eastAsia="Times New Roman" w:hAnsi="Times New Roman" w:cs="Times New Roman"/>
          <w:sz w:val="28"/>
          <w:szCs w:val="28"/>
        </w:rPr>
        <w:t>:</w:t>
      </w:r>
    </w:p>
    <w:tbl>
      <w:tblPr>
        <w:tblW w:w="9026" w:type="dxa"/>
        <w:tblLayout w:type="fixed"/>
        <w:tblCellMar>
          <w:top w:w="80" w:type="dxa"/>
          <w:left w:w="140" w:type="dxa"/>
          <w:bottom w:w="80" w:type="dxa"/>
          <w:right w:w="140" w:type="dxa"/>
        </w:tblCellMar>
        <w:tblLook w:val="04A0" w:firstRow="1" w:lastRow="0" w:firstColumn="1" w:lastColumn="0" w:noHBand="0" w:noVBand="1"/>
      </w:tblPr>
      <w:tblGrid>
        <w:gridCol w:w="2500"/>
        <w:gridCol w:w="3013"/>
        <w:gridCol w:w="3513"/>
      </w:tblGrid>
      <w:tr w:rsidR="00843D7B" w14:paraId="68A1D6C2" w14:textId="77777777">
        <w:trPr>
          <w:tblHeader/>
        </w:trPr>
        <w:tc>
          <w:tcPr>
            <w:tcW w:w="2500" w:type="dxa"/>
            <w:tcBorders>
              <w:top w:val="single" w:sz="4" w:space="0" w:color="1F3864"/>
              <w:left w:val="single" w:sz="4" w:space="0" w:color="1F3864"/>
              <w:bottom w:val="single" w:sz="4" w:space="0" w:color="1F3864"/>
              <w:right w:val="single" w:sz="4" w:space="0" w:color="1F3864"/>
            </w:tcBorders>
            <w:shd w:val="clear" w:color="auto" w:fill="1F3864"/>
          </w:tcPr>
          <w:p w14:paraId="23D17B7A" w14:textId="77777777" w:rsidR="00843D7B" w:rsidRDefault="00000000">
            <w:pPr>
              <w:jc w:val="center"/>
            </w:pPr>
            <w:proofErr w:type="spellStart"/>
            <w:r>
              <w:rPr>
                <w:rFonts w:ascii="Times New Roman" w:eastAsia="Times New Roman" w:hAnsi="Times New Roman" w:cs="Times New Roman"/>
                <w:b/>
                <w:bCs/>
              </w:rPr>
              <w:t>Цінність</w:t>
            </w:r>
            <w:proofErr w:type="spellEnd"/>
          </w:p>
        </w:tc>
        <w:tc>
          <w:tcPr>
            <w:tcW w:w="3013" w:type="dxa"/>
            <w:tcBorders>
              <w:top w:val="single" w:sz="4" w:space="0" w:color="1F3864"/>
              <w:left w:val="single" w:sz="4" w:space="0" w:color="1F3864"/>
              <w:bottom w:val="single" w:sz="4" w:space="0" w:color="1F3864"/>
              <w:right w:val="single" w:sz="4" w:space="0" w:color="1F3864"/>
            </w:tcBorders>
            <w:shd w:val="clear" w:color="auto" w:fill="1F3864"/>
          </w:tcPr>
          <w:p w14:paraId="367ABF8D" w14:textId="77777777" w:rsidR="00843D7B" w:rsidRDefault="00000000">
            <w:pPr>
              <w:jc w:val="center"/>
            </w:pPr>
            <w:proofErr w:type="spellStart"/>
            <w:r>
              <w:rPr>
                <w:rFonts w:ascii="Times New Roman" w:eastAsia="Times New Roman" w:hAnsi="Times New Roman" w:cs="Times New Roman"/>
                <w:b/>
                <w:bCs/>
              </w:rPr>
              <w:t>Пункти</w:t>
            </w:r>
            <w:proofErr w:type="spellEnd"/>
          </w:p>
        </w:tc>
        <w:tc>
          <w:tcPr>
            <w:tcW w:w="3513" w:type="dxa"/>
            <w:tcBorders>
              <w:top w:val="single" w:sz="4" w:space="0" w:color="1F3864"/>
              <w:left w:val="single" w:sz="4" w:space="0" w:color="1F3864"/>
              <w:bottom w:val="single" w:sz="4" w:space="0" w:color="1F3864"/>
              <w:right w:val="single" w:sz="4" w:space="0" w:color="1F3864"/>
            </w:tcBorders>
            <w:shd w:val="clear" w:color="auto" w:fill="1F3864"/>
          </w:tcPr>
          <w:p w14:paraId="1E1361F6" w14:textId="77777777" w:rsidR="00843D7B" w:rsidRDefault="00000000">
            <w:pPr>
              <w:jc w:val="center"/>
            </w:pPr>
            <w:proofErr w:type="spellStart"/>
            <w:r>
              <w:rPr>
                <w:rFonts w:ascii="Times New Roman" w:eastAsia="Times New Roman" w:hAnsi="Times New Roman" w:cs="Times New Roman"/>
                <w:b/>
                <w:bCs/>
              </w:rPr>
              <w:t>Формула</w:t>
            </w:r>
            <w:proofErr w:type="spellEnd"/>
            <w:r>
              <w:rPr>
                <w:rFonts w:ascii="Times New Roman" w:eastAsia="Times New Roman" w:hAnsi="Times New Roman" w:cs="Times New Roman"/>
                <w:b/>
                <w:bCs/>
              </w:rPr>
              <w:t xml:space="preserve"> </w:t>
            </w:r>
            <w:proofErr w:type="spellStart"/>
            <w:r>
              <w:rPr>
                <w:rFonts w:ascii="Times New Roman" w:eastAsia="Times New Roman" w:hAnsi="Times New Roman" w:cs="Times New Roman"/>
                <w:b/>
                <w:bCs/>
              </w:rPr>
              <w:t>підрахунку</w:t>
            </w:r>
            <w:proofErr w:type="spellEnd"/>
          </w:p>
        </w:tc>
      </w:tr>
      <w:tr w:rsidR="00843D7B" w14:paraId="220360F5" w14:textId="77777777">
        <w:tc>
          <w:tcPr>
            <w:tcW w:w="2500" w:type="dxa"/>
            <w:tcBorders>
              <w:top w:val="single" w:sz="4" w:space="0" w:color="2E74B5"/>
              <w:left w:val="single" w:sz="4" w:space="0" w:color="2E74B5"/>
              <w:bottom w:val="single" w:sz="4" w:space="0" w:color="2E74B5"/>
              <w:right w:val="single" w:sz="4" w:space="0" w:color="2E74B5"/>
            </w:tcBorders>
            <w:shd w:val="clear" w:color="auto" w:fill="EEF3FF"/>
          </w:tcPr>
          <w:p w14:paraId="23B8B9C1" w14:textId="77777777" w:rsidR="00843D7B" w:rsidRDefault="00000000">
            <w:pPr>
              <w:jc w:val="center"/>
            </w:pPr>
            <w:proofErr w:type="spellStart"/>
            <w:r>
              <w:rPr>
                <w:rFonts w:ascii="Times New Roman" w:eastAsia="Times New Roman" w:hAnsi="Times New Roman" w:cs="Times New Roman"/>
              </w:rPr>
              <w:t>Самостійність</w:t>
            </w:r>
            <w:proofErr w:type="spellEnd"/>
          </w:p>
        </w:tc>
        <w:tc>
          <w:tcPr>
            <w:tcW w:w="3013" w:type="dxa"/>
            <w:tcBorders>
              <w:top w:val="single" w:sz="4" w:space="0" w:color="2E74B5"/>
              <w:left w:val="single" w:sz="4" w:space="0" w:color="2E74B5"/>
              <w:bottom w:val="single" w:sz="4" w:space="0" w:color="2E74B5"/>
              <w:right w:val="single" w:sz="4" w:space="0" w:color="2E74B5"/>
            </w:tcBorders>
            <w:shd w:val="clear" w:color="auto" w:fill="FFFFFF"/>
          </w:tcPr>
          <w:p w14:paraId="00BADC76" w14:textId="77777777" w:rsidR="00843D7B" w:rsidRDefault="00000000">
            <w:pPr>
              <w:jc w:val="center"/>
            </w:pPr>
            <w:r>
              <w:rPr>
                <w:rFonts w:ascii="Times New Roman" w:eastAsia="Times New Roman" w:hAnsi="Times New Roman" w:cs="Times New Roman"/>
              </w:rPr>
              <w:t>1, 11, 22, 34</w:t>
            </w:r>
          </w:p>
        </w:tc>
        <w:tc>
          <w:tcPr>
            <w:tcW w:w="3513" w:type="dxa"/>
            <w:tcBorders>
              <w:top w:val="single" w:sz="4" w:space="0" w:color="2E74B5"/>
              <w:left w:val="single" w:sz="4" w:space="0" w:color="2E74B5"/>
              <w:bottom w:val="single" w:sz="4" w:space="0" w:color="2E74B5"/>
              <w:right w:val="single" w:sz="4" w:space="0" w:color="2E74B5"/>
            </w:tcBorders>
            <w:shd w:val="clear" w:color="auto" w:fill="EEF3FF"/>
          </w:tcPr>
          <w:p w14:paraId="1BA848F3" w14:textId="77777777" w:rsidR="00843D7B" w:rsidRDefault="00000000">
            <w:pPr>
              <w:jc w:val="center"/>
            </w:pPr>
            <w:proofErr w:type="spellStart"/>
            <w:r>
              <w:rPr>
                <w:rFonts w:ascii="Times New Roman" w:eastAsia="Times New Roman" w:hAnsi="Times New Roman" w:cs="Times New Roman"/>
              </w:rPr>
              <w:t>Середнє</w:t>
            </w:r>
            <w:proofErr w:type="spellEnd"/>
            <w:r>
              <w:rPr>
                <w:rFonts w:ascii="Times New Roman" w:eastAsia="Times New Roman" w:hAnsi="Times New Roman" w:cs="Times New Roman"/>
              </w:rPr>
              <w:t xml:space="preserve"> 4 </w:t>
            </w:r>
            <w:proofErr w:type="spellStart"/>
            <w:r>
              <w:rPr>
                <w:rFonts w:ascii="Times New Roman" w:eastAsia="Times New Roman" w:hAnsi="Times New Roman" w:cs="Times New Roman"/>
              </w:rPr>
              <w:t>пунктів</w:t>
            </w:r>
            <w:proofErr w:type="spellEnd"/>
          </w:p>
        </w:tc>
      </w:tr>
      <w:tr w:rsidR="00843D7B" w14:paraId="0705D246" w14:textId="77777777">
        <w:tc>
          <w:tcPr>
            <w:tcW w:w="2500" w:type="dxa"/>
            <w:tcBorders>
              <w:top w:val="single" w:sz="4" w:space="0" w:color="2E74B5"/>
              <w:left w:val="single" w:sz="4" w:space="0" w:color="2E74B5"/>
              <w:bottom w:val="single" w:sz="4" w:space="0" w:color="2E74B5"/>
              <w:right w:val="single" w:sz="4" w:space="0" w:color="2E74B5"/>
            </w:tcBorders>
            <w:shd w:val="clear" w:color="auto" w:fill="EEF3FF"/>
          </w:tcPr>
          <w:p w14:paraId="76AB4B57" w14:textId="77777777" w:rsidR="00843D7B" w:rsidRDefault="00000000">
            <w:pPr>
              <w:jc w:val="center"/>
            </w:pPr>
            <w:proofErr w:type="spellStart"/>
            <w:r>
              <w:rPr>
                <w:rFonts w:ascii="Times New Roman" w:eastAsia="Times New Roman" w:hAnsi="Times New Roman" w:cs="Times New Roman"/>
              </w:rPr>
              <w:t>Стимуляція</w:t>
            </w:r>
            <w:proofErr w:type="spellEnd"/>
          </w:p>
        </w:tc>
        <w:tc>
          <w:tcPr>
            <w:tcW w:w="3013" w:type="dxa"/>
            <w:tcBorders>
              <w:top w:val="single" w:sz="4" w:space="0" w:color="2E74B5"/>
              <w:left w:val="single" w:sz="4" w:space="0" w:color="2E74B5"/>
              <w:bottom w:val="single" w:sz="4" w:space="0" w:color="2E74B5"/>
              <w:right w:val="single" w:sz="4" w:space="0" w:color="2E74B5"/>
            </w:tcBorders>
            <w:shd w:val="clear" w:color="auto" w:fill="FFFFFF"/>
          </w:tcPr>
          <w:p w14:paraId="247630DF" w14:textId="77777777" w:rsidR="00843D7B" w:rsidRDefault="00000000">
            <w:pPr>
              <w:jc w:val="center"/>
            </w:pPr>
            <w:r>
              <w:rPr>
                <w:rFonts w:ascii="Times New Roman" w:eastAsia="Times New Roman" w:hAnsi="Times New Roman" w:cs="Times New Roman"/>
              </w:rPr>
              <w:t>6, 15, 30</w:t>
            </w:r>
          </w:p>
        </w:tc>
        <w:tc>
          <w:tcPr>
            <w:tcW w:w="3513" w:type="dxa"/>
            <w:tcBorders>
              <w:top w:val="single" w:sz="4" w:space="0" w:color="2E74B5"/>
              <w:left w:val="single" w:sz="4" w:space="0" w:color="2E74B5"/>
              <w:bottom w:val="single" w:sz="4" w:space="0" w:color="2E74B5"/>
              <w:right w:val="single" w:sz="4" w:space="0" w:color="2E74B5"/>
            </w:tcBorders>
            <w:shd w:val="clear" w:color="auto" w:fill="EEF3FF"/>
          </w:tcPr>
          <w:p w14:paraId="653D983A" w14:textId="77777777" w:rsidR="00843D7B" w:rsidRDefault="00000000">
            <w:pPr>
              <w:jc w:val="center"/>
            </w:pPr>
            <w:proofErr w:type="spellStart"/>
            <w:r>
              <w:rPr>
                <w:rFonts w:ascii="Times New Roman" w:eastAsia="Times New Roman" w:hAnsi="Times New Roman" w:cs="Times New Roman"/>
              </w:rPr>
              <w:t>Середнє</w:t>
            </w:r>
            <w:proofErr w:type="spellEnd"/>
            <w:r>
              <w:rPr>
                <w:rFonts w:ascii="Times New Roman" w:eastAsia="Times New Roman" w:hAnsi="Times New Roman" w:cs="Times New Roman"/>
              </w:rPr>
              <w:t xml:space="preserve"> 3 </w:t>
            </w:r>
            <w:proofErr w:type="spellStart"/>
            <w:r>
              <w:rPr>
                <w:rFonts w:ascii="Times New Roman" w:eastAsia="Times New Roman" w:hAnsi="Times New Roman" w:cs="Times New Roman"/>
              </w:rPr>
              <w:t>пунктів</w:t>
            </w:r>
            <w:proofErr w:type="spellEnd"/>
          </w:p>
        </w:tc>
      </w:tr>
      <w:tr w:rsidR="00843D7B" w14:paraId="25E0A491" w14:textId="77777777">
        <w:tc>
          <w:tcPr>
            <w:tcW w:w="2500" w:type="dxa"/>
            <w:tcBorders>
              <w:top w:val="single" w:sz="4" w:space="0" w:color="2E74B5"/>
              <w:left w:val="single" w:sz="4" w:space="0" w:color="2E74B5"/>
              <w:bottom w:val="single" w:sz="4" w:space="0" w:color="2E74B5"/>
              <w:right w:val="single" w:sz="4" w:space="0" w:color="2E74B5"/>
            </w:tcBorders>
            <w:shd w:val="clear" w:color="auto" w:fill="EEF3FF"/>
          </w:tcPr>
          <w:p w14:paraId="05607BCF" w14:textId="77777777" w:rsidR="00843D7B" w:rsidRDefault="00000000">
            <w:pPr>
              <w:jc w:val="center"/>
            </w:pPr>
            <w:proofErr w:type="spellStart"/>
            <w:r>
              <w:rPr>
                <w:rFonts w:ascii="Times New Roman" w:eastAsia="Times New Roman" w:hAnsi="Times New Roman" w:cs="Times New Roman"/>
              </w:rPr>
              <w:t>Гедонізм</w:t>
            </w:r>
            <w:proofErr w:type="spellEnd"/>
          </w:p>
        </w:tc>
        <w:tc>
          <w:tcPr>
            <w:tcW w:w="3013" w:type="dxa"/>
            <w:tcBorders>
              <w:top w:val="single" w:sz="4" w:space="0" w:color="2E74B5"/>
              <w:left w:val="single" w:sz="4" w:space="0" w:color="2E74B5"/>
              <w:bottom w:val="single" w:sz="4" w:space="0" w:color="2E74B5"/>
              <w:right w:val="single" w:sz="4" w:space="0" w:color="2E74B5"/>
            </w:tcBorders>
            <w:shd w:val="clear" w:color="auto" w:fill="FFFFFF"/>
          </w:tcPr>
          <w:p w14:paraId="617A6666" w14:textId="77777777" w:rsidR="00843D7B" w:rsidRDefault="00000000">
            <w:pPr>
              <w:jc w:val="center"/>
            </w:pPr>
            <w:r>
              <w:rPr>
                <w:rFonts w:ascii="Times New Roman" w:eastAsia="Times New Roman" w:hAnsi="Times New Roman" w:cs="Times New Roman"/>
              </w:rPr>
              <w:t>10, 26, 37</w:t>
            </w:r>
          </w:p>
        </w:tc>
        <w:tc>
          <w:tcPr>
            <w:tcW w:w="3513" w:type="dxa"/>
            <w:tcBorders>
              <w:top w:val="single" w:sz="4" w:space="0" w:color="2E74B5"/>
              <w:left w:val="single" w:sz="4" w:space="0" w:color="2E74B5"/>
              <w:bottom w:val="single" w:sz="4" w:space="0" w:color="2E74B5"/>
              <w:right w:val="single" w:sz="4" w:space="0" w:color="2E74B5"/>
            </w:tcBorders>
            <w:shd w:val="clear" w:color="auto" w:fill="EEF3FF"/>
          </w:tcPr>
          <w:p w14:paraId="2FB74BB8" w14:textId="77777777" w:rsidR="00843D7B" w:rsidRDefault="00000000">
            <w:pPr>
              <w:jc w:val="center"/>
            </w:pPr>
            <w:proofErr w:type="spellStart"/>
            <w:r>
              <w:rPr>
                <w:rFonts w:ascii="Times New Roman" w:eastAsia="Times New Roman" w:hAnsi="Times New Roman" w:cs="Times New Roman"/>
              </w:rPr>
              <w:t>Середнє</w:t>
            </w:r>
            <w:proofErr w:type="spellEnd"/>
            <w:r>
              <w:rPr>
                <w:rFonts w:ascii="Times New Roman" w:eastAsia="Times New Roman" w:hAnsi="Times New Roman" w:cs="Times New Roman"/>
              </w:rPr>
              <w:t xml:space="preserve"> 3 </w:t>
            </w:r>
            <w:proofErr w:type="spellStart"/>
            <w:r>
              <w:rPr>
                <w:rFonts w:ascii="Times New Roman" w:eastAsia="Times New Roman" w:hAnsi="Times New Roman" w:cs="Times New Roman"/>
              </w:rPr>
              <w:t>пунктів</w:t>
            </w:r>
            <w:proofErr w:type="spellEnd"/>
          </w:p>
        </w:tc>
      </w:tr>
      <w:tr w:rsidR="00843D7B" w14:paraId="3183F584" w14:textId="77777777">
        <w:tc>
          <w:tcPr>
            <w:tcW w:w="2500" w:type="dxa"/>
            <w:tcBorders>
              <w:top w:val="single" w:sz="4" w:space="0" w:color="2E74B5"/>
              <w:left w:val="single" w:sz="4" w:space="0" w:color="2E74B5"/>
              <w:bottom w:val="single" w:sz="4" w:space="0" w:color="2E74B5"/>
              <w:right w:val="single" w:sz="4" w:space="0" w:color="2E74B5"/>
            </w:tcBorders>
            <w:shd w:val="clear" w:color="auto" w:fill="EEF3FF"/>
          </w:tcPr>
          <w:p w14:paraId="36161688" w14:textId="77777777" w:rsidR="00843D7B" w:rsidRDefault="00000000">
            <w:pPr>
              <w:jc w:val="center"/>
            </w:pPr>
            <w:proofErr w:type="spellStart"/>
            <w:r>
              <w:rPr>
                <w:rFonts w:ascii="Times New Roman" w:eastAsia="Times New Roman" w:hAnsi="Times New Roman" w:cs="Times New Roman"/>
              </w:rPr>
              <w:t>Досягнення</w:t>
            </w:r>
            <w:proofErr w:type="spellEnd"/>
          </w:p>
        </w:tc>
        <w:tc>
          <w:tcPr>
            <w:tcW w:w="3013" w:type="dxa"/>
            <w:tcBorders>
              <w:top w:val="single" w:sz="4" w:space="0" w:color="2E74B5"/>
              <w:left w:val="single" w:sz="4" w:space="0" w:color="2E74B5"/>
              <w:bottom w:val="single" w:sz="4" w:space="0" w:color="2E74B5"/>
              <w:right w:val="single" w:sz="4" w:space="0" w:color="2E74B5"/>
            </w:tcBorders>
            <w:shd w:val="clear" w:color="auto" w:fill="FFFFFF"/>
          </w:tcPr>
          <w:p w14:paraId="086B40AB" w14:textId="77777777" w:rsidR="00843D7B" w:rsidRDefault="00000000">
            <w:pPr>
              <w:jc w:val="center"/>
            </w:pPr>
            <w:r>
              <w:rPr>
                <w:rFonts w:ascii="Times New Roman" w:eastAsia="Times New Roman" w:hAnsi="Times New Roman" w:cs="Times New Roman"/>
              </w:rPr>
              <w:t>4, 13, 24, 32</w:t>
            </w:r>
          </w:p>
        </w:tc>
        <w:tc>
          <w:tcPr>
            <w:tcW w:w="3513" w:type="dxa"/>
            <w:tcBorders>
              <w:top w:val="single" w:sz="4" w:space="0" w:color="2E74B5"/>
              <w:left w:val="single" w:sz="4" w:space="0" w:color="2E74B5"/>
              <w:bottom w:val="single" w:sz="4" w:space="0" w:color="2E74B5"/>
              <w:right w:val="single" w:sz="4" w:space="0" w:color="2E74B5"/>
            </w:tcBorders>
            <w:shd w:val="clear" w:color="auto" w:fill="EEF3FF"/>
          </w:tcPr>
          <w:p w14:paraId="159C8AC2" w14:textId="77777777" w:rsidR="00843D7B" w:rsidRDefault="00000000">
            <w:pPr>
              <w:jc w:val="center"/>
            </w:pPr>
            <w:proofErr w:type="spellStart"/>
            <w:r>
              <w:rPr>
                <w:rFonts w:ascii="Times New Roman" w:eastAsia="Times New Roman" w:hAnsi="Times New Roman" w:cs="Times New Roman"/>
              </w:rPr>
              <w:t>Середнє</w:t>
            </w:r>
            <w:proofErr w:type="spellEnd"/>
            <w:r>
              <w:rPr>
                <w:rFonts w:ascii="Times New Roman" w:eastAsia="Times New Roman" w:hAnsi="Times New Roman" w:cs="Times New Roman"/>
              </w:rPr>
              <w:t xml:space="preserve"> 4 </w:t>
            </w:r>
            <w:proofErr w:type="spellStart"/>
            <w:r>
              <w:rPr>
                <w:rFonts w:ascii="Times New Roman" w:eastAsia="Times New Roman" w:hAnsi="Times New Roman" w:cs="Times New Roman"/>
              </w:rPr>
              <w:t>пунктів</w:t>
            </w:r>
            <w:proofErr w:type="spellEnd"/>
          </w:p>
        </w:tc>
      </w:tr>
      <w:tr w:rsidR="00843D7B" w14:paraId="27901EB1" w14:textId="77777777">
        <w:tc>
          <w:tcPr>
            <w:tcW w:w="2500" w:type="dxa"/>
            <w:tcBorders>
              <w:top w:val="single" w:sz="4" w:space="0" w:color="2E74B5"/>
              <w:left w:val="single" w:sz="4" w:space="0" w:color="2E74B5"/>
              <w:bottom w:val="single" w:sz="4" w:space="0" w:color="2E74B5"/>
              <w:right w:val="single" w:sz="4" w:space="0" w:color="2E74B5"/>
            </w:tcBorders>
            <w:shd w:val="clear" w:color="auto" w:fill="EEF3FF"/>
          </w:tcPr>
          <w:p w14:paraId="2E6E95E8" w14:textId="77777777" w:rsidR="00843D7B" w:rsidRDefault="00000000">
            <w:pPr>
              <w:jc w:val="center"/>
            </w:pPr>
            <w:proofErr w:type="spellStart"/>
            <w:r>
              <w:rPr>
                <w:rFonts w:ascii="Times New Roman" w:eastAsia="Times New Roman" w:hAnsi="Times New Roman" w:cs="Times New Roman"/>
              </w:rPr>
              <w:t>Влада</w:t>
            </w:r>
            <w:proofErr w:type="spellEnd"/>
          </w:p>
        </w:tc>
        <w:tc>
          <w:tcPr>
            <w:tcW w:w="3013" w:type="dxa"/>
            <w:tcBorders>
              <w:top w:val="single" w:sz="4" w:space="0" w:color="2E74B5"/>
              <w:left w:val="single" w:sz="4" w:space="0" w:color="2E74B5"/>
              <w:bottom w:val="single" w:sz="4" w:space="0" w:color="2E74B5"/>
              <w:right w:val="single" w:sz="4" w:space="0" w:color="2E74B5"/>
            </w:tcBorders>
            <w:shd w:val="clear" w:color="auto" w:fill="FFFFFF"/>
          </w:tcPr>
          <w:p w14:paraId="6379ADA9" w14:textId="77777777" w:rsidR="00843D7B" w:rsidRDefault="00000000">
            <w:pPr>
              <w:jc w:val="center"/>
            </w:pPr>
            <w:r>
              <w:rPr>
                <w:rFonts w:ascii="Times New Roman" w:eastAsia="Times New Roman" w:hAnsi="Times New Roman" w:cs="Times New Roman"/>
              </w:rPr>
              <w:t>2, 17, 39</w:t>
            </w:r>
          </w:p>
        </w:tc>
        <w:tc>
          <w:tcPr>
            <w:tcW w:w="3513" w:type="dxa"/>
            <w:tcBorders>
              <w:top w:val="single" w:sz="4" w:space="0" w:color="2E74B5"/>
              <w:left w:val="single" w:sz="4" w:space="0" w:color="2E74B5"/>
              <w:bottom w:val="single" w:sz="4" w:space="0" w:color="2E74B5"/>
              <w:right w:val="single" w:sz="4" w:space="0" w:color="2E74B5"/>
            </w:tcBorders>
            <w:shd w:val="clear" w:color="auto" w:fill="EEF3FF"/>
          </w:tcPr>
          <w:p w14:paraId="4E081811" w14:textId="77777777" w:rsidR="00843D7B" w:rsidRDefault="00000000">
            <w:pPr>
              <w:jc w:val="center"/>
            </w:pPr>
            <w:proofErr w:type="spellStart"/>
            <w:r>
              <w:rPr>
                <w:rFonts w:ascii="Times New Roman" w:eastAsia="Times New Roman" w:hAnsi="Times New Roman" w:cs="Times New Roman"/>
              </w:rPr>
              <w:t>Середнє</w:t>
            </w:r>
            <w:proofErr w:type="spellEnd"/>
            <w:r>
              <w:rPr>
                <w:rFonts w:ascii="Times New Roman" w:eastAsia="Times New Roman" w:hAnsi="Times New Roman" w:cs="Times New Roman"/>
              </w:rPr>
              <w:t xml:space="preserve"> 3 </w:t>
            </w:r>
            <w:proofErr w:type="spellStart"/>
            <w:r>
              <w:rPr>
                <w:rFonts w:ascii="Times New Roman" w:eastAsia="Times New Roman" w:hAnsi="Times New Roman" w:cs="Times New Roman"/>
              </w:rPr>
              <w:t>пунктів</w:t>
            </w:r>
            <w:proofErr w:type="spellEnd"/>
          </w:p>
        </w:tc>
      </w:tr>
      <w:tr w:rsidR="00843D7B" w14:paraId="4737FE49" w14:textId="77777777">
        <w:tc>
          <w:tcPr>
            <w:tcW w:w="2500" w:type="dxa"/>
            <w:tcBorders>
              <w:top w:val="single" w:sz="4" w:space="0" w:color="2E74B5"/>
              <w:left w:val="single" w:sz="4" w:space="0" w:color="2E74B5"/>
              <w:bottom w:val="single" w:sz="4" w:space="0" w:color="2E74B5"/>
              <w:right w:val="single" w:sz="4" w:space="0" w:color="2E74B5"/>
            </w:tcBorders>
            <w:shd w:val="clear" w:color="auto" w:fill="EEF3FF"/>
          </w:tcPr>
          <w:p w14:paraId="5EF62FF6" w14:textId="77777777" w:rsidR="00843D7B" w:rsidRDefault="00000000">
            <w:pPr>
              <w:jc w:val="center"/>
            </w:pPr>
            <w:proofErr w:type="spellStart"/>
            <w:r>
              <w:rPr>
                <w:rFonts w:ascii="Times New Roman" w:eastAsia="Times New Roman" w:hAnsi="Times New Roman" w:cs="Times New Roman"/>
              </w:rPr>
              <w:t>Безпека</w:t>
            </w:r>
            <w:proofErr w:type="spellEnd"/>
          </w:p>
        </w:tc>
        <w:tc>
          <w:tcPr>
            <w:tcW w:w="3013" w:type="dxa"/>
            <w:tcBorders>
              <w:top w:val="single" w:sz="4" w:space="0" w:color="2E74B5"/>
              <w:left w:val="single" w:sz="4" w:space="0" w:color="2E74B5"/>
              <w:bottom w:val="single" w:sz="4" w:space="0" w:color="2E74B5"/>
              <w:right w:val="single" w:sz="4" w:space="0" w:color="2E74B5"/>
            </w:tcBorders>
            <w:shd w:val="clear" w:color="auto" w:fill="FFFFFF"/>
          </w:tcPr>
          <w:p w14:paraId="259ACB08" w14:textId="77777777" w:rsidR="00843D7B" w:rsidRDefault="00000000">
            <w:pPr>
              <w:jc w:val="center"/>
            </w:pPr>
            <w:r>
              <w:rPr>
                <w:rFonts w:ascii="Times New Roman" w:eastAsia="Times New Roman" w:hAnsi="Times New Roman" w:cs="Times New Roman"/>
              </w:rPr>
              <w:t>5, 14, 21, 31, 35</w:t>
            </w:r>
          </w:p>
        </w:tc>
        <w:tc>
          <w:tcPr>
            <w:tcW w:w="3513" w:type="dxa"/>
            <w:tcBorders>
              <w:top w:val="single" w:sz="4" w:space="0" w:color="2E74B5"/>
              <w:left w:val="single" w:sz="4" w:space="0" w:color="2E74B5"/>
              <w:bottom w:val="single" w:sz="4" w:space="0" w:color="2E74B5"/>
              <w:right w:val="single" w:sz="4" w:space="0" w:color="2E74B5"/>
            </w:tcBorders>
            <w:shd w:val="clear" w:color="auto" w:fill="EEF3FF"/>
          </w:tcPr>
          <w:p w14:paraId="3E6BC381" w14:textId="77777777" w:rsidR="00843D7B" w:rsidRDefault="00000000">
            <w:pPr>
              <w:jc w:val="center"/>
            </w:pPr>
            <w:proofErr w:type="spellStart"/>
            <w:r>
              <w:rPr>
                <w:rFonts w:ascii="Times New Roman" w:eastAsia="Times New Roman" w:hAnsi="Times New Roman" w:cs="Times New Roman"/>
              </w:rPr>
              <w:t>Середнє</w:t>
            </w:r>
            <w:proofErr w:type="spellEnd"/>
            <w:r>
              <w:rPr>
                <w:rFonts w:ascii="Times New Roman" w:eastAsia="Times New Roman" w:hAnsi="Times New Roman" w:cs="Times New Roman"/>
              </w:rPr>
              <w:t xml:space="preserve"> 5 </w:t>
            </w:r>
            <w:proofErr w:type="spellStart"/>
            <w:r>
              <w:rPr>
                <w:rFonts w:ascii="Times New Roman" w:eastAsia="Times New Roman" w:hAnsi="Times New Roman" w:cs="Times New Roman"/>
              </w:rPr>
              <w:t>пунктів</w:t>
            </w:r>
            <w:proofErr w:type="spellEnd"/>
          </w:p>
        </w:tc>
      </w:tr>
      <w:tr w:rsidR="00843D7B" w14:paraId="2FA9191F" w14:textId="77777777">
        <w:tc>
          <w:tcPr>
            <w:tcW w:w="2500" w:type="dxa"/>
            <w:tcBorders>
              <w:top w:val="single" w:sz="4" w:space="0" w:color="2E74B5"/>
              <w:left w:val="single" w:sz="4" w:space="0" w:color="2E74B5"/>
              <w:bottom w:val="single" w:sz="4" w:space="0" w:color="2E74B5"/>
              <w:right w:val="single" w:sz="4" w:space="0" w:color="2E74B5"/>
            </w:tcBorders>
            <w:shd w:val="clear" w:color="auto" w:fill="EEF3FF"/>
          </w:tcPr>
          <w:p w14:paraId="4A2308DE" w14:textId="77777777" w:rsidR="00843D7B" w:rsidRDefault="00000000">
            <w:pPr>
              <w:jc w:val="center"/>
            </w:pPr>
            <w:r>
              <w:rPr>
                <w:rFonts w:ascii="Times New Roman" w:eastAsia="Times New Roman" w:hAnsi="Times New Roman" w:cs="Times New Roman"/>
              </w:rPr>
              <w:t>Конформність</w:t>
            </w:r>
          </w:p>
        </w:tc>
        <w:tc>
          <w:tcPr>
            <w:tcW w:w="3013" w:type="dxa"/>
            <w:tcBorders>
              <w:top w:val="single" w:sz="4" w:space="0" w:color="2E74B5"/>
              <w:left w:val="single" w:sz="4" w:space="0" w:color="2E74B5"/>
              <w:bottom w:val="single" w:sz="4" w:space="0" w:color="2E74B5"/>
              <w:right w:val="single" w:sz="4" w:space="0" w:color="2E74B5"/>
            </w:tcBorders>
            <w:shd w:val="clear" w:color="auto" w:fill="FFFFFF"/>
          </w:tcPr>
          <w:p w14:paraId="3D17F807" w14:textId="77777777" w:rsidR="00843D7B" w:rsidRDefault="00000000">
            <w:pPr>
              <w:jc w:val="center"/>
            </w:pPr>
            <w:r>
              <w:rPr>
                <w:rFonts w:ascii="Times New Roman" w:eastAsia="Times New Roman" w:hAnsi="Times New Roman" w:cs="Times New Roman"/>
              </w:rPr>
              <w:t>7, 16, 28, 36</w:t>
            </w:r>
          </w:p>
        </w:tc>
        <w:tc>
          <w:tcPr>
            <w:tcW w:w="3513" w:type="dxa"/>
            <w:tcBorders>
              <w:top w:val="single" w:sz="4" w:space="0" w:color="2E74B5"/>
              <w:left w:val="single" w:sz="4" w:space="0" w:color="2E74B5"/>
              <w:bottom w:val="single" w:sz="4" w:space="0" w:color="2E74B5"/>
              <w:right w:val="single" w:sz="4" w:space="0" w:color="2E74B5"/>
            </w:tcBorders>
            <w:shd w:val="clear" w:color="auto" w:fill="EEF3FF"/>
          </w:tcPr>
          <w:p w14:paraId="5B92F40A" w14:textId="77777777" w:rsidR="00843D7B" w:rsidRDefault="00000000">
            <w:pPr>
              <w:jc w:val="center"/>
            </w:pPr>
            <w:proofErr w:type="spellStart"/>
            <w:r>
              <w:rPr>
                <w:rFonts w:ascii="Times New Roman" w:eastAsia="Times New Roman" w:hAnsi="Times New Roman" w:cs="Times New Roman"/>
              </w:rPr>
              <w:t>Середнє</w:t>
            </w:r>
            <w:proofErr w:type="spellEnd"/>
            <w:r>
              <w:rPr>
                <w:rFonts w:ascii="Times New Roman" w:eastAsia="Times New Roman" w:hAnsi="Times New Roman" w:cs="Times New Roman"/>
              </w:rPr>
              <w:t xml:space="preserve"> 4 </w:t>
            </w:r>
            <w:proofErr w:type="spellStart"/>
            <w:r>
              <w:rPr>
                <w:rFonts w:ascii="Times New Roman" w:eastAsia="Times New Roman" w:hAnsi="Times New Roman" w:cs="Times New Roman"/>
              </w:rPr>
              <w:t>пунктів</w:t>
            </w:r>
            <w:proofErr w:type="spellEnd"/>
          </w:p>
        </w:tc>
      </w:tr>
      <w:tr w:rsidR="00843D7B" w14:paraId="58BD5CB7" w14:textId="77777777">
        <w:tc>
          <w:tcPr>
            <w:tcW w:w="2500" w:type="dxa"/>
            <w:tcBorders>
              <w:top w:val="single" w:sz="4" w:space="0" w:color="2E74B5"/>
              <w:left w:val="single" w:sz="4" w:space="0" w:color="2E74B5"/>
              <w:bottom w:val="single" w:sz="4" w:space="0" w:color="2E74B5"/>
              <w:right w:val="single" w:sz="4" w:space="0" w:color="2E74B5"/>
            </w:tcBorders>
            <w:shd w:val="clear" w:color="auto" w:fill="EEF3FF"/>
          </w:tcPr>
          <w:p w14:paraId="05358CE9" w14:textId="77777777" w:rsidR="00843D7B" w:rsidRDefault="00000000">
            <w:pPr>
              <w:jc w:val="center"/>
            </w:pPr>
            <w:proofErr w:type="spellStart"/>
            <w:r>
              <w:rPr>
                <w:rFonts w:ascii="Times New Roman" w:eastAsia="Times New Roman" w:hAnsi="Times New Roman" w:cs="Times New Roman"/>
              </w:rPr>
              <w:t>Традиціоналізм</w:t>
            </w:r>
            <w:proofErr w:type="spellEnd"/>
          </w:p>
        </w:tc>
        <w:tc>
          <w:tcPr>
            <w:tcW w:w="3013" w:type="dxa"/>
            <w:tcBorders>
              <w:top w:val="single" w:sz="4" w:space="0" w:color="2E74B5"/>
              <w:left w:val="single" w:sz="4" w:space="0" w:color="2E74B5"/>
              <w:bottom w:val="single" w:sz="4" w:space="0" w:color="2E74B5"/>
              <w:right w:val="single" w:sz="4" w:space="0" w:color="2E74B5"/>
            </w:tcBorders>
            <w:shd w:val="clear" w:color="auto" w:fill="FFFFFF"/>
          </w:tcPr>
          <w:p w14:paraId="726B8788" w14:textId="77777777" w:rsidR="00843D7B" w:rsidRDefault="00000000">
            <w:pPr>
              <w:jc w:val="center"/>
            </w:pPr>
            <w:r>
              <w:rPr>
                <w:rFonts w:ascii="Times New Roman" w:eastAsia="Times New Roman" w:hAnsi="Times New Roman" w:cs="Times New Roman"/>
              </w:rPr>
              <w:t>9, 20, 25, 38</w:t>
            </w:r>
          </w:p>
        </w:tc>
        <w:tc>
          <w:tcPr>
            <w:tcW w:w="3513" w:type="dxa"/>
            <w:tcBorders>
              <w:top w:val="single" w:sz="4" w:space="0" w:color="2E74B5"/>
              <w:left w:val="single" w:sz="4" w:space="0" w:color="2E74B5"/>
              <w:bottom w:val="single" w:sz="4" w:space="0" w:color="2E74B5"/>
              <w:right w:val="single" w:sz="4" w:space="0" w:color="2E74B5"/>
            </w:tcBorders>
            <w:shd w:val="clear" w:color="auto" w:fill="EEF3FF"/>
          </w:tcPr>
          <w:p w14:paraId="223B51C9" w14:textId="77777777" w:rsidR="00843D7B" w:rsidRDefault="00000000">
            <w:pPr>
              <w:jc w:val="center"/>
            </w:pPr>
            <w:proofErr w:type="spellStart"/>
            <w:r>
              <w:rPr>
                <w:rFonts w:ascii="Times New Roman" w:eastAsia="Times New Roman" w:hAnsi="Times New Roman" w:cs="Times New Roman"/>
              </w:rPr>
              <w:t>Середнє</w:t>
            </w:r>
            <w:proofErr w:type="spellEnd"/>
            <w:r>
              <w:rPr>
                <w:rFonts w:ascii="Times New Roman" w:eastAsia="Times New Roman" w:hAnsi="Times New Roman" w:cs="Times New Roman"/>
              </w:rPr>
              <w:t xml:space="preserve"> 4 </w:t>
            </w:r>
            <w:proofErr w:type="spellStart"/>
            <w:r>
              <w:rPr>
                <w:rFonts w:ascii="Times New Roman" w:eastAsia="Times New Roman" w:hAnsi="Times New Roman" w:cs="Times New Roman"/>
              </w:rPr>
              <w:t>пунктів</w:t>
            </w:r>
            <w:proofErr w:type="spellEnd"/>
          </w:p>
        </w:tc>
      </w:tr>
      <w:tr w:rsidR="00843D7B" w14:paraId="67CC3829" w14:textId="77777777">
        <w:tc>
          <w:tcPr>
            <w:tcW w:w="2500" w:type="dxa"/>
            <w:tcBorders>
              <w:top w:val="single" w:sz="4" w:space="0" w:color="2E74B5"/>
              <w:left w:val="single" w:sz="4" w:space="0" w:color="2E74B5"/>
              <w:bottom w:val="single" w:sz="4" w:space="0" w:color="2E74B5"/>
              <w:right w:val="single" w:sz="4" w:space="0" w:color="2E74B5"/>
            </w:tcBorders>
            <w:shd w:val="clear" w:color="auto" w:fill="EEF3FF"/>
          </w:tcPr>
          <w:p w14:paraId="739ACA5E" w14:textId="77777777" w:rsidR="00843D7B" w:rsidRDefault="00000000">
            <w:pPr>
              <w:jc w:val="center"/>
            </w:pPr>
            <w:proofErr w:type="spellStart"/>
            <w:r>
              <w:rPr>
                <w:rFonts w:ascii="Times New Roman" w:eastAsia="Times New Roman" w:hAnsi="Times New Roman" w:cs="Times New Roman"/>
              </w:rPr>
              <w:t>Доброзичливість</w:t>
            </w:r>
            <w:proofErr w:type="spellEnd"/>
          </w:p>
        </w:tc>
        <w:tc>
          <w:tcPr>
            <w:tcW w:w="3013" w:type="dxa"/>
            <w:tcBorders>
              <w:top w:val="single" w:sz="4" w:space="0" w:color="2E74B5"/>
              <w:left w:val="single" w:sz="4" w:space="0" w:color="2E74B5"/>
              <w:bottom w:val="single" w:sz="4" w:space="0" w:color="2E74B5"/>
              <w:right w:val="single" w:sz="4" w:space="0" w:color="2E74B5"/>
            </w:tcBorders>
            <w:shd w:val="clear" w:color="auto" w:fill="FFFFFF"/>
          </w:tcPr>
          <w:p w14:paraId="14527BF3" w14:textId="77777777" w:rsidR="00843D7B" w:rsidRDefault="00000000">
            <w:pPr>
              <w:jc w:val="center"/>
            </w:pPr>
            <w:r>
              <w:rPr>
                <w:rFonts w:ascii="Times New Roman" w:eastAsia="Times New Roman" w:hAnsi="Times New Roman" w:cs="Times New Roman"/>
              </w:rPr>
              <w:t>12, 18, 27, 33</w:t>
            </w:r>
          </w:p>
        </w:tc>
        <w:tc>
          <w:tcPr>
            <w:tcW w:w="3513" w:type="dxa"/>
            <w:tcBorders>
              <w:top w:val="single" w:sz="4" w:space="0" w:color="2E74B5"/>
              <w:left w:val="single" w:sz="4" w:space="0" w:color="2E74B5"/>
              <w:bottom w:val="single" w:sz="4" w:space="0" w:color="2E74B5"/>
              <w:right w:val="single" w:sz="4" w:space="0" w:color="2E74B5"/>
            </w:tcBorders>
            <w:shd w:val="clear" w:color="auto" w:fill="EEF3FF"/>
          </w:tcPr>
          <w:p w14:paraId="3B69E03C" w14:textId="77777777" w:rsidR="00843D7B" w:rsidRDefault="00000000">
            <w:pPr>
              <w:jc w:val="center"/>
            </w:pPr>
            <w:proofErr w:type="spellStart"/>
            <w:r>
              <w:rPr>
                <w:rFonts w:ascii="Times New Roman" w:eastAsia="Times New Roman" w:hAnsi="Times New Roman" w:cs="Times New Roman"/>
              </w:rPr>
              <w:t>Середнє</w:t>
            </w:r>
            <w:proofErr w:type="spellEnd"/>
            <w:r>
              <w:rPr>
                <w:rFonts w:ascii="Times New Roman" w:eastAsia="Times New Roman" w:hAnsi="Times New Roman" w:cs="Times New Roman"/>
              </w:rPr>
              <w:t xml:space="preserve"> 4 </w:t>
            </w:r>
            <w:proofErr w:type="spellStart"/>
            <w:r>
              <w:rPr>
                <w:rFonts w:ascii="Times New Roman" w:eastAsia="Times New Roman" w:hAnsi="Times New Roman" w:cs="Times New Roman"/>
              </w:rPr>
              <w:t>пунктів</w:t>
            </w:r>
            <w:proofErr w:type="spellEnd"/>
          </w:p>
        </w:tc>
      </w:tr>
      <w:tr w:rsidR="00843D7B" w14:paraId="44B6335B" w14:textId="77777777">
        <w:tc>
          <w:tcPr>
            <w:tcW w:w="2500" w:type="dxa"/>
            <w:tcBorders>
              <w:top w:val="single" w:sz="4" w:space="0" w:color="2E74B5"/>
              <w:left w:val="single" w:sz="4" w:space="0" w:color="2E74B5"/>
              <w:bottom w:val="single" w:sz="4" w:space="0" w:color="2E74B5"/>
              <w:right w:val="single" w:sz="4" w:space="0" w:color="2E74B5"/>
            </w:tcBorders>
            <w:shd w:val="clear" w:color="auto" w:fill="EEF3FF"/>
          </w:tcPr>
          <w:p w14:paraId="209358FC" w14:textId="77777777" w:rsidR="00843D7B" w:rsidRDefault="00000000">
            <w:pPr>
              <w:jc w:val="center"/>
            </w:pPr>
            <w:proofErr w:type="spellStart"/>
            <w:r>
              <w:rPr>
                <w:rFonts w:ascii="Times New Roman" w:eastAsia="Times New Roman" w:hAnsi="Times New Roman" w:cs="Times New Roman"/>
              </w:rPr>
              <w:t>Універсалізм</w:t>
            </w:r>
            <w:proofErr w:type="spellEnd"/>
          </w:p>
        </w:tc>
        <w:tc>
          <w:tcPr>
            <w:tcW w:w="3013" w:type="dxa"/>
            <w:tcBorders>
              <w:top w:val="single" w:sz="4" w:space="0" w:color="2E74B5"/>
              <w:left w:val="single" w:sz="4" w:space="0" w:color="2E74B5"/>
              <w:bottom w:val="single" w:sz="4" w:space="0" w:color="2E74B5"/>
              <w:right w:val="single" w:sz="4" w:space="0" w:color="2E74B5"/>
            </w:tcBorders>
            <w:shd w:val="clear" w:color="auto" w:fill="FFFFFF"/>
          </w:tcPr>
          <w:p w14:paraId="4FC97817" w14:textId="77777777" w:rsidR="00843D7B" w:rsidRDefault="00000000">
            <w:pPr>
              <w:jc w:val="center"/>
            </w:pPr>
            <w:r>
              <w:rPr>
                <w:rFonts w:ascii="Times New Roman" w:eastAsia="Times New Roman" w:hAnsi="Times New Roman" w:cs="Times New Roman"/>
              </w:rPr>
              <w:t>3, 8, 19, 23, 29, 40</w:t>
            </w:r>
          </w:p>
        </w:tc>
        <w:tc>
          <w:tcPr>
            <w:tcW w:w="3513" w:type="dxa"/>
            <w:tcBorders>
              <w:top w:val="single" w:sz="4" w:space="0" w:color="2E74B5"/>
              <w:left w:val="single" w:sz="4" w:space="0" w:color="2E74B5"/>
              <w:bottom w:val="single" w:sz="4" w:space="0" w:color="2E74B5"/>
              <w:right w:val="single" w:sz="4" w:space="0" w:color="2E74B5"/>
            </w:tcBorders>
            <w:shd w:val="clear" w:color="auto" w:fill="EEF3FF"/>
          </w:tcPr>
          <w:p w14:paraId="7F10DB33" w14:textId="77777777" w:rsidR="00843D7B" w:rsidRDefault="00000000">
            <w:pPr>
              <w:jc w:val="center"/>
            </w:pPr>
            <w:proofErr w:type="spellStart"/>
            <w:r>
              <w:rPr>
                <w:rFonts w:ascii="Times New Roman" w:eastAsia="Times New Roman" w:hAnsi="Times New Roman" w:cs="Times New Roman"/>
              </w:rPr>
              <w:t>Середнє</w:t>
            </w:r>
            <w:proofErr w:type="spellEnd"/>
            <w:r>
              <w:rPr>
                <w:rFonts w:ascii="Times New Roman" w:eastAsia="Times New Roman" w:hAnsi="Times New Roman" w:cs="Times New Roman"/>
              </w:rPr>
              <w:t xml:space="preserve"> 6 </w:t>
            </w:r>
            <w:proofErr w:type="spellStart"/>
            <w:r>
              <w:rPr>
                <w:rFonts w:ascii="Times New Roman" w:eastAsia="Times New Roman" w:hAnsi="Times New Roman" w:cs="Times New Roman"/>
              </w:rPr>
              <w:t>пунктів</w:t>
            </w:r>
            <w:proofErr w:type="spellEnd"/>
          </w:p>
        </w:tc>
      </w:tr>
    </w:tbl>
    <w:p w14:paraId="1CDCFF68" w14:textId="77777777" w:rsidR="00843D7B" w:rsidRDefault="00000000">
      <w:r>
        <w:br w:type="page" w:clear="all"/>
      </w:r>
    </w:p>
    <w:p w14:paraId="653EE7FC" w14:textId="77777777" w:rsidR="00843D7B" w:rsidRDefault="00000000">
      <w:pPr>
        <w:spacing w:after="0" w:line="360" w:lineRule="auto"/>
        <w:jc w:val="center"/>
      </w:pPr>
      <w:proofErr w:type="spellStart"/>
      <w:r>
        <w:rPr>
          <w:rFonts w:ascii="Times New Roman" w:eastAsia="Times New Roman" w:hAnsi="Times New Roman" w:cs="Times New Roman"/>
          <w:b/>
          <w:bCs/>
          <w:sz w:val="28"/>
          <w:szCs w:val="28"/>
        </w:rPr>
        <w:lastRenderedPageBreak/>
        <w:t>Додаток</w:t>
      </w:r>
      <w:proofErr w:type="spellEnd"/>
      <w:r>
        <w:rPr>
          <w:rFonts w:ascii="Times New Roman" w:eastAsia="Times New Roman" w:hAnsi="Times New Roman" w:cs="Times New Roman"/>
          <w:b/>
          <w:bCs/>
          <w:sz w:val="28"/>
          <w:szCs w:val="28"/>
        </w:rPr>
        <w:t xml:space="preserve"> В</w:t>
      </w:r>
    </w:p>
    <w:p w14:paraId="39569905" w14:textId="77777777" w:rsidR="00843D7B" w:rsidRDefault="00000000">
      <w:pPr>
        <w:spacing w:after="0" w:line="360" w:lineRule="auto"/>
        <w:jc w:val="center"/>
      </w:pPr>
      <w:proofErr w:type="spellStart"/>
      <w:r>
        <w:rPr>
          <w:rFonts w:ascii="Times New Roman" w:eastAsia="Times New Roman" w:hAnsi="Times New Roman" w:cs="Times New Roman"/>
          <w:b/>
          <w:bCs/>
          <w:sz w:val="28"/>
          <w:szCs w:val="28"/>
        </w:rPr>
        <w:t>Тест-опитувальник</w:t>
      </w:r>
      <w:proofErr w:type="spellEnd"/>
      <w:r>
        <w:rPr>
          <w:rFonts w:ascii="Times New Roman" w:eastAsia="Times New Roman" w:hAnsi="Times New Roman" w:cs="Times New Roman"/>
          <w:b/>
          <w:bCs/>
          <w:sz w:val="28"/>
          <w:szCs w:val="28"/>
        </w:rPr>
        <w:t xml:space="preserve"> </w:t>
      </w:r>
      <w:proofErr w:type="spellStart"/>
      <w:r>
        <w:rPr>
          <w:rFonts w:ascii="Times New Roman" w:eastAsia="Times New Roman" w:hAnsi="Times New Roman" w:cs="Times New Roman"/>
          <w:b/>
          <w:bCs/>
          <w:sz w:val="28"/>
          <w:szCs w:val="28"/>
        </w:rPr>
        <w:t>для</w:t>
      </w:r>
      <w:proofErr w:type="spellEnd"/>
      <w:r>
        <w:rPr>
          <w:rFonts w:ascii="Times New Roman" w:eastAsia="Times New Roman" w:hAnsi="Times New Roman" w:cs="Times New Roman"/>
          <w:b/>
          <w:bCs/>
          <w:sz w:val="28"/>
          <w:szCs w:val="28"/>
        </w:rPr>
        <w:t xml:space="preserve"> </w:t>
      </w:r>
      <w:proofErr w:type="spellStart"/>
      <w:r>
        <w:rPr>
          <w:rFonts w:ascii="Times New Roman" w:eastAsia="Times New Roman" w:hAnsi="Times New Roman" w:cs="Times New Roman"/>
          <w:b/>
          <w:bCs/>
          <w:sz w:val="28"/>
          <w:szCs w:val="28"/>
        </w:rPr>
        <w:t>вимірювання</w:t>
      </w:r>
      <w:proofErr w:type="spellEnd"/>
      <w:r>
        <w:rPr>
          <w:rFonts w:ascii="Times New Roman" w:eastAsia="Times New Roman" w:hAnsi="Times New Roman" w:cs="Times New Roman"/>
          <w:b/>
          <w:bCs/>
          <w:sz w:val="28"/>
          <w:szCs w:val="28"/>
        </w:rPr>
        <w:t xml:space="preserve"> </w:t>
      </w:r>
      <w:proofErr w:type="spellStart"/>
      <w:r>
        <w:rPr>
          <w:rFonts w:ascii="Times New Roman" w:eastAsia="Times New Roman" w:hAnsi="Times New Roman" w:cs="Times New Roman"/>
          <w:b/>
          <w:bCs/>
          <w:sz w:val="28"/>
          <w:szCs w:val="28"/>
        </w:rPr>
        <w:t>мотивації</w:t>
      </w:r>
      <w:proofErr w:type="spellEnd"/>
      <w:r>
        <w:rPr>
          <w:rFonts w:ascii="Times New Roman" w:eastAsia="Times New Roman" w:hAnsi="Times New Roman" w:cs="Times New Roman"/>
          <w:b/>
          <w:bCs/>
          <w:sz w:val="28"/>
          <w:szCs w:val="28"/>
        </w:rPr>
        <w:t xml:space="preserve"> </w:t>
      </w:r>
      <w:proofErr w:type="spellStart"/>
      <w:r>
        <w:rPr>
          <w:rFonts w:ascii="Times New Roman" w:eastAsia="Times New Roman" w:hAnsi="Times New Roman" w:cs="Times New Roman"/>
          <w:b/>
          <w:bCs/>
          <w:sz w:val="28"/>
          <w:szCs w:val="28"/>
        </w:rPr>
        <w:t>досягнення</w:t>
      </w:r>
      <w:proofErr w:type="spellEnd"/>
    </w:p>
    <w:p w14:paraId="4A3932ED" w14:textId="77777777" w:rsidR="00843D7B" w:rsidRDefault="00000000">
      <w:pPr>
        <w:spacing w:after="0" w:line="360" w:lineRule="auto"/>
        <w:jc w:val="center"/>
      </w:pPr>
      <w:r>
        <w:rPr>
          <w:rFonts w:ascii="Times New Roman" w:eastAsia="Times New Roman" w:hAnsi="Times New Roman" w:cs="Times New Roman"/>
          <w:i/>
          <w:iCs/>
          <w:sz w:val="28"/>
          <w:szCs w:val="28"/>
        </w:rPr>
        <w:t>(</w:t>
      </w:r>
      <w:proofErr w:type="spellStart"/>
      <w:r>
        <w:rPr>
          <w:rFonts w:ascii="Times New Roman" w:eastAsia="Times New Roman" w:hAnsi="Times New Roman" w:cs="Times New Roman"/>
          <w:i/>
          <w:iCs/>
          <w:sz w:val="28"/>
          <w:szCs w:val="28"/>
        </w:rPr>
        <w:t>модифікація</w:t>
      </w:r>
      <w:proofErr w:type="spellEnd"/>
      <w:r>
        <w:rPr>
          <w:rFonts w:ascii="Times New Roman" w:eastAsia="Times New Roman" w:hAnsi="Times New Roman" w:cs="Times New Roman"/>
          <w:i/>
          <w:iCs/>
          <w:sz w:val="28"/>
          <w:szCs w:val="28"/>
        </w:rPr>
        <w:t xml:space="preserve"> А. </w:t>
      </w:r>
      <w:proofErr w:type="spellStart"/>
      <w:r>
        <w:rPr>
          <w:rFonts w:ascii="Times New Roman" w:eastAsia="Times New Roman" w:hAnsi="Times New Roman" w:cs="Times New Roman"/>
          <w:i/>
          <w:iCs/>
          <w:sz w:val="28"/>
          <w:szCs w:val="28"/>
        </w:rPr>
        <w:t>Мехрабіана</w:t>
      </w:r>
      <w:proofErr w:type="spellEnd"/>
      <w:r>
        <w:rPr>
          <w:rFonts w:ascii="Times New Roman" w:eastAsia="Times New Roman" w:hAnsi="Times New Roman" w:cs="Times New Roman"/>
          <w:i/>
          <w:iCs/>
          <w:sz w:val="28"/>
          <w:szCs w:val="28"/>
        </w:rPr>
        <w:t>)</w:t>
      </w:r>
    </w:p>
    <w:p w14:paraId="0F638D56" w14:textId="77777777" w:rsidR="00843D7B" w:rsidRDefault="00000000">
      <w:pPr>
        <w:spacing w:after="0" w:line="360" w:lineRule="auto"/>
        <w:ind w:firstLine="72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Інструкція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Оцініть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ступінь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своєї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згоди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або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незгоди</w:t>
      </w:r>
      <w:proofErr w:type="spellEnd"/>
      <w:r>
        <w:rPr>
          <w:rFonts w:ascii="Times New Roman" w:eastAsia="Times New Roman" w:hAnsi="Times New Roman" w:cs="Times New Roman"/>
          <w:sz w:val="28"/>
          <w:szCs w:val="28"/>
        </w:rPr>
        <w:t xml:space="preserve"> з </w:t>
      </w:r>
      <w:proofErr w:type="spellStart"/>
      <w:r>
        <w:rPr>
          <w:rFonts w:ascii="Times New Roman" w:eastAsia="Times New Roman" w:hAnsi="Times New Roman" w:cs="Times New Roman"/>
          <w:sz w:val="28"/>
          <w:szCs w:val="28"/>
        </w:rPr>
        <w:t>кожним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твердженням</w:t>
      </w:r>
      <w:proofErr w:type="spellEnd"/>
      <w:r>
        <w:rPr>
          <w:rFonts w:ascii="Times New Roman" w:eastAsia="Times New Roman" w:hAnsi="Times New Roman" w:cs="Times New Roman"/>
          <w:sz w:val="28"/>
          <w:szCs w:val="28"/>
        </w:rPr>
        <w:t>:</w:t>
      </w:r>
    </w:p>
    <w:p w14:paraId="7931CA8B" w14:textId="77777777" w:rsidR="00843D7B" w:rsidRDefault="00843D7B">
      <w:pPr>
        <w:spacing w:before="40" w:after="40"/>
      </w:pPr>
    </w:p>
    <w:tbl>
      <w:tblPr>
        <w:tblW w:w="9026" w:type="dxa"/>
        <w:tblLayout w:type="fixed"/>
        <w:tblCellMar>
          <w:top w:w="80" w:type="dxa"/>
          <w:left w:w="140" w:type="dxa"/>
          <w:bottom w:w="80" w:type="dxa"/>
          <w:right w:w="140" w:type="dxa"/>
        </w:tblCellMar>
        <w:tblLook w:val="04A0" w:firstRow="1" w:lastRow="0" w:firstColumn="1" w:lastColumn="0" w:noHBand="0" w:noVBand="1"/>
      </w:tblPr>
      <w:tblGrid>
        <w:gridCol w:w="1283"/>
        <w:gridCol w:w="1283"/>
        <w:gridCol w:w="1283"/>
        <w:gridCol w:w="1283"/>
        <w:gridCol w:w="1283"/>
        <w:gridCol w:w="1284"/>
        <w:gridCol w:w="1327"/>
      </w:tblGrid>
      <w:tr w:rsidR="00843D7B" w14:paraId="16A47740" w14:textId="77777777">
        <w:trPr>
          <w:tblHeader/>
        </w:trPr>
        <w:tc>
          <w:tcPr>
            <w:tcW w:w="1283" w:type="dxa"/>
            <w:tcBorders>
              <w:top w:val="single" w:sz="4" w:space="0" w:color="1F3864"/>
              <w:left w:val="single" w:sz="4" w:space="0" w:color="1F3864"/>
              <w:bottom w:val="single" w:sz="4" w:space="0" w:color="1F3864"/>
              <w:right w:val="single" w:sz="4" w:space="0" w:color="1F3864"/>
            </w:tcBorders>
            <w:shd w:val="clear" w:color="auto" w:fill="1F3864"/>
          </w:tcPr>
          <w:p w14:paraId="06344071" w14:textId="77777777" w:rsidR="00843D7B" w:rsidRDefault="00000000">
            <w:pPr>
              <w:jc w:val="center"/>
            </w:pPr>
            <w:r>
              <w:rPr>
                <w:rFonts w:ascii="Times New Roman" w:eastAsia="Times New Roman" w:hAnsi="Times New Roman" w:cs="Times New Roman"/>
                <w:b/>
                <w:bCs/>
              </w:rPr>
              <w:t xml:space="preserve">+3 </w:t>
            </w:r>
            <w:proofErr w:type="spellStart"/>
            <w:r>
              <w:rPr>
                <w:rFonts w:ascii="Times New Roman" w:eastAsia="Times New Roman" w:hAnsi="Times New Roman" w:cs="Times New Roman"/>
                <w:b/>
                <w:bCs/>
              </w:rPr>
              <w:t>Повністю</w:t>
            </w:r>
            <w:proofErr w:type="spellEnd"/>
            <w:r>
              <w:rPr>
                <w:rFonts w:ascii="Times New Roman" w:eastAsia="Times New Roman" w:hAnsi="Times New Roman" w:cs="Times New Roman"/>
                <w:b/>
                <w:bCs/>
              </w:rPr>
              <w:t xml:space="preserve"> </w:t>
            </w:r>
            <w:proofErr w:type="spellStart"/>
            <w:r>
              <w:rPr>
                <w:rFonts w:ascii="Times New Roman" w:eastAsia="Times New Roman" w:hAnsi="Times New Roman" w:cs="Times New Roman"/>
                <w:b/>
                <w:bCs/>
              </w:rPr>
              <w:t>згоден</w:t>
            </w:r>
            <w:proofErr w:type="spellEnd"/>
          </w:p>
        </w:tc>
        <w:tc>
          <w:tcPr>
            <w:tcW w:w="1283" w:type="dxa"/>
            <w:tcBorders>
              <w:top w:val="single" w:sz="4" w:space="0" w:color="1F3864"/>
              <w:left w:val="single" w:sz="4" w:space="0" w:color="1F3864"/>
              <w:bottom w:val="single" w:sz="4" w:space="0" w:color="1F3864"/>
              <w:right w:val="single" w:sz="4" w:space="0" w:color="1F3864"/>
            </w:tcBorders>
            <w:shd w:val="clear" w:color="auto" w:fill="1F3864"/>
          </w:tcPr>
          <w:p w14:paraId="1D98F1F7" w14:textId="77777777" w:rsidR="00843D7B" w:rsidRDefault="00000000">
            <w:pPr>
              <w:jc w:val="center"/>
            </w:pPr>
            <w:r>
              <w:rPr>
                <w:rFonts w:ascii="Times New Roman" w:eastAsia="Times New Roman" w:hAnsi="Times New Roman" w:cs="Times New Roman"/>
                <w:b/>
                <w:bCs/>
              </w:rPr>
              <w:t xml:space="preserve">+2 </w:t>
            </w:r>
            <w:proofErr w:type="spellStart"/>
            <w:r>
              <w:rPr>
                <w:rFonts w:ascii="Times New Roman" w:eastAsia="Times New Roman" w:hAnsi="Times New Roman" w:cs="Times New Roman"/>
                <w:b/>
                <w:bCs/>
              </w:rPr>
              <w:t>Згоден</w:t>
            </w:r>
            <w:proofErr w:type="spellEnd"/>
          </w:p>
        </w:tc>
        <w:tc>
          <w:tcPr>
            <w:tcW w:w="1283" w:type="dxa"/>
            <w:tcBorders>
              <w:top w:val="single" w:sz="4" w:space="0" w:color="1F3864"/>
              <w:left w:val="single" w:sz="4" w:space="0" w:color="1F3864"/>
              <w:bottom w:val="single" w:sz="4" w:space="0" w:color="1F3864"/>
              <w:right w:val="single" w:sz="4" w:space="0" w:color="1F3864"/>
            </w:tcBorders>
            <w:shd w:val="clear" w:color="auto" w:fill="1F3864"/>
          </w:tcPr>
          <w:p w14:paraId="0F874C14" w14:textId="77777777" w:rsidR="00843D7B" w:rsidRDefault="00000000">
            <w:pPr>
              <w:jc w:val="center"/>
            </w:pPr>
            <w:r>
              <w:rPr>
                <w:rFonts w:ascii="Times New Roman" w:eastAsia="Times New Roman" w:hAnsi="Times New Roman" w:cs="Times New Roman"/>
                <w:b/>
                <w:bCs/>
              </w:rPr>
              <w:t xml:space="preserve">+1 </w:t>
            </w:r>
            <w:proofErr w:type="spellStart"/>
            <w:r>
              <w:rPr>
                <w:rFonts w:ascii="Times New Roman" w:eastAsia="Times New Roman" w:hAnsi="Times New Roman" w:cs="Times New Roman"/>
                <w:b/>
                <w:bCs/>
              </w:rPr>
              <w:t>Скоріше</w:t>
            </w:r>
            <w:proofErr w:type="spellEnd"/>
            <w:r>
              <w:rPr>
                <w:rFonts w:ascii="Times New Roman" w:eastAsia="Times New Roman" w:hAnsi="Times New Roman" w:cs="Times New Roman"/>
                <w:b/>
                <w:bCs/>
              </w:rPr>
              <w:t xml:space="preserve"> </w:t>
            </w:r>
            <w:proofErr w:type="spellStart"/>
            <w:r>
              <w:rPr>
                <w:rFonts w:ascii="Times New Roman" w:eastAsia="Times New Roman" w:hAnsi="Times New Roman" w:cs="Times New Roman"/>
                <w:b/>
                <w:bCs/>
              </w:rPr>
              <w:t>згоден</w:t>
            </w:r>
            <w:proofErr w:type="spellEnd"/>
          </w:p>
        </w:tc>
        <w:tc>
          <w:tcPr>
            <w:tcW w:w="1283" w:type="dxa"/>
            <w:tcBorders>
              <w:top w:val="single" w:sz="4" w:space="0" w:color="1F3864"/>
              <w:left w:val="single" w:sz="4" w:space="0" w:color="1F3864"/>
              <w:bottom w:val="single" w:sz="4" w:space="0" w:color="1F3864"/>
              <w:right w:val="single" w:sz="4" w:space="0" w:color="1F3864"/>
            </w:tcBorders>
            <w:shd w:val="clear" w:color="auto" w:fill="1F3864"/>
          </w:tcPr>
          <w:p w14:paraId="547E4958" w14:textId="77777777" w:rsidR="00843D7B" w:rsidRDefault="00000000">
            <w:pPr>
              <w:jc w:val="center"/>
            </w:pPr>
            <w:r>
              <w:rPr>
                <w:rFonts w:ascii="Times New Roman" w:eastAsia="Times New Roman" w:hAnsi="Times New Roman" w:cs="Times New Roman"/>
                <w:b/>
                <w:bCs/>
              </w:rPr>
              <w:t xml:space="preserve">0 </w:t>
            </w:r>
            <w:proofErr w:type="spellStart"/>
            <w:r>
              <w:rPr>
                <w:rFonts w:ascii="Times New Roman" w:eastAsia="Times New Roman" w:hAnsi="Times New Roman" w:cs="Times New Roman"/>
                <w:b/>
                <w:bCs/>
              </w:rPr>
              <w:t>Нейтральний</w:t>
            </w:r>
            <w:proofErr w:type="spellEnd"/>
          </w:p>
        </w:tc>
        <w:tc>
          <w:tcPr>
            <w:tcW w:w="1283" w:type="dxa"/>
            <w:tcBorders>
              <w:top w:val="single" w:sz="4" w:space="0" w:color="1F3864"/>
              <w:left w:val="single" w:sz="4" w:space="0" w:color="1F3864"/>
              <w:bottom w:val="single" w:sz="4" w:space="0" w:color="1F3864"/>
              <w:right w:val="single" w:sz="4" w:space="0" w:color="1F3864"/>
            </w:tcBorders>
            <w:shd w:val="clear" w:color="auto" w:fill="1F3864"/>
          </w:tcPr>
          <w:p w14:paraId="0BD0AA03" w14:textId="77777777" w:rsidR="00843D7B" w:rsidRDefault="00000000">
            <w:pPr>
              <w:jc w:val="center"/>
            </w:pPr>
            <w:r>
              <w:rPr>
                <w:rFonts w:ascii="Times New Roman" w:eastAsia="Times New Roman" w:hAnsi="Times New Roman" w:cs="Times New Roman"/>
                <w:b/>
                <w:bCs/>
              </w:rPr>
              <w:t xml:space="preserve">-1 </w:t>
            </w:r>
            <w:proofErr w:type="spellStart"/>
            <w:r>
              <w:rPr>
                <w:rFonts w:ascii="Times New Roman" w:eastAsia="Times New Roman" w:hAnsi="Times New Roman" w:cs="Times New Roman"/>
                <w:b/>
                <w:bCs/>
              </w:rPr>
              <w:t>Скоріше</w:t>
            </w:r>
            <w:proofErr w:type="spellEnd"/>
            <w:r>
              <w:rPr>
                <w:rFonts w:ascii="Times New Roman" w:eastAsia="Times New Roman" w:hAnsi="Times New Roman" w:cs="Times New Roman"/>
                <w:b/>
                <w:bCs/>
              </w:rPr>
              <w:t xml:space="preserve"> </w:t>
            </w:r>
            <w:proofErr w:type="spellStart"/>
            <w:r>
              <w:rPr>
                <w:rFonts w:ascii="Times New Roman" w:eastAsia="Times New Roman" w:hAnsi="Times New Roman" w:cs="Times New Roman"/>
                <w:b/>
                <w:bCs/>
              </w:rPr>
              <w:t>не</w:t>
            </w:r>
            <w:proofErr w:type="spellEnd"/>
            <w:r>
              <w:rPr>
                <w:rFonts w:ascii="Times New Roman" w:eastAsia="Times New Roman" w:hAnsi="Times New Roman" w:cs="Times New Roman"/>
                <w:b/>
                <w:bCs/>
              </w:rPr>
              <w:t xml:space="preserve"> </w:t>
            </w:r>
            <w:proofErr w:type="spellStart"/>
            <w:r>
              <w:rPr>
                <w:rFonts w:ascii="Times New Roman" w:eastAsia="Times New Roman" w:hAnsi="Times New Roman" w:cs="Times New Roman"/>
                <w:b/>
                <w:bCs/>
              </w:rPr>
              <w:t>згоден</w:t>
            </w:r>
            <w:proofErr w:type="spellEnd"/>
          </w:p>
        </w:tc>
        <w:tc>
          <w:tcPr>
            <w:tcW w:w="1284" w:type="dxa"/>
            <w:tcBorders>
              <w:top w:val="single" w:sz="4" w:space="0" w:color="1F3864"/>
              <w:left w:val="single" w:sz="4" w:space="0" w:color="1F3864"/>
              <w:bottom w:val="single" w:sz="4" w:space="0" w:color="1F3864"/>
              <w:right w:val="single" w:sz="4" w:space="0" w:color="1F3864"/>
            </w:tcBorders>
            <w:shd w:val="clear" w:color="auto" w:fill="1F3864"/>
          </w:tcPr>
          <w:p w14:paraId="5F16DDED" w14:textId="77777777" w:rsidR="00843D7B" w:rsidRDefault="00000000">
            <w:pPr>
              <w:jc w:val="center"/>
            </w:pPr>
            <w:r>
              <w:rPr>
                <w:rFonts w:ascii="Times New Roman" w:eastAsia="Times New Roman" w:hAnsi="Times New Roman" w:cs="Times New Roman"/>
                <w:b/>
                <w:bCs/>
              </w:rPr>
              <w:t xml:space="preserve">-2 </w:t>
            </w:r>
            <w:proofErr w:type="spellStart"/>
            <w:r>
              <w:rPr>
                <w:rFonts w:ascii="Times New Roman" w:eastAsia="Times New Roman" w:hAnsi="Times New Roman" w:cs="Times New Roman"/>
                <w:b/>
                <w:bCs/>
              </w:rPr>
              <w:t>Не</w:t>
            </w:r>
            <w:proofErr w:type="spellEnd"/>
            <w:r>
              <w:rPr>
                <w:rFonts w:ascii="Times New Roman" w:eastAsia="Times New Roman" w:hAnsi="Times New Roman" w:cs="Times New Roman"/>
                <w:b/>
                <w:bCs/>
              </w:rPr>
              <w:t xml:space="preserve"> </w:t>
            </w:r>
            <w:proofErr w:type="spellStart"/>
            <w:r>
              <w:rPr>
                <w:rFonts w:ascii="Times New Roman" w:eastAsia="Times New Roman" w:hAnsi="Times New Roman" w:cs="Times New Roman"/>
                <w:b/>
                <w:bCs/>
              </w:rPr>
              <w:t>згоден</w:t>
            </w:r>
            <w:proofErr w:type="spellEnd"/>
          </w:p>
        </w:tc>
        <w:tc>
          <w:tcPr>
            <w:tcW w:w="1327" w:type="dxa"/>
            <w:tcBorders>
              <w:top w:val="single" w:sz="4" w:space="0" w:color="1F3864"/>
              <w:left w:val="single" w:sz="4" w:space="0" w:color="1F3864"/>
              <w:bottom w:val="single" w:sz="4" w:space="0" w:color="1F3864"/>
              <w:right w:val="single" w:sz="4" w:space="0" w:color="1F3864"/>
            </w:tcBorders>
            <w:shd w:val="clear" w:color="auto" w:fill="1F3864"/>
          </w:tcPr>
          <w:p w14:paraId="0B4CA6B7" w14:textId="77777777" w:rsidR="00843D7B" w:rsidRDefault="00000000">
            <w:pPr>
              <w:jc w:val="center"/>
            </w:pPr>
            <w:r>
              <w:rPr>
                <w:rFonts w:ascii="Times New Roman" w:eastAsia="Times New Roman" w:hAnsi="Times New Roman" w:cs="Times New Roman"/>
                <w:b/>
                <w:bCs/>
              </w:rPr>
              <w:t xml:space="preserve">-3 </w:t>
            </w:r>
            <w:proofErr w:type="spellStart"/>
            <w:r>
              <w:rPr>
                <w:rFonts w:ascii="Times New Roman" w:eastAsia="Times New Roman" w:hAnsi="Times New Roman" w:cs="Times New Roman"/>
                <w:b/>
                <w:bCs/>
              </w:rPr>
              <w:t>Повністю</w:t>
            </w:r>
            <w:proofErr w:type="spellEnd"/>
            <w:r>
              <w:rPr>
                <w:rFonts w:ascii="Times New Roman" w:eastAsia="Times New Roman" w:hAnsi="Times New Roman" w:cs="Times New Roman"/>
                <w:b/>
                <w:bCs/>
              </w:rPr>
              <w:t xml:space="preserve"> </w:t>
            </w:r>
            <w:proofErr w:type="spellStart"/>
            <w:r>
              <w:rPr>
                <w:rFonts w:ascii="Times New Roman" w:eastAsia="Times New Roman" w:hAnsi="Times New Roman" w:cs="Times New Roman"/>
                <w:b/>
                <w:bCs/>
              </w:rPr>
              <w:t>не</w:t>
            </w:r>
            <w:proofErr w:type="spellEnd"/>
            <w:r>
              <w:rPr>
                <w:rFonts w:ascii="Times New Roman" w:eastAsia="Times New Roman" w:hAnsi="Times New Roman" w:cs="Times New Roman"/>
                <w:b/>
                <w:bCs/>
              </w:rPr>
              <w:t xml:space="preserve"> </w:t>
            </w:r>
            <w:proofErr w:type="spellStart"/>
            <w:r>
              <w:rPr>
                <w:rFonts w:ascii="Times New Roman" w:eastAsia="Times New Roman" w:hAnsi="Times New Roman" w:cs="Times New Roman"/>
                <w:b/>
                <w:bCs/>
              </w:rPr>
              <w:t>згоден</w:t>
            </w:r>
            <w:proofErr w:type="spellEnd"/>
          </w:p>
        </w:tc>
      </w:tr>
    </w:tbl>
    <w:p w14:paraId="3E7F91A4" w14:textId="77777777" w:rsidR="00843D7B" w:rsidRDefault="00843D7B">
      <w:pPr>
        <w:spacing w:before="40" w:after="40"/>
      </w:pPr>
    </w:p>
    <w:p w14:paraId="3F030DAE" w14:textId="77777777" w:rsidR="00843D7B" w:rsidRDefault="00000000">
      <w:pPr>
        <w:spacing w:after="0" w:line="360" w:lineRule="auto"/>
        <w:ind w:firstLine="720"/>
        <w:jc w:val="both"/>
        <w:rPr>
          <w:rFonts w:ascii="Times New Roman" w:eastAsia="Times New Roman" w:hAnsi="Times New Roman" w:cs="Times New Roman"/>
          <w:bCs/>
          <w:i/>
          <w:sz w:val="28"/>
          <w:szCs w:val="28"/>
        </w:rPr>
      </w:pPr>
      <w:proofErr w:type="spellStart"/>
      <w:r>
        <w:rPr>
          <w:rFonts w:ascii="Times New Roman" w:eastAsia="Times New Roman" w:hAnsi="Times New Roman" w:cs="Times New Roman"/>
          <w:i/>
          <w:iCs/>
          <w:sz w:val="28"/>
          <w:szCs w:val="28"/>
        </w:rPr>
        <w:t>Опитувальник</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містить</w:t>
      </w:r>
      <w:proofErr w:type="spellEnd"/>
      <w:r>
        <w:rPr>
          <w:rFonts w:ascii="Times New Roman" w:eastAsia="Times New Roman" w:hAnsi="Times New Roman" w:cs="Times New Roman"/>
          <w:i/>
          <w:iCs/>
          <w:sz w:val="28"/>
          <w:szCs w:val="28"/>
        </w:rPr>
        <w:t xml:space="preserve"> 32 </w:t>
      </w:r>
      <w:proofErr w:type="spellStart"/>
      <w:r>
        <w:rPr>
          <w:rFonts w:ascii="Times New Roman" w:eastAsia="Times New Roman" w:hAnsi="Times New Roman" w:cs="Times New Roman"/>
          <w:i/>
          <w:iCs/>
          <w:sz w:val="28"/>
          <w:szCs w:val="28"/>
        </w:rPr>
        <w:t>твердження</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Сумарний</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бал</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підраховується</w:t>
      </w:r>
      <w:proofErr w:type="spellEnd"/>
      <w:r>
        <w:rPr>
          <w:rFonts w:ascii="Times New Roman" w:eastAsia="Times New Roman" w:hAnsi="Times New Roman" w:cs="Times New Roman"/>
          <w:i/>
          <w:iCs/>
          <w:sz w:val="28"/>
          <w:szCs w:val="28"/>
        </w:rPr>
        <w:t xml:space="preserve"> з </w:t>
      </w:r>
      <w:proofErr w:type="spellStart"/>
      <w:r>
        <w:rPr>
          <w:rFonts w:ascii="Times New Roman" w:eastAsia="Times New Roman" w:hAnsi="Times New Roman" w:cs="Times New Roman"/>
          <w:i/>
          <w:iCs/>
          <w:sz w:val="28"/>
          <w:szCs w:val="28"/>
        </w:rPr>
        <w:t>урахуванням</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ключа</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прямі</w:t>
      </w:r>
      <w:proofErr w:type="spellEnd"/>
      <w:r>
        <w:rPr>
          <w:rFonts w:ascii="Times New Roman" w:eastAsia="Times New Roman" w:hAnsi="Times New Roman" w:cs="Times New Roman"/>
          <w:i/>
          <w:iCs/>
          <w:sz w:val="28"/>
          <w:szCs w:val="28"/>
        </w:rPr>
        <w:t xml:space="preserve"> «+» </w:t>
      </w:r>
      <w:proofErr w:type="spellStart"/>
      <w:r>
        <w:rPr>
          <w:rFonts w:ascii="Times New Roman" w:eastAsia="Times New Roman" w:hAnsi="Times New Roman" w:cs="Times New Roman"/>
          <w:i/>
          <w:iCs/>
          <w:sz w:val="28"/>
          <w:szCs w:val="28"/>
        </w:rPr>
        <w:t>та</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зворотні</w:t>
      </w:r>
      <w:proofErr w:type="spellEnd"/>
      <w:r>
        <w:rPr>
          <w:rFonts w:ascii="Times New Roman" w:eastAsia="Times New Roman" w:hAnsi="Times New Roman" w:cs="Times New Roman"/>
          <w:i/>
          <w:iCs/>
          <w:sz w:val="28"/>
          <w:szCs w:val="28"/>
        </w:rPr>
        <w:t xml:space="preserve"> «-» </w:t>
      </w:r>
      <w:proofErr w:type="spellStart"/>
      <w:r>
        <w:rPr>
          <w:rFonts w:ascii="Times New Roman" w:eastAsia="Times New Roman" w:hAnsi="Times New Roman" w:cs="Times New Roman"/>
          <w:i/>
          <w:iCs/>
          <w:sz w:val="28"/>
          <w:szCs w:val="28"/>
        </w:rPr>
        <w:t>пункти</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переводяться</w:t>
      </w:r>
      <w:proofErr w:type="spellEnd"/>
      <w:r>
        <w:rPr>
          <w:rFonts w:ascii="Times New Roman" w:eastAsia="Times New Roman" w:hAnsi="Times New Roman" w:cs="Times New Roman"/>
          <w:i/>
          <w:iCs/>
          <w:sz w:val="28"/>
          <w:szCs w:val="28"/>
        </w:rPr>
        <w:t xml:space="preserve"> у </w:t>
      </w:r>
      <w:proofErr w:type="spellStart"/>
      <w:r>
        <w:rPr>
          <w:rFonts w:ascii="Times New Roman" w:eastAsia="Times New Roman" w:hAnsi="Times New Roman" w:cs="Times New Roman"/>
          <w:i/>
          <w:iCs/>
          <w:sz w:val="28"/>
          <w:szCs w:val="28"/>
        </w:rPr>
        <w:t>шкалу</w:t>
      </w:r>
      <w:proofErr w:type="spellEnd"/>
      <w:r>
        <w:rPr>
          <w:rFonts w:ascii="Times New Roman" w:eastAsia="Times New Roman" w:hAnsi="Times New Roman" w:cs="Times New Roman"/>
          <w:i/>
          <w:iCs/>
          <w:sz w:val="28"/>
          <w:szCs w:val="28"/>
        </w:rPr>
        <w:t xml:space="preserve"> 1-7). </w:t>
      </w:r>
      <w:proofErr w:type="spellStart"/>
      <w:r>
        <w:rPr>
          <w:rFonts w:ascii="Times New Roman" w:eastAsia="Times New Roman" w:hAnsi="Times New Roman" w:cs="Times New Roman"/>
          <w:i/>
          <w:iCs/>
          <w:sz w:val="28"/>
          <w:szCs w:val="28"/>
        </w:rPr>
        <w:t>Інтерпретація</w:t>
      </w:r>
      <w:proofErr w:type="spellEnd"/>
      <w:r>
        <w:rPr>
          <w:rFonts w:ascii="Times New Roman" w:eastAsia="Times New Roman" w:hAnsi="Times New Roman" w:cs="Times New Roman"/>
          <w:i/>
          <w:iCs/>
          <w:sz w:val="28"/>
          <w:szCs w:val="28"/>
        </w:rPr>
        <w:t xml:space="preserve">: 165-210 </w:t>
      </w:r>
      <w:proofErr w:type="spellStart"/>
      <w:r>
        <w:rPr>
          <w:rFonts w:ascii="Times New Roman" w:eastAsia="Times New Roman" w:hAnsi="Times New Roman" w:cs="Times New Roman"/>
          <w:i/>
          <w:iCs/>
          <w:sz w:val="28"/>
          <w:szCs w:val="28"/>
        </w:rPr>
        <w:t>балів</w:t>
      </w:r>
      <w:proofErr w:type="spellEnd"/>
      <w:r>
        <w:rPr>
          <w:rFonts w:ascii="Times New Roman" w:eastAsia="Times New Roman" w:hAnsi="Times New Roman" w:cs="Times New Roman"/>
          <w:i/>
          <w:iCs/>
          <w:sz w:val="28"/>
          <w:szCs w:val="28"/>
        </w:rPr>
        <w:t xml:space="preserve"> — </w:t>
      </w:r>
      <w:proofErr w:type="spellStart"/>
      <w:r>
        <w:rPr>
          <w:rFonts w:ascii="Times New Roman" w:eastAsia="Times New Roman" w:hAnsi="Times New Roman" w:cs="Times New Roman"/>
          <w:i/>
          <w:iCs/>
          <w:sz w:val="28"/>
          <w:szCs w:val="28"/>
        </w:rPr>
        <w:t>прагнення</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до</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успіху</w:t>
      </w:r>
      <w:proofErr w:type="spellEnd"/>
      <w:r>
        <w:rPr>
          <w:rFonts w:ascii="Times New Roman" w:eastAsia="Times New Roman" w:hAnsi="Times New Roman" w:cs="Times New Roman"/>
          <w:i/>
          <w:iCs/>
          <w:sz w:val="28"/>
          <w:szCs w:val="28"/>
        </w:rPr>
        <w:t xml:space="preserve">; 76-164 </w:t>
      </w:r>
      <w:proofErr w:type="spellStart"/>
      <w:r>
        <w:rPr>
          <w:rFonts w:ascii="Times New Roman" w:eastAsia="Times New Roman" w:hAnsi="Times New Roman" w:cs="Times New Roman"/>
          <w:i/>
          <w:iCs/>
          <w:sz w:val="28"/>
          <w:szCs w:val="28"/>
        </w:rPr>
        <w:t>балів</w:t>
      </w:r>
      <w:proofErr w:type="spellEnd"/>
      <w:r>
        <w:rPr>
          <w:rFonts w:ascii="Times New Roman" w:eastAsia="Times New Roman" w:hAnsi="Times New Roman" w:cs="Times New Roman"/>
          <w:i/>
          <w:iCs/>
          <w:sz w:val="28"/>
          <w:szCs w:val="28"/>
        </w:rPr>
        <w:t xml:space="preserve"> — </w:t>
      </w:r>
      <w:proofErr w:type="spellStart"/>
      <w:r>
        <w:rPr>
          <w:rFonts w:ascii="Times New Roman" w:eastAsia="Times New Roman" w:hAnsi="Times New Roman" w:cs="Times New Roman"/>
          <w:i/>
          <w:iCs/>
          <w:sz w:val="28"/>
          <w:szCs w:val="28"/>
        </w:rPr>
        <w:t>уникнення</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невдачі</w:t>
      </w:r>
      <w:proofErr w:type="spellEnd"/>
      <w:r>
        <w:rPr>
          <w:rFonts w:ascii="Times New Roman" w:eastAsia="Times New Roman" w:hAnsi="Times New Roman" w:cs="Times New Roman"/>
          <w:i/>
          <w:iCs/>
          <w:sz w:val="28"/>
          <w:szCs w:val="28"/>
        </w:rPr>
        <w:t xml:space="preserve">; 30-75 </w:t>
      </w:r>
      <w:proofErr w:type="spellStart"/>
      <w:r>
        <w:rPr>
          <w:rFonts w:ascii="Times New Roman" w:eastAsia="Times New Roman" w:hAnsi="Times New Roman" w:cs="Times New Roman"/>
          <w:i/>
          <w:iCs/>
          <w:sz w:val="28"/>
          <w:szCs w:val="28"/>
        </w:rPr>
        <w:t>балів</w:t>
      </w:r>
      <w:proofErr w:type="spellEnd"/>
      <w:r>
        <w:rPr>
          <w:rFonts w:ascii="Times New Roman" w:eastAsia="Times New Roman" w:hAnsi="Times New Roman" w:cs="Times New Roman"/>
          <w:i/>
          <w:iCs/>
          <w:sz w:val="28"/>
          <w:szCs w:val="28"/>
        </w:rPr>
        <w:t xml:space="preserve"> — </w:t>
      </w:r>
      <w:proofErr w:type="spellStart"/>
      <w:r>
        <w:rPr>
          <w:rFonts w:ascii="Times New Roman" w:eastAsia="Times New Roman" w:hAnsi="Times New Roman" w:cs="Times New Roman"/>
          <w:i/>
          <w:iCs/>
          <w:sz w:val="28"/>
          <w:szCs w:val="28"/>
        </w:rPr>
        <w:t>невизначена</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мотивація</w:t>
      </w:r>
      <w:proofErr w:type="spellEnd"/>
      <w:r>
        <w:rPr>
          <w:rFonts w:ascii="Times New Roman" w:eastAsia="Times New Roman" w:hAnsi="Times New Roman" w:cs="Times New Roman"/>
          <w:i/>
          <w:iCs/>
          <w:sz w:val="28"/>
          <w:szCs w:val="28"/>
        </w:rPr>
        <w:t>.</w:t>
      </w:r>
    </w:p>
    <w:p w14:paraId="7330A287" w14:textId="77777777" w:rsidR="00843D7B" w:rsidRDefault="00000000">
      <w:pPr>
        <w:spacing w:after="0" w:line="360" w:lineRule="auto"/>
        <w:ind w:firstLine="72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Ключ</w:t>
      </w:r>
      <w:proofErr w:type="spellEnd"/>
      <w:r>
        <w:rPr>
          <w:rFonts w:ascii="Times New Roman" w:eastAsia="Times New Roman" w:hAnsi="Times New Roman" w:cs="Times New Roman"/>
          <w:sz w:val="28"/>
          <w:szCs w:val="28"/>
        </w:rPr>
        <w:t>. (+/-): 1+, 2-, 3+, 4-, 5+, 6-, 7+, 8+, 9-, 10+, 11-, 12-, 13+, 14+, 15-, 16-, 17+, 18-, 19+, 20-, 21+, 22-, 23-, 24+, 25-, 26-, 27-, 28+, 29-, 30-, 31+, 32-.</w:t>
      </w:r>
    </w:p>
    <w:p w14:paraId="2BD7F879" w14:textId="77777777" w:rsidR="00843D7B" w:rsidRDefault="00000000">
      <w:pPr>
        <w:rPr>
          <w:rFonts w:ascii="Times New Roman" w:eastAsia="Times New Roman" w:hAnsi="Times New Roman" w:cs="Times New Roman"/>
          <w:sz w:val="28"/>
          <w:szCs w:val="28"/>
        </w:rPr>
      </w:pPr>
      <w:r>
        <w:br w:type="page" w:clear="all"/>
      </w:r>
    </w:p>
    <w:p w14:paraId="1764154C" w14:textId="77777777" w:rsidR="00843D7B" w:rsidRDefault="00843D7B"/>
    <w:p w14:paraId="7591C831" w14:textId="77777777" w:rsidR="00843D7B" w:rsidRDefault="00000000">
      <w:pPr>
        <w:spacing w:after="0" w:line="360" w:lineRule="auto"/>
        <w:jc w:val="center"/>
      </w:pPr>
      <w:proofErr w:type="spellStart"/>
      <w:r>
        <w:rPr>
          <w:rFonts w:ascii="Times New Roman" w:eastAsia="Times New Roman" w:hAnsi="Times New Roman" w:cs="Times New Roman"/>
          <w:b/>
          <w:bCs/>
          <w:sz w:val="28"/>
          <w:szCs w:val="28"/>
        </w:rPr>
        <w:t>Додаток</w:t>
      </w:r>
      <w:proofErr w:type="spellEnd"/>
      <w:r>
        <w:rPr>
          <w:rFonts w:ascii="Times New Roman" w:eastAsia="Times New Roman" w:hAnsi="Times New Roman" w:cs="Times New Roman"/>
          <w:b/>
          <w:bCs/>
          <w:sz w:val="28"/>
          <w:szCs w:val="28"/>
        </w:rPr>
        <w:t xml:space="preserve"> Г</w:t>
      </w:r>
    </w:p>
    <w:p w14:paraId="74B9F9DB" w14:textId="77777777" w:rsidR="00843D7B" w:rsidRDefault="00000000">
      <w:pPr>
        <w:spacing w:after="0" w:line="360" w:lineRule="auto"/>
        <w:jc w:val="center"/>
      </w:pPr>
      <w:proofErr w:type="spellStart"/>
      <w:r>
        <w:rPr>
          <w:rFonts w:ascii="Times New Roman" w:eastAsia="Times New Roman" w:hAnsi="Times New Roman" w:cs="Times New Roman"/>
          <w:b/>
          <w:bCs/>
          <w:sz w:val="28"/>
          <w:szCs w:val="28"/>
        </w:rPr>
        <w:t>Методика</w:t>
      </w:r>
      <w:proofErr w:type="spellEnd"/>
      <w:r>
        <w:rPr>
          <w:rFonts w:ascii="Times New Roman" w:eastAsia="Times New Roman" w:hAnsi="Times New Roman" w:cs="Times New Roman"/>
          <w:b/>
          <w:bCs/>
          <w:sz w:val="28"/>
          <w:szCs w:val="28"/>
        </w:rPr>
        <w:t xml:space="preserve"> «</w:t>
      </w:r>
      <w:proofErr w:type="spellStart"/>
      <w:r>
        <w:rPr>
          <w:rFonts w:ascii="Times New Roman" w:eastAsia="Times New Roman" w:hAnsi="Times New Roman" w:cs="Times New Roman"/>
          <w:b/>
          <w:bCs/>
          <w:sz w:val="28"/>
          <w:szCs w:val="28"/>
        </w:rPr>
        <w:t>Мотиваційні</w:t>
      </w:r>
      <w:proofErr w:type="spellEnd"/>
      <w:r>
        <w:rPr>
          <w:rFonts w:ascii="Times New Roman" w:eastAsia="Times New Roman" w:hAnsi="Times New Roman" w:cs="Times New Roman"/>
          <w:b/>
          <w:bCs/>
          <w:sz w:val="28"/>
          <w:szCs w:val="28"/>
        </w:rPr>
        <w:t xml:space="preserve"> </w:t>
      </w:r>
      <w:proofErr w:type="spellStart"/>
      <w:r>
        <w:rPr>
          <w:rFonts w:ascii="Times New Roman" w:eastAsia="Times New Roman" w:hAnsi="Times New Roman" w:cs="Times New Roman"/>
          <w:b/>
          <w:bCs/>
          <w:sz w:val="28"/>
          <w:szCs w:val="28"/>
        </w:rPr>
        <w:t>впливи</w:t>
      </w:r>
      <w:proofErr w:type="spellEnd"/>
      <w:r>
        <w:rPr>
          <w:rFonts w:ascii="Times New Roman" w:eastAsia="Times New Roman" w:hAnsi="Times New Roman" w:cs="Times New Roman"/>
          <w:b/>
          <w:bCs/>
          <w:sz w:val="28"/>
          <w:szCs w:val="28"/>
        </w:rPr>
        <w:t xml:space="preserve"> </w:t>
      </w:r>
      <w:proofErr w:type="spellStart"/>
      <w:r>
        <w:rPr>
          <w:rFonts w:ascii="Times New Roman" w:eastAsia="Times New Roman" w:hAnsi="Times New Roman" w:cs="Times New Roman"/>
          <w:b/>
          <w:bCs/>
          <w:sz w:val="28"/>
          <w:szCs w:val="28"/>
        </w:rPr>
        <w:t>на</w:t>
      </w:r>
      <w:proofErr w:type="spellEnd"/>
      <w:r>
        <w:rPr>
          <w:rFonts w:ascii="Times New Roman" w:eastAsia="Times New Roman" w:hAnsi="Times New Roman" w:cs="Times New Roman"/>
          <w:b/>
          <w:bCs/>
          <w:sz w:val="28"/>
          <w:szCs w:val="28"/>
        </w:rPr>
        <w:t xml:space="preserve"> </w:t>
      </w:r>
      <w:proofErr w:type="spellStart"/>
      <w:r>
        <w:rPr>
          <w:rFonts w:ascii="Times New Roman" w:eastAsia="Times New Roman" w:hAnsi="Times New Roman" w:cs="Times New Roman"/>
          <w:b/>
          <w:bCs/>
          <w:sz w:val="28"/>
          <w:szCs w:val="28"/>
        </w:rPr>
        <w:t>вибір</w:t>
      </w:r>
      <w:proofErr w:type="spellEnd"/>
      <w:r>
        <w:rPr>
          <w:rFonts w:ascii="Times New Roman" w:eastAsia="Times New Roman" w:hAnsi="Times New Roman" w:cs="Times New Roman"/>
          <w:b/>
          <w:bCs/>
          <w:sz w:val="28"/>
          <w:szCs w:val="28"/>
        </w:rPr>
        <w:t xml:space="preserve"> </w:t>
      </w:r>
      <w:proofErr w:type="spellStart"/>
      <w:r>
        <w:rPr>
          <w:rFonts w:ascii="Times New Roman" w:eastAsia="Times New Roman" w:hAnsi="Times New Roman" w:cs="Times New Roman"/>
          <w:b/>
          <w:bCs/>
          <w:sz w:val="28"/>
          <w:szCs w:val="28"/>
        </w:rPr>
        <w:t>професійної</w:t>
      </w:r>
      <w:proofErr w:type="spellEnd"/>
      <w:r>
        <w:rPr>
          <w:rFonts w:ascii="Times New Roman" w:eastAsia="Times New Roman" w:hAnsi="Times New Roman" w:cs="Times New Roman"/>
          <w:b/>
          <w:bCs/>
          <w:sz w:val="28"/>
          <w:szCs w:val="28"/>
        </w:rPr>
        <w:t xml:space="preserve"> </w:t>
      </w:r>
      <w:proofErr w:type="spellStart"/>
      <w:r>
        <w:rPr>
          <w:rFonts w:ascii="Times New Roman" w:eastAsia="Times New Roman" w:hAnsi="Times New Roman" w:cs="Times New Roman"/>
          <w:b/>
          <w:bCs/>
          <w:sz w:val="28"/>
          <w:szCs w:val="28"/>
        </w:rPr>
        <w:t>діяльності</w:t>
      </w:r>
      <w:proofErr w:type="spellEnd"/>
      <w:r>
        <w:rPr>
          <w:rFonts w:ascii="Times New Roman" w:eastAsia="Times New Roman" w:hAnsi="Times New Roman" w:cs="Times New Roman"/>
          <w:b/>
          <w:bCs/>
          <w:sz w:val="28"/>
          <w:szCs w:val="28"/>
        </w:rPr>
        <w:t>»</w:t>
      </w:r>
    </w:p>
    <w:p w14:paraId="1DB342B8" w14:textId="77777777" w:rsidR="00843D7B" w:rsidRDefault="00000000">
      <w:pPr>
        <w:spacing w:after="0" w:line="360" w:lineRule="auto"/>
        <w:jc w:val="center"/>
      </w:pPr>
      <w:r>
        <w:rPr>
          <w:rFonts w:ascii="Times New Roman" w:eastAsia="Times New Roman" w:hAnsi="Times New Roman" w:cs="Times New Roman"/>
          <w:i/>
          <w:iCs/>
          <w:sz w:val="28"/>
          <w:szCs w:val="28"/>
        </w:rPr>
        <w:t xml:space="preserve">(Д. </w:t>
      </w:r>
      <w:proofErr w:type="spellStart"/>
      <w:r>
        <w:rPr>
          <w:rFonts w:ascii="Times New Roman" w:eastAsia="Times New Roman" w:hAnsi="Times New Roman" w:cs="Times New Roman"/>
          <w:i/>
          <w:iCs/>
          <w:sz w:val="28"/>
          <w:szCs w:val="28"/>
        </w:rPr>
        <w:t>Барбуто</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та</w:t>
      </w:r>
      <w:proofErr w:type="spellEnd"/>
      <w:r>
        <w:rPr>
          <w:rFonts w:ascii="Times New Roman" w:eastAsia="Times New Roman" w:hAnsi="Times New Roman" w:cs="Times New Roman"/>
          <w:i/>
          <w:iCs/>
          <w:sz w:val="28"/>
          <w:szCs w:val="28"/>
        </w:rPr>
        <w:t xml:space="preserve"> Р. </w:t>
      </w:r>
      <w:proofErr w:type="spellStart"/>
      <w:r>
        <w:rPr>
          <w:rFonts w:ascii="Times New Roman" w:eastAsia="Times New Roman" w:hAnsi="Times New Roman" w:cs="Times New Roman"/>
          <w:i/>
          <w:iCs/>
          <w:sz w:val="28"/>
          <w:szCs w:val="28"/>
        </w:rPr>
        <w:t>Сколл</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переклад</w:t>
      </w:r>
      <w:proofErr w:type="spellEnd"/>
      <w:r>
        <w:rPr>
          <w:rFonts w:ascii="Times New Roman" w:eastAsia="Times New Roman" w:hAnsi="Times New Roman" w:cs="Times New Roman"/>
          <w:i/>
          <w:iCs/>
          <w:sz w:val="28"/>
          <w:szCs w:val="28"/>
        </w:rPr>
        <w:t xml:space="preserve"> О. </w:t>
      </w:r>
      <w:proofErr w:type="spellStart"/>
      <w:r>
        <w:rPr>
          <w:rFonts w:ascii="Times New Roman" w:eastAsia="Times New Roman" w:hAnsi="Times New Roman" w:cs="Times New Roman"/>
          <w:i/>
          <w:iCs/>
          <w:sz w:val="28"/>
          <w:szCs w:val="28"/>
        </w:rPr>
        <w:t>Сидоренко</w:t>
      </w:r>
      <w:proofErr w:type="spellEnd"/>
      <w:r>
        <w:rPr>
          <w:rFonts w:ascii="Times New Roman" w:eastAsia="Times New Roman" w:hAnsi="Times New Roman" w:cs="Times New Roman"/>
          <w:i/>
          <w:iCs/>
          <w:sz w:val="28"/>
          <w:szCs w:val="28"/>
        </w:rPr>
        <w:t>)</w:t>
      </w:r>
    </w:p>
    <w:p w14:paraId="01133F93" w14:textId="77777777" w:rsidR="00843D7B" w:rsidRDefault="00000000">
      <w:pPr>
        <w:spacing w:after="0" w:line="360" w:lineRule="auto"/>
        <w:ind w:firstLine="72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Інструкція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Оцініть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кожне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твердження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w:t>
      </w:r>
      <w:proofErr w:type="spellEnd"/>
      <w:r>
        <w:rPr>
          <w:rFonts w:ascii="Times New Roman" w:eastAsia="Times New Roman" w:hAnsi="Times New Roman" w:cs="Times New Roman"/>
          <w:sz w:val="28"/>
          <w:szCs w:val="28"/>
        </w:rPr>
        <w:t xml:space="preserve"> 5-бальною </w:t>
      </w:r>
      <w:proofErr w:type="spellStart"/>
      <w:r>
        <w:rPr>
          <w:rFonts w:ascii="Times New Roman" w:eastAsia="Times New Roman" w:hAnsi="Times New Roman" w:cs="Times New Roman"/>
          <w:sz w:val="28"/>
          <w:szCs w:val="28"/>
        </w:rPr>
        <w:t>шкалою</w:t>
      </w:r>
      <w:proofErr w:type="spellEnd"/>
      <w:r>
        <w:rPr>
          <w:rFonts w:ascii="Times New Roman" w:eastAsia="Times New Roman" w:hAnsi="Times New Roman" w:cs="Times New Roman"/>
          <w:sz w:val="28"/>
          <w:szCs w:val="28"/>
        </w:rPr>
        <w:t>:</w:t>
      </w:r>
    </w:p>
    <w:p w14:paraId="5A7A9CC1" w14:textId="77777777" w:rsidR="00843D7B" w:rsidRDefault="00843D7B">
      <w:pPr>
        <w:spacing w:before="40" w:after="40"/>
      </w:pPr>
    </w:p>
    <w:tbl>
      <w:tblPr>
        <w:tblW w:w="9026" w:type="dxa"/>
        <w:tblLayout w:type="fixed"/>
        <w:tblCellMar>
          <w:top w:w="80" w:type="dxa"/>
          <w:left w:w="140" w:type="dxa"/>
          <w:bottom w:w="80" w:type="dxa"/>
          <w:right w:w="140" w:type="dxa"/>
        </w:tblCellMar>
        <w:tblLook w:val="04A0" w:firstRow="1" w:lastRow="0" w:firstColumn="1" w:lastColumn="0" w:noHBand="0" w:noVBand="1"/>
      </w:tblPr>
      <w:tblGrid>
        <w:gridCol w:w="1799"/>
        <w:gridCol w:w="1806"/>
        <w:gridCol w:w="1806"/>
        <w:gridCol w:w="1807"/>
        <w:gridCol w:w="1808"/>
      </w:tblGrid>
      <w:tr w:rsidR="00843D7B" w14:paraId="33E1B85C" w14:textId="77777777">
        <w:trPr>
          <w:tblHeader/>
        </w:trPr>
        <w:tc>
          <w:tcPr>
            <w:tcW w:w="1799" w:type="dxa"/>
            <w:tcBorders>
              <w:top w:val="single" w:sz="4" w:space="0" w:color="1F3864"/>
              <w:left w:val="single" w:sz="4" w:space="0" w:color="1F3864"/>
              <w:bottom w:val="single" w:sz="4" w:space="0" w:color="1F3864"/>
              <w:right w:val="single" w:sz="4" w:space="0" w:color="1F3864"/>
            </w:tcBorders>
            <w:shd w:val="clear" w:color="auto" w:fill="1F3864"/>
          </w:tcPr>
          <w:p w14:paraId="2CDC745A" w14:textId="77777777" w:rsidR="00843D7B" w:rsidRDefault="00000000">
            <w:pPr>
              <w:jc w:val="center"/>
            </w:pPr>
            <w:r>
              <w:rPr>
                <w:rFonts w:ascii="Times New Roman" w:eastAsia="Times New Roman" w:hAnsi="Times New Roman" w:cs="Times New Roman"/>
                <w:b/>
                <w:bCs/>
              </w:rPr>
              <w:t xml:space="preserve">-2 </w:t>
            </w:r>
            <w:proofErr w:type="spellStart"/>
            <w:r>
              <w:rPr>
                <w:rFonts w:ascii="Times New Roman" w:eastAsia="Times New Roman" w:hAnsi="Times New Roman" w:cs="Times New Roman"/>
                <w:b/>
                <w:bCs/>
              </w:rPr>
              <w:t>Вкрай</w:t>
            </w:r>
            <w:proofErr w:type="spellEnd"/>
            <w:r>
              <w:rPr>
                <w:rFonts w:ascii="Times New Roman" w:eastAsia="Times New Roman" w:hAnsi="Times New Roman" w:cs="Times New Roman"/>
                <w:b/>
                <w:bCs/>
              </w:rPr>
              <w:t xml:space="preserve"> </w:t>
            </w:r>
            <w:proofErr w:type="spellStart"/>
            <w:r>
              <w:rPr>
                <w:rFonts w:ascii="Times New Roman" w:eastAsia="Times New Roman" w:hAnsi="Times New Roman" w:cs="Times New Roman"/>
                <w:b/>
                <w:bCs/>
              </w:rPr>
              <w:t>неправильно</w:t>
            </w:r>
            <w:proofErr w:type="spellEnd"/>
          </w:p>
        </w:tc>
        <w:tc>
          <w:tcPr>
            <w:tcW w:w="1806" w:type="dxa"/>
            <w:tcBorders>
              <w:top w:val="single" w:sz="4" w:space="0" w:color="1F3864"/>
              <w:left w:val="single" w:sz="4" w:space="0" w:color="1F3864"/>
              <w:bottom w:val="single" w:sz="4" w:space="0" w:color="1F3864"/>
              <w:right w:val="single" w:sz="4" w:space="0" w:color="1F3864"/>
            </w:tcBorders>
            <w:shd w:val="clear" w:color="auto" w:fill="1F3864"/>
          </w:tcPr>
          <w:p w14:paraId="206876A4" w14:textId="77777777" w:rsidR="00843D7B" w:rsidRDefault="00000000">
            <w:pPr>
              <w:jc w:val="center"/>
            </w:pPr>
            <w:r>
              <w:rPr>
                <w:rFonts w:ascii="Times New Roman" w:eastAsia="Times New Roman" w:hAnsi="Times New Roman" w:cs="Times New Roman"/>
                <w:b/>
                <w:bCs/>
              </w:rPr>
              <w:t xml:space="preserve">-1 </w:t>
            </w:r>
            <w:proofErr w:type="spellStart"/>
            <w:r>
              <w:rPr>
                <w:rFonts w:ascii="Times New Roman" w:eastAsia="Times New Roman" w:hAnsi="Times New Roman" w:cs="Times New Roman"/>
                <w:b/>
                <w:bCs/>
              </w:rPr>
              <w:t>Неправильно</w:t>
            </w:r>
            <w:proofErr w:type="spellEnd"/>
          </w:p>
        </w:tc>
        <w:tc>
          <w:tcPr>
            <w:tcW w:w="1806" w:type="dxa"/>
            <w:tcBorders>
              <w:top w:val="single" w:sz="4" w:space="0" w:color="1F3864"/>
              <w:left w:val="single" w:sz="4" w:space="0" w:color="1F3864"/>
              <w:bottom w:val="single" w:sz="4" w:space="0" w:color="1F3864"/>
              <w:right w:val="single" w:sz="4" w:space="0" w:color="1F3864"/>
            </w:tcBorders>
            <w:shd w:val="clear" w:color="auto" w:fill="1F3864"/>
          </w:tcPr>
          <w:p w14:paraId="629C322A" w14:textId="77777777" w:rsidR="00843D7B" w:rsidRDefault="00000000">
            <w:pPr>
              <w:jc w:val="center"/>
            </w:pPr>
            <w:r>
              <w:rPr>
                <w:rFonts w:ascii="Times New Roman" w:eastAsia="Times New Roman" w:hAnsi="Times New Roman" w:cs="Times New Roman"/>
                <w:b/>
                <w:bCs/>
              </w:rPr>
              <w:t xml:space="preserve">0 </w:t>
            </w:r>
            <w:proofErr w:type="spellStart"/>
            <w:r>
              <w:rPr>
                <w:rFonts w:ascii="Times New Roman" w:eastAsia="Times New Roman" w:hAnsi="Times New Roman" w:cs="Times New Roman"/>
                <w:b/>
                <w:bCs/>
              </w:rPr>
              <w:t>Коли</w:t>
            </w:r>
            <w:proofErr w:type="spellEnd"/>
            <w:r>
              <w:rPr>
                <w:rFonts w:ascii="Times New Roman" w:eastAsia="Times New Roman" w:hAnsi="Times New Roman" w:cs="Times New Roman"/>
                <w:b/>
                <w:bCs/>
              </w:rPr>
              <w:t xml:space="preserve"> </w:t>
            </w:r>
            <w:proofErr w:type="spellStart"/>
            <w:r>
              <w:rPr>
                <w:rFonts w:ascii="Times New Roman" w:eastAsia="Times New Roman" w:hAnsi="Times New Roman" w:cs="Times New Roman"/>
                <w:b/>
                <w:bCs/>
              </w:rPr>
              <w:t>як</w:t>
            </w:r>
            <w:proofErr w:type="spellEnd"/>
          </w:p>
        </w:tc>
        <w:tc>
          <w:tcPr>
            <w:tcW w:w="1807" w:type="dxa"/>
            <w:tcBorders>
              <w:top w:val="single" w:sz="4" w:space="0" w:color="1F3864"/>
              <w:left w:val="single" w:sz="4" w:space="0" w:color="1F3864"/>
              <w:bottom w:val="single" w:sz="4" w:space="0" w:color="1F3864"/>
              <w:right w:val="single" w:sz="4" w:space="0" w:color="1F3864"/>
            </w:tcBorders>
            <w:shd w:val="clear" w:color="auto" w:fill="1F3864"/>
          </w:tcPr>
          <w:p w14:paraId="1D3D6521" w14:textId="77777777" w:rsidR="00843D7B" w:rsidRDefault="00000000">
            <w:pPr>
              <w:jc w:val="center"/>
            </w:pPr>
            <w:r>
              <w:rPr>
                <w:rFonts w:ascii="Times New Roman" w:eastAsia="Times New Roman" w:hAnsi="Times New Roman" w:cs="Times New Roman"/>
                <w:b/>
                <w:bCs/>
              </w:rPr>
              <w:t xml:space="preserve">+1 </w:t>
            </w:r>
            <w:proofErr w:type="spellStart"/>
            <w:r>
              <w:rPr>
                <w:rFonts w:ascii="Times New Roman" w:eastAsia="Times New Roman" w:hAnsi="Times New Roman" w:cs="Times New Roman"/>
                <w:b/>
                <w:bCs/>
              </w:rPr>
              <w:t>Правильно</w:t>
            </w:r>
            <w:proofErr w:type="spellEnd"/>
          </w:p>
        </w:tc>
        <w:tc>
          <w:tcPr>
            <w:tcW w:w="1808" w:type="dxa"/>
            <w:tcBorders>
              <w:top w:val="single" w:sz="4" w:space="0" w:color="1F3864"/>
              <w:left w:val="single" w:sz="4" w:space="0" w:color="1F3864"/>
              <w:bottom w:val="single" w:sz="4" w:space="0" w:color="1F3864"/>
              <w:right w:val="single" w:sz="4" w:space="0" w:color="1F3864"/>
            </w:tcBorders>
            <w:shd w:val="clear" w:color="auto" w:fill="1F3864"/>
          </w:tcPr>
          <w:p w14:paraId="575D5DBB" w14:textId="77777777" w:rsidR="00843D7B" w:rsidRDefault="00000000">
            <w:pPr>
              <w:jc w:val="center"/>
            </w:pPr>
            <w:r>
              <w:rPr>
                <w:rFonts w:ascii="Times New Roman" w:eastAsia="Times New Roman" w:hAnsi="Times New Roman" w:cs="Times New Roman"/>
                <w:b/>
                <w:bCs/>
              </w:rPr>
              <w:t xml:space="preserve">+2 </w:t>
            </w:r>
            <w:proofErr w:type="spellStart"/>
            <w:r>
              <w:rPr>
                <w:rFonts w:ascii="Times New Roman" w:eastAsia="Times New Roman" w:hAnsi="Times New Roman" w:cs="Times New Roman"/>
                <w:b/>
                <w:bCs/>
              </w:rPr>
              <w:t>Дуже</w:t>
            </w:r>
            <w:proofErr w:type="spellEnd"/>
            <w:r>
              <w:rPr>
                <w:rFonts w:ascii="Times New Roman" w:eastAsia="Times New Roman" w:hAnsi="Times New Roman" w:cs="Times New Roman"/>
                <w:b/>
                <w:bCs/>
              </w:rPr>
              <w:t xml:space="preserve"> </w:t>
            </w:r>
            <w:proofErr w:type="spellStart"/>
            <w:r>
              <w:rPr>
                <w:rFonts w:ascii="Times New Roman" w:eastAsia="Times New Roman" w:hAnsi="Times New Roman" w:cs="Times New Roman"/>
                <w:b/>
                <w:bCs/>
              </w:rPr>
              <w:t>правильно</w:t>
            </w:r>
            <w:proofErr w:type="spellEnd"/>
          </w:p>
        </w:tc>
      </w:tr>
    </w:tbl>
    <w:p w14:paraId="756A6AB3" w14:textId="77777777" w:rsidR="00843D7B" w:rsidRDefault="00843D7B">
      <w:pPr>
        <w:spacing w:before="40" w:after="40"/>
      </w:pPr>
    </w:p>
    <w:p w14:paraId="0E8C4799" w14:textId="77777777" w:rsidR="00843D7B" w:rsidRDefault="00000000">
      <w:pPr>
        <w:spacing w:before="80" w:after="80" w:line="360" w:lineRule="auto"/>
        <w:jc w:val="both"/>
      </w:pPr>
      <w:proofErr w:type="spellStart"/>
      <w:r>
        <w:rPr>
          <w:rFonts w:ascii="Times New Roman" w:eastAsia="Times New Roman" w:hAnsi="Times New Roman" w:cs="Times New Roman"/>
          <w:i/>
          <w:iCs/>
          <w:sz w:val="28"/>
          <w:szCs w:val="28"/>
        </w:rPr>
        <w:t>Опитувальник</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містить</w:t>
      </w:r>
      <w:proofErr w:type="spellEnd"/>
      <w:r>
        <w:rPr>
          <w:rFonts w:ascii="Times New Roman" w:eastAsia="Times New Roman" w:hAnsi="Times New Roman" w:cs="Times New Roman"/>
          <w:i/>
          <w:iCs/>
          <w:sz w:val="28"/>
          <w:szCs w:val="28"/>
        </w:rPr>
        <w:t xml:space="preserve"> 30 </w:t>
      </w:r>
      <w:proofErr w:type="spellStart"/>
      <w:r>
        <w:rPr>
          <w:rFonts w:ascii="Times New Roman" w:eastAsia="Times New Roman" w:hAnsi="Times New Roman" w:cs="Times New Roman"/>
          <w:i/>
          <w:iCs/>
          <w:sz w:val="28"/>
          <w:szCs w:val="28"/>
        </w:rPr>
        <w:t>тверджень</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Підрахунок</w:t>
      </w:r>
      <w:proofErr w:type="spellEnd"/>
      <w:r>
        <w:rPr>
          <w:rFonts w:ascii="Times New Roman" w:eastAsia="Times New Roman" w:hAnsi="Times New Roman" w:cs="Times New Roman"/>
          <w:i/>
          <w:iCs/>
          <w:sz w:val="28"/>
          <w:szCs w:val="28"/>
        </w:rPr>
        <w:t xml:space="preserve"> — </w:t>
      </w:r>
      <w:proofErr w:type="spellStart"/>
      <w:r>
        <w:rPr>
          <w:rFonts w:ascii="Times New Roman" w:eastAsia="Times New Roman" w:hAnsi="Times New Roman" w:cs="Times New Roman"/>
          <w:i/>
          <w:iCs/>
          <w:sz w:val="28"/>
          <w:szCs w:val="28"/>
        </w:rPr>
        <w:t>сума</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балів</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за</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пʼятьма</w:t>
      </w:r>
      <w:proofErr w:type="spellEnd"/>
      <w:r>
        <w:rPr>
          <w:rFonts w:ascii="Times New Roman" w:eastAsia="Times New Roman" w:hAnsi="Times New Roman" w:cs="Times New Roman"/>
          <w:i/>
          <w:iCs/>
          <w:sz w:val="28"/>
          <w:szCs w:val="28"/>
        </w:rPr>
        <w:t xml:space="preserve"> </w:t>
      </w:r>
      <w:proofErr w:type="spellStart"/>
      <w:r>
        <w:rPr>
          <w:rFonts w:ascii="Times New Roman" w:eastAsia="Times New Roman" w:hAnsi="Times New Roman" w:cs="Times New Roman"/>
          <w:i/>
          <w:iCs/>
          <w:sz w:val="28"/>
          <w:szCs w:val="28"/>
        </w:rPr>
        <w:t>стовпцями</w:t>
      </w:r>
      <w:proofErr w:type="spellEnd"/>
      <w:r>
        <w:rPr>
          <w:rFonts w:ascii="Times New Roman" w:eastAsia="Times New Roman" w:hAnsi="Times New Roman" w:cs="Times New Roman"/>
          <w:i/>
          <w:iCs/>
          <w:sz w:val="28"/>
          <w:szCs w:val="28"/>
        </w:rPr>
        <w:t>:</w:t>
      </w:r>
    </w:p>
    <w:tbl>
      <w:tblPr>
        <w:tblW w:w="9026" w:type="dxa"/>
        <w:tblLayout w:type="fixed"/>
        <w:tblCellMar>
          <w:top w:w="80" w:type="dxa"/>
          <w:left w:w="140" w:type="dxa"/>
          <w:bottom w:w="80" w:type="dxa"/>
          <w:right w:w="140" w:type="dxa"/>
        </w:tblCellMar>
        <w:tblLook w:val="04A0" w:firstRow="1" w:lastRow="0" w:firstColumn="1" w:lastColumn="0" w:noHBand="0" w:noVBand="1"/>
      </w:tblPr>
      <w:tblGrid>
        <w:gridCol w:w="1799"/>
        <w:gridCol w:w="1806"/>
        <w:gridCol w:w="1806"/>
        <w:gridCol w:w="1807"/>
        <w:gridCol w:w="1808"/>
      </w:tblGrid>
      <w:tr w:rsidR="00843D7B" w14:paraId="3013F1CE" w14:textId="77777777">
        <w:trPr>
          <w:tblHeader/>
        </w:trPr>
        <w:tc>
          <w:tcPr>
            <w:tcW w:w="1799" w:type="dxa"/>
            <w:tcBorders>
              <w:top w:val="single" w:sz="4" w:space="0" w:color="1F3864"/>
              <w:left w:val="single" w:sz="4" w:space="0" w:color="1F3864"/>
              <w:bottom w:val="single" w:sz="4" w:space="0" w:color="1F3864"/>
              <w:right w:val="single" w:sz="4" w:space="0" w:color="1F3864"/>
            </w:tcBorders>
            <w:shd w:val="clear" w:color="auto" w:fill="1F3864"/>
          </w:tcPr>
          <w:p w14:paraId="36A361B8" w14:textId="77777777" w:rsidR="00843D7B" w:rsidRDefault="00000000">
            <w:pPr>
              <w:jc w:val="center"/>
            </w:pPr>
            <w:proofErr w:type="spellStart"/>
            <w:r>
              <w:rPr>
                <w:rFonts w:ascii="Times New Roman" w:eastAsia="Times New Roman" w:hAnsi="Times New Roman" w:cs="Times New Roman"/>
                <w:b/>
                <w:bCs/>
              </w:rPr>
              <w:t>Стовпець</w:t>
            </w:r>
            <w:proofErr w:type="spellEnd"/>
            <w:r>
              <w:rPr>
                <w:rFonts w:ascii="Times New Roman" w:eastAsia="Times New Roman" w:hAnsi="Times New Roman" w:cs="Times New Roman"/>
                <w:b/>
                <w:bCs/>
              </w:rPr>
              <w:t xml:space="preserve"> І (</w:t>
            </w:r>
            <w:proofErr w:type="spellStart"/>
            <w:r>
              <w:rPr>
                <w:rFonts w:ascii="Times New Roman" w:eastAsia="Times New Roman" w:hAnsi="Times New Roman" w:cs="Times New Roman"/>
                <w:b/>
                <w:bCs/>
              </w:rPr>
              <w:t>пп</w:t>
            </w:r>
            <w:proofErr w:type="spellEnd"/>
            <w:r>
              <w:rPr>
                <w:rFonts w:ascii="Times New Roman" w:eastAsia="Times New Roman" w:hAnsi="Times New Roman" w:cs="Times New Roman"/>
                <w:b/>
                <w:bCs/>
              </w:rPr>
              <w:t>. 1,6,11, 16,21,26)</w:t>
            </w:r>
          </w:p>
        </w:tc>
        <w:tc>
          <w:tcPr>
            <w:tcW w:w="1806" w:type="dxa"/>
            <w:tcBorders>
              <w:top w:val="single" w:sz="4" w:space="0" w:color="1F3864"/>
              <w:left w:val="single" w:sz="4" w:space="0" w:color="1F3864"/>
              <w:bottom w:val="single" w:sz="4" w:space="0" w:color="1F3864"/>
              <w:right w:val="single" w:sz="4" w:space="0" w:color="1F3864"/>
            </w:tcBorders>
            <w:shd w:val="clear" w:color="auto" w:fill="1F3864"/>
          </w:tcPr>
          <w:p w14:paraId="34E89EF8" w14:textId="77777777" w:rsidR="00843D7B" w:rsidRDefault="00000000">
            <w:pPr>
              <w:jc w:val="center"/>
            </w:pPr>
            <w:proofErr w:type="spellStart"/>
            <w:r>
              <w:rPr>
                <w:rFonts w:ascii="Times New Roman" w:eastAsia="Times New Roman" w:hAnsi="Times New Roman" w:cs="Times New Roman"/>
                <w:b/>
                <w:bCs/>
              </w:rPr>
              <w:t>Стовпець</w:t>
            </w:r>
            <w:proofErr w:type="spellEnd"/>
            <w:r>
              <w:rPr>
                <w:rFonts w:ascii="Times New Roman" w:eastAsia="Times New Roman" w:hAnsi="Times New Roman" w:cs="Times New Roman"/>
                <w:b/>
                <w:bCs/>
              </w:rPr>
              <w:t xml:space="preserve"> ІІ (</w:t>
            </w:r>
            <w:proofErr w:type="spellStart"/>
            <w:r>
              <w:rPr>
                <w:rFonts w:ascii="Times New Roman" w:eastAsia="Times New Roman" w:hAnsi="Times New Roman" w:cs="Times New Roman"/>
                <w:b/>
                <w:bCs/>
              </w:rPr>
              <w:t>пп</w:t>
            </w:r>
            <w:proofErr w:type="spellEnd"/>
            <w:r>
              <w:rPr>
                <w:rFonts w:ascii="Times New Roman" w:eastAsia="Times New Roman" w:hAnsi="Times New Roman" w:cs="Times New Roman"/>
                <w:b/>
                <w:bCs/>
              </w:rPr>
              <w:t>. 2,7,12, 17,22,27)</w:t>
            </w:r>
          </w:p>
        </w:tc>
        <w:tc>
          <w:tcPr>
            <w:tcW w:w="1806" w:type="dxa"/>
            <w:tcBorders>
              <w:top w:val="single" w:sz="4" w:space="0" w:color="1F3864"/>
              <w:left w:val="single" w:sz="4" w:space="0" w:color="1F3864"/>
              <w:bottom w:val="single" w:sz="4" w:space="0" w:color="1F3864"/>
              <w:right w:val="single" w:sz="4" w:space="0" w:color="1F3864"/>
            </w:tcBorders>
            <w:shd w:val="clear" w:color="auto" w:fill="1F3864"/>
          </w:tcPr>
          <w:p w14:paraId="5B2762BD" w14:textId="77777777" w:rsidR="00843D7B" w:rsidRDefault="00000000">
            <w:pPr>
              <w:jc w:val="center"/>
            </w:pPr>
            <w:proofErr w:type="spellStart"/>
            <w:r>
              <w:rPr>
                <w:rFonts w:ascii="Times New Roman" w:eastAsia="Times New Roman" w:hAnsi="Times New Roman" w:cs="Times New Roman"/>
                <w:b/>
                <w:bCs/>
              </w:rPr>
              <w:t>Стовпець</w:t>
            </w:r>
            <w:proofErr w:type="spellEnd"/>
            <w:r>
              <w:rPr>
                <w:rFonts w:ascii="Times New Roman" w:eastAsia="Times New Roman" w:hAnsi="Times New Roman" w:cs="Times New Roman"/>
                <w:b/>
                <w:bCs/>
              </w:rPr>
              <w:t xml:space="preserve"> ІІІ (</w:t>
            </w:r>
            <w:proofErr w:type="spellStart"/>
            <w:r>
              <w:rPr>
                <w:rFonts w:ascii="Times New Roman" w:eastAsia="Times New Roman" w:hAnsi="Times New Roman" w:cs="Times New Roman"/>
                <w:b/>
                <w:bCs/>
              </w:rPr>
              <w:t>пп</w:t>
            </w:r>
            <w:proofErr w:type="spellEnd"/>
            <w:r>
              <w:rPr>
                <w:rFonts w:ascii="Times New Roman" w:eastAsia="Times New Roman" w:hAnsi="Times New Roman" w:cs="Times New Roman"/>
                <w:b/>
                <w:bCs/>
              </w:rPr>
              <w:t>. 3,8,13, 18,23,28)</w:t>
            </w:r>
          </w:p>
        </w:tc>
        <w:tc>
          <w:tcPr>
            <w:tcW w:w="1807" w:type="dxa"/>
            <w:tcBorders>
              <w:top w:val="single" w:sz="4" w:space="0" w:color="1F3864"/>
              <w:left w:val="single" w:sz="4" w:space="0" w:color="1F3864"/>
              <w:bottom w:val="single" w:sz="4" w:space="0" w:color="1F3864"/>
              <w:right w:val="single" w:sz="4" w:space="0" w:color="1F3864"/>
            </w:tcBorders>
            <w:shd w:val="clear" w:color="auto" w:fill="1F3864"/>
          </w:tcPr>
          <w:p w14:paraId="1103D3EA" w14:textId="77777777" w:rsidR="00843D7B" w:rsidRDefault="00000000">
            <w:pPr>
              <w:jc w:val="center"/>
            </w:pPr>
            <w:proofErr w:type="spellStart"/>
            <w:r>
              <w:rPr>
                <w:rFonts w:ascii="Times New Roman" w:eastAsia="Times New Roman" w:hAnsi="Times New Roman" w:cs="Times New Roman"/>
                <w:b/>
                <w:bCs/>
              </w:rPr>
              <w:t>Стовпець</w:t>
            </w:r>
            <w:proofErr w:type="spellEnd"/>
            <w:r>
              <w:rPr>
                <w:rFonts w:ascii="Times New Roman" w:eastAsia="Times New Roman" w:hAnsi="Times New Roman" w:cs="Times New Roman"/>
                <w:b/>
                <w:bCs/>
              </w:rPr>
              <w:t xml:space="preserve"> ІV (</w:t>
            </w:r>
            <w:proofErr w:type="spellStart"/>
            <w:r>
              <w:rPr>
                <w:rFonts w:ascii="Times New Roman" w:eastAsia="Times New Roman" w:hAnsi="Times New Roman" w:cs="Times New Roman"/>
                <w:b/>
                <w:bCs/>
              </w:rPr>
              <w:t>пп</w:t>
            </w:r>
            <w:proofErr w:type="spellEnd"/>
            <w:r>
              <w:rPr>
                <w:rFonts w:ascii="Times New Roman" w:eastAsia="Times New Roman" w:hAnsi="Times New Roman" w:cs="Times New Roman"/>
                <w:b/>
                <w:bCs/>
              </w:rPr>
              <w:t>. 4,9,14, 19,24,29)</w:t>
            </w:r>
          </w:p>
        </w:tc>
        <w:tc>
          <w:tcPr>
            <w:tcW w:w="1808" w:type="dxa"/>
            <w:tcBorders>
              <w:top w:val="single" w:sz="4" w:space="0" w:color="1F3864"/>
              <w:left w:val="single" w:sz="4" w:space="0" w:color="1F3864"/>
              <w:bottom w:val="single" w:sz="4" w:space="0" w:color="1F3864"/>
              <w:right w:val="single" w:sz="4" w:space="0" w:color="1F3864"/>
            </w:tcBorders>
            <w:shd w:val="clear" w:color="auto" w:fill="1F3864"/>
          </w:tcPr>
          <w:p w14:paraId="5AE57705" w14:textId="77777777" w:rsidR="00843D7B" w:rsidRDefault="00000000">
            <w:pPr>
              <w:jc w:val="center"/>
            </w:pPr>
            <w:proofErr w:type="spellStart"/>
            <w:r>
              <w:rPr>
                <w:rFonts w:ascii="Times New Roman" w:eastAsia="Times New Roman" w:hAnsi="Times New Roman" w:cs="Times New Roman"/>
                <w:b/>
                <w:bCs/>
              </w:rPr>
              <w:t>Стовпець</w:t>
            </w:r>
            <w:proofErr w:type="spellEnd"/>
            <w:r>
              <w:rPr>
                <w:rFonts w:ascii="Times New Roman" w:eastAsia="Times New Roman" w:hAnsi="Times New Roman" w:cs="Times New Roman"/>
                <w:b/>
                <w:bCs/>
              </w:rPr>
              <w:t xml:space="preserve"> V (</w:t>
            </w:r>
            <w:proofErr w:type="spellStart"/>
            <w:r>
              <w:rPr>
                <w:rFonts w:ascii="Times New Roman" w:eastAsia="Times New Roman" w:hAnsi="Times New Roman" w:cs="Times New Roman"/>
                <w:b/>
                <w:bCs/>
              </w:rPr>
              <w:t>пп</w:t>
            </w:r>
            <w:proofErr w:type="spellEnd"/>
            <w:r>
              <w:rPr>
                <w:rFonts w:ascii="Times New Roman" w:eastAsia="Times New Roman" w:hAnsi="Times New Roman" w:cs="Times New Roman"/>
                <w:b/>
                <w:bCs/>
              </w:rPr>
              <w:t>. 5,10,15, 20,25,30)</w:t>
            </w:r>
          </w:p>
        </w:tc>
      </w:tr>
      <w:tr w:rsidR="00843D7B" w14:paraId="5C5B48BC" w14:textId="77777777">
        <w:tc>
          <w:tcPr>
            <w:tcW w:w="1799" w:type="dxa"/>
            <w:tcBorders>
              <w:top w:val="single" w:sz="4" w:space="0" w:color="2E74B5"/>
              <w:left w:val="single" w:sz="4" w:space="0" w:color="2E74B5"/>
              <w:bottom w:val="single" w:sz="4" w:space="0" w:color="2E74B5"/>
              <w:right w:val="single" w:sz="4" w:space="0" w:color="2E74B5"/>
            </w:tcBorders>
            <w:shd w:val="clear" w:color="auto" w:fill="EEF3FF"/>
          </w:tcPr>
          <w:p w14:paraId="08303066" w14:textId="77777777" w:rsidR="00843D7B" w:rsidRDefault="00000000">
            <w:pPr>
              <w:jc w:val="center"/>
            </w:pPr>
            <w:proofErr w:type="spellStart"/>
            <w:r>
              <w:rPr>
                <w:rFonts w:ascii="Times New Roman" w:eastAsia="Times New Roman" w:hAnsi="Times New Roman" w:cs="Times New Roman"/>
              </w:rPr>
              <w:t>Внутрішня</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мотивація</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процес</w:t>
            </w:r>
            <w:proofErr w:type="spellEnd"/>
            <w:r>
              <w:rPr>
                <w:rFonts w:ascii="Times New Roman" w:eastAsia="Times New Roman" w:hAnsi="Times New Roman" w:cs="Times New Roman"/>
              </w:rPr>
              <w:t>)</w:t>
            </w:r>
          </w:p>
        </w:tc>
        <w:tc>
          <w:tcPr>
            <w:tcW w:w="1806" w:type="dxa"/>
            <w:tcBorders>
              <w:top w:val="single" w:sz="4" w:space="0" w:color="2E74B5"/>
              <w:left w:val="single" w:sz="4" w:space="0" w:color="2E74B5"/>
              <w:bottom w:val="single" w:sz="4" w:space="0" w:color="2E74B5"/>
              <w:right w:val="single" w:sz="4" w:space="0" w:color="2E74B5"/>
            </w:tcBorders>
            <w:shd w:val="clear" w:color="auto" w:fill="FFFFFF"/>
          </w:tcPr>
          <w:p w14:paraId="3BBD7440" w14:textId="77777777" w:rsidR="00843D7B" w:rsidRDefault="00000000">
            <w:pPr>
              <w:jc w:val="center"/>
            </w:pPr>
            <w:proofErr w:type="spellStart"/>
            <w:r>
              <w:rPr>
                <w:rFonts w:ascii="Times New Roman" w:eastAsia="Times New Roman" w:hAnsi="Times New Roman" w:cs="Times New Roman"/>
              </w:rPr>
              <w:t>Зовнішня</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мотивація</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матеріальна</w:t>
            </w:r>
            <w:proofErr w:type="spellEnd"/>
            <w:r>
              <w:rPr>
                <w:rFonts w:ascii="Times New Roman" w:eastAsia="Times New Roman" w:hAnsi="Times New Roman" w:cs="Times New Roman"/>
              </w:rPr>
              <w:t>)</w:t>
            </w:r>
          </w:p>
        </w:tc>
        <w:tc>
          <w:tcPr>
            <w:tcW w:w="1806" w:type="dxa"/>
            <w:tcBorders>
              <w:top w:val="single" w:sz="4" w:space="0" w:color="2E74B5"/>
              <w:left w:val="single" w:sz="4" w:space="0" w:color="2E74B5"/>
              <w:bottom w:val="single" w:sz="4" w:space="0" w:color="2E74B5"/>
              <w:right w:val="single" w:sz="4" w:space="0" w:color="2E74B5"/>
            </w:tcBorders>
            <w:shd w:val="clear" w:color="auto" w:fill="EEF3FF"/>
          </w:tcPr>
          <w:p w14:paraId="6E2181C1" w14:textId="77777777" w:rsidR="00843D7B" w:rsidRDefault="00000000">
            <w:pPr>
              <w:jc w:val="center"/>
            </w:pPr>
            <w:proofErr w:type="spellStart"/>
            <w:r>
              <w:rPr>
                <w:rFonts w:ascii="Times New Roman" w:eastAsia="Times New Roman" w:hAnsi="Times New Roman" w:cs="Times New Roman"/>
              </w:rPr>
              <w:t>Зовнішня</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мотивація</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схвалення</w:t>
            </w:r>
            <w:proofErr w:type="spellEnd"/>
            <w:r>
              <w:rPr>
                <w:rFonts w:ascii="Times New Roman" w:eastAsia="Times New Roman" w:hAnsi="Times New Roman" w:cs="Times New Roman"/>
              </w:rPr>
              <w:t>)</w:t>
            </w:r>
          </w:p>
        </w:tc>
        <w:tc>
          <w:tcPr>
            <w:tcW w:w="1807" w:type="dxa"/>
            <w:tcBorders>
              <w:top w:val="single" w:sz="4" w:space="0" w:color="2E74B5"/>
              <w:left w:val="single" w:sz="4" w:space="0" w:color="2E74B5"/>
              <w:bottom w:val="single" w:sz="4" w:space="0" w:color="2E74B5"/>
              <w:right w:val="single" w:sz="4" w:space="0" w:color="2E74B5"/>
            </w:tcBorders>
            <w:shd w:val="clear" w:color="auto" w:fill="FFFFFF"/>
          </w:tcPr>
          <w:p w14:paraId="167BC665" w14:textId="77777777" w:rsidR="00843D7B" w:rsidRDefault="00000000">
            <w:pPr>
              <w:jc w:val="center"/>
            </w:pPr>
            <w:proofErr w:type="spellStart"/>
            <w:r>
              <w:rPr>
                <w:rFonts w:ascii="Times New Roman" w:eastAsia="Times New Roman" w:hAnsi="Times New Roman" w:cs="Times New Roman"/>
              </w:rPr>
              <w:t>Внутрішня</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мотивація</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самореаліз</w:t>
            </w:r>
            <w:proofErr w:type="spellEnd"/>
            <w:r>
              <w:rPr>
                <w:rFonts w:ascii="Times New Roman" w:eastAsia="Times New Roman" w:hAnsi="Times New Roman" w:cs="Times New Roman"/>
              </w:rPr>
              <w:t>.)</w:t>
            </w:r>
          </w:p>
        </w:tc>
        <w:tc>
          <w:tcPr>
            <w:tcW w:w="1808" w:type="dxa"/>
            <w:tcBorders>
              <w:top w:val="single" w:sz="4" w:space="0" w:color="2E74B5"/>
              <w:left w:val="single" w:sz="4" w:space="0" w:color="2E74B5"/>
              <w:bottom w:val="single" w:sz="4" w:space="0" w:color="2E74B5"/>
              <w:right w:val="single" w:sz="4" w:space="0" w:color="2E74B5"/>
            </w:tcBorders>
            <w:shd w:val="clear" w:color="auto" w:fill="EEF3FF"/>
          </w:tcPr>
          <w:p w14:paraId="2576DF25" w14:textId="77777777" w:rsidR="00843D7B" w:rsidRDefault="00000000">
            <w:pPr>
              <w:jc w:val="center"/>
            </w:pPr>
            <w:proofErr w:type="spellStart"/>
            <w:r>
              <w:rPr>
                <w:rFonts w:ascii="Times New Roman" w:eastAsia="Times New Roman" w:hAnsi="Times New Roman" w:cs="Times New Roman"/>
              </w:rPr>
              <w:t>Інтегративна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мотивація</w:t>
            </w:r>
            <w:proofErr w:type="spellEnd"/>
          </w:p>
        </w:tc>
      </w:tr>
    </w:tbl>
    <w:p w14:paraId="35023A46" w14:textId="77777777" w:rsidR="00843D7B" w:rsidRDefault="00000000">
      <w:r>
        <w:br w:type="page" w:clear="all"/>
      </w:r>
    </w:p>
    <w:p w14:paraId="31827170" w14:textId="77777777" w:rsidR="00843D7B" w:rsidRDefault="00000000">
      <w:pPr>
        <w:spacing w:after="80" w:line="360" w:lineRule="auto"/>
        <w:jc w:val="center"/>
        <w:rPr>
          <w:color w:val="000000" w:themeColor="dark1"/>
        </w:rPr>
      </w:pPr>
      <w:proofErr w:type="spellStart"/>
      <w:r>
        <w:rPr>
          <w:rFonts w:ascii="Times New Roman" w:eastAsia="Times New Roman" w:hAnsi="Times New Roman" w:cs="Times New Roman"/>
          <w:b/>
          <w:bCs/>
          <w:color w:val="000000" w:themeColor="dark1"/>
          <w:sz w:val="28"/>
          <w:szCs w:val="28"/>
        </w:rPr>
        <w:lastRenderedPageBreak/>
        <w:t>Додаток</w:t>
      </w:r>
      <w:proofErr w:type="spellEnd"/>
      <w:r>
        <w:rPr>
          <w:rFonts w:ascii="Times New Roman" w:eastAsia="Times New Roman" w:hAnsi="Times New Roman" w:cs="Times New Roman"/>
          <w:b/>
          <w:bCs/>
          <w:color w:val="000000" w:themeColor="dark1"/>
          <w:sz w:val="28"/>
          <w:szCs w:val="28"/>
        </w:rPr>
        <w:t xml:space="preserve"> Д</w:t>
      </w:r>
    </w:p>
    <w:p w14:paraId="74469FA4" w14:textId="77777777" w:rsidR="00843D7B" w:rsidRDefault="00000000">
      <w:pPr>
        <w:spacing w:before="80" w:after="120" w:line="360" w:lineRule="auto"/>
        <w:jc w:val="center"/>
        <w:rPr>
          <w:color w:val="000000" w:themeColor="dark1"/>
        </w:rPr>
      </w:pPr>
      <w:proofErr w:type="spellStart"/>
      <w:r>
        <w:rPr>
          <w:rFonts w:ascii="Times New Roman" w:eastAsia="Times New Roman" w:hAnsi="Times New Roman" w:cs="Times New Roman"/>
          <w:b/>
          <w:bCs/>
          <w:color w:val="000000" w:themeColor="dark1"/>
          <w:sz w:val="28"/>
          <w:szCs w:val="28"/>
        </w:rPr>
        <w:t>Зведені</w:t>
      </w:r>
      <w:proofErr w:type="spellEnd"/>
      <w:r>
        <w:rPr>
          <w:rFonts w:ascii="Times New Roman" w:eastAsia="Times New Roman" w:hAnsi="Times New Roman" w:cs="Times New Roman"/>
          <w:b/>
          <w:bCs/>
          <w:color w:val="000000" w:themeColor="dark1"/>
          <w:sz w:val="28"/>
          <w:szCs w:val="28"/>
        </w:rPr>
        <w:t xml:space="preserve"> </w:t>
      </w:r>
      <w:proofErr w:type="spellStart"/>
      <w:r>
        <w:rPr>
          <w:rFonts w:ascii="Times New Roman" w:eastAsia="Times New Roman" w:hAnsi="Times New Roman" w:cs="Times New Roman"/>
          <w:b/>
          <w:bCs/>
          <w:color w:val="000000" w:themeColor="dark1"/>
          <w:sz w:val="28"/>
          <w:szCs w:val="28"/>
        </w:rPr>
        <w:t>первинні</w:t>
      </w:r>
      <w:proofErr w:type="spellEnd"/>
      <w:r>
        <w:rPr>
          <w:rFonts w:ascii="Times New Roman" w:eastAsia="Times New Roman" w:hAnsi="Times New Roman" w:cs="Times New Roman"/>
          <w:b/>
          <w:bCs/>
          <w:color w:val="000000" w:themeColor="dark1"/>
          <w:sz w:val="28"/>
          <w:szCs w:val="28"/>
        </w:rPr>
        <w:t xml:space="preserve"> </w:t>
      </w:r>
      <w:proofErr w:type="spellStart"/>
      <w:r>
        <w:rPr>
          <w:rFonts w:ascii="Times New Roman" w:eastAsia="Times New Roman" w:hAnsi="Times New Roman" w:cs="Times New Roman"/>
          <w:b/>
          <w:bCs/>
          <w:color w:val="000000" w:themeColor="dark1"/>
          <w:sz w:val="28"/>
          <w:szCs w:val="28"/>
        </w:rPr>
        <w:t>дані</w:t>
      </w:r>
      <w:proofErr w:type="spellEnd"/>
      <w:r>
        <w:rPr>
          <w:rFonts w:ascii="Times New Roman" w:eastAsia="Times New Roman" w:hAnsi="Times New Roman" w:cs="Times New Roman"/>
          <w:b/>
          <w:bCs/>
          <w:color w:val="000000" w:themeColor="dark1"/>
          <w:sz w:val="28"/>
          <w:szCs w:val="28"/>
        </w:rPr>
        <w:t xml:space="preserve"> </w:t>
      </w:r>
      <w:proofErr w:type="spellStart"/>
      <w:r>
        <w:rPr>
          <w:rFonts w:ascii="Times New Roman" w:eastAsia="Times New Roman" w:hAnsi="Times New Roman" w:cs="Times New Roman"/>
          <w:b/>
          <w:bCs/>
          <w:color w:val="000000" w:themeColor="dark1"/>
          <w:sz w:val="28"/>
          <w:szCs w:val="28"/>
        </w:rPr>
        <w:t>за</w:t>
      </w:r>
      <w:proofErr w:type="spellEnd"/>
      <w:r>
        <w:rPr>
          <w:rFonts w:ascii="Times New Roman" w:eastAsia="Times New Roman" w:hAnsi="Times New Roman" w:cs="Times New Roman"/>
          <w:b/>
          <w:bCs/>
          <w:color w:val="000000" w:themeColor="dark1"/>
          <w:sz w:val="28"/>
          <w:szCs w:val="28"/>
        </w:rPr>
        <w:t xml:space="preserve"> </w:t>
      </w:r>
      <w:proofErr w:type="spellStart"/>
      <w:r>
        <w:rPr>
          <w:rFonts w:ascii="Times New Roman" w:eastAsia="Times New Roman" w:hAnsi="Times New Roman" w:cs="Times New Roman"/>
          <w:b/>
          <w:bCs/>
          <w:color w:val="000000" w:themeColor="dark1"/>
          <w:sz w:val="28"/>
          <w:szCs w:val="28"/>
        </w:rPr>
        <w:t>методикою</w:t>
      </w:r>
      <w:proofErr w:type="spellEnd"/>
      <w:r>
        <w:rPr>
          <w:rFonts w:ascii="Times New Roman" w:eastAsia="Times New Roman" w:hAnsi="Times New Roman" w:cs="Times New Roman"/>
          <w:b/>
          <w:bCs/>
          <w:color w:val="000000" w:themeColor="dark1"/>
          <w:sz w:val="28"/>
          <w:szCs w:val="28"/>
        </w:rPr>
        <w:t xml:space="preserve"> PVQ-40 </w:t>
      </w:r>
      <w:proofErr w:type="spellStart"/>
      <w:r>
        <w:rPr>
          <w:rFonts w:ascii="Times New Roman" w:eastAsia="Times New Roman" w:hAnsi="Times New Roman" w:cs="Times New Roman"/>
          <w:b/>
          <w:bCs/>
          <w:color w:val="000000" w:themeColor="dark1"/>
          <w:sz w:val="28"/>
          <w:szCs w:val="28"/>
        </w:rPr>
        <w:t>по</w:t>
      </w:r>
      <w:proofErr w:type="spellEnd"/>
      <w:r>
        <w:rPr>
          <w:rFonts w:ascii="Times New Roman" w:eastAsia="Times New Roman" w:hAnsi="Times New Roman" w:cs="Times New Roman"/>
          <w:b/>
          <w:bCs/>
          <w:color w:val="000000" w:themeColor="dark1"/>
          <w:sz w:val="28"/>
          <w:szCs w:val="28"/>
        </w:rPr>
        <w:t xml:space="preserve"> </w:t>
      </w:r>
      <w:proofErr w:type="spellStart"/>
      <w:r>
        <w:rPr>
          <w:rFonts w:ascii="Times New Roman" w:eastAsia="Times New Roman" w:hAnsi="Times New Roman" w:cs="Times New Roman"/>
          <w:b/>
          <w:bCs/>
          <w:color w:val="000000" w:themeColor="dark1"/>
          <w:sz w:val="28"/>
          <w:szCs w:val="28"/>
        </w:rPr>
        <w:t>вікових</w:t>
      </w:r>
      <w:proofErr w:type="spellEnd"/>
      <w:r>
        <w:rPr>
          <w:rFonts w:ascii="Times New Roman" w:eastAsia="Times New Roman" w:hAnsi="Times New Roman" w:cs="Times New Roman"/>
          <w:b/>
          <w:bCs/>
          <w:color w:val="000000" w:themeColor="dark1"/>
          <w:sz w:val="28"/>
          <w:szCs w:val="28"/>
        </w:rPr>
        <w:t xml:space="preserve"> </w:t>
      </w:r>
      <w:proofErr w:type="spellStart"/>
      <w:r>
        <w:rPr>
          <w:rFonts w:ascii="Times New Roman" w:eastAsia="Times New Roman" w:hAnsi="Times New Roman" w:cs="Times New Roman"/>
          <w:b/>
          <w:bCs/>
          <w:color w:val="000000" w:themeColor="dark1"/>
          <w:sz w:val="28"/>
          <w:szCs w:val="28"/>
        </w:rPr>
        <w:t>групах</w:t>
      </w:r>
      <w:proofErr w:type="spellEnd"/>
    </w:p>
    <w:tbl>
      <w:tblPr>
        <w:tblW w:w="9689" w:type="dxa"/>
        <w:tblLayout w:type="fixed"/>
        <w:tblCellMar>
          <w:top w:w="80" w:type="dxa"/>
          <w:left w:w="140" w:type="dxa"/>
          <w:bottom w:w="80" w:type="dxa"/>
          <w:right w:w="140" w:type="dxa"/>
        </w:tblCellMar>
        <w:tblLook w:val="04A0" w:firstRow="1" w:lastRow="0" w:firstColumn="1" w:lastColumn="0" w:noHBand="0" w:noVBand="1"/>
      </w:tblPr>
      <w:tblGrid>
        <w:gridCol w:w="708"/>
        <w:gridCol w:w="849"/>
        <w:gridCol w:w="718"/>
        <w:gridCol w:w="877"/>
        <w:gridCol w:w="855"/>
        <w:gridCol w:w="733"/>
        <w:gridCol w:w="878"/>
        <w:gridCol w:w="1120"/>
        <w:gridCol w:w="884"/>
        <w:gridCol w:w="1022"/>
        <w:gridCol w:w="1045"/>
      </w:tblGrid>
      <w:tr w:rsidR="00843D7B" w14:paraId="65D34266" w14:textId="77777777">
        <w:trPr>
          <w:tblHeader/>
        </w:trPr>
        <w:tc>
          <w:tcPr>
            <w:tcW w:w="708" w:type="dxa"/>
            <w:tcBorders>
              <w:top w:val="single" w:sz="4" w:space="0" w:color="1F3864"/>
              <w:left w:val="single" w:sz="4" w:space="0" w:color="1F3864"/>
              <w:bottom w:val="single" w:sz="4" w:space="0" w:color="1F3864"/>
              <w:right w:val="single" w:sz="4" w:space="0" w:color="1F3864"/>
            </w:tcBorders>
            <w:shd w:val="clear" w:color="auto" w:fill="1F3864"/>
          </w:tcPr>
          <w:p w14:paraId="54673B22" w14:textId="77777777" w:rsidR="00843D7B" w:rsidRDefault="00000000">
            <w:pPr>
              <w:jc w:val="center"/>
              <w:rPr>
                <w:color w:val="FFFFFF" w:themeColor="light1"/>
              </w:rPr>
            </w:pPr>
            <w:r>
              <w:rPr>
                <w:rFonts w:ascii="Times New Roman" w:eastAsia="Times New Roman" w:hAnsi="Times New Roman" w:cs="Times New Roman"/>
                <w:b/>
                <w:bCs/>
                <w:color w:val="FFFFFF" w:themeColor="light1"/>
              </w:rPr>
              <w:t>№</w:t>
            </w:r>
          </w:p>
        </w:tc>
        <w:tc>
          <w:tcPr>
            <w:tcW w:w="849" w:type="dxa"/>
            <w:tcBorders>
              <w:top w:val="single" w:sz="4" w:space="0" w:color="1F3864"/>
              <w:left w:val="single" w:sz="4" w:space="0" w:color="1F3864"/>
              <w:bottom w:val="single" w:sz="4" w:space="0" w:color="1F3864"/>
              <w:right w:val="single" w:sz="4" w:space="0" w:color="1F3864"/>
            </w:tcBorders>
            <w:shd w:val="clear" w:color="auto" w:fill="1F3864"/>
          </w:tcPr>
          <w:p w14:paraId="17545834" w14:textId="77777777" w:rsidR="00843D7B" w:rsidRDefault="00000000">
            <w:pPr>
              <w:jc w:val="center"/>
              <w:rPr>
                <w:color w:val="FFFFFF" w:themeColor="light1"/>
              </w:rPr>
            </w:pPr>
            <w:proofErr w:type="spellStart"/>
            <w:r>
              <w:rPr>
                <w:rFonts w:ascii="Times New Roman" w:eastAsia="Times New Roman" w:hAnsi="Times New Roman" w:cs="Times New Roman"/>
                <w:b/>
                <w:bCs/>
                <w:color w:val="FFFFFF" w:themeColor="light1"/>
              </w:rPr>
              <w:t>Самост</w:t>
            </w:r>
            <w:proofErr w:type="spellEnd"/>
            <w:r>
              <w:rPr>
                <w:rFonts w:ascii="Times New Roman" w:eastAsia="Times New Roman" w:hAnsi="Times New Roman" w:cs="Times New Roman"/>
                <w:b/>
                <w:bCs/>
                <w:color w:val="FFFFFF" w:themeColor="light1"/>
              </w:rPr>
              <w:t>.</w:t>
            </w:r>
          </w:p>
        </w:tc>
        <w:tc>
          <w:tcPr>
            <w:tcW w:w="718" w:type="dxa"/>
            <w:tcBorders>
              <w:top w:val="single" w:sz="4" w:space="0" w:color="1F3864"/>
              <w:left w:val="single" w:sz="4" w:space="0" w:color="1F3864"/>
              <w:bottom w:val="single" w:sz="4" w:space="0" w:color="1F3864"/>
              <w:right w:val="single" w:sz="4" w:space="0" w:color="1F3864"/>
            </w:tcBorders>
            <w:shd w:val="clear" w:color="auto" w:fill="1F3864"/>
          </w:tcPr>
          <w:p w14:paraId="19C875FF" w14:textId="77777777" w:rsidR="00843D7B" w:rsidRDefault="00000000">
            <w:pPr>
              <w:jc w:val="center"/>
              <w:rPr>
                <w:color w:val="FFFFFF" w:themeColor="light1"/>
              </w:rPr>
            </w:pPr>
            <w:proofErr w:type="spellStart"/>
            <w:r>
              <w:rPr>
                <w:rFonts w:ascii="Times New Roman" w:eastAsia="Times New Roman" w:hAnsi="Times New Roman" w:cs="Times New Roman"/>
                <w:b/>
                <w:bCs/>
                <w:color w:val="FFFFFF" w:themeColor="light1"/>
              </w:rPr>
              <w:t>Стимул</w:t>
            </w:r>
            <w:proofErr w:type="spellEnd"/>
            <w:r>
              <w:rPr>
                <w:rFonts w:ascii="Times New Roman" w:eastAsia="Times New Roman" w:hAnsi="Times New Roman" w:cs="Times New Roman"/>
                <w:b/>
                <w:bCs/>
                <w:color w:val="FFFFFF" w:themeColor="light1"/>
              </w:rPr>
              <w:t>.</w:t>
            </w:r>
          </w:p>
        </w:tc>
        <w:tc>
          <w:tcPr>
            <w:tcW w:w="877" w:type="dxa"/>
            <w:tcBorders>
              <w:top w:val="single" w:sz="4" w:space="0" w:color="1F3864"/>
              <w:left w:val="single" w:sz="4" w:space="0" w:color="1F3864"/>
              <w:bottom w:val="single" w:sz="4" w:space="0" w:color="1F3864"/>
              <w:right w:val="single" w:sz="4" w:space="0" w:color="1F3864"/>
            </w:tcBorders>
            <w:shd w:val="clear" w:color="auto" w:fill="1F3864"/>
          </w:tcPr>
          <w:p w14:paraId="3A636678" w14:textId="77777777" w:rsidR="00843D7B" w:rsidRDefault="00000000">
            <w:pPr>
              <w:jc w:val="center"/>
              <w:rPr>
                <w:color w:val="FFFFFF" w:themeColor="light1"/>
              </w:rPr>
            </w:pPr>
            <w:proofErr w:type="spellStart"/>
            <w:r>
              <w:rPr>
                <w:rFonts w:ascii="Times New Roman" w:eastAsia="Times New Roman" w:hAnsi="Times New Roman" w:cs="Times New Roman"/>
                <w:b/>
                <w:bCs/>
                <w:color w:val="FFFFFF" w:themeColor="light1"/>
              </w:rPr>
              <w:t>Гедоніз</w:t>
            </w:r>
            <w:proofErr w:type="spellEnd"/>
            <w:r>
              <w:rPr>
                <w:rFonts w:ascii="Times New Roman" w:eastAsia="Times New Roman" w:hAnsi="Times New Roman" w:cs="Times New Roman"/>
                <w:b/>
                <w:bCs/>
                <w:color w:val="FFFFFF" w:themeColor="light1"/>
              </w:rPr>
              <w:t>.</w:t>
            </w:r>
          </w:p>
        </w:tc>
        <w:tc>
          <w:tcPr>
            <w:tcW w:w="855" w:type="dxa"/>
            <w:tcBorders>
              <w:top w:val="single" w:sz="4" w:space="0" w:color="1F3864"/>
              <w:left w:val="single" w:sz="4" w:space="0" w:color="1F3864"/>
              <w:bottom w:val="single" w:sz="4" w:space="0" w:color="1F3864"/>
              <w:right w:val="single" w:sz="4" w:space="0" w:color="1F3864"/>
            </w:tcBorders>
            <w:shd w:val="clear" w:color="auto" w:fill="1F3864"/>
          </w:tcPr>
          <w:p w14:paraId="125ED13A" w14:textId="77777777" w:rsidR="00843D7B" w:rsidRDefault="00000000">
            <w:pPr>
              <w:jc w:val="center"/>
              <w:rPr>
                <w:color w:val="FFFFFF" w:themeColor="light1"/>
              </w:rPr>
            </w:pPr>
            <w:proofErr w:type="spellStart"/>
            <w:r>
              <w:rPr>
                <w:rFonts w:ascii="Times New Roman" w:eastAsia="Times New Roman" w:hAnsi="Times New Roman" w:cs="Times New Roman"/>
                <w:b/>
                <w:bCs/>
                <w:color w:val="FFFFFF" w:themeColor="light1"/>
              </w:rPr>
              <w:t>Досягн</w:t>
            </w:r>
            <w:proofErr w:type="spellEnd"/>
            <w:r>
              <w:rPr>
                <w:rFonts w:ascii="Times New Roman" w:eastAsia="Times New Roman" w:hAnsi="Times New Roman" w:cs="Times New Roman"/>
                <w:b/>
                <w:bCs/>
                <w:color w:val="FFFFFF" w:themeColor="light1"/>
              </w:rPr>
              <w:t>.</w:t>
            </w:r>
          </w:p>
        </w:tc>
        <w:tc>
          <w:tcPr>
            <w:tcW w:w="733" w:type="dxa"/>
            <w:tcBorders>
              <w:top w:val="single" w:sz="4" w:space="0" w:color="1F3864"/>
              <w:left w:val="single" w:sz="4" w:space="0" w:color="1F3864"/>
              <w:bottom w:val="single" w:sz="4" w:space="0" w:color="1F3864"/>
              <w:right w:val="single" w:sz="4" w:space="0" w:color="1F3864"/>
            </w:tcBorders>
            <w:shd w:val="clear" w:color="auto" w:fill="1F3864"/>
          </w:tcPr>
          <w:p w14:paraId="5A8D6A6C" w14:textId="77777777" w:rsidR="00843D7B" w:rsidRDefault="00000000">
            <w:pPr>
              <w:jc w:val="center"/>
              <w:rPr>
                <w:color w:val="FFFFFF" w:themeColor="light1"/>
              </w:rPr>
            </w:pPr>
            <w:proofErr w:type="spellStart"/>
            <w:r>
              <w:rPr>
                <w:rFonts w:ascii="Times New Roman" w:eastAsia="Times New Roman" w:hAnsi="Times New Roman" w:cs="Times New Roman"/>
                <w:b/>
                <w:bCs/>
                <w:color w:val="FFFFFF" w:themeColor="light1"/>
              </w:rPr>
              <w:t>Влада</w:t>
            </w:r>
            <w:proofErr w:type="spellEnd"/>
          </w:p>
        </w:tc>
        <w:tc>
          <w:tcPr>
            <w:tcW w:w="878" w:type="dxa"/>
            <w:tcBorders>
              <w:top w:val="single" w:sz="4" w:space="0" w:color="1F3864"/>
              <w:left w:val="single" w:sz="4" w:space="0" w:color="1F3864"/>
              <w:bottom w:val="single" w:sz="4" w:space="0" w:color="1F3864"/>
              <w:right w:val="single" w:sz="4" w:space="0" w:color="1F3864"/>
            </w:tcBorders>
            <w:shd w:val="clear" w:color="auto" w:fill="1F3864"/>
          </w:tcPr>
          <w:p w14:paraId="7E388E97" w14:textId="77777777" w:rsidR="00843D7B" w:rsidRDefault="00000000">
            <w:pPr>
              <w:jc w:val="center"/>
              <w:rPr>
                <w:color w:val="FFFFFF" w:themeColor="light1"/>
              </w:rPr>
            </w:pPr>
            <w:proofErr w:type="spellStart"/>
            <w:r>
              <w:rPr>
                <w:rFonts w:ascii="Times New Roman" w:eastAsia="Times New Roman" w:hAnsi="Times New Roman" w:cs="Times New Roman"/>
                <w:b/>
                <w:bCs/>
                <w:color w:val="FFFFFF" w:themeColor="light1"/>
              </w:rPr>
              <w:t>Безпека</w:t>
            </w:r>
            <w:proofErr w:type="spellEnd"/>
          </w:p>
        </w:tc>
        <w:tc>
          <w:tcPr>
            <w:tcW w:w="1120" w:type="dxa"/>
            <w:tcBorders>
              <w:top w:val="single" w:sz="4" w:space="0" w:color="1F3864"/>
              <w:left w:val="single" w:sz="4" w:space="0" w:color="1F3864"/>
              <w:bottom w:val="single" w:sz="4" w:space="0" w:color="1F3864"/>
              <w:right w:val="single" w:sz="4" w:space="0" w:color="1F3864"/>
            </w:tcBorders>
            <w:shd w:val="clear" w:color="auto" w:fill="1F3864"/>
          </w:tcPr>
          <w:p w14:paraId="5AC3437F" w14:textId="77777777" w:rsidR="00843D7B" w:rsidRDefault="00000000">
            <w:pPr>
              <w:jc w:val="center"/>
              <w:rPr>
                <w:color w:val="FFFFFF" w:themeColor="light1"/>
              </w:rPr>
            </w:pPr>
            <w:proofErr w:type="spellStart"/>
            <w:r>
              <w:rPr>
                <w:rFonts w:ascii="Times New Roman" w:eastAsia="Times New Roman" w:hAnsi="Times New Roman" w:cs="Times New Roman"/>
                <w:b/>
                <w:bCs/>
                <w:color w:val="FFFFFF" w:themeColor="light1"/>
              </w:rPr>
              <w:t>Конформн</w:t>
            </w:r>
            <w:proofErr w:type="spellEnd"/>
            <w:r>
              <w:rPr>
                <w:rFonts w:ascii="Times New Roman" w:eastAsia="Times New Roman" w:hAnsi="Times New Roman" w:cs="Times New Roman"/>
                <w:b/>
                <w:bCs/>
                <w:color w:val="FFFFFF" w:themeColor="light1"/>
              </w:rPr>
              <w:t>.</w:t>
            </w:r>
          </w:p>
        </w:tc>
        <w:tc>
          <w:tcPr>
            <w:tcW w:w="884" w:type="dxa"/>
            <w:tcBorders>
              <w:top w:val="single" w:sz="4" w:space="0" w:color="1F3864"/>
              <w:left w:val="single" w:sz="4" w:space="0" w:color="1F3864"/>
              <w:bottom w:val="single" w:sz="4" w:space="0" w:color="1F3864"/>
              <w:right w:val="single" w:sz="4" w:space="0" w:color="1F3864"/>
            </w:tcBorders>
            <w:shd w:val="clear" w:color="auto" w:fill="1F3864"/>
          </w:tcPr>
          <w:p w14:paraId="100136BB" w14:textId="77777777" w:rsidR="00843D7B" w:rsidRDefault="00000000">
            <w:pPr>
              <w:jc w:val="center"/>
              <w:rPr>
                <w:color w:val="FFFFFF" w:themeColor="light1"/>
              </w:rPr>
            </w:pPr>
            <w:proofErr w:type="spellStart"/>
            <w:r>
              <w:rPr>
                <w:rFonts w:ascii="Times New Roman" w:eastAsia="Times New Roman" w:hAnsi="Times New Roman" w:cs="Times New Roman"/>
                <w:b/>
                <w:bCs/>
                <w:color w:val="FFFFFF" w:themeColor="light1"/>
              </w:rPr>
              <w:t>Традиц</w:t>
            </w:r>
            <w:proofErr w:type="spellEnd"/>
            <w:r>
              <w:rPr>
                <w:rFonts w:ascii="Times New Roman" w:eastAsia="Times New Roman" w:hAnsi="Times New Roman" w:cs="Times New Roman"/>
                <w:b/>
                <w:bCs/>
                <w:color w:val="FFFFFF" w:themeColor="light1"/>
              </w:rPr>
              <w:t>.</w:t>
            </w:r>
          </w:p>
        </w:tc>
        <w:tc>
          <w:tcPr>
            <w:tcW w:w="1022" w:type="dxa"/>
            <w:tcBorders>
              <w:top w:val="single" w:sz="4" w:space="0" w:color="1F3864"/>
              <w:left w:val="single" w:sz="4" w:space="0" w:color="1F3864"/>
              <w:bottom w:val="single" w:sz="4" w:space="0" w:color="1F3864"/>
              <w:right w:val="single" w:sz="4" w:space="0" w:color="1F3864"/>
            </w:tcBorders>
            <w:shd w:val="clear" w:color="auto" w:fill="1F3864"/>
          </w:tcPr>
          <w:p w14:paraId="199D6460" w14:textId="77777777" w:rsidR="00843D7B" w:rsidRDefault="00000000">
            <w:pPr>
              <w:jc w:val="center"/>
              <w:rPr>
                <w:color w:val="FFFFFF" w:themeColor="light1"/>
              </w:rPr>
            </w:pPr>
            <w:proofErr w:type="spellStart"/>
            <w:r>
              <w:rPr>
                <w:rFonts w:ascii="Times New Roman" w:eastAsia="Times New Roman" w:hAnsi="Times New Roman" w:cs="Times New Roman"/>
                <w:b/>
                <w:bCs/>
                <w:color w:val="FFFFFF" w:themeColor="light1"/>
              </w:rPr>
              <w:t>Добро-зичл</w:t>
            </w:r>
            <w:proofErr w:type="spellEnd"/>
            <w:r>
              <w:rPr>
                <w:rFonts w:ascii="Times New Roman" w:eastAsia="Times New Roman" w:hAnsi="Times New Roman" w:cs="Times New Roman"/>
                <w:b/>
                <w:bCs/>
                <w:color w:val="FFFFFF" w:themeColor="light1"/>
              </w:rPr>
              <w:t>.</w:t>
            </w:r>
          </w:p>
        </w:tc>
        <w:tc>
          <w:tcPr>
            <w:tcW w:w="1045" w:type="dxa"/>
            <w:tcBorders>
              <w:top w:val="single" w:sz="4" w:space="0" w:color="1F3864"/>
              <w:left w:val="single" w:sz="4" w:space="0" w:color="1F3864"/>
              <w:bottom w:val="single" w:sz="4" w:space="0" w:color="1F3864"/>
              <w:right w:val="single" w:sz="4" w:space="0" w:color="1F3864"/>
            </w:tcBorders>
            <w:shd w:val="clear" w:color="auto" w:fill="1F3864"/>
          </w:tcPr>
          <w:p w14:paraId="46207271" w14:textId="77777777" w:rsidR="00843D7B" w:rsidRDefault="00000000">
            <w:pPr>
              <w:jc w:val="center"/>
              <w:rPr>
                <w:color w:val="FFFFFF" w:themeColor="light1"/>
              </w:rPr>
            </w:pPr>
            <w:proofErr w:type="spellStart"/>
            <w:r>
              <w:rPr>
                <w:rFonts w:ascii="Times New Roman" w:eastAsia="Times New Roman" w:hAnsi="Times New Roman" w:cs="Times New Roman"/>
                <w:b/>
                <w:bCs/>
                <w:color w:val="FFFFFF" w:themeColor="light1"/>
              </w:rPr>
              <w:t>Універсалізм</w:t>
            </w:r>
            <w:proofErr w:type="spellEnd"/>
          </w:p>
        </w:tc>
      </w:tr>
      <w:tr w:rsidR="00843D7B" w14:paraId="79911457" w14:textId="77777777">
        <w:tc>
          <w:tcPr>
            <w:tcW w:w="708" w:type="dxa"/>
            <w:tcBorders>
              <w:top w:val="single" w:sz="4" w:space="0" w:color="2E74B5"/>
              <w:left w:val="single" w:sz="4" w:space="0" w:color="2E74B5"/>
              <w:bottom w:val="single" w:sz="4" w:space="0" w:color="2E74B5"/>
              <w:right w:val="single" w:sz="4" w:space="0" w:color="2E74B5"/>
            </w:tcBorders>
            <w:shd w:val="clear" w:color="auto" w:fill="EEF3FF"/>
          </w:tcPr>
          <w:p w14:paraId="74A72BBA" w14:textId="77777777" w:rsidR="00843D7B" w:rsidRDefault="00000000">
            <w:pPr>
              <w:jc w:val="center"/>
              <w:rPr>
                <w:color w:val="000000" w:themeColor="dark1"/>
              </w:rPr>
            </w:pPr>
            <w:r>
              <w:rPr>
                <w:rFonts w:ascii="Times New Roman" w:eastAsia="Times New Roman" w:hAnsi="Times New Roman" w:cs="Times New Roman"/>
                <w:color w:val="000000" w:themeColor="dark1"/>
              </w:rPr>
              <w:t>П-1</w:t>
            </w:r>
          </w:p>
        </w:tc>
        <w:tc>
          <w:tcPr>
            <w:tcW w:w="849" w:type="dxa"/>
            <w:tcBorders>
              <w:top w:val="single" w:sz="4" w:space="0" w:color="2E74B5"/>
              <w:left w:val="single" w:sz="4" w:space="0" w:color="2E74B5"/>
              <w:bottom w:val="single" w:sz="4" w:space="0" w:color="2E74B5"/>
              <w:right w:val="single" w:sz="4" w:space="0" w:color="2E74B5"/>
            </w:tcBorders>
            <w:shd w:val="clear" w:color="auto" w:fill="FFFFFF"/>
          </w:tcPr>
          <w:p w14:paraId="4C457542" w14:textId="77777777" w:rsidR="00843D7B" w:rsidRDefault="00000000">
            <w:pPr>
              <w:jc w:val="center"/>
              <w:rPr>
                <w:color w:val="000000" w:themeColor="dark1"/>
              </w:rPr>
            </w:pPr>
            <w:r>
              <w:rPr>
                <w:rFonts w:ascii="Times New Roman" w:eastAsia="Times New Roman" w:hAnsi="Times New Roman" w:cs="Times New Roman"/>
                <w:color w:val="000000" w:themeColor="dark1"/>
              </w:rPr>
              <w:t>3.00</w:t>
            </w:r>
          </w:p>
        </w:tc>
        <w:tc>
          <w:tcPr>
            <w:tcW w:w="718" w:type="dxa"/>
            <w:tcBorders>
              <w:top w:val="single" w:sz="4" w:space="0" w:color="2E74B5"/>
              <w:left w:val="single" w:sz="4" w:space="0" w:color="2E74B5"/>
              <w:bottom w:val="single" w:sz="4" w:space="0" w:color="2E74B5"/>
              <w:right w:val="single" w:sz="4" w:space="0" w:color="2E74B5"/>
            </w:tcBorders>
            <w:shd w:val="clear" w:color="auto" w:fill="EEF3FF"/>
          </w:tcPr>
          <w:p w14:paraId="1FB03407" w14:textId="77777777" w:rsidR="00843D7B" w:rsidRDefault="00000000">
            <w:pPr>
              <w:jc w:val="center"/>
              <w:rPr>
                <w:color w:val="000000" w:themeColor="dark1"/>
              </w:rPr>
            </w:pPr>
            <w:r>
              <w:rPr>
                <w:rFonts w:ascii="Times New Roman" w:eastAsia="Times New Roman" w:hAnsi="Times New Roman" w:cs="Times New Roman"/>
                <w:color w:val="000000" w:themeColor="dark1"/>
              </w:rPr>
              <w:t>3.67</w:t>
            </w:r>
          </w:p>
        </w:tc>
        <w:tc>
          <w:tcPr>
            <w:tcW w:w="877" w:type="dxa"/>
            <w:tcBorders>
              <w:top w:val="single" w:sz="4" w:space="0" w:color="2E74B5"/>
              <w:left w:val="single" w:sz="4" w:space="0" w:color="2E74B5"/>
              <w:bottom w:val="single" w:sz="4" w:space="0" w:color="2E74B5"/>
              <w:right w:val="single" w:sz="4" w:space="0" w:color="2E74B5"/>
            </w:tcBorders>
            <w:shd w:val="clear" w:color="auto" w:fill="FFFFFF"/>
          </w:tcPr>
          <w:p w14:paraId="45C8BC38" w14:textId="77777777" w:rsidR="00843D7B" w:rsidRDefault="00000000">
            <w:pPr>
              <w:jc w:val="center"/>
              <w:rPr>
                <w:color w:val="000000" w:themeColor="dark1"/>
              </w:rPr>
            </w:pPr>
            <w:r>
              <w:rPr>
                <w:rFonts w:ascii="Times New Roman" w:eastAsia="Times New Roman" w:hAnsi="Times New Roman" w:cs="Times New Roman"/>
                <w:color w:val="000000" w:themeColor="dark1"/>
              </w:rPr>
              <w:t>5.67</w:t>
            </w:r>
          </w:p>
        </w:tc>
        <w:tc>
          <w:tcPr>
            <w:tcW w:w="855" w:type="dxa"/>
            <w:tcBorders>
              <w:top w:val="single" w:sz="4" w:space="0" w:color="2E74B5"/>
              <w:left w:val="single" w:sz="4" w:space="0" w:color="2E74B5"/>
              <w:bottom w:val="single" w:sz="4" w:space="0" w:color="2E74B5"/>
              <w:right w:val="single" w:sz="4" w:space="0" w:color="2E74B5"/>
            </w:tcBorders>
            <w:shd w:val="clear" w:color="auto" w:fill="EEF3FF"/>
          </w:tcPr>
          <w:p w14:paraId="40E99BB7" w14:textId="77777777" w:rsidR="00843D7B" w:rsidRDefault="00000000">
            <w:pPr>
              <w:jc w:val="center"/>
              <w:rPr>
                <w:color w:val="000000" w:themeColor="dark1"/>
              </w:rPr>
            </w:pPr>
            <w:r>
              <w:rPr>
                <w:rFonts w:ascii="Times New Roman" w:eastAsia="Times New Roman" w:hAnsi="Times New Roman" w:cs="Times New Roman"/>
                <w:color w:val="000000" w:themeColor="dark1"/>
              </w:rPr>
              <w:t>3.50</w:t>
            </w:r>
          </w:p>
        </w:tc>
        <w:tc>
          <w:tcPr>
            <w:tcW w:w="733" w:type="dxa"/>
            <w:tcBorders>
              <w:top w:val="single" w:sz="4" w:space="0" w:color="2E74B5"/>
              <w:left w:val="single" w:sz="4" w:space="0" w:color="2E74B5"/>
              <w:bottom w:val="single" w:sz="4" w:space="0" w:color="2E74B5"/>
              <w:right w:val="single" w:sz="4" w:space="0" w:color="2E74B5"/>
            </w:tcBorders>
            <w:shd w:val="clear" w:color="auto" w:fill="FFFFFF"/>
          </w:tcPr>
          <w:p w14:paraId="5D07A07B" w14:textId="77777777" w:rsidR="00843D7B" w:rsidRDefault="00000000">
            <w:pPr>
              <w:jc w:val="center"/>
              <w:rPr>
                <w:color w:val="000000" w:themeColor="dark1"/>
              </w:rPr>
            </w:pPr>
            <w:r>
              <w:rPr>
                <w:rFonts w:ascii="Times New Roman" w:eastAsia="Times New Roman" w:hAnsi="Times New Roman" w:cs="Times New Roman"/>
                <w:color w:val="000000" w:themeColor="dark1"/>
              </w:rPr>
              <w:t>2.33</w:t>
            </w:r>
          </w:p>
        </w:tc>
        <w:tc>
          <w:tcPr>
            <w:tcW w:w="878" w:type="dxa"/>
            <w:tcBorders>
              <w:top w:val="single" w:sz="4" w:space="0" w:color="2E74B5"/>
              <w:left w:val="single" w:sz="4" w:space="0" w:color="2E74B5"/>
              <w:bottom w:val="single" w:sz="4" w:space="0" w:color="2E74B5"/>
              <w:right w:val="single" w:sz="4" w:space="0" w:color="2E74B5"/>
            </w:tcBorders>
            <w:shd w:val="clear" w:color="auto" w:fill="EEF3FF"/>
          </w:tcPr>
          <w:p w14:paraId="08A48932" w14:textId="77777777" w:rsidR="00843D7B" w:rsidRDefault="00000000">
            <w:pPr>
              <w:jc w:val="center"/>
              <w:rPr>
                <w:color w:val="000000" w:themeColor="dark1"/>
              </w:rPr>
            </w:pPr>
            <w:r>
              <w:rPr>
                <w:rFonts w:ascii="Times New Roman" w:eastAsia="Times New Roman" w:hAnsi="Times New Roman" w:cs="Times New Roman"/>
                <w:color w:val="000000" w:themeColor="dark1"/>
              </w:rPr>
              <w:t>3.20</w:t>
            </w:r>
          </w:p>
        </w:tc>
        <w:tc>
          <w:tcPr>
            <w:tcW w:w="1120" w:type="dxa"/>
            <w:tcBorders>
              <w:top w:val="single" w:sz="4" w:space="0" w:color="2E74B5"/>
              <w:left w:val="single" w:sz="4" w:space="0" w:color="2E74B5"/>
              <w:bottom w:val="single" w:sz="4" w:space="0" w:color="2E74B5"/>
              <w:right w:val="single" w:sz="4" w:space="0" w:color="2E74B5"/>
            </w:tcBorders>
            <w:shd w:val="clear" w:color="auto" w:fill="FFFFFF"/>
          </w:tcPr>
          <w:p w14:paraId="2B2FF5F8" w14:textId="77777777" w:rsidR="00843D7B" w:rsidRDefault="00000000">
            <w:pPr>
              <w:jc w:val="center"/>
              <w:rPr>
                <w:color w:val="000000" w:themeColor="dark1"/>
              </w:rPr>
            </w:pPr>
            <w:r>
              <w:rPr>
                <w:rFonts w:ascii="Times New Roman" w:eastAsia="Times New Roman" w:hAnsi="Times New Roman" w:cs="Times New Roman"/>
                <w:color w:val="000000" w:themeColor="dark1"/>
              </w:rPr>
              <w:t>4.00</w:t>
            </w:r>
          </w:p>
        </w:tc>
        <w:tc>
          <w:tcPr>
            <w:tcW w:w="884" w:type="dxa"/>
            <w:tcBorders>
              <w:top w:val="single" w:sz="4" w:space="0" w:color="2E74B5"/>
              <w:left w:val="single" w:sz="4" w:space="0" w:color="2E74B5"/>
              <w:bottom w:val="single" w:sz="4" w:space="0" w:color="2E74B5"/>
              <w:right w:val="single" w:sz="4" w:space="0" w:color="2E74B5"/>
            </w:tcBorders>
            <w:shd w:val="clear" w:color="auto" w:fill="EEF3FF"/>
          </w:tcPr>
          <w:p w14:paraId="69FBE469" w14:textId="77777777" w:rsidR="00843D7B" w:rsidRDefault="00000000">
            <w:pPr>
              <w:jc w:val="center"/>
              <w:rPr>
                <w:color w:val="000000" w:themeColor="dark1"/>
              </w:rPr>
            </w:pPr>
            <w:r>
              <w:rPr>
                <w:rFonts w:ascii="Times New Roman" w:eastAsia="Times New Roman" w:hAnsi="Times New Roman" w:cs="Times New Roman"/>
                <w:color w:val="000000" w:themeColor="dark1"/>
              </w:rPr>
              <w:t>3.00</w:t>
            </w:r>
          </w:p>
        </w:tc>
        <w:tc>
          <w:tcPr>
            <w:tcW w:w="1022" w:type="dxa"/>
            <w:tcBorders>
              <w:top w:val="single" w:sz="4" w:space="0" w:color="2E74B5"/>
              <w:left w:val="single" w:sz="4" w:space="0" w:color="2E74B5"/>
              <w:bottom w:val="single" w:sz="4" w:space="0" w:color="2E74B5"/>
              <w:right w:val="single" w:sz="4" w:space="0" w:color="2E74B5"/>
            </w:tcBorders>
            <w:shd w:val="clear" w:color="auto" w:fill="FFFFFF"/>
          </w:tcPr>
          <w:p w14:paraId="7F768E9F" w14:textId="77777777" w:rsidR="00843D7B" w:rsidRDefault="00000000">
            <w:pPr>
              <w:jc w:val="center"/>
              <w:rPr>
                <w:color w:val="000000" w:themeColor="dark1"/>
              </w:rPr>
            </w:pPr>
            <w:r>
              <w:rPr>
                <w:rFonts w:ascii="Times New Roman" w:eastAsia="Times New Roman" w:hAnsi="Times New Roman" w:cs="Times New Roman"/>
                <w:color w:val="000000" w:themeColor="dark1"/>
              </w:rPr>
              <w:t>4.75</w:t>
            </w:r>
          </w:p>
        </w:tc>
        <w:tc>
          <w:tcPr>
            <w:tcW w:w="1045" w:type="dxa"/>
            <w:tcBorders>
              <w:top w:val="single" w:sz="4" w:space="0" w:color="2E74B5"/>
              <w:left w:val="single" w:sz="4" w:space="0" w:color="2E74B5"/>
              <w:bottom w:val="single" w:sz="4" w:space="0" w:color="2E74B5"/>
              <w:right w:val="single" w:sz="4" w:space="0" w:color="2E74B5"/>
            </w:tcBorders>
            <w:shd w:val="clear" w:color="auto" w:fill="EEF3FF"/>
          </w:tcPr>
          <w:p w14:paraId="024A5AFC" w14:textId="77777777" w:rsidR="00843D7B" w:rsidRDefault="00000000">
            <w:pPr>
              <w:jc w:val="center"/>
              <w:rPr>
                <w:color w:val="000000" w:themeColor="dark1"/>
              </w:rPr>
            </w:pPr>
            <w:r>
              <w:rPr>
                <w:rFonts w:ascii="Times New Roman" w:eastAsia="Times New Roman" w:hAnsi="Times New Roman" w:cs="Times New Roman"/>
                <w:color w:val="000000" w:themeColor="dark1"/>
              </w:rPr>
              <w:t>3.00</w:t>
            </w:r>
          </w:p>
        </w:tc>
      </w:tr>
      <w:tr w:rsidR="00843D7B" w14:paraId="6B335847" w14:textId="77777777">
        <w:tc>
          <w:tcPr>
            <w:tcW w:w="708" w:type="dxa"/>
            <w:tcBorders>
              <w:top w:val="single" w:sz="4" w:space="0" w:color="2E74B5"/>
              <w:left w:val="single" w:sz="4" w:space="0" w:color="2E74B5"/>
              <w:bottom w:val="single" w:sz="4" w:space="0" w:color="2E74B5"/>
              <w:right w:val="single" w:sz="4" w:space="0" w:color="2E74B5"/>
            </w:tcBorders>
            <w:shd w:val="clear" w:color="auto" w:fill="EEF3FF"/>
          </w:tcPr>
          <w:p w14:paraId="4DC6408C" w14:textId="77777777" w:rsidR="00843D7B" w:rsidRDefault="00000000">
            <w:pPr>
              <w:jc w:val="center"/>
              <w:rPr>
                <w:color w:val="000000" w:themeColor="dark1"/>
              </w:rPr>
            </w:pPr>
            <w:r>
              <w:rPr>
                <w:rFonts w:ascii="Times New Roman" w:eastAsia="Times New Roman" w:hAnsi="Times New Roman" w:cs="Times New Roman"/>
                <w:color w:val="000000" w:themeColor="dark1"/>
              </w:rPr>
              <w:t>П-2</w:t>
            </w:r>
          </w:p>
        </w:tc>
        <w:tc>
          <w:tcPr>
            <w:tcW w:w="849" w:type="dxa"/>
            <w:tcBorders>
              <w:top w:val="single" w:sz="4" w:space="0" w:color="2E74B5"/>
              <w:left w:val="single" w:sz="4" w:space="0" w:color="2E74B5"/>
              <w:bottom w:val="single" w:sz="4" w:space="0" w:color="2E74B5"/>
              <w:right w:val="single" w:sz="4" w:space="0" w:color="2E74B5"/>
            </w:tcBorders>
            <w:shd w:val="clear" w:color="auto" w:fill="FFFFFF"/>
          </w:tcPr>
          <w:p w14:paraId="49A71DD7" w14:textId="77777777" w:rsidR="00843D7B" w:rsidRDefault="00000000">
            <w:pPr>
              <w:jc w:val="center"/>
              <w:rPr>
                <w:color w:val="000000" w:themeColor="dark1"/>
              </w:rPr>
            </w:pPr>
            <w:r>
              <w:rPr>
                <w:rFonts w:ascii="Times New Roman" w:eastAsia="Times New Roman" w:hAnsi="Times New Roman" w:cs="Times New Roman"/>
                <w:color w:val="000000" w:themeColor="dark1"/>
              </w:rPr>
              <w:t>4.50</w:t>
            </w:r>
          </w:p>
        </w:tc>
        <w:tc>
          <w:tcPr>
            <w:tcW w:w="718" w:type="dxa"/>
            <w:tcBorders>
              <w:top w:val="single" w:sz="4" w:space="0" w:color="2E74B5"/>
              <w:left w:val="single" w:sz="4" w:space="0" w:color="2E74B5"/>
              <w:bottom w:val="single" w:sz="4" w:space="0" w:color="2E74B5"/>
              <w:right w:val="single" w:sz="4" w:space="0" w:color="2E74B5"/>
            </w:tcBorders>
            <w:shd w:val="clear" w:color="auto" w:fill="EEF3FF"/>
          </w:tcPr>
          <w:p w14:paraId="2B3098EC" w14:textId="77777777" w:rsidR="00843D7B" w:rsidRDefault="00000000">
            <w:pPr>
              <w:jc w:val="center"/>
              <w:rPr>
                <w:color w:val="000000" w:themeColor="dark1"/>
              </w:rPr>
            </w:pPr>
            <w:r>
              <w:rPr>
                <w:rFonts w:ascii="Times New Roman" w:eastAsia="Times New Roman" w:hAnsi="Times New Roman" w:cs="Times New Roman"/>
                <w:color w:val="000000" w:themeColor="dark1"/>
              </w:rPr>
              <w:t>4.67</w:t>
            </w:r>
          </w:p>
        </w:tc>
        <w:tc>
          <w:tcPr>
            <w:tcW w:w="877" w:type="dxa"/>
            <w:tcBorders>
              <w:top w:val="single" w:sz="4" w:space="0" w:color="2E74B5"/>
              <w:left w:val="single" w:sz="4" w:space="0" w:color="2E74B5"/>
              <w:bottom w:val="single" w:sz="4" w:space="0" w:color="2E74B5"/>
              <w:right w:val="single" w:sz="4" w:space="0" w:color="2E74B5"/>
            </w:tcBorders>
            <w:shd w:val="clear" w:color="auto" w:fill="FFFFFF"/>
          </w:tcPr>
          <w:p w14:paraId="02676B15" w14:textId="77777777" w:rsidR="00843D7B" w:rsidRDefault="00000000">
            <w:pPr>
              <w:jc w:val="center"/>
              <w:rPr>
                <w:color w:val="000000" w:themeColor="dark1"/>
              </w:rPr>
            </w:pPr>
            <w:r>
              <w:rPr>
                <w:rFonts w:ascii="Times New Roman" w:eastAsia="Times New Roman" w:hAnsi="Times New Roman" w:cs="Times New Roman"/>
                <w:color w:val="000000" w:themeColor="dark1"/>
              </w:rPr>
              <w:t>6.00</w:t>
            </w:r>
          </w:p>
        </w:tc>
        <w:tc>
          <w:tcPr>
            <w:tcW w:w="855" w:type="dxa"/>
            <w:tcBorders>
              <w:top w:val="single" w:sz="4" w:space="0" w:color="2E74B5"/>
              <w:left w:val="single" w:sz="4" w:space="0" w:color="2E74B5"/>
              <w:bottom w:val="single" w:sz="4" w:space="0" w:color="2E74B5"/>
              <w:right w:val="single" w:sz="4" w:space="0" w:color="2E74B5"/>
            </w:tcBorders>
            <w:shd w:val="clear" w:color="auto" w:fill="EEF3FF"/>
          </w:tcPr>
          <w:p w14:paraId="5483B3D5" w14:textId="77777777" w:rsidR="00843D7B" w:rsidRDefault="00000000">
            <w:pPr>
              <w:jc w:val="center"/>
              <w:rPr>
                <w:color w:val="000000" w:themeColor="dark1"/>
              </w:rPr>
            </w:pPr>
            <w:r>
              <w:rPr>
                <w:rFonts w:ascii="Times New Roman" w:eastAsia="Times New Roman" w:hAnsi="Times New Roman" w:cs="Times New Roman"/>
                <w:color w:val="000000" w:themeColor="dark1"/>
              </w:rPr>
              <w:t>2.00</w:t>
            </w:r>
          </w:p>
        </w:tc>
        <w:tc>
          <w:tcPr>
            <w:tcW w:w="733" w:type="dxa"/>
            <w:tcBorders>
              <w:top w:val="single" w:sz="4" w:space="0" w:color="2E74B5"/>
              <w:left w:val="single" w:sz="4" w:space="0" w:color="2E74B5"/>
              <w:bottom w:val="single" w:sz="4" w:space="0" w:color="2E74B5"/>
              <w:right w:val="single" w:sz="4" w:space="0" w:color="2E74B5"/>
            </w:tcBorders>
            <w:shd w:val="clear" w:color="auto" w:fill="FFFFFF"/>
          </w:tcPr>
          <w:p w14:paraId="5B96DCDA" w14:textId="77777777" w:rsidR="00843D7B" w:rsidRDefault="00000000">
            <w:pPr>
              <w:jc w:val="center"/>
              <w:rPr>
                <w:color w:val="000000" w:themeColor="dark1"/>
              </w:rPr>
            </w:pPr>
            <w:r>
              <w:rPr>
                <w:rFonts w:ascii="Times New Roman" w:eastAsia="Times New Roman" w:hAnsi="Times New Roman" w:cs="Times New Roman"/>
                <w:color w:val="000000" w:themeColor="dark1"/>
              </w:rPr>
              <w:t>4.67</w:t>
            </w:r>
          </w:p>
        </w:tc>
        <w:tc>
          <w:tcPr>
            <w:tcW w:w="878" w:type="dxa"/>
            <w:tcBorders>
              <w:top w:val="single" w:sz="4" w:space="0" w:color="2E74B5"/>
              <w:left w:val="single" w:sz="4" w:space="0" w:color="2E74B5"/>
              <w:bottom w:val="single" w:sz="4" w:space="0" w:color="2E74B5"/>
              <w:right w:val="single" w:sz="4" w:space="0" w:color="2E74B5"/>
            </w:tcBorders>
            <w:shd w:val="clear" w:color="auto" w:fill="EEF3FF"/>
          </w:tcPr>
          <w:p w14:paraId="45A38C4F" w14:textId="77777777" w:rsidR="00843D7B" w:rsidRDefault="00000000">
            <w:pPr>
              <w:jc w:val="center"/>
              <w:rPr>
                <w:color w:val="000000" w:themeColor="dark1"/>
              </w:rPr>
            </w:pPr>
            <w:r>
              <w:rPr>
                <w:rFonts w:ascii="Times New Roman" w:eastAsia="Times New Roman" w:hAnsi="Times New Roman" w:cs="Times New Roman"/>
                <w:color w:val="000000" w:themeColor="dark1"/>
              </w:rPr>
              <w:t>2.80</w:t>
            </w:r>
          </w:p>
        </w:tc>
        <w:tc>
          <w:tcPr>
            <w:tcW w:w="1120" w:type="dxa"/>
            <w:tcBorders>
              <w:top w:val="single" w:sz="4" w:space="0" w:color="2E74B5"/>
              <w:left w:val="single" w:sz="4" w:space="0" w:color="2E74B5"/>
              <w:bottom w:val="single" w:sz="4" w:space="0" w:color="2E74B5"/>
              <w:right w:val="single" w:sz="4" w:space="0" w:color="2E74B5"/>
            </w:tcBorders>
            <w:shd w:val="clear" w:color="auto" w:fill="FFFFFF"/>
          </w:tcPr>
          <w:p w14:paraId="2E4A88DE" w14:textId="77777777" w:rsidR="00843D7B" w:rsidRDefault="00000000">
            <w:pPr>
              <w:jc w:val="center"/>
              <w:rPr>
                <w:color w:val="000000" w:themeColor="dark1"/>
              </w:rPr>
            </w:pPr>
            <w:r>
              <w:rPr>
                <w:rFonts w:ascii="Times New Roman" w:eastAsia="Times New Roman" w:hAnsi="Times New Roman" w:cs="Times New Roman"/>
                <w:color w:val="000000" w:themeColor="dark1"/>
              </w:rPr>
              <w:t>4.00</w:t>
            </w:r>
          </w:p>
        </w:tc>
        <w:tc>
          <w:tcPr>
            <w:tcW w:w="884" w:type="dxa"/>
            <w:tcBorders>
              <w:top w:val="single" w:sz="4" w:space="0" w:color="2E74B5"/>
              <w:left w:val="single" w:sz="4" w:space="0" w:color="2E74B5"/>
              <w:bottom w:val="single" w:sz="4" w:space="0" w:color="2E74B5"/>
              <w:right w:val="single" w:sz="4" w:space="0" w:color="2E74B5"/>
            </w:tcBorders>
            <w:shd w:val="clear" w:color="auto" w:fill="EEF3FF"/>
          </w:tcPr>
          <w:p w14:paraId="7C718223" w14:textId="77777777" w:rsidR="00843D7B" w:rsidRDefault="00000000">
            <w:pPr>
              <w:jc w:val="center"/>
              <w:rPr>
                <w:color w:val="000000" w:themeColor="dark1"/>
              </w:rPr>
            </w:pPr>
            <w:r>
              <w:rPr>
                <w:rFonts w:ascii="Times New Roman" w:eastAsia="Times New Roman" w:hAnsi="Times New Roman" w:cs="Times New Roman"/>
                <w:color w:val="000000" w:themeColor="dark1"/>
              </w:rPr>
              <w:t>2.25</w:t>
            </w:r>
          </w:p>
        </w:tc>
        <w:tc>
          <w:tcPr>
            <w:tcW w:w="1022" w:type="dxa"/>
            <w:tcBorders>
              <w:top w:val="single" w:sz="4" w:space="0" w:color="2E74B5"/>
              <w:left w:val="single" w:sz="4" w:space="0" w:color="2E74B5"/>
              <w:bottom w:val="single" w:sz="4" w:space="0" w:color="2E74B5"/>
              <w:right w:val="single" w:sz="4" w:space="0" w:color="2E74B5"/>
            </w:tcBorders>
            <w:shd w:val="clear" w:color="auto" w:fill="FFFFFF"/>
          </w:tcPr>
          <w:p w14:paraId="299A8296" w14:textId="77777777" w:rsidR="00843D7B" w:rsidRDefault="00000000">
            <w:pPr>
              <w:jc w:val="center"/>
              <w:rPr>
                <w:color w:val="000000" w:themeColor="dark1"/>
              </w:rPr>
            </w:pPr>
            <w:r>
              <w:rPr>
                <w:rFonts w:ascii="Times New Roman" w:eastAsia="Times New Roman" w:hAnsi="Times New Roman" w:cs="Times New Roman"/>
                <w:color w:val="000000" w:themeColor="dark1"/>
              </w:rPr>
              <w:t>4.25</w:t>
            </w:r>
          </w:p>
        </w:tc>
        <w:tc>
          <w:tcPr>
            <w:tcW w:w="1045" w:type="dxa"/>
            <w:tcBorders>
              <w:top w:val="single" w:sz="4" w:space="0" w:color="2E74B5"/>
              <w:left w:val="single" w:sz="4" w:space="0" w:color="2E74B5"/>
              <w:bottom w:val="single" w:sz="4" w:space="0" w:color="2E74B5"/>
              <w:right w:val="single" w:sz="4" w:space="0" w:color="2E74B5"/>
            </w:tcBorders>
            <w:shd w:val="clear" w:color="auto" w:fill="EEF3FF"/>
          </w:tcPr>
          <w:p w14:paraId="2790705D" w14:textId="77777777" w:rsidR="00843D7B" w:rsidRDefault="00000000">
            <w:pPr>
              <w:jc w:val="center"/>
              <w:rPr>
                <w:color w:val="000000" w:themeColor="dark1"/>
              </w:rPr>
            </w:pPr>
            <w:r>
              <w:rPr>
                <w:rFonts w:ascii="Times New Roman" w:eastAsia="Times New Roman" w:hAnsi="Times New Roman" w:cs="Times New Roman"/>
                <w:color w:val="000000" w:themeColor="dark1"/>
              </w:rPr>
              <w:t>5.00</w:t>
            </w:r>
          </w:p>
        </w:tc>
      </w:tr>
      <w:tr w:rsidR="00843D7B" w14:paraId="7DA2383B" w14:textId="77777777">
        <w:tc>
          <w:tcPr>
            <w:tcW w:w="708" w:type="dxa"/>
            <w:tcBorders>
              <w:top w:val="single" w:sz="4" w:space="0" w:color="2E74B5"/>
              <w:left w:val="single" w:sz="4" w:space="0" w:color="2E74B5"/>
              <w:bottom w:val="single" w:sz="4" w:space="0" w:color="2E74B5"/>
              <w:right w:val="single" w:sz="4" w:space="0" w:color="2E74B5"/>
            </w:tcBorders>
            <w:shd w:val="clear" w:color="auto" w:fill="EEF3FF"/>
          </w:tcPr>
          <w:p w14:paraId="2BCE9A59" w14:textId="77777777" w:rsidR="00843D7B" w:rsidRDefault="00000000">
            <w:pPr>
              <w:jc w:val="center"/>
              <w:rPr>
                <w:color w:val="000000" w:themeColor="dark1"/>
              </w:rPr>
            </w:pPr>
            <w:r>
              <w:rPr>
                <w:rFonts w:ascii="Times New Roman" w:eastAsia="Times New Roman" w:hAnsi="Times New Roman" w:cs="Times New Roman"/>
                <w:color w:val="000000" w:themeColor="dark1"/>
              </w:rPr>
              <w:t>П-3</w:t>
            </w:r>
          </w:p>
        </w:tc>
        <w:tc>
          <w:tcPr>
            <w:tcW w:w="849" w:type="dxa"/>
            <w:tcBorders>
              <w:top w:val="single" w:sz="4" w:space="0" w:color="2E74B5"/>
              <w:left w:val="single" w:sz="4" w:space="0" w:color="2E74B5"/>
              <w:bottom w:val="single" w:sz="4" w:space="0" w:color="2E74B5"/>
              <w:right w:val="single" w:sz="4" w:space="0" w:color="2E74B5"/>
            </w:tcBorders>
            <w:shd w:val="clear" w:color="auto" w:fill="FFFFFF"/>
          </w:tcPr>
          <w:p w14:paraId="30041A3B" w14:textId="77777777" w:rsidR="00843D7B" w:rsidRDefault="00000000">
            <w:pPr>
              <w:jc w:val="center"/>
              <w:rPr>
                <w:color w:val="000000" w:themeColor="dark1"/>
              </w:rPr>
            </w:pPr>
            <w:r>
              <w:rPr>
                <w:rFonts w:ascii="Times New Roman" w:eastAsia="Times New Roman" w:hAnsi="Times New Roman" w:cs="Times New Roman"/>
                <w:color w:val="000000" w:themeColor="dark1"/>
              </w:rPr>
              <w:t>3.00</w:t>
            </w:r>
          </w:p>
        </w:tc>
        <w:tc>
          <w:tcPr>
            <w:tcW w:w="718" w:type="dxa"/>
            <w:tcBorders>
              <w:top w:val="single" w:sz="4" w:space="0" w:color="2E74B5"/>
              <w:left w:val="single" w:sz="4" w:space="0" w:color="2E74B5"/>
              <w:bottom w:val="single" w:sz="4" w:space="0" w:color="2E74B5"/>
              <w:right w:val="single" w:sz="4" w:space="0" w:color="2E74B5"/>
            </w:tcBorders>
            <w:shd w:val="clear" w:color="auto" w:fill="EEF3FF"/>
          </w:tcPr>
          <w:p w14:paraId="286F115E" w14:textId="77777777" w:rsidR="00843D7B" w:rsidRDefault="00000000">
            <w:pPr>
              <w:jc w:val="center"/>
              <w:rPr>
                <w:color w:val="000000" w:themeColor="dark1"/>
              </w:rPr>
            </w:pPr>
            <w:r>
              <w:rPr>
                <w:rFonts w:ascii="Times New Roman" w:eastAsia="Times New Roman" w:hAnsi="Times New Roman" w:cs="Times New Roman"/>
                <w:color w:val="000000" w:themeColor="dark1"/>
              </w:rPr>
              <w:t>3.67</w:t>
            </w:r>
          </w:p>
        </w:tc>
        <w:tc>
          <w:tcPr>
            <w:tcW w:w="877" w:type="dxa"/>
            <w:tcBorders>
              <w:top w:val="single" w:sz="4" w:space="0" w:color="2E74B5"/>
              <w:left w:val="single" w:sz="4" w:space="0" w:color="2E74B5"/>
              <w:bottom w:val="single" w:sz="4" w:space="0" w:color="2E74B5"/>
              <w:right w:val="single" w:sz="4" w:space="0" w:color="2E74B5"/>
            </w:tcBorders>
            <w:shd w:val="clear" w:color="auto" w:fill="FFFFFF"/>
          </w:tcPr>
          <w:p w14:paraId="47FA0503" w14:textId="77777777" w:rsidR="00843D7B" w:rsidRDefault="00000000">
            <w:pPr>
              <w:jc w:val="center"/>
              <w:rPr>
                <w:color w:val="000000" w:themeColor="dark1"/>
              </w:rPr>
            </w:pPr>
            <w:r>
              <w:rPr>
                <w:rFonts w:ascii="Times New Roman" w:eastAsia="Times New Roman" w:hAnsi="Times New Roman" w:cs="Times New Roman"/>
                <w:color w:val="000000" w:themeColor="dark1"/>
              </w:rPr>
              <w:t>3.33</w:t>
            </w:r>
          </w:p>
        </w:tc>
        <w:tc>
          <w:tcPr>
            <w:tcW w:w="855" w:type="dxa"/>
            <w:tcBorders>
              <w:top w:val="single" w:sz="4" w:space="0" w:color="2E74B5"/>
              <w:left w:val="single" w:sz="4" w:space="0" w:color="2E74B5"/>
              <w:bottom w:val="single" w:sz="4" w:space="0" w:color="2E74B5"/>
              <w:right w:val="single" w:sz="4" w:space="0" w:color="2E74B5"/>
            </w:tcBorders>
            <w:shd w:val="clear" w:color="auto" w:fill="EEF3FF"/>
          </w:tcPr>
          <w:p w14:paraId="5D9F10F7" w14:textId="77777777" w:rsidR="00843D7B" w:rsidRDefault="00000000">
            <w:pPr>
              <w:jc w:val="center"/>
              <w:rPr>
                <w:color w:val="000000" w:themeColor="dark1"/>
              </w:rPr>
            </w:pPr>
            <w:r>
              <w:rPr>
                <w:rFonts w:ascii="Times New Roman" w:eastAsia="Times New Roman" w:hAnsi="Times New Roman" w:cs="Times New Roman"/>
                <w:color w:val="000000" w:themeColor="dark1"/>
              </w:rPr>
              <w:t>3.25</w:t>
            </w:r>
          </w:p>
        </w:tc>
        <w:tc>
          <w:tcPr>
            <w:tcW w:w="733" w:type="dxa"/>
            <w:tcBorders>
              <w:top w:val="single" w:sz="4" w:space="0" w:color="2E74B5"/>
              <w:left w:val="single" w:sz="4" w:space="0" w:color="2E74B5"/>
              <w:bottom w:val="single" w:sz="4" w:space="0" w:color="2E74B5"/>
              <w:right w:val="single" w:sz="4" w:space="0" w:color="2E74B5"/>
            </w:tcBorders>
            <w:shd w:val="clear" w:color="auto" w:fill="FFFFFF"/>
          </w:tcPr>
          <w:p w14:paraId="3A5ABB82" w14:textId="77777777" w:rsidR="00843D7B" w:rsidRDefault="00000000">
            <w:pPr>
              <w:jc w:val="center"/>
              <w:rPr>
                <w:color w:val="000000" w:themeColor="dark1"/>
              </w:rPr>
            </w:pPr>
            <w:r>
              <w:rPr>
                <w:rFonts w:ascii="Times New Roman" w:eastAsia="Times New Roman" w:hAnsi="Times New Roman" w:cs="Times New Roman"/>
                <w:color w:val="000000" w:themeColor="dark1"/>
              </w:rPr>
              <w:t>2.00</w:t>
            </w:r>
          </w:p>
        </w:tc>
        <w:tc>
          <w:tcPr>
            <w:tcW w:w="878" w:type="dxa"/>
            <w:tcBorders>
              <w:top w:val="single" w:sz="4" w:space="0" w:color="2E74B5"/>
              <w:left w:val="single" w:sz="4" w:space="0" w:color="2E74B5"/>
              <w:bottom w:val="single" w:sz="4" w:space="0" w:color="2E74B5"/>
              <w:right w:val="single" w:sz="4" w:space="0" w:color="2E74B5"/>
            </w:tcBorders>
            <w:shd w:val="clear" w:color="auto" w:fill="EEF3FF"/>
          </w:tcPr>
          <w:p w14:paraId="45D833A8" w14:textId="77777777" w:rsidR="00843D7B" w:rsidRDefault="00000000">
            <w:pPr>
              <w:jc w:val="center"/>
              <w:rPr>
                <w:color w:val="000000" w:themeColor="dark1"/>
              </w:rPr>
            </w:pPr>
            <w:r>
              <w:rPr>
                <w:rFonts w:ascii="Times New Roman" w:eastAsia="Times New Roman" w:hAnsi="Times New Roman" w:cs="Times New Roman"/>
                <w:color w:val="000000" w:themeColor="dark1"/>
              </w:rPr>
              <w:t>3.60</w:t>
            </w:r>
          </w:p>
        </w:tc>
        <w:tc>
          <w:tcPr>
            <w:tcW w:w="1120" w:type="dxa"/>
            <w:tcBorders>
              <w:top w:val="single" w:sz="4" w:space="0" w:color="2E74B5"/>
              <w:left w:val="single" w:sz="4" w:space="0" w:color="2E74B5"/>
              <w:bottom w:val="single" w:sz="4" w:space="0" w:color="2E74B5"/>
              <w:right w:val="single" w:sz="4" w:space="0" w:color="2E74B5"/>
            </w:tcBorders>
            <w:shd w:val="clear" w:color="auto" w:fill="FFFFFF"/>
          </w:tcPr>
          <w:p w14:paraId="12428E2C" w14:textId="77777777" w:rsidR="00843D7B" w:rsidRDefault="00000000">
            <w:pPr>
              <w:jc w:val="center"/>
              <w:rPr>
                <w:color w:val="000000" w:themeColor="dark1"/>
              </w:rPr>
            </w:pPr>
            <w:r>
              <w:rPr>
                <w:rFonts w:ascii="Times New Roman" w:eastAsia="Times New Roman" w:hAnsi="Times New Roman" w:cs="Times New Roman"/>
                <w:color w:val="000000" w:themeColor="dark1"/>
              </w:rPr>
              <w:t>4.00</w:t>
            </w:r>
          </w:p>
        </w:tc>
        <w:tc>
          <w:tcPr>
            <w:tcW w:w="884" w:type="dxa"/>
            <w:tcBorders>
              <w:top w:val="single" w:sz="4" w:space="0" w:color="2E74B5"/>
              <w:left w:val="single" w:sz="4" w:space="0" w:color="2E74B5"/>
              <w:bottom w:val="single" w:sz="4" w:space="0" w:color="2E74B5"/>
              <w:right w:val="single" w:sz="4" w:space="0" w:color="2E74B5"/>
            </w:tcBorders>
            <w:shd w:val="clear" w:color="auto" w:fill="EEF3FF"/>
          </w:tcPr>
          <w:p w14:paraId="1E54F52B" w14:textId="77777777" w:rsidR="00843D7B" w:rsidRDefault="00000000">
            <w:pPr>
              <w:jc w:val="center"/>
              <w:rPr>
                <w:color w:val="000000" w:themeColor="dark1"/>
              </w:rPr>
            </w:pPr>
            <w:r>
              <w:rPr>
                <w:rFonts w:ascii="Times New Roman" w:eastAsia="Times New Roman" w:hAnsi="Times New Roman" w:cs="Times New Roman"/>
                <w:color w:val="000000" w:themeColor="dark1"/>
              </w:rPr>
              <w:t>2.25</w:t>
            </w:r>
          </w:p>
        </w:tc>
        <w:tc>
          <w:tcPr>
            <w:tcW w:w="1022" w:type="dxa"/>
            <w:tcBorders>
              <w:top w:val="single" w:sz="4" w:space="0" w:color="2E74B5"/>
              <w:left w:val="single" w:sz="4" w:space="0" w:color="2E74B5"/>
              <w:bottom w:val="single" w:sz="4" w:space="0" w:color="2E74B5"/>
              <w:right w:val="single" w:sz="4" w:space="0" w:color="2E74B5"/>
            </w:tcBorders>
            <w:shd w:val="clear" w:color="auto" w:fill="FFFFFF"/>
          </w:tcPr>
          <w:p w14:paraId="3C4E3B87" w14:textId="77777777" w:rsidR="00843D7B" w:rsidRDefault="00000000">
            <w:pPr>
              <w:jc w:val="center"/>
              <w:rPr>
                <w:color w:val="000000" w:themeColor="dark1"/>
              </w:rPr>
            </w:pPr>
            <w:r>
              <w:rPr>
                <w:rFonts w:ascii="Times New Roman" w:eastAsia="Times New Roman" w:hAnsi="Times New Roman" w:cs="Times New Roman"/>
                <w:color w:val="000000" w:themeColor="dark1"/>
              </w:rPr>
              <w:t>3.25</w:t>
            </w:r>
          </w:p>
        </w:tc>
        <w:tc>
          <w:tcPr>
            <w:tcW w:w="1045" w:type="dxa"/>
            <w:tcBorders>
              <w:top w:val="single" w:sz="4" w:space="0" w:color="2E74B5"/>
              <w:left w:val="single" w:sz="4" w:space="0" w:color="2E74B5"/>
              <w:bottom w:val="single" w:sz="4" w:space="0" w:color="2E74B5"/>
              <w:right w:val="single" w:sz="4" w:space="0" w:color="2E74B5"/>
            </w:tcBorders>
            <w:shd w:val="clear" w:color="auto" w:fill="EEF3FF"/>
          </w:tcPr>
          <w:p w14:paraId="204E79C5" w14:textId="77777777" w:rsidR="00843D7B" w:rsidRDefault="00000000">
            <w:pPr>
              <w:jc w:val="center"/>
              <w:rPr>
                <w:color w:val="000000" w:themeColor="dark1"/>
              </w:rPr>
            </w:pPr>
            <w:r>
              <w:rPr>
                <w:rFonts w:ascii="Times New Roman" w:eastAsia="Times New Roman" w:hAnsi="Times New Roman" w:cs="Times New Roman"/>
                <w:color w:val="000000" w:themeColor="dark1"/>
              </w:rPr>
              <w:t>3.33</w:t>
            </w:r>
          </w:p>
        </w:tc>
      </w:tr>
      <w:tr w:rsidR="00843D7B" w14:paraId="3C587951" w14:textId="77777777">
        <w:tc>
          <w:tcPr>
            <w:tcW w:w="708" w:type="dxa"/>
            <w:tcBorders>
              <w:top w:val="single" w:sz="4" w:space="0" w:color="2E74B5"/>
              <w:left w:val="single" w:sz="4" w:space="0" w:color="2E74B5"/>
              <w:bottom w:val="single" w:sz="4" w:space="0" w:color="2E74B5"/>
              <w:right w:val="single" w:sz="4" w:space="0" w:color="2E74B5"/>
            </w:tcBorders>
            <w:shd w:val="clear" w:color="auto" w:fill="EEF3FF"/>
          </w:tcPr>
          <w:p w14:paraId="53541C14" w14:textId="77777777" w:rsidR="00843D7B" w:rsidRDefault="00000000">
            <w:pPr>
              <w:jc w:val="center"/>
              <w:rPr>
                <w:color w:val="000000" w:themeColor="dark1"/>
              </w:rPr>
            </w:pPr>
            <w:r>
              <w:rPr>
                <w:rFonts w:ascii="Times New Roman" w:eastAsia="Times New Roman" w:hAnsi="Times New Roman" w:cs="Times New Roman"/>
                <w:color w:val="000000" w:themeColor="dark1"/>
              </w:rPr>
              <w:t>П-4</w:t>
            </w:r>
          </w:p>
        </w:tc>
        <w:tc>
          <w:tcPr>
            <w:tcW w:w="849" w:type="dxa"/>
            <w:tcBorders>
              <w:top w:val="single" w:sz="4" w:space="0" w:color="2E74B5"/>
              <w:left w:val="single" w:sz="4" w:space="0" w:color="2E74B5"/>
              <w:bottom w:val="single" w:sz="4" w:space="0" w:color="2E74B5"/>
              <w:right w:val="single" w:sz="4" w:space="0" w:color="2E74B5"/>
            </w:tcBorders>
            <w:shd w:val="clear" w:color="auto" w:fill="FFFFFF"/>
          </w:tcPr>
          <w:p w14:paraId="5CC613CA" w14:textId="77777777" w:rsidR="00843D7B" w:rsidRDefault="00000000">
            <w:pPr>
              <w:jc w:val="center"/>
              <w:rPr>
                <w:color w:val="000000" w:themeColor="dark1"/>
              </w:rPr>
            </w:pPr>
            <w:r>
              <w:rPr>
                <w:rFonts w:ascii="Times New Roman" w:eastAsia="Times New Roman" w:hAnsi="Times New Roman" w:cs="Times New Roman"/>
                <w:color w:val="000000" w:themeColor="dark1"/>
              </w:rPr>
              <w:t>4.00</w:t>
            </w:r>
          </w:p>
        </w:tc>
        <w:tc>
          <w:tcPr>
            <w:tcW w:w="718" w:type="dxa"/>
            <w:tcBorders>
              <w:top w:val="single" w:sz="4" w:space="0" w:color="2E74B5"/>
              <w:left w:val="single" w:sz="4" w:space="0" w:color="2E74B5"/>
              <w:bottom w:val="single" w:sz="4" w:space="0" w:color="2E74B5"/>
              <w:right w:val="single" w:sz="4" w:space="0" w:color="2E74B5"/>
            </w:tcBorders>
            <w:shd w:val="clear" w:color="auto" w:fill="EEF3FF"/>
          </w:tcPr>
          <w:p w14:paraId="35F21522" w14:textId="77777777" w:rsidR="00843D7B" w:rsidRDefault="00000000">
            <w:pPr>
              <w:jc w:val="center"/>
              <w:rPr>
                <w:color w:val="000000" w:themeColor="dark1"/>
              </w:rPr>
            </w:pPr>
            <w:r>
              <w:rPr>
                <w:rFonts w:ascii="Times New Roman" w:eastAsia="Times New Roman" w:hAnsi="Times New Roman" w:cs="Times New Roman"/>
                <w:color w:val="000000" w:themeColor="dark1"/>
              </w:rPr>
              <w:t>3.67</w:t>
            </w:r>
          </w:p>
        </w:tc>
        <w:tc>
          <w:tcPr>
            <w:tcW w:w="877" w:type="dxa"/>
            <w:tcBorders>
              <w:top w:val="single" w:sz="4" w:space="0" w:color="2E74B5"/>
              <w:left w:val="single" w:sz="4" w:space="0" w:color="2E74B5"/>
              <w:bottom w:val="single" w:sz="4" w:space="0" w:color="2E74B5"/>
              <w:right w:val="single" w:sz="4" w:space="0" w:color="2E74B5"/>
            </w:tcBorders>
            <w:shd w:val="clear" w:color="auto" w:fill="FFFFFF"/>
          </w:tcPr>
          <w:p w14:paraId="232190A5" w14:textId="77777777" w:rsidR="00843D7B" w:rsidRDefault="00000000">
            <w:pPr>
              <w:jc w:val="center"/>
              <w:rPr>
                <w:color w:val="000000" w:themeColor="dark1"/>
              </w:rPr>
            </w:pPr>
            <w:r>
              <w:rPr>
                <w:rFonts w:ascii="Times New Roman" w:eastAsia="Times New Roman" w:hAnsi="Times New Roman" w:cs="Times New Roman"/>
                <w:color w:val="000000" w:themeColor="dark1"/>
              </w:rPr>
              <w:t>4.33</w:t>
            </w:r>
          </w:p>
        </w:tc>
        <w:tc>
          <w:tcPr>
            <w:tcW w:w="855" w:type="dxa"/>
            <w:tcBorders>
              <w:top w:val="single" w:sz="4" w:space="0" w:color="2E74B5"/>
              <w:left w:val="single" w:sz="4" w:space="0" w:color="2E74B5"/>
              <w:bottom w:val="single" w:sz="4" w:space="0" w:color="2E74B5"/>
              <w:right w:val="single" w:sz="4" w:space="0" w:color="2E74B5"/>
            </w:tcBorders>
            <w:shd w:val="clear" w:color="auto" w:fill="EEF3FF"/>
          </w:tcPr>
          <w:p w14:paraId="59B6D4DE" w14:textId="77777777" w:rsidR="00843D7B" w:rsidRDefault="00000000">
            <w:pPr>
              <w:jc w:val="center"/>
              <w:rPr>
                <w:color w:val="000000" w:themeColor="dark1"/>
              </w:rPr>
            </w:pPr>
            <w:r>
              <w:rPr>
                <w:rFonts w:ascii="Times New Roman" w:eastAsia="Times New Roman" w:hAnsi="Times New Roman" w:cs="Times New Roman"/>
                <w:color w:val="000000" w:themeColor="dark1"/>
              </w:rPr>
              <w:t>4.50</w:t>
            </w:r>
          </w:p>
        </w:tc>
        <w:tc>
          <w:tcPr>
            <w:tcW w:w="733" w:type="dxa"/>
            <w:tcBorders>
              <w:top w:val="single" w:sz="4" w:space="0" w:color="2E74B5"/>
              <w:left w:val="single" w:sz="4" w:space="0" w:color="2E74B5"/>
              <w:bottom w:val="single" w:sz="4" w:space="0" w:color="2E74B5"/>
              <w:right w:val="single" w:sz="4" w:space="0" w:color="2E74B5"/>
            </w:tcBorders>
            <w:shd w:val="clear" w:color="auto" w:fill="FFFFFF"/>
          </w:tcPr>
          <w:p w14:paraId="56113B10" w14:textId="77777777" w:rsidR="00843D7B" w:rsidRDefault="00000000">
            <w:pPr>
              <w:jc w:val="center"/>
              <w:rPr>
                <w:color w:val="000000" w:themeColor="dark1"/>
              </w:rPr>
            </w:pPr>
            <w:r>
              <w:rPr>
                <w:rFonts w:ascii="Times New Roman" w:eastAsia="Times New Roman" w:hAnsi="Times New Roman" w:cs="Times New Roman"/>
                <w:color w:val="000000" w:themeColor="dark1"/>
              </w:rPr>
              <w:t>3.67</w:t>
            </w:r>
          </w:p>
        </w:tc>
        <w:tc>
          <w:tcPr>
            <w:tcW w:w="878" w:type="dxa"/>
            <w:tcBorders>
              <w:top w:val="single" w:sz="4" w:space="0" w:color="2E74B5"/>
              <w:left w:val="single" w:sz="4" w:space="0" w:color="2E74B5"/>
              <w:bottom w:val="single" w:sz="4" w:space="0" w:color="2E74B5"/>
              <w:right w:val="single" w:sz="4" w:space="0" w:color="2E74B5"/>
            </w:tcBorders>
            <w:shd w:val="clear" w:color="auto" w:fill="EEF3FF"/>
          </w:tcPr>
          <w:p w14:paraId="6E13BCA9" w14:textId="77777777" w:rsidR="00843D7B" w:rsidRDefault="00000000">
            <w:pPr>
              <w:jc w:val="center"/>
              <w:rPr>
                <w:color w:val="000000" w:themeColor="dark1"/>
              </w:rPr>
            </w:pPr>
            <w:r>
              <w:rPr>
                <w:rFonts w:ascii="Times New Roman" w:eastAsia="Times New Roman" w:hAnsi="Times New Roman" w:cs="Times New Roman"/>
                <w:color w:val="000000" w:themeColor="dark1"/>
              </w:rPr>
              <w:t>5.00</w:t>
            </w:r>
          </w:p>
        </w:tc>
        <w:tc>
          <w:tcPr>
            <w:tcW w:w="1120" w:type="dxa"/>
            <w:tcBorders>
              <w:top w:val="single" w:sz="4" w:space="0" w:color="2E74B5"/>
              <w:left w:val="single" w:sz="4" w:space="0" w:color="2E74B5"/>
              <w:bottom w:val="single" w:sz="4" w:space="0" w:color="2E74B5"/>
              <w:right w:val="single" w:sz="4" w:space="0" w:color="2E74B5"/>
            </w:tcBorders>
            <w:shd w:val="clear" w:color="auto" w:fill="FFFFFF"/>
          </w:tcPr>
          <w:p w14:paraId="06399629" w14:textId="77777777" w:rsidR="00843D7B" w:rsidRDefault="00000000">
            <w:pPr>
              <w:jc w:val="center"/>
              <w:rPr>
                <w:color w:val="000000" w:themeColor="dark1"/>
              </w:rPr>
            </w:pPr>
            <w:r>
              <w:rPr>
                <w:rFonts w:ascii="Times New Roman" w:eastAsia="Times New Roman" w:hAnsi="Times New Roman" w:cs="Times New Roman"/>
                <w:color w:val="000000" w:themeColor="dark1"/>
              </w:rPr>
              <w:t>5.00</w:t>
            </w:r>
          </w:p>
        </w:tc>
        <w:tc>
          <w:tcPr>
            <w:tcW w:w="884" w:type="dxa"/>
            <w:tcBorders>
              <w:top w:val="single" w:sz="4" w:space="0" w:color="2E74B5"/>
              <w:left w:val="single" w:sz="4" w:space="0" w:color="2E74B5"/>
              <w:bottom w:val="single" w:sz="4" w:space="0" w:color="2E74B5"/>
              <w:right w:val="single" w:sz="4" w:space="0" w:color="2E74B5"/>
            </w:tcBorders>
            <w:shd w:val="clear" w:color="auto" w:fill="EEF3FF"/>
          </w:tcPr>
          <w:p w14:paraId="6A42529F" w14:textId="77777777" w:rsidR="00843D7B" w:rsidRDefault="00000000">
            <w:pPr>
              <w:jc w:val="center"/>
              <w:rPr>
                <w:color w:val="000000" w:themeColor="dark1"/>
              </w:rPr>
            </w:pPr>
            <w:r>
              <w:rPr>
                <w:rFonts w:ascii="Times New Roman" w:eastAsia="Times New Roman" w:hAnsi="Times New Roman" w:cs="Times New Roman"/>
                <w:color w:val="000000" w:themeColor="dark1"/>
              </w:rPr>
              <w:t>5.00</w:t>
            </w:r>
          </w:p>
        </w:tc>
        <w:tc>
          <w:tcPr>
            <w:tcW w:w="1022" w:type="dxa"/>
            <w:tcBorders>
              <w:top w:val="single" w:sz="4" w:space="0" w:color="2E74B5"/>
              <w:left w:val="single" w:sz="4" w:space="0" w:color="2E74B5"/>
              <w:bottom w:val="single" w:sz="4" w:space="0" w:color="2E74B5"/>
              <w:right w:val="single" w:sz="4" w:space="0" w:color="2E74B5"/>
            </w:tcBorders>
            <w:shd w:val="clear" w:color="auto" w:fill="FFFFFF"/>
          </w:tcPr>
          <w:p w14:paraId="0D6892A7" w14:textId="77777777" w:rsidR="00843D7B" w:rsidRDefault="00000000">
            <w:pPr>
              <w:jc w:val="center"/>
              <w:rPr>
                <w:color w:val="000000" w:themeColor="dark1"/>
              </w:rPr>
            </w:pPr>
            <w:r>
              <w:rPr>
                <w:rFonts w:ascii="Times New Roman" w:eastAsia="Times New Roman" w:hAnsi="Times New Roman" w:cs="Times New Roman"/>
                <w:color w:val="000000" w:themeColor="dark1"/>
              </w:rPr>
              <w:t>4.00</w:t>
            </w:r>
          </w:p>
        </w:tc>
        <w:tc>
          <w:tcPr>
            <w:tcW w:w="1045" w:type="dxa"/>
            <w:tcBorders>
              <w:top w:val="single" w:sz="4" w:space="0" w:color="2E74B5"/>
              <w:left w:val="single" w:sz="4" w:space="0" w:color="2E74B5"/>
              <w:bottom w:val="single" w:sz="4" w:space="0" w:color="2E74B5"/>
              <w:right w:val="single" w:sz="4" w:space="0" w:color="2E74B5"/>
            </w:tcBorders>
            <w:shd w:val="clear" w:color="auto" w:fill="EEF3FF"/>
          </w:tcPr>
          <w:p w14:paraId="7FCED1ED" w14:textId="77777777" w:rsidR="00843D7B" w:rsidRDefault="00000000">
            <w:pPr>
              <w:jc w:val="center"/>
              <w:rPr>
                <w:color w:val="000000" w:themeColor="dark1"/>
              </w:rPr>
            </w:pPr>
            <w:r>
              <w:rPr>
                <w:rFonts w:ascii="Times New Roman" w:eastAsia="Times New Roman" w:hAnsi="Times New Roman" w:cs="Times New Roman"/>
                <w:color w:val="000000" w:themeColor="dark1"/>
              </w:rPr>
              <w:t>4.50</w:t>
            </w:r>
          </w:p>
        </w:tc>
      </w:tr>
      <w:tr w:rsidR="00843D7B" w14:paraId="1AA2E5E0" w14:textId="77777777">
        <w:tc>
          <w:tcPr>
            <w:tcW w:w="708" w:type="dxa"/>
            <w:tcBorders>
              <w:top w:val="single" w:sz="4" w:space="0" w:color="2E74B5"/>
              <w:left w:val="single" w:sz="4" w:space="0" w:color="2E74B5"/>
              <w:bottom w:val="single" w:sz="4" w:space="0" w:color="2E74B5"/>
              <w:right w:val="single" w:sz="4" w:space="0" w:color="2E74B5"/>
            </w:tcBorders>
            <w:shd w:val="clear" w:color="auto" w:fill="EEF3FF"/>
          </w:tcPr>
          <w:p w14:paraId="2932FAF5" w14:textId="77777777" w:rsidR="00843D7B" w:rsidRDefault="00000000">
            <w:pPr>
              <w:jc w:val="center"/>
              <w:rPr>
                <w:color w:val="000000" w:themeColor="dark1"/>
              </w:rPr>
            </w:pPr>
            <w:r>
              <w:rPr>
                <w:rFonts w:ascii="Times New Roman" w:eastAsia="Times New Roman" w:hAnsi="Times New Roman" w:cs="Times New Roman"/>
                <w:color w:val="000000" w:themeColor="dark1"/>
              </w:rPr>
              <w:t>П-5</w:t>
            </w:r>
          </w:p>
        </w:tc>
        <w:tc>
          <w:tcPr>
            <w:tcW w:w="849" w:type="dxa"/>
            <w:tcBorders>
              <w:top w:val="single" w:sz="4" w:space="0" w:color="2E74B5"/>
              <w:left w:val="single" w:sz="4" w:space="0" w:color="2E74B5"/>
              <w:bottom w:val="single" w:sz="4" w:space="0" w:color="2E74B5"/>
              <w:right w:val="single" w:sz="4" w:space="0" w:color="2E74B5"/>
            </w:tcBorders>
            <w:shd w:val="clear" w:color="auto" w:fill="FFFFFF"/>
          </w:tcPr>
          <w:p w14:paraId="23D25D60" w14:textId="77777777" w:rsidR="00843D7B" w:rsidRDefault="00000000">
            <w:pPr>
              <w:jc w:val="center"/>
              <w:rPr>
                <w:color w:val="000000" w:themeColor="dark1"/>
              </w:rPr>
            </w:pPr>
            <w:r>
              <w:rPr>
                <w:rFonts w:ascii="Times New Roman" w:eastAsia="Times New Roman" w:hAnsi="Times New Roman" w:cs="Times New Roman"/>
                <w:color w:val="000000" w:themeColor="dark1"/>
              </w:rPr>
              <w:t>4.50</w:t>
            </w:r>
          </w:p>
        </w:tc>
        <w:tc>
          <w:tcPr>
            <w:tcW w:w="718" w:type="dxa"/>
            <w:tcBorders>
              <w:top w:val="single" w:sz="4" w:space="0" w:color="2E74B5"/>
              <w:left w:val="single" w:sz="4" w:space="0" w:color="2E74B5"/>
              <w:bottom w:val="single" w:sz="4" w:space="0" w:color="2E74B5"/>
              <w:right w:val="single" w:sz="4" w:space="0" w:color="2E74B5"/>
            </w:tcBorders>
            <w:shd w:val="clear" w:color="auto" w:fill="EEF3FF"/>
          </w:tcPr>
          <w:p w14:paraId="5854F395" w14:textId="77777777" w:rsidR="00843D7B" w:rsidRDefault="00000000">
            <w:pPr>
              <w:jc w:val="center"/>
              <w:rPr>
                <w:color w:val="000000" w:themeColor="dark1"/>
              </w:rPr>
            </w:pPr>
            <w:r>
              <w:rPr>
                <w:rFonts w:ascii="Times New Roman" w:eastAsia="Times New Roman" w:hAnsi="Times New Roman" w:cs="Times New Roman"/>
                <w:color w:val="000000" w:themeColor="dark1"/>
              </w:rPr>
              <w:t>4.33</w:t>
            </w:r>
          </w:p>
        </w:tc>
        <w:tc>
          <w:tcPr>
            <w:tcW w:w="877" w:type="dxa"/>
            <w:tcBorders>
              <w:top w:val="single" w:sz="4" w:space="0" w:color="2E74B5"/>
              <w:left w:val="single" w:sz="4" w:space="0" w:color="2E74B5"/>
              <w:bottom w:val="single" w:sz="4" w:space="0" w:color="2E74B5"/>
              <w:right w:val="single" w:sz="4" w:space="0" w:color="2E74B5"/>
            </w:tcBorders>
            <w:shd w:val="clear" w:color="auto" w:fill="FFFFFF"/>
          </w:tcPr>
          <w:p w14:paraId="4E116E73" w14:textId="77777777" w:rsidR="00843D7B" w:rsidRDefault="00000000">
            <w:pPr>
              <w:jc w:val="center"/>
              <w:rPr>
                <w:color w:val="000000" w:themeColor="dark1"/>
              </w:rPr>
            </w:pPr>
            <w:r>
              <w:rPr>
                <w:rFonts w:ascii="Times New Roman" w:eastAsia="Times New Roman" w:hAnsi="Times New Roman" w:cs="Times New Roman"/>
                <w:color w:val="000000" w:themeColor="dark1"/>
              </w:rPr>
              <w:t>4.00</w:t>
            </w:r>
          </w:p>
        </w:tc>
        <w:tc>
          <w:tcPr>
            <w:tcW w:w="855" w:type="dxa"/>
            <w:tcBorders>
              <w:top w:val="single" w:sz="4" w:space="0" w:color="2E74B5"/>
              <w:left w:val="single" w:sz="4" w:space="0" w:color="2E74B5"/>
              <w:bottom w:val="single" w:sz="4" w:space="0" w:color="2E74B5"/>
              <w:right w:val="single" w:sz="4" w:space="0" w:color="2E74B5"/>
            </w:tcBorders>
            <w:shd w:val="clear" w:color="auto" w:fill="EEF3FF"/>
          </w:tcPr>
          <w:p w14:paraId="0DC70B05" w14:textId="77777777" w:rsidR="00843D7B" w:rsidRDefault="00000000">
            <w:pPr>
              <w:jc w:val="center"/>
              <w:rPr>
                <w:color w:val="000000" w:themeColor="dark1"/>
              </w:rPr>
            </w:pPr>
            <w:r>
              <w:rPr>
                <w:rFonts w:ascii="Times New Roman" w:eastAsia="Times New Roman" w:hAnsi="Times New Roman" w:cs="Times New Roman"/>
                <w:color w:val="000000" w:themeColor="dark1"/>
              </w:rPr>
              <w:t>4.75</w:t>
            </w:r>
          </w:p>
        </w:tc>
        <w:tc>
          <w:tcPr>
            <w:tcW w:w="733" w:type="dxa"/>
            <w:tcBorders>
              <w:top w:val="single" w:sz="4" w:space="0" w:color="2E74B5"/>
              <w:left w:val="single" w:sz="4" w:space="0" w:color="2E74B5"/>
              <w:bottom w:val="single" w:sz="4" w:space="0" w:color="2E74B5"/>
              <w:right w:val="single" w:sz="4" w:space="0" w:color="2E74B5"/>
            </w:tcBorders>
            <w:shd w:val="clear" w:color="auto" w:fill="FFFFFF"/>
          </w:tcPr>
          <w:p w14:paraId="27FE7F1B" w14:textId="77777777" w:rsidR="00843D7B" w:rsidRDefault="00000000">
            <w:pPr>
              <w:jc w:val="center"/>
              <w:rPr>
                <w:color w:val="000000" w:themeColor="dark1"/>
              </w:rPr>
            </w:pPr>
            <w:r>
              <w:rPr>
                <w:rFonts w:ascii="Times New Roman" w:eastAsia="Times New Roman" w:hAnsi="Times New Roman" w:cs="Times New Roman"/>
                <w:color w:val="000000" w:themeColor="dark1"/>
              </w:rPr>
              <w:t>4.00</w:t>
            </w:r>
          </w:p>
        </w:tc>
        <w:tc>
          <w:tcPr>
            <w:tcW w:w="878" w:type="dxa"/>
            <w:tcBorders>
              <w:top w:val="single" w:sz="4" w:space="0" w:color="2E74B5"/>
              <w:left w:val="single" w:sz="4" w:space="0" w:color="2E74B5"/>
              <w:bottom w:val="single" w:sz="4" w:space="0" w:color="2E74B5"/>
              <w:right w:val="single" w:sz="4" w:space="0" w:color="2E74B5"/>
            </w:tcBorders>
            <w:shd w:val="clear" w:color="auto" w:fill="EEF3FF"/>
          </w:tcPr>
          <w:p w14:paraId="695F02CD" w14:textId="77777777" w:rsidR="00843D7B" w:rsidRDefault="00000000">
            <w:pPr>
              <w:jc w:val="center"/>
              <w:rPr>
                <w:color w:val="000000" w:themeColor="dark1"/>
              </w:rPr>
            </w:pPr>
            <w:r>
              <w:rPr>
                <w:rFonts w:ascii="Times New Roman" w:eastAsia="Times New Roman" w:hAnsi="Times New Roman" w:cs="Times New Roman"/>
                <w:color w:val="000000" w:themeColor="dark1"/>
              </w:rPr>
              <w:t>4.40</w:t>
            </w:r>
          </w:p>
        </w:tc>
        <w:tc>
          <w:tcPr>
            <w:tcW w:w="1120" w:type="dxa"/>
            <w:tcBorders>
              <w:top w:val="single" w:sz="4" w:space="0" w:color="2E74B5"/>
              <w:left w:val="single" w:sz="4" w:space="0" w:color="2E74B5"/>
              <w:bottom w:val="single" w:sz="4" w:space="0" w:color="2E74B5"/>
              <w:right w:val="single" w:sz="4" w:space="0" w:color="2E74B5"/>
            </w:tcBorders>
            <w:shd w:val="clear" w:color="auto" w:fill="FFFFFF"/>
          </w:tcPr>
          <w:p w14:paraId="7CFB6410" w14:textId="77777777" w:rsidR="00843D7B" w:rsidRDefault="00000000">
            <w:pPr>
              <w:jc w:val="center"/>
              <w:rPr>
                <w:color w:val="000000" w:themeColor="dark1"/>
              </w:rPr>
            </w:pPr>
            <w:r>
              <w:rPr>
                <w:rFonts w:ascii="Times New Roman" w:eastAsia="Times New Roman" w:hAnsi="Times New Roman" w:cs="Times New Roman"/>
                <w:color w:val="000000" w:themeColor="dark1"/>
              </w:rPr>
              <w:t>2.75</w:t>
            </w:r>
          </w:p>
        </w:tc>
        <w:tc>
          <w:tcPr>
            <w:tcW w:w="884" w:type="dxa"/>
            <w:tcBorders>
              <w:top w:val="single" w:sz="4" w:space="0" w:color="2E74B5"/>
              <w:left w:val="single" w:sz="4" w:space="0" w:color="2E74B5"/>
              <w:bottom w:val="single" w:sz="4" w:space="0" w:color="2E74B5"/>
              <w:right w:val="single" w:sz="4" w:space="0" w:color="2E74B5"/>
            </w:tcBorders>
            <w:shd w:val="clear" w:color="auto" w:fill="EEF3FF"/>
          </w:tcPr>
          <w:p w14:paraId="533AA1BD" w14:textId="77777777" w:rsidR="00843D7B" w:rsidRDefault="00000000">
            <w:pPr>
              <w:jc w:val="center"/>
              <w:rPr>
                <w:color w:val="000000" w:themeColor="dark1"/>
              </w:rPr>
            </w:pPr>
            <w:r>
              <w:rPr>
                <w:rFonts w:ascii="Times New Roman" w:eastAsia="Times New Roman" w:hAnsi="Times New Roman" w:cs="Times New Roman"/>
                <w:color w:val="000000" w:themeColor="dark1"/>
              </w:rPr>
              <w:t>2.50</w:t>
            </w:r>
          </w:p>
        </w:tc>
        <w:tc>
          <w:tcPr>
            <w:tcW w:w="1022" w:type="dxa"/>
            <w:tcBorders>
              <w:top w:val="single" w:sz="4" w:space="0" w:color="2E74B5"/>
              <w:left w:val="single" w:sz="4" w:space="0" w:color="2E74B5"/>
              <w:bottom w:val="single" w:sz="4" w:space="0" w:color="2E74B5"/>
              <w:right w:val="single" w:sz="4" w:space="0" w:color="2E74B5"/>
            </w:tcBorders>
            <w:shd w:val="clear" w:color="auto" w:fill="FFFFFF"/>
          </w:tcPr>
          <w:p w14:paraId="0B5BA71B" w14:textId="77777777" w:rsidR="00843D7B" w:rsidRDefault="00000000">
            <w:pPr>
              <w:jc w:val="center"/>
              <w:rPr>
                <w:color w:val="000000" w:themeColor="dark1"/>
              </w:rPr>
            </w:pPr>
            <w:r>
              <w:rPr>
                <w:rFonts w:ascii="Times New Roman" w:eastAsia="Times New Roman" w:hAnsi="Times New Roman" w:cs="Times New Roman"/>
                <w:color w:val="000000" w:themeColor="dark1"/>
              </w:rPr>
              <w:t>3.25</w:t>
            </w:r>
          </w:p>
        </w:tc>
        <w:tc>
          <w:tcPr>
            <w:tcW w:w="1045" w:type="dxa"/>
            <w:tcBorders>
              <w:top w:val="single" w:sz="4" w:space="0" w:color="2E74B5"/>
              <w:left w:val="single" w:sz="4" w:space="0" w:color="2E74B5"/>
              <w:bottom w:val="single" w:sz="4" w:space="0" w:color="2E74B5"/>
              <w:right w:val="single" w:sz="4" w:space="0" w:color="2E74B5"/>
            </w:tcBorders>
            <w:shd w:val="clear" w:color="auto" w:fill="EEF3FF"/>
          </w:tcPr>
          <w:p w14:paraId="5626694F" w14:textId="77777777" w:rsidR="00843D7B" w:rsidRDefault="00000000">
            <w:pPr>
              <w:jc w:val="center"/>
              <w:rPr>
                <w:color w:val="000000" w:themeColor="dark1"/>
              </w:rPr>
            </w:pPr>
            <w:r>
              <w:rPr>
                <w:rFonts w:ascii="Times New Roman" w:eastAsia="Times New Roman" w:hAnsi="Times New Roman" w:cs="Times New Roman"/>
                <w:color w:val="000000" w:themeColor="dark1"/>
              </w:rPr>
              <w:t>4.00</w:t>
            </w:r>
          </w:p>
        </w:tc>
      </w:tr>
      <w:tr w:rsidR="00843D7B" w14:paraId="665F7DB7" w14:textId="77777777">
        <w:tc>
          <w:tcPr>
            <w:tcW w:w="708" w:type="dxa"/>
            <w:tcBorders>
              <w:top w:val="single" w:sz="4" w:space="0" w:color="2E74B5"/>
              <w:left w:val="single" w:sz="4" w:space="0" w:color="2E74B5"/>
              <w:bottom w:val="single" w:sz="4" w:space="0" w:color="2E74B5"/>
              <w:right w:val="single" w:sz="4" w:space="0" w:color="2E74B5"/>
            </w:tcBorders>
            <w:shd w:val="clear" w:color="auto" w:fill="EEF3FF"/>
          </w:tcPr>
          <w:p w14:paraId="7659849C" w14:textId="77777777" w:rsidR="00843D7B" w:rsidRDefault="00000000">
            <w:pPr>
              <w:jc w:val="center"/>
              <w:rPr>
                <w:color w:val="000000" w:themeColor="dark1"/>
              </w:rPr>
            </w:pPr>
            <w:r>
              <w:rPr>
                <w:rFonts w:ascii="Times New Roman" w:eastAsia="Times New Roman" w:hAnsi="Times New Roman" w:cs="Times New Roman"/>
                <w:color w:val="000000" w:themeColor="dark1"/>
              </w:rPr>
              <w:t>П-6</w:t>
            </w:r>
          </w:p>
        </w:tc>
        <w:tc>
          <w:tcPr>
            <w:tcW w:w="849" w:type="dxa"/>
            <w:tcBorders>
              <w:top w:val="single" w:sz="4" w:space="0" w:color="2E74B5"/>
              <w:left w:val="single" w:sz="4" w:space="0" w:color="2E74B5"/>
              <w:bottom w:val="single" w:sz="4" w:space="0" w:color="2E74B5"/>
              <w:right w:val="single" w:sz="4" w:space="0" w:color="2E74B5"/>
            </w:tcBorders>
            <w:shd w:val="clear" w:color="auto" w:fill="FFFFFF"/>
          </w:tcPr>
          <w:p w14:paraId="63414463" w14:textId="77777777" w:rsidR="00843D7B" w:rsidRDefault="00000000">
            <w:pPr>
              <w:jc w:val="center"/>
              <w:rPr>
                <w:color w:val="000000" w:themeColor="dark1"/>
              </w:rPr>
            </w:pPr>
            <w:r>
              <w:rPr>
                <w:rFonts w:ascii="Times New Roman" w:eastAsia="Times New Roman" w:hAnsi="Times New Roman" w:cs="Times New Roman"/>
                <w:color w:val="000000" w:themeColor="dark1"/>
              </w:rPr>
              <w:t>2.50</w:t>
            </w:r>
          </w:p>
        </w:tc>
        <w:tc>
          <w:tcPr>
            <w:tcW w:w="718" w:type="dxa"/>
            <w:tcBorders>
              <w:top w:val="single" w:sz="4" w:space="0" w:color="2E74B5"/>
              <w:left w:val="single" w:sz="4" w:space="0" w:color="2E74B5"/>
              <w:bottom w:val="single" w:sz="4" w:space="0" w:color="2E74B5"/>
              <w:right w:val="single" w:sz="4" w:space="0" w:color="2E74B5"/>
            </w:tcBorders>
            <w:shd w:val="clear" w:color="auto" w:fill="EEF3FF"/>
          </w:tcPr>
          <w:p w14:paraId="59E98392" w14:textId="77777777" w:rsidR="00843D7B" w:rsidRDefault="00000000">
            <w:pPr>
              <w:jc w:val="center"/>
              <w:rPr>
                <w:color w:val="000000" w:themeColor="dark1"/>
              </w:rPr>
            </w:pPr>
            <w:r>
              <w:rPr>
                <w:rFonts w:ascii="Times New Roman" w:eastAsia="Times New Roman" w:hAnsi="Times New Roman" w:cs="Times New Roman"/>
                <w:color w:val="000000" w:themeColor="dark1"/>
              </w:rPr>
              <w:t>4.33</w:t>
            </w:r>
          </w:p>
        </w:tc>
        <w:tc>
          <w:tcPr>
            <w:tcW w:w="877" w:type="dxa"/>
            <w:tcBorders>
              <w:top w:val="single" w:sz="4" w:space="0" w:color="2E74B5"/>
              <w:left w:val="single" w:sz="4" w:space="0" w:color="2E74B5"/>
              <w:bottom w:val="single" w:sz="4" w:space="0" w:color="2E74B5"/>
              <w:right w:val="single" w:sz="4" w:space="0" w:color="2E74B5"/>
            </w:tcBorders>
            <w:shd w:val="clear" w:color="auto" w:fill="FFFFFF"/>
          </w:tcPr>
          <w:p w14:paraId="6E6970AC" w14:textId="77777777" w:rsidR="00843D7B" w:rsidRDefault="00000000">
            <w:pPr>
              <w:jc w:val="center"/>
              <w:rPr>
                <w:color w:val="000000" w:themeColor="dark1"/>
              </w:rPr>
            </w:pPr>
            <w:r>
              <w:rPr>
                <w:rFonts w:ascii="Times New Roman" w:eastAsia="Times New Roman" w:hAnsi="Times New Roman" w:cs="Times New Roman"/>
                <w:color w:val="000000" w:themeColor="dark1"/>
              </w:rPr>
              <w:t>3.00</w:t>
            </w:r>
          </w:p>
        </w:tc>
        <w:tc>
          <w:tcPr>
            <w:tcW w:w="855" w:type="dxa"/>
            <w:tcBorders>
              <w:top w:val="single" w:sz="4" w:space="0" w:color="2E74B5"/>
              <w:left w:val="single" w:sz="4" w:space="0" w:color="2E74B5"/>
              <w:bottom w:val="single" w:sz="4" w:space="0" w:color="2E74B5"/>
              <w:right w:val="single" w:sz="4" w:space="0" w:color="2E74B5"/>
            </w:tcBorders>
            <w:shd w:val="clear" w:color="auto" w:fill="EEF3FF"/>
          </w:tcPr>
          <w:p w14:paraId="5E146141" w14:textId="77777777" w:rsidR="00843D7B" w:rsidRDefault="00000000">
            <w:pPr>
              <w:jc w:val="center"/>
              <w:rPr>
                <w:color w:val="000000" w:themeColor="dark1"/>
              </w:rPr>
            </w:pPr>
            <w:r>
              <w:rPr>
                <w:rFonts w:ascii="Times New Roman" w:eastAsia="Times New Roman" w:hAnsi="Times New Roman" w:cs="Times New Roman"/>
                <w:color w:val="000000" w:themeColor="dark1"/>
              </w:rPr>
              <w:t>2.25</w:t>
            </w:r>
          </w:p>
        </w:tc>
        <w:tc>
          <w:tcPr>
            <w:tcW w:w="733" w:type="dxa"/>
            <w:tcBorders>
              <w:top w:val="single" w:sz="4" w:space="0" w:color="2E74B5"/>
              <w:left w:val="single" w:sz="4" w:space="0" w:color="2E74B5"/>
              <w:bottom w:val="single" w:sz="4" w:space="0" w:color="2E74B5"/>
              <w:right w:val="single" w:sz="4" w:space="0" w:color="2E74B5"/>
            </w:tcBorders>
            <w:shd w:val="clear" w:color="auto" w:fill="FFFFFF"/>
          </w:tcPr>
          <w:p w14:paraId="4EE3F4AC" w14:textId="77777777" w:rsidR="00843D7B" w:rsidRDefault="00000000">
            <w:pPr>
              <w:jc w:val="center"/>
              <w:rPr>
                <w:color w:val="000000" w:themeColor="dark1"/>
              </w:rPr>
            </w:pPr>
            <w:r>
              <w:rPr>
                <w:rFonts w:ascii="Times New Roman" w:eastAsia="Times New Roman" w:hAnsi="Times New Roman" w:cs="Times New Roman"/>
                <w:color w:val="000000" w:themeColor="dark1"/>
              </w:rPr>
              <w:t>2.33</w:t>
            </w:r>
          </w:p>
        </w:tc>
        <w:tc>
          <w:tcPr>
            <w:tcW w:w="878" w:type="dxa"/>
            <w:tcBorders>
              <w:top w:val="single" w:sz="4" w:space="0" w:color="2E74B5"/>
              <w:left w:val="single" w:sz="4" w:space="0" w:color="2E74B5"/>
              <w:bottom w:val="single" w:sz="4" w:space="0" w:color="2E74B5"/>
              <w:right w:val="single" w:sz="4" w:space="0" w:color="2E74B5"/>
            </w:tcBorders>
            <w:shd w:val="clear" w:color="auto" w:fill="EEF3FF"/>
          </w:tcPr>
          <w:p w14:paraId="1A2E4034" w14:textId="77777777" w:rsidR="00843D7B" w:rsidRDefault="00000000">
            <w:pPr>
              <w:jc w:val="center"/>
              <w:rPr>
                <w:color w:val="000000" w:themeColor="dark1"/>
              </w:rPr>
            </w:pPr>
            <w:r>
              <w:rPr>
                <w:rFonts w:ascii="Times New Roman" w:eastAsia="Times New Roman" w:hAnsi="Times New Roman" w:cs="Times New Roman"/>
                <w:color w:val="000000" w:themeColor="dark1"/>
              </w:rPr>
              <w:t>2.40</w:t>
            </w:r>
          </w:p>
        </w:tc>
        <w:tc>
          <w:tcPr>
            <w:tcW w:w="1120" w:type="dxa"/>
            <w:tcBorders>
              <w:top w:val="single" w:sz="4" w:space="0" w:color="2E74B5"/>
              <w:left w:val="single" w:sz="4" w:space="0" w:color="2E74B5"/>
              <w:bottom w:val="single" w:sz="4" w:space="0" w:color="2E74B5"/>
              <w:right w:val="single" w:sz="4" w:space="0" w:color="2E74B5"/>
            </w:tcBorders>
            <w:shd w:val="clear" w:color="auto" w:fill="FFFFFF"/>
          </w:tcPr>
          <w:p w14:paraId="7B61DCEF" w14:textId="77777777" w:rsidR="00843D7B" w:rsidRDefault="00000000">
            <w:pPr>
              <w:jc w:val="center"/>
              <w:rPr>
                <w:color w:val="000000" w:themeColor="dark1"/>
              </w:rPr>
            </w:pPr>
            <w:r>
              <w:rPr>
                <w:rFonts w:ascii="Times New Roman" w:eastAsia="Times New Roman" w:hAnsi="Times New Roman" w:cs="Times New Roman"/>
                <w:color w:val="000000" w:themeColor="dark1"/>
              </w:rPr>
              <w:t>2.75</w:t>
            </w:r>
          </w:p>
        </w:tc>
        <w:tc>
          <w:tcPr>
            <w:tcW w:w="884" w:type="dxa"/>
            <w:tcBorders>
              <w:top w:val="single" w:sz="4" w:space="0" w:color="2E74B5"/>
              <w:left w:val="single" w:sz="4" w:space="0" w:color="2E74B5"/>
              <w:bottom w:val="single" w:sz="4" w:space="0" w:color="2E74B5"/>
              <w:right w:val="single" w:sz="4" w:space="0" w:color="2E74B5"/>
            </w:tcBorders>
            <w:shd w:val="clear" w:color="auto" w:fill="EEF3FF"/>
          </w:tcPr>
          <w:p w14:paraId="7465B90D" w14:textId="77777777" w:rsidR="00843D7B" w:rsidRDefault="00000000">
            <w:pPr>
              <w:jc w:val="center"/>
              <w:rPr>
                <w:color w:val="000000" w:themeColor="dark1"/>
              </w:rPr>
            </w:pPr>
            <w:r>
              <w:rPr>
                <w:rFonts w:ascii="Times New Roman" w:eastAsia="Times New Roman" w:hAnsi="Times New Roman" w:cs="Times New Roman"/>
                <w:color w:val="000000" w:themeColor="dark1"/>
              </w:rPr>
              <w:t>1.75</w:t>
            </w:r>
          </w:p>
        </w:tc>
        <w:tc>
          <w:tcPr>
            <w:tcW w:w="1022" w:type="dxa"/>
            <w:tcBorders>
              <w:top w:val="single" w:sz="4" w:space="0" w:color="2E74B5"/>
              <w:left w:val="single" w:sz="4" w:space="0" w:color="2E74B5"/>
              <w:bottom w:val="single" w:sz="4" w:space="0" w:color="2E74B5"/>
              <w:right w:val="single" w:sz="4" w:space="0" w:color="2E74B5"/>
            </w:tcBorders>
            <w:shd w:val="clear" w:color="auto" w:fill="FFFFFF"/>
          </w:tcPr>
          <w:p w14:paraId="7D792E37" w14:textId="77777777" w:rsidR="00843D7B" w:rsidRDefault="00000000">
            <w:pPr>
              <w:jc w:val="center"/>
              <w:rPr>
                <w:color w:val="000000" w:themeColor="dark1"/>
              </w:rPr>
            </w:pPr>
            <w:r>
              <w:rPr>
                <w:rFonts w:ascii="Times New Roman" w:eastAsia="Times New Roman" w:hAnsi="Times New Roman" w:cs="Times New Roman"/>
                <w:color w:val="000000" w:themeColor="dark1"/>
              </w:rPr>
              <w:t>3.00</w:t>
            </w:r>
          </w:p>
        </w:tc>
        <w:tc>
          <w:tcPr>
            <w:tcW w:w="1045" w:type="dxa"/>
            <w:tcBorders>
              <w:top w:val="single" w:sz="4" w:space="0" w:color="2E74B5"/>
              <w:left w:val="single" w:sz="4" w:space="0" w:color="2E74B5"/>
              <w:bottom w:val="single" w:sz="4" w:space="0" w:color="2E74B5"/>
              <w:right w:val="single" w:sz="4" w:space="0" w:color="2E74B5"/>
            </w:tcBorders>
            <w:shd w:val="clear" w:color="auto" w:fill="EEF3FF"/>
          </w:tcPr>
          <w:p w14:paraId="2CEEF5FC" w14:textId="77777777" w:rsidR="00843D7B" w:rsidRDefault="00000000">
            <w:pPr>
              <w:jc w:val="center"/>
              <w:rPr>
                <w:color w:val="000000" w:themeColor="dark1"/>
              </w:rPr>
            </w:pPr>
            <w:r>
              <w:rPr>
                <w:rFonts w:ascii="Times New Roman" w:eastAsia="Times New Roman" w:hAnsi="Times New Roman" w:cs="Times New Roman"/>
                <w:color w:val="000000" w:themeColor="dark1"/>
              </w:rPr>
              <w:t>1.67</w:t>
            </w:r>
          </w:p>
        </w:tc>
      </w:tr>
      <w:tr w:rsidR="00843D7B" w14:paraId="456C1362" w14:textId="77777777">
        <w:tc>
          <w:tcPr>
            <w:tcW w:w="708" w:type="dxa"/>
            <w:tcBorders>
              <w:top w:val="single" w:sz="4" w:space="0" w:color="2E74B5"/>
              <w:left w:val="single" w:sz="4" w:space="0" w:color="2E74B5"/>
              <w:bottom w:val="single" w:sz="4" w:space="0" w:color="2E74B5"/>
              <w:right w:val="single" w:sz="4" w:space="0" w:color="2E74B5"/>
            </w:tcBorders>
            <w:shd w:val="clear" w:color="auto" w:fill="EEF3FF"/>
          </w:tcPr>
          <w:p w14:paraId="7866C605" w14:textId="77777777" w:rsidR="00843D7B" w:rsidRDefault="00000000">
            <w:pPr>
              <w:jc w:val="center"/>
              <w:rPr>
                <w:color w:val="000000" w:themeColor="dark1"/>
              </w:rPr>
            </w:pPr>
            <w:r>
              <w:rPr>
                <w:rFonts w:ascii="Times New Roman" w:eastAsia="Times New Roman" w:hAnsi="Times New Roman" w:cs="Times New Roman"/>
                <w:color w:val="000000" w:themeColor="dark1"/>
              </w:rPr>
              <w:t>П-7</w:t>
            </w:r>
          </w:p>
        </w:tc>
        <w:tc>
          <w:tcPr>
            <w:tcW w:w="849" w:type="dxa"/>
            <w:tcBorders>
              <w:top w:val="single" w:sz="4" w:space="0" w:color="2E74B5"/>
              <w:left w:val="single" w:sz="4" w:space="0" w:color="2E74B5"/>
              <w:bottom w:val="single" w:sz="4" w:space="0" w:color="2E74B5"/>
              <w:right w:val="single" w:sz="4" w:space="0" w:color="2E74B5"/>
            </w:tcBorders>
            <w:shd w:val="clear" w:color="auto" w:fill="FFFFFF"/>
          </w:tcPr>
          <w:p w14:paraId="19C7A747" w14:textId="77777777" w:rsidR="00843D7B" w:rsidRDefault="00000000">
            <w:pPr>
              <w:jc w:val="center"/>
              <w:rPr>
                <w:color w:val="000000" w:themeColor="dark1"/>
              </w:rPr>
            </w:pPr>
            <w:r>
              <w:rPr>
                <w:rFonts w:ascii="Times New Roman" w:eastAsia="Times New Roman" w:hAnsi="Times New Roman" w:cs="Times New Roman"/>
                <w:color w:val="000000" w:themeColor="dark1"/>
              </w:rPr>
              <w:t>5.50</w:t>
            </w:r>
          </w:p>
        </w:tc>
        <w:tc>
          <w:tcPr>
            <w:tcW w:w="718" w:type="dxa"/>
            <w:tcBorders>
              <w:top w:val="single" w:sz="4" w:space="0" w:color="2E74B5"/>
              <w:left w:val="single" w:sz="4" w:space="0" w:color="2E74B5"/>
              <w:bottom w:val="single" w:sz="4" w:space="0" w:color="2E74B5"/>
              <w:right w:val="single" w:sz="4" w:space="0" w:color="2E74B5"/>
            </w:tcBorders>
            <w:shd w:val="clear" w:color="auto" w:fill="EEF3FF"/>
          </w:tcPr>
          <w:p w14:paraId="1B691334" w14:textId="77777777" w:rsidR="00843D7B" w:rsidRDefault="00000000">
            <w:pPr>
              <w:jc w:val="center"/>
              <w:rPr>
                <w:color w:val="000000" w:themeColor="dark1"/>
              </w:rPr>
            </w:pPr>
            <w:r>
              <w:rPr>
                <w:rFonts w:ascii="Times New Roman" w:eastAsia="Times New Roman" w:hAnsi="Times New Roman" w:cs="Times New Roman"/>
                <w:color w:val="000000" w:themeColor="dark1"/>
              </w:rPr>
              <w:t>3.33</w:t>
            </w:r>
          </w:p>
        </w:tc>
        <w:tc>
          <w:tcPr>
            <w:tcW w:w="877" w:type="dxa"/>
            <w:tcBorders>
              <w:top w:val="single" w:sz="4" w:space="0" w:color="2E74B5"/>
              <w:left w:val="single" w:sz="4" w:space="0" w:color="2E74B5"/>
              <w:bottom w:val="single" w:sz="4" w:space="0" w:color="2E74B5"/>
              <w:right w:val="single" w:sz="4" w:space="0" w:color="2E74B5"/>
            </w:tcBorders>
            <w:shd w:val="clear" w:color="auto" w:fill="FFFFFF"/>
          </w:tcPr>
          <w:p w14:paraId="29128583" w14:textId="77777777" w:rsidR="00843D7B" w:rsidRDefault="00000000">
            <w:pPr>
              <w:jc w:val="center"/>
              <w:rPr>
                <w:color w:val="000000" w:themeColor="dark1"/>
              </w:rPr>
            </w:pPr>
            <w:r>
              <w:rPr>
                <w:rFonts w:ascii="Times New Roman" w:eastAsia="Times New Roman" w:hAnsi="Times New Roman" w:cs="Times New Roman"/>
                <w:color w:val="000000" w:themeColor="dark1"/>
              </w:rPr>
              <w:t>5.33</w:t>
            </w:r>
          </w:p>
        </w:tc>
        <w:tc>
          <w:tcPr>
            <w:tcW w:w="855" w:type="dxa"/>
            <w:tcBorders>
              <w:top w:val="single" w:sz="4" w:space="0" w:color="2E74B5"/>
              <w:left w:val="single" w:sz="4" w:space="0" w:color="2E74B5"/>
              <w:bottom w:val="single" w:sz="4" w:space="0" w:color="2E74B5"/>
              <w:right w:val="single" w:sz="4" w:space="0" w:color="2E74B5"/>
            </w:tcBorders>
            <w:shd w:val="clear" w:color="auto" w:fill="EEF3FF"/>
          </w:tcPr>
          <w:p w14:paraId="4698C157" w14:textId="77777777" w:rsidR="00843D7B" w:rsidRDefault="00000000">
            <w:pPr>
              <w:jc w:val="center"/>
              <w:rPr>
                <w:color w:val="000000" w:themeColor="dark1"/>
              </w:rPr>
            </w:pPr>
            <w:r>
              <w:rPr>
                <w:rFonts w:ascii="Times New Roman" w:eastAsia="Times New Roman" w:hAnsi="Times New Roman" w:cs="Times New Roman"/>
                <w:color w:val="000000" w:themeColor="dark1"/>
              </w:rPr>
              <w:t>6.00</w:t>
            </w:r>
          </w:p>
        </w:tc>
        <w:tc>
          <w:tcPr>
            <w:tcW w:w="733" w:type="dxa"/>
            <w:tcBorders>
              <w:top w:val="single" w:sz="4" w:space="0" w:color="2E74B5"/>
              <w:left w:val="single" w:sz="4" w:space="0" w:color="2E74B5"/>
              <w:bottom w:val="single" w:sz="4" w:space="0" w:color="2E74B5"/>
              <w:right w:val="single" w:sz="4" w:space="0" w:color="2E74B5"/>
            </w:tcBorders>
            <w:shd w:val="clear" w:color="auto" w:fill="FFFFFF"/>
          </w:tcPr>
          <w:p w14:paraId="6D3DFCC5" w14:textId="77777777" w:rsidR="00843D7B" w:rsidRDefault="00000000">
            <w:pPr>
              <w:jc w:val="center"/>
              <w:rPr>
                <w:color w:val="000000" w:themeColor="dark1"/>
              </w:rPr>
            </w:pPr>
            <w:r>
              <w:rPr>
                <w:rFonts w:ascii="Times New Roman" w:eastAsia="Times New Roman" w:hAnsi="Times New Roman" w:cs="Times New Roman"/>
                <w:color w:val="000000" w:themeColor="dark1"/>
              </w:rPr>
              <w:t>4.67</w:t>
            </w:r>
          </w:p>
        </w:tc>
        <w:tc>
          <w:tcPr>
            <w:tcW w:w="878" w:type="dxa"/>
            <w:tcBorders>
              <w:top w:val="single" w:sz="4" w:space="0" w:color="2E74B5"/>
              <w:left w:val="single" w:sz="4" w:space="0" w:color="2E74B5"/>
              <w:bottom w:val="single" w:sz="4" w:space="0" w:color="2E74B5"/>
              <w:right w:val="single" w:sz="4" w:space="0" w:color="2E74B5"/>
            </w:tcBorders>
            <w:shd w:val="clear" w:color="auto" w:fill="EEF3FF"/>
          </w:tcPr>
          <w:p w14:paraId="7E170D6B" w14:textId="77777777" w:rsidR="00843D7B" w:rsidRDefault="00000000">
            <w:pPr>
              <w:jc w:val="center"/>
              <w:rPr>
                <w:color w:val="000000" w:themeColor="dark1"/>
              </w:rPr>
            </w:pPr>
            <w:r>
              <w:rPr>
                <w:rFonts w:ascii="Times New Roman" w:eastAsia="Times New Roman" w:hAnsi="Times New Roman" w:cs="Times New Roman"/>
                <w:color w:val="000000" w:themeColor="dark1"/>
              </w:rPr>
              <w:t>2.80</w:t>
            </w:r>
          </w:p>
        </w:tc>
        <w:tc>
          <w:tcPr>
            <w:tcW w:w="1120" w:type="dxa"/>
            <w:tcBorders>
              <w:top w:val="single" w:sz="4" w:space="0" w:color="2E74B5"/>
              <w:left w:val="single" w:sz="4" w:space="0" w:color="2E74B5"/>
              <w:bottom w:val="single" w:sz="4" w:space="0" w:color="2E74B5"/>
              <w:right w:val="single" w:sz="4" w:space="0" w:color="2E74B5"/>
            </w:tcBorders>
            <w:shd w:val="clear" w:color="auto" w:fill="FFFFFF"/>
          </w:tcPr>
          <w:p w14:paraId="556ACBD0" w14:textId="77777777" w:rsidR="00843D7B" w:rsidRDefault="00000000">
            <w:pPr>
              <w:jc w:val="center"/>
              <w:rPr>
                <w:color w:val="000000" w:themeColor="dark1"/>
              </w:rPr>
            </w:pPr>
            <w:r>
              <w:rPr>
                <w:rFonts w:ascii="Times New Roman" w:eastAsia="Times New Roman" w:hAnsi="Times New Roman" w:cs="Times New Roman"/>
                <w:color w:val="000000" w:themeColor="dark1"/>
              </w:rPr>
              <w:t>3.25</w:t>
            </w:r>
          </w:p>
        </w:tc>
        <w:tc>
          <w:tcPr>
            <w:tcW w:w="884" w:type="dxa"/>
            <w:tcBorders>
              <w:top w:val="single" w:sz="4" w:space="0" w:color="2E74B5"/>
              <w:left w:val="single" w:sz="4" w:space="0" w:color="2E74B5"/>
              <w:bottom w:val="single" w:sz="4" w:space="0" w:color="2E74B5"/>
              <w:right w:val="single" w:sz="4" w:space="0" w:color="2E74B5"/>
            </w:tcBorders>
            <w:shd w:val="clear" w:color="auto" w:fill="EEF3FF"/>
          </w:tcPr>
          <w:p w14:paraId="7D19D3D5" w14:textId="77777777" w:rsidR="00843D7B" w:rsidRDefault="00000000">
            <w:pPr>
              <w:jc w:val="center"/>
              <w:rPr>
                <w:color w:val="000000" w:themeColor="dark1"/>
              </w:rPr>
            </w:pPr>
            <w:r>
              <w:rPr>
                <w:rFonts w:ascii="Times New Roman" w:eastAsia="Times New Roman" w:hAnsi="Times New Roman" w:cs="Times New Roman"/>
                <w:color w:val="000000" w:themeColor="dark1"/>
              </w:rPr>
              <w:t>2.00</w:t>
            </w:r>
          </w:p>
        </w:tc>
        <w:tc>
          <w:tcPr>
            <w:tcW w:w="1022" w:type="dxa"/>
            <w:tcBorders>
              <w:top w:val="single" w:sz="4" w:space="0" w:color="2E74B5"/>
              <w:left w:val="single" w:sz="4" w:space="0" w:color="2E74B5"/>
              <w:bottom w:val="single" w:sz="4" w:space="0" w:color="2E74B5"/>
              <w:right w:val="single" w:sz="4" w:space="0" w:color="2E74B5"/>
            </w:tcBorders>
            <w:shd w:val="clear" w:color="auto" w:fill="FFFFFF"/>
          </w:tcPr>
          <w:p w14:paraId="62E09A72" w14:textId="77777777" w:rsidR="00843D7B" w:rsidRDefault="00000000">
            <w:pPr>
              <w:jc w:val="center"/>
              <w:rPr>
                <w:color w:val="000000" w:themeColor="dark1"/>
              </w:rPr>
            </w:pPr>
            <w:r>
              <w:rPr>
                <w:rFonts w:ascii="Times New Roman" w:eastAsia="Times New Roman" w:hAnsi="Times New Roman" w:cs="Times New Roman"/>
                <w:color w:val="000000" w:themeColor="dark1"/>
              </w:rPr>
              <w:t>4.25</w:t>
            </w:r>
          </w:p>
        </w:tc>
        <w:tc>
          <w:tcPr>
            <w:tcW w:w="1045" w:type="dxa"/>
            <w:tcBorders>
              <w:top w:val="single" w:sz="4" w:space="0" w:color="2E74B5"/>
              <w:left w:val="single" w:sz="4" w:space="0" w:color="2E74B5"/>
              <w:bottom w:val="single" w:sz="4" w:space="0" w:color="2E74B5"/>
              <w:right w:val="single" w:sz="4" w:space="0" w:color="2E74B5"/>
            </w:tcBorders>
            <w:shd w:val="clear" w:color="auto" w:fill="EEF3FF"/>
          </w:tcPr>
          <w:p w14:paraId="5D920238" w14:textId="77777777" w:rsidR="00843D7B" w:rsidRDefault="00000000">
            <w:pPr>
              <w:jc w:val="center"/>
              <w:rPr>
                <w:color w:val="000000" w:themeColor="dark1"/>
              </w:rPr>
            </w:pPr>
            <w:r>
              <w:rPr>
                <w:rFonts w:ascii="Times New Roman" w:eastAsia="Times New Roman" w:hAnsi="Times New Roman" w:cs="Times New Roman"/>
                <w:color w:val="000000" w:themeColor="dark1"/>
              </w:rPr>
              <w:t>3.33</w:t>
            </w:r>
          </w:p>
        </w:tc>
      </w:tr>
      <w:tr w:rsidR="00843D7B" w14:paraId="2E53D806" w14:textId="77777777">
        <w:tc>
          <w:tcPr>
            <w:tcW w:w="708" w:type="dxa"/>
            <w:tcBorders>
              <w:top w:val="single" w:sz="4" w:space="0" w:color="2E74B5"/>
              <w:left w:val="single" w:sz="4" w:space="0" w:color="2E74B5"/>
              <w:bottom w:val="single" w:sz="4" w:space="0" w:color="2E74B5"/>
              <w:right w:val="single" w:sz="4" w:space="0" w:color="2E74B5"/>
            </w:tcBorders>
            <w:shd w:val="clear" w:color="auto" w:fill="EEF3FF"/>
          </w:tcPr>
          <w:p w14:paraId="5E3065CD" w14:textId="77777777" w:rsidR="00843D7B" w:rsidRDefault="00000000">
            <w:pPr>
              <w:jc w:val="center"/>
              <w:rPr>
                <w:color w:val="000000" w:themeColor="dark1"/>
              </w:rPr>
            </w:pPr>
            <w:r>
              <w:rPr>
                <w:rFonts w:ascii="Times New Roman" w:eastAsia="Times New Roman" w:hAnsi="Times New Roman" w:cs="Times New Roman"/>
                <w:color w:val="000000" w:themeColor="dark1"/>
              </w:rPr>
              <w:t>П-8</w:t>
            </w:r>
          </w:p>
        </w:tc>
        <w:tc>
          <w:tcPr>
            <w:tcW w:w="849" w:type="dxa"/>
            <w:tcBorders>
              <w:top w:val="single" w:sz="4" w:space="0" w:color="2E74B5"/>
              <w:left w:val="single" w:sz="4" w:space="0" w:color="2E74B5"/>
              <w:bottom w:val="single" w:sz="4" w:space="0" w:color="2E74B5"/>
              <w:right w:val="single" w:sz="4" w:space="0" w:color="2E74B5"/>
            </w:tcBorders>
            <w:shd w:val="clear" w:color="auto" w:fill="FFFFFF"/>
          </w:tcPr>
          <w:p w14:paraId="01BE4317" w14:textId="77777777" w:rsidR="00843D7B" w:rsidRDefault="00000000">
            <w:pPr>
              <w:jc w:val="center"/>
              <w:rPr>
                <w:color w:val="000000" w:themeColor="dark1"/>
              </w:rPr>
            </w:pPr>
            <w:r>
              <w:rPr>
                <w:rFonts w:ascii="Times New Roman" w:eastAsia="Times New Roman" w:hAnsi="Times New Roman" w:cs="Times New Roman"/>
                <w:color w:val="000000" w:themeColor="dark1"/>
              </w:rPr>
              <w:t>5.00</w:t>
            </w:r>
          </w:p>
        </w:tc>
        <w:tc>
          <w:tcPr>
            <w:tcW w:w="718" w:type="dxa"/>
            <w:tcBorders>
              <w:top w:val="single" w:sz="4" w:space="0" w:color="2E74B5"/>
              <w:left w:val="single" w:sz="4" w:space="0" w:color="2E74B5"/>
              <w:bottom w:val="single" w:sz="4" w:space="0" w:color="2E74B5"/>
              <w:right w:val="single" w:sz="4" w:space="0" w:color="2E74B5"/>
            </w:tcBorders>
            <w:shd w:val="clear" w:color="auto" w:fill="EEF3FF"/>
          </w:tcPr>
          <w:p w14:paraId="7B20861E" w14:textId="77777777" w:rsidR="00843D7B" w:rsidRDefault="00000000">
            <w:pPr>
              <w:jc w:val="center"/>
              <w:rPr>
                <w:color w:val="000000" w:themeColor="dark1"/>
              </w:rPr>
            </w:pPr>
            <w:r>
              <w:rPr>
                <w:rFonts w:ascii="Times New Roman" w:eastAsia="Times New Roman" w:hAnsi="Times New Roman" w:cs="Times New Roman"/>
                <w:color w:val="000000" w:themeColor="dark1"/>
              </w:rPr>
              <w:t>6.00</w:t>
            </w:r>
          </w:p>
        </w:tc>
        <w:tc>
          <w:tcPr>
            <w:tcW w:w="877" w:type="dxa"/>
            <w:tcBorders>
              <w:top w:val="single" w:sz="4" w:space="0" w:color="2E74B5"/>
              <w:left w:val="single" w:sz="4" w:space="0" w:color="2E74B5"/>
              <w:bottom w:val="single" w:sz="4" w:space="0" w:color="2E74B5"/>
              <w:right w:val="single" w:sz="4" w:space="0" w:color="2E74B5"/>
            </w:tcBorders>
            <w:shd w:val="clear" w:color="auto" w:fill="FFFFFF"/>
          </w:tcPr>
          <w:p w14:paraId="29C63905" w14:textId="77777777" w:rsidR="00843D7B" w:rsidRDefault="00000000">
            <w:pPr>
              <w:jc w:val="center"/>
              <w:rPr>
                <w:color w:val="000000" w:themeColor="dark1"/>
              </w:rPr>
            </w:pPr>
            <w:r>
              <w:rPr>
                <w:rFonts w:ascii="Times New Roman" w:eastAsia="Times New Roman" w:hAnsi="Times New Roman" w:cs="Times New Roman"/>
                <w:color w:val="000000" w:themeColor="dark1"/>
              </w:rPr>
              <w:t>5.67</w:t>
            </w:r>
          </w:p>
        </w:tc>
        <w:tc>
          <w:tcPr>
            <w:tcW w:w="855" w:type="dxa"/>
            <w:tcBorders>
              <w:top w:val="single" w:sz="4" w:space="0" w:color="2E74B5"/>
              <w:left w:val="single" w:sz="4" w:space="0" w:color="2E74B5"/>
              <w:bottom w:val="single" w:sz="4" w:space="0" w:color="2E74B5"/>
              <w:right w:val="single" w:sz="4" w:space="0" w:color="2E74B5"/>
            </w:tcBorders>
            <w:shd w:val="clear" w:color="auto" w:fill="EEF3FF"/>
          </w:tcPr>
          <w:p w14:paraId="348632A2" w14:textId="77777777" w:rsidR="00843D7B" w:rsidRDefault="00000000">
            <w:pPr>
              <w:jc w:val="center"/>
              <w:rPr>
                <w:color w:val="000000" w:themeColor="dark1"/>
              </w:rPr>
            </w:pPr>
            <w:r>
              <w:rPr>
                <w:rFonts w:ascii="Times New Roman" w:eastAsia="Times New Roman" w:hAnsi="Times New Roman" w:cs="Times New Roman"/>
                <w:color w:val="000000" w:themeColor="dark1"/>
              </w:rPr>
              <w:t>4.75</w:t>
            </w:r>
          </w:p>
        </w:tc>
        <w:tc>
          <w:tcPr>
            <w:tcW w:w="733" w:type="dxa"/>
            <w:tcBorders>
              <w:top w:val="single" w:sz="4" w:space="0" w:color="2E74B5"/>
              <w:left w:val="single" w:sz="4" w:space="0" w:color="2E74B5"/>
              <w:bottom w:val="single" w:sz="4" w:space="0" w:color="2E74B5"/>
              <w:right w:val="single" w:sz="4" w:space="0" w:color="2E74B5"/>
            </w:tcBorders>
            <w:shd w:val="clear" w:color="auto" w:fill="FFFFFF"/>
          </w:tcPr>
          <w:p w14:paraId="1B514513" w14:textId="77777777" w:rsidR="00843D7B" w:rsidRDefault="00000000">
            <w:pPr>
              <w:jc w:val="center"/>
              <w:rPr>
                <w:color w:val="000000" w:themeColor="dark1"/>
              </w:rPr>
            </w:pPr>
            <w:r>
              <w:rPr>
                <w:rFonts w:ascii="Times New Roman" w:eastAsia="Times New Roman" w:hAnsi="Times New Roman" w:cs="Times New Roman"/>
                <w:color w:val="000000" w:themeColor="dark1"/>
              </w:rPr>
              <w:t>4.00</w:t>
            </w:r>
          </w:p>
        </w:tc>
        <w:tc>
          <w:tcPr>
            <w:tcW w:w="878" w:type="dxa"/>
            <w:tcBorders>
              <w:top w:val="single" w:sz="4" w:space="0" w:color="2E74B5"/>
              <w:left w:val="single" w:sz="4" w:space="0" w:color="2E74B5"/>
              <w:bottom w:val="single" w:sz="4" w:space="0" w:color="2E74B5"/>
              <w:right w:val="single" w:sz="4" w:space="0" w:color="2E74B5"/>
            </w:tcBorders>
            <w:shd w:val="clear" w:color="auto" w:fill="EEF3FF"/>
          </w:tcPr>
          <w:p w14:paraId="17D3A3AD" w14:textId="77777777" w:rsidR="00843D7B" w:rsidRDefault="00000000">
            <w:pPr>
              <w:jc w:val="center"/>
              <w:rPr>
                <w:color w:val="000000" w:themeColor="dark1"/>
              </w:rPr>
            </w:pPr>
            <w:r>
              <w:rPr>
                <w:rFonts w:ascii="Times New Roman" w:eastAsia="Times New Roman" w:hAnsi="Times New Roman" w:cs="Times New Roman"/>
                <w:color w:val="000000" w:themeColor="dark1"/>
              </w:rPr>
              <w:t>3.60</w:t>
            </w:r>
          </w:p>
        </w:tc>
        <w:tc>
          <w:tcPr>
            <w:tcW w:w="1120" w:type="dxa"/>
            <w:tcBorders>
              <w:top w:val="single" w:sz="4" w:space="0" w:color="2E74B5"/>
              <w:left w:val="single" w:sz="4" w:space="0" w:color="2E74B5"/>
              <w:bottom w:val="single" w:sz="4" w:space="0" w:color="2E74B5"/>
              <w:right w:val="single" w:sz="4" w:space="0" w:color="2E74B5"/>
            </w:tcBorders>
            <w:shd w:val="clear" w:color="auto" w:fill="FFFFFF"/>
          </w:tcPr>
          <w:p w14:paraId="2D3AD90C" w14:textId="77777777" w:rsidR="00843D7B" w:rsidRDefault="00000000">
            <w:pPr>
              <w:jc w:val="center"/>
              <w:rPr>
                <w:color w:val="000000" w:themeColor="dark1"/>
              </w:rPr>
            </w:pPr>
            <w:r>
              <w:rPr>
                <w:rFonts w:ascii="Times New Roman" w:eastAsia="Times New Roman" w:hAnsi="Times New Roman" w:cs="Times New Roman"/>
                <w:color w:val="000000" w:themeColor="dark1"/>
              </w:rPr>
              <w:t>2.50</w:t>
            </w:r>
          </w:p>
        </w:tc>
        <w:tc>
          <w:tcPr>
            <w:tcW w:w="884" w:type="dxa"/>
            <w:tcBorders>
              <w:top w:val="single" w:sz="4" w:space="0" w:color="2E74B5"/>
              <w:left w:val="single" w:sz="4" w:space="0" w:color="2E74B5"/>
              <w:bottom w:val="single" w:sz="4" w:space="0" w:color="2E74B5"/>
              <w:right w:val="single" w:sz="4" w:space="0" w:color="2E74B5"/>
            </w:tcBorders>
            <w:shd w:val="clear" w:color="auto" w:fill="EEF3FF"/>
          </w:tcPr>
          <w:p w14:paraId="45A579DA" w14:textId="77777777" w:rsidR="00843D7B" w:rsidRDefault="00000000">
            <w:pPr>
              <w:jc w:val="center"/>
              <w:rPr>
                <w:color w:val="000000" w:themeColor="dark1"/>
              </w:rPr>
            </w:pPr>
            <w:r>
              <w:rPr>
                <w:rFonts w:ascii="Times New Roman" w:eastAsia="Times New Roman" w:hAnsi="Times New Roman" w:cs="Times New Roman"/>
                <w:color w:val="000000" w:themeColor="dark1"/>
              </w:rPr>
              <w:t>2.00</w:t>
            </w:r>
          </w:p>
        </w:tc>
        <w:tc>
          <w:tcPr>
            <w:tcW w:w="1022" w:type="dxa"/>
            <w:tcBorders>
              <w:top w:val="single" w:sz="4" w:space="0" w:color="2E74B5"/>
              <w:left w:val="single" w:sz="4" w:space="0" w:color="2E74B5"/>
              <w:bottom w:val="single" w:sz="4" w:space="0" w:color="2E74B5"/>
              <w:right w:val="single" w:sz="4" w:space="0" w:color="2E74B5"/>
            </w:tcBorders>
            <w:shd w:val="clear" w:color="auto" w:fill="FFFFFF"/>
          </w:tcPr>
          <w:p w14:paraId="78406786" w14:textId="77777777" w:rsidR="00843D7B" w:rsidRDefault="00000000">
            <w:pPr>
              <w:jc w:val="center"/>
              <w:rPr>
                <w:color w:val="000000" w:themeColor="dark1"/>
              </w:rPr>
            </w:pPr>
            <w:r>
              <w:rPr>
                <w:rFonts w:ascii="Times New Roman" w:eastAsia="Times New Roman" w:hAnsi="Times New Roman" w:cs="Times New Roman"/>
                <w:color w:val="000000" w:themeColor="dark1"/>
              </w:rPr>
              <w:t>3.50</w:t>
            </w:r>
          </w:p>
        </w:tc>
        <w:tc>
          <w:tcPr>
            <w:tcW w:w="1045" w:type="dxa"/>
            <w:tcBorders>
              <w:top w:val="single" w:sz="4" w:space="0" w:color="2E74B5"/>
              <w:left w:val="single" w:sz="4" w:space="0" w:color="2E74B5"/>
              <w:bottom w:val="single" w:sz="4" w:space="0" w:color="2E74B5"/>
              <w:right w:val="single" w:sz="4" w:space="0" w:color="2E74B5"/>
            </w:tcBorders>
            <w:shd w:val="clear" w:color="auto" w:fill="EEF3FF"/>
          </w:tcPr>
          <w:p w14:paraId="59D07CE2" w14:textId="77777777" w:rsidR="00843D7B" w:rsidRDefault="00000000">
            <w:pPr>
              <w:jc w:val="center"/>
              <w:rPr>
                <w:color w:val="000000" w:themeColor="dark1"/>
              </w:rPr>
            </w:pPr>
            <w:r>
              <w:rPr>
                <w:rFonts w:ascii="Times New Roman" w:eastAsia="Times New Roman" w:hAnsi="Times New Roman" w:cs="Times New Roman"/>
                <w:color w:val="000000" w:themeColor="dark1"/>
              </w:rPr>
              <w:t>4.17</w:t>
            </w:r>
          </w:p>
        </w:tc>
      </w:tr>
      <w:tr w:rsidR="00843D7B" w14:paraId="1F1BED70" w14:textId="77777777">
        <w:tc>
          <w:tcPr>
            <w:tcW w:w="708" w:type="dxa"/>
            <w:tcBorders>
              <w:top w:val="single" w:sz="4" w:space="0" w:color="2E74B5"/>
              <w:left w:val="single" w:sz="4" w:space="0" w:color="2E74B5"/>
              <w:bottom w:val="single" w:sz="4" w:space="0" w:color="2E74B5"/>
              <w:right w:val="single" w:sz="4" w:space="0" w:color="2E74B5"/>
            </w:tcBorders>
            <w:shd w:val="clear" w:color="auto" w:fill="EEF3FF"/>
          </w:tcPr>
          <w:p w14:paraId="61932390" w14:textId="77777777" w:rsidR="00843D7B" w:rsidRDefault="00000000">
            <w:pPr>
              <w:jc w:val="center"/>
              <w:rPr>
                <w:color w:val="000000" w:themeColor="dark1"/>
              </w:rPr>
            </w:pPr>
            <w:r>
              <w:rPr>
                <w:rFonts w:ascii="Times New Roman" w:eastAsia="Times New Roman" w:hAnsi="Times New Roman" w:cs="Times New Roman"/>
                <w:color w:val="000000" w:themeColor="dark1"/>
              </w:rPr>
              <w:t>M</w:t>
            </w:r>
          </w:p>
        </w:tc>
        <w:tc>
          <w:tcPr>
            <w:tcW w:w="849" w:type="dxa"/>
            <w:tcBorders>
              <w:top w:val="single" w:sz="4" w:space="0" w:color="2E74B5"/>
              <w:left w:val="single" w:sz="4" w:space="0" w:color="2E74B5"/>
              <w:bottom w:val="single" w:sz="4" w:space="0" w:color="2E74B5"/>
              <w:right w:val="single" w:sz="4" w:space="0" w:color="2E74B5"/>
            </w:tcBorders>
            <w:shd w:val="clear" w:color="auto" w:fill="FFFFFF"/>
          </w:tcPr>
          <w:p w14:paraId="64C82CCB" w14:textId="77777777" w:rsidR="00843D7B" w:rsidRDefault="00000000">
            <w:pPr>
              <w:jc w:val="center"/>
              <w:rPr>
                <w:color w:val="000000" w:themeColor="dark1"/>
              </w:rPr>
            </w:pPr>
            <w:r>
              <w:rPr>
                <w:rFonts w:ascii="Times New Roman" w:eastAsia="Times New Roman" w:hAnsi="Times New Roman" w:cs="Times New Roman"/>
                <w:color w:val="000000" w:themeColor="dark1"/>
              </w:rPr>
              <w:t>4.00</w:t>
            </w:r>
          </w:p>
        </w:tc>
        <w:tc>
          <w:tcPr>
            <w:tcW w:w="718" w:type="dxa"/>
            <w:tcBorders>
              <w:top w:val="single" w:sz="4" w:space="0" w:color="2E74B5"/>
              <w:left w:val="single" w:sz="4" w:space="0" w:color="2E74B5"/>
              <w:bottom w:val="single" w:sz="4" w:space="0" w:color="2E74B5"/>
              <w:right w:val="single" w:sz="4" w:space="0" w:color="2E74B5"/>
            </w:tcBorders>
            <w:shd w:val="clear" w:color="auto" w:fill="EEF3FF"/>
          </w:tcPr>
          <w:p w14:paraId="6E6B4DA5" w14:textId="77777777" w:rsidR="00843D7B" w:rsidRDefault="00000000">
            <w:pPr>
              <w:jc w:val="center"/>
              <w:rPr>
                <w:color w:val="000000" w:themeColor="dark1"/>
              </w:rPr>
            </w:pPr>
            <w:r>
              <w:rPr>
                <w:rFonts w:ascii="Times New Roman" w:eastAsia="Times New Roman" w:hAnsi="Times New Roman" w:cs="Times New Roman"/>
                <w:color w:val="000000" w:themeColor="dark1"/>
              </w:rPr>
              <w:t>4.21</w:t>
            </w:r>
          </w:p>
        </w:tc>
        <w:tc>
          <w:tcPr>
            <w:tcW w:w="877" w:type="dxa"/>
            <w:tcBorders>
              <w:top w:val="single" w:sz="4" w:space="0" w:color="2E74B5"/>
              <w:left w:val="single" w:sz="4" w:space="0" w:color="2E74B5"/>
              <w:bottom w:val="single" w:sz="4" w:space="0" w:color="2E74B5"/>
              <w:right w:val="single" w:sz="4" w:space="0" w:color="2E74B5"/>
            </w:tcBorders>
            <w:shd w:val="clear" w:color="auto" w:fill="FFFFFF"/>
          </w:tcPr>
          <w:p w14:paraId="258EB458" w14:textId="77777777" w:rsidR="00843D7B" w:rsidRDefault="00000000">
            <w:pPr>
              <w:jc w:val="center"/>
              <w:rPr>
                <w:color w:val="000000" w:themeColor="dark1"/>
              </w:rPr>
            </w:pPr>
            <w:r>
              <w:rPr>
                <w:rFonts w:ascii="Times New Roman" w:eastAsia="Times New Roman" w:hAnsi="Times New Roman" w:cs="Times New Roman"/>
                <w:color w:val="000000" w:themeColor="dark1"/>
              </w:rPr>
              <w:t>4.67</w:t>
            </w:r>
          </w:p>
        </w:tc>
        <w:tc>
          <w:tcPr>
            <w:tcW w:w="855" w:type="dxa"/>
            <w:tcBorders>
              <w:top w:val="single" w:sz="4" w:space="0" w:color="2E74B5"/>
              <w:left w:val="single" w:sz="4" w:space="0" w:color="2E74B5"/>
              <w:bottom w:val="single" w:sz="4" w:space="0" w:color="2E74B5"/>
              <w:right w:val="single" w:sz="4" w:space="0" w:color="2E74B5"/>
            </w:tcBorders>
            <w:shd w:val="clear" w:color="auto" w:fill="EEF3FF"/>
          </w:tcPr>
          <w:p w14:paraId="6EA9621E" w14:textId="77777777" w:rsidR="00843D7B" w:rsidRDefault="00000000">
            <w:pPr>
              <w:jc w:val="center"/>
              <w:rPr>
                <w:color w:val="000000" w:themeColor="dark1"/>
              </w:rPr>
            </w:pPr>
            <w:r>
              <w:rPr>
                <w:rFonts w:ascii="Times New Roman" w:eastAsia="Times New Roman" w:hAnsi="Times New Roman" w:cs="Times New Roman"/>
                <w:color w:val="000000" w:themeColor="dark1"/>
              </w:rPr>
              <w:t>3.88</w:t>
            </w:r>
          </w:p>
        </w:tc>
        <w:tc>
          <w:tcPr>
            <w:tcW w:w="733" w:type="dxa"/>
            <w:tcBorders>
              <w:top w:val="single" w:sz="4" w:space="0" w:color="2E74B5"/>
              <w:left w:val="single" w:sz="4" w:space="0" w:color="2E74B5"/>
              <w:bottom w:val="single" w:sz="4" w:space="0" w:color="2E74B5"/>
              <w:right w:val="single" w:sz="4" w:space="0" w:color="2E74B5"/>
            </w:tcBorders>
            <w:shd w:val="clear" w:color="auto" w:fill="FFFFFF"/>
          </w:tcPr>
          <w:p w14:paraId="7326040B" w14:textId="77777777" w:rsidR="00843D7B" w:rsidRDefault="00000000">
            <w:pPr>
              <w:jc w:val="center"/>
              <w:rPr>
                <w:color w:val="000000" w:themeColor="dark1"/>
              </w:rPr>
            </w:pPr>
            <w:r>
              <w:rPr>
                <w:rFonts w:ascii="Times New Roman" w:eastAsia="Times New Roman" w:hAnsi="Times New Roman" w:cs="Times New Roman"/>
                <w:color w:val="000000" w:themeColor="dark1"/>
              </w:rPr>
              <w:t>3.46</w:t>
            </w:r>
          </w:p>
        </w:tc>
        <w:tc>
          <w:tcPr>
            <w:tcW w:w="878" w:type="dxa"/>
            <w:tcBorders>
              <w:top w:val="single" w:sz="4" w:space="0" w:color="2E74B5"/>
              <w:left w:val="single" w:sz="4" w:space="0" w:color="2E74B5"/>
              <w:bottom w:val="single" w:sz="4" w:space="0" w:color="2E74B5"/>
              <w:right w:val="single" w:sz="4" w:space="0" w:color="2E74B5"/>
            </w:tcBorders>
            <w:shd w:val="clear" w:color="auto" w:fill="EEF3FF"/>
          </w:tcPr>
          <w:p w14:paraId="1476109C" w14:textId="77777777" w:rsidR="00843D7B" w:rsidRDefault="00000000">
            <w:pPr>
              <w:jc w:val="center"/>
              <w:rPr>
                <w:color w:val="000000" w:themeColor="dark1"/>
              </w:rPr>
            </w:pPr>
            <w:r>
              <w:rPr>
                <w:rFonts w:ascii="Times New Roman" w:eastAsia="Times New Roman" w:hAnsi="Times New Roman" w:cs="Times New Roman"/>
                <w:color w:val="000000" w:themeColor="dark1"/>
              </w:rPr>
              <w:t>3.48</w:t>
            </w:r>
          </w:p>
        </w:tc>
        <w:tc>
          <w:tcPr>
            <w:tcW w:w="1120" w:type="dxa"/>
            <w:tcBorders>
              <w:top w:val="single" w:sz="4" w:space="0" w:color="2E74B5"/>
              <w:left w:val="single" w:sz="4" w:space="0" w:color="2E74B5"/>
              <w:bottom w:val="single" w:sz="4" w:space="0" w:color="2E74B5"/>
              <w:right w:val="single" w:sz="4" w:space="0" w:color="2E74B5"/>
            </w:tcBorders>
            <w:shd w:val="clear" w:color="auto" w:fill="FFFFFF"/>
          </w:tcPr>
          <w:p w14:paraId="1067F8D5" w14:textId="77777777" w:rsidR="00843D7B" w:rsidRDefault="00000000">
            <w:pPr>
              <w:jc w:val="center"/>
              <w:rPr>
                <w:color w:val="000000" w:themeColor="dark1"/>
              </w:rPr>
            </w:pPr>
            <w:r>
              <w:rPr>
                <w:rFonts w:ascii="Times New Roman" w:eastAsia="Times New Roman" w:hAnsi="Times New Roman" w:cs="Times New Roman"/>
                <w:color w:val="000000" w:themeColor="dark1"/>
              </w:rPr>
              <w:t>3.53</w:t>
            </w:r>
          </w:p>
        </w:tc>
        <w:tc>
          <w:tcPr>
            <w:tcW w:w="884" w:type="dxa"/>
            <w:tcBorders>
              <w:top w:val="single" w:sz="4" w:space="0" w:color="2E74B5"/>
              <w:left w:val="single" w:sz="4" w:space="0" w:color="2E74B5"/>
              <w:bottom w:val="single" w:sz="4" w:space="0" w:color="2E74B5"/>
              <w:right w:val="single" w:sz="4" w:space="0" w:color="2E74B5"/>
            </w:tcBorders>
            <w:shd w:val="clear" w:color="auto" w:fill="EEF3FF"/>
          </w:tcPr>
          <w:p w14:paraId="7FC1B3C7" w14:textId="77777777" w:rsidR="00843D7B" w:rsidRDefault="00000000">
            <w:pPr>
              <w:jc w:val="center"/>
              <w:rPr>
                <w:color w:val="000000" w:themeColor="dark1"/>
              </w:rPr>
            </w:pPr>
            <w:r>
              <w:rPr>
                <w:rFonts w:ascii="Times New Roman" w:eastAsia="Times New Roman" w:hAnsi="Times New Roman" w:cs="Times New Roman"/>
                <w:color w:val="000000" w:themeColor="dark1"/>
              </w:rPr>
              <w:t>2.59</w:t>
            </w:r>
          </w:p>
        </w:tc>
        <w:tc>
          <w:tcPr>
            <w:tcW w:w="1022" w:type="dxa"/>
            <w:tcBorders>
              <w:top w:val="single" w:sz="4" w:space="0" w:color="2E74B5"/>
              <w:left w:val="single" w:sz="4" w:space="0" w:color="2E74B5"/>
              <w:bottom w:val="single" w:sz="4" w:space="0" w:color="2E74B5"/>
              <w:right w:val="single" w:sz="4" w:space="0" w:color="2E74B5"/>
            </w:tcBorders>
            <w:shd w:val="clear" w:color="auto" w:fill="FFFFFF"/>
          </w:tcPr>
          <w:p w14:paraId="451AE688" w14:textId="77777777" w:rsidR="00843D7B" w:rsidRDefault="00000000">
            <w:pPr>
              <w:jc w:val="center"/>
              <w:rPr>
                <w:color w:val="000000" w:themeColor="dark1"/>
              </w:rPr>
            </w:pPr>
            <w:r>
              <w:rPr>
                <w:rFonts w:ascii="Times New Roman" w:eastAsia="Times New Roman" w:hAnsi="Times New Roman" w:cs="Times New Roman"/>
                <w:color w:val="000000" w:themeColor="dark1"/>
              </w:rPr>
              <w:t>3.78</w:t>
            </w:r>
          </w:p>
        </w:tc>
        <w:tc>
          <w:tcPr>
            <w:tcW w:w="1045" w:type="dxa"/>
            <w:tcBorders>
              <w:top w:val="single" w:sz="4" w:space="0" w:color="2E74B5"/>
              <w:left w:val="single" w:sz="4" w:space="0" w:color="2E74B5"/>
              <w:bottom w:val="single" w:sz="4" w:space="0" w:color="2E74B5"/>
              <w:right w:val="single" w:sz="4" w:space="0" w:color="2E74B5"/>
            </w:tcBorders>
            <w:shd w:val="clear" w:color="auto" w:fill="EEF3FF"/>
          </w:tcPr>
          <w:p w14:paraId="340AD862" w14:textId="77777777" w:rsidR="00843D7B" w:rsidRDefault="00000000">
            <w:pPr>
              <w:jc w:val="center"/>
              <w:rPr>
                <w:color w:val="000000" w:themeColor="dark1"/>
              </w:rPr>
            </w:pPr>
            <w:r>
              <w:rPr>
                <w:rFonts w:ascii="Times New Roman" w:eastAsia="Times New Roman" w:hAnsi="Times New Roman" w:cs="Times New Roman"/>
                <w:color w:val="000000" w:themeColor="dark1"/>
              </w:rPr>
              <w:t>3.63</w:t>
            </w:r>
          </w:p>
        </w:tc>
      </w:tr>
      <w:tr w:rsidR="00843D7B" w14:paraId="65CBE373" w14:textId="77777777">
        <w:tc>
          <w:tcPr>
            <w:tcW w:w="708" w:type="dxa"/>
            <w:tcBorders>
              <w:top w:val="single" w:sz="4" w:space="0" w:color="2E74B5"/>
              <w:left w:val="single" w:sz="4" w:space="0" w:color="2E74B5"/>
              <w:bottom w:val="single" w:sz="4" w:space="0" w:color="2E74B5"/>
              <w:right w:val="single" w:sz="4" w:space="0" w:color="2E74B5"/>
            </w:tcBorders>
            <w:shd w:val="clear" w:color="auto" w:fill="EEF3FF"/>
          </w:tcPr>
          <w:p w14:paraId="0D70A042" w14:textId="77777777" w:rsidR="00843D7B" w:rsidRDefault="00000000">
            <w:pPr>
              <w:jc w:val="center"/>
              <w:rPr>
                <w:color w:val="000000" w:themeColor="dark1"/>
              </w:rPr>
            </w:pPr>
            <w:r>
              <w:rPr>
                <w:rFonts w:ascii="Times New Roman" w:eastAsia="Times New Roman" w:hAnsi="Times New Roman" w:cs="Times New Roman"/>
                <w:color w:val="000000" w:themeColor="dark1"/>
              </w:rPr>
              <w:t>SD</w:t>
            </w:r>
          </w:p>
        </w:tc>
        <w:tc>
          <w:tcPr>
            <w:tcW w:w="849" w:type="dxa"/>
            <w:tcBorders>
              <w:top w:val="single" w:sz="4" w:space="0" w:color="2E74B5"/>
              <w:left w:val="single" w:sz="4" w:space="0" w:color="2E74B5"/>
              <w:bottom w:val="single" w:sz="4" w:space="0" w:color="2E74B5"/>
              <w:right w:val="single" w:sz="4" w:space="0" w:color="2E74B5"/>
            </w:tcBorders>
            <w:shd w:val="clear" w:color="auto" w:fill="FFFFFF"/>
          </w:tcPr>
          <w:p w14:paraId="34C0AACA" w14:textId="77777777" w:rsidR="00843D7B" w:rsidRDefault="00000000">
            <w:pPr>
              <w:jc w:val="center"/>
              <w:rPr>
                <w:color w:val="000000" w:themeColor="dark1"/>
              </w:rPr>
            </w:pPr>
            <w:r>
              <w:rPr>
                <w:rFonts w:ascii="Times New Roman" w:eastAsia="Times New Roman" w:hAnsi="Times New Roman" w:cs="Times New Roman"/>
                <w:color w:val="000000" w:themeColor="dark1"/>
              </w:rPr>
              <w:t>1.07</w:t>
            </w:r>
          </w:p>
        </w:tc>
        <w:tc>
          <w:tcPr>
            <w:tcW w:w="718" w:type="dxa"/>
            <w:tcBorders>
              <w:top w:val="single" w:sz="4" w:space="0" w:color="2E74B5"/>
              <w:left w:val="single" w:sz="4" w:space="0" w:color="2E74B5"/>
              <w:bottom w:val="single" w:sz="4" w:space="0" w:color="2E74B5"/>
              <w:right w:val="single" w:sz="4" w:space="0" w:color="2E74B5"/>
            </w:tcBorders>
            <w:shd w:val="clear" w:color="auto" w:fill="EEF3FF"/>
          </w:tcPr>
          <w:p w14:paraId="5E64E4AB" w14:textId="77777777" w:rsidR="00843D7B" w:rsidRDefault="00000000">
            <w:pPr>
              <w:jc w:val="center"/>
              <w:rPr>
                <w:color w:val="000000" w:themeColor="dark1"/>
              </w:rPr>
            </w:pPr>
            <w:r>
              <w:rPr>
                <w:rFonts w:ascii="Times New Roman" w:eastAsia="Times New Roman" w:hAnsi="Times New Roman" w:cs="Times New Roman"/>
                <w:color w:val="000000" w:themeColor="dark1"/>
              </w:rPr>
              <w:t>0.85</w:t>
            </w:r>
          </w:p>
        </w:tc>
        <w:tc>
          <w:tcPr>
            <w:tcW w:w="877" w:type="dxa"/>
            <w:tcBorders>
              <w:top w:val="single" w:sz="4" w:space="0" w:color="2E74B5"/>
              <w:left w:val="single" w:sz="4" w:space="0" w:color="2E74B5"/>
              <w:bottom w:val="single" w:sz="4" w:space="0" w:color="2E74B5"/>
              <w:right w:val="single" w:sz="4" w:space="0" w:color="2E74B5"/>
            </w:tcBorders>
            <w:shd w:val="clear" w:color="auto" w:fill="FFFFFF"/>
          </w:tcPr>
          <w:p w14:paraId="5FA5536E" w14:textId="77777777" w:rsidR="00843D7B" w:rsidRDefault="00000000">
            <w:pPr>
              <w:jc w:val="center"/>
              <w:rPr>
                <w:color w:val="000000" w:themeColor="dark1"/>
              </w:rPr>
            </w:pPr>
            <w:r>
              <w:rPr>
                <w:rFonts w:ascii="Times New Roman" w:eastAsia="Times New Roman" w:hAnsi="Times New Roman" w:cs="Times New Roman"/>
                <w:color w:val="000000" w:themeColor="dark1"/>
              </w:rPr>
              <w:t>1.15</w:t>
            </w:r>
          </w:p>
        </w:tc>
        <w:tc>
          <w:tcPr>
            <w:tcW w:w="855" w:type="dxa"/>
            <w:tcBorders>
              <w:top w:val="single" w:sz="4" w:space="0" w:color="2E74B5"/>
              <w:left w:val="single" w:sz="4" w:space="0" w:color="2E74B5"/>
              <w:bottom w:val="single" w:sz="4" w:space="0" w:color="2E74B5"/>
              <w:right w:val="single" w:sz="4" w:space="0" w:color="2E74B5"/>
            </w:tcBorders>
            <w:shd w:val="clear" w:color="auto" w:fill="EEF3FF"/>
          </w:tcPr>
          <w:p w14:paraId="647E7E99" w14:textId="77777777" w:rsidR="00843D7B" w:rsidRDefault="00000000">
            <w:pPr>
              <w:jc w:val="center"/>
              <w:rPr>
                <w:color w:val="000000" w:themeColor="dark1"/>
              </w:rPr>
            </w:pPr>
            <w:r>
              <w:rPr>
                <w:rFonts w:ascii="Times New Roman" w:eastAsia="Times New Roman" w:hAnsi="Times New Roman" w:cs="Times New Roman"/>
                <w:color w:val="000000" w:themeColor="dark1"/>
              </w:rPr>
              <w:t>1.37</w:t>
            </w:r>
          </w:p>
        </w:tc>
        <w:tc>
          <w:tcPr>
            <w:tcW w:w="733" w:type="dxa"/>
            <w:tcBorders>
              <w:top w:val="single" w:sz="4" w:space="0" w:color="2E74B5"/>
              <w:left w:val="single" w:sz="4" w:space="0" w:color="2E74B5"/>
              <w:bottom w:val="single" w:sz="4" w:space="0" w:color="2E74B5"/>
              <w:right w:val="single" w:sz="4" w:space="0" w:color="2E74B5"/>
            </w:tcBorders>
            <w:shd w:val="clear" w:color="auto" w:fill="FFFFFF"/>
          </w:tcPr>
          <w:p w14:paraId="63CB930A" w14:textId="77777777" w:rsidR="00843D7B" w:rsidRDefault="00000000">
            <w:pPr>
              <w:jc w:val="center"/>
              <w:rPr>
                <w:color w:val="000000" w:themeColor="dark1"/>
              </w:rPr>
            </w:pPr>
            <w:r>
              <w:rPr>
                <w:rFonts w:ascii="Times New Roman" w:eastAsia="Times New Roman" w:hAnsi="Times New Roman" w:cs="Times New Roman"/>
                <w:color w:val="000000" w:themeColor="dark1"/>
              </w:rPr>
              <w:t>1.08</w:t>
            </w:r>
          </w:p>
        </w:tc>
        <w:tc>
          <w:tcPr>
            <w:tcW w:w="878" w:type="dxa"/>
            <w:tcBorders>
              <w:top w:val="single" w:sz="4" w:space="0" w:color="2E74B5"/>
              <w:left w:val="single" w:sz="4" w:space="0" w:color="2E74B5"/>
              <w:bottom w:val="single" w:sz="4" w:space="0" w:color="2E74B5"/>
              <w:right w:val="single" w:sz="4" w:space="0" w:color="2E74B5"/>
            </w:tcBorders>
            <w:shd w:val="clear" w:color="auto" w:fill="EEF3FF"/>
          </w:tcPr>
          <w:p w14:paraId="13D4D036" w14:textId="77777777" w:rsidR="00843D7B" w:rsidRDefault="00000000">
            <w:pPr>
              <w:jc w:val="center"/>
              <w:rPr>
                <w:color w:val="000000" w:themeColor="dark1"/>
              </w:rPr>
            </w:pPr>
            <w:r>
              <w:rPr>
                <w:rFonts w:ascii="Times New Roman" w:eastAsia="Times New Roman" w:hAnsi="Times New Roman" w:cs="Times New Roman"/>
                <w:color w:val="000000" w:themeColor="dark1"/>
              </w:rPr>
              <w:t>0.87</w:t>
            </w:r>
          </w:p>
        </w:tc>
        <w:tc>
          <w:tcPr>
            <w:tcW w:w="1120" w:type="dxa"/>
            <w:tcBorders>
              <w:top w:val="single" w:sz="4" w:space="0" w:color="2E74B5"/>
              <w:left w:val="single" w:sz="4" w:space="0" w:color="2E74B5"/>
              <w:bottom w:val="single" w:sz="4" w:space="0" w:color="2E74B5"/>
              <w:right w:val="single" w:sz="4" w:space="0" w:color="2E74B5"/>
            </w:tcBorders>
            <w:shd w:val="clear" w:color="auto" w:fill="FFFFFF"/>
          </w:tcPr>
          <w:p w14:paraId="66445878" w14:textId="77777777" w:rsidR="00843D7B" w:rsidRDefault="00000000">
            <w:pPr>
              <w:jc w:val="center"/>
              <w:rPr>
                <w:color w:val="000000" w:themeColor="dark1"/>
              </w:rPr>
            </w:pPr>
            <w:r>
              <w:rPr>
                <w:rFonts w:ascii="Times New Roman" w:eastAsia="Times New Roman" w:hAnsi="Times New Roman" w:cs="Times New Roman"/>
                <w:color w:val="000000" w:themeColor="dark1"/>
              </w:rPr>
              <w:t>0.86</w:t>
            </w:r>
          </w:p>
        </w:tc>
        <w:tc>
          <w:tcPr>
            <w:tcW w:w="884" w:type="dxa"/>
            <w:tcBorders>
              <w:top w:val="single" w:sz="4" w:space="0" w:color="2E74B5"/>
              <w:left w:val="single" w:sz="4" w:space="0" w:color="2E74B5"/>
              <w:bottom w:val="single" w:sz="4" w:space="0" w:color="2E74B5"/>
              <w:right w:val="single" w:sz="4" w:space="0" w:color="2E74B5"/>
            </w:tcBorders>
            <w:shd w:val="clear" w:color="auto" w:fill="EEF3FF"/>
          </w:tcPr>
          <w:p w14:paraId="6702DDEA" w14:textId="77777777" w:rsidR="00843D7B" w:rsidRDefault="00000000">
            <w:pPr>
              <w:jc w:val="center"/>
              <w:rPr>
                <w:color w:val="000000" w:themeColor="dark1"/>
              </w:rPr>
            </w:pPr>
            <w:r>
              <w:rPr>
                <w:rFonts w:ascii="Times New Roman" w:eastAsia="Times New Roman" w:hAnsi="Times New Roman" w:cs="Times New Roman"/>
                <w:color w:val="000000" w:themeColor="dark1"/>
              </w:rPr>
              <w:t>1.04</w:t>
            </w:r>
          </w:p>
        </w:tc>
        <w:tc>
          <w:tcPr>
            <w:tcW w:w="1022" w:type="dxa"/>
            <w:tcBorders>
              <w:top w:val="single" w:sz="4" w:space="0" w:color="2E74B5"/>
              <w:left w:val="single" w:sz="4" w:space="0" w:color="2E74B5"/>
              <w:bottom w:val="single" w:sz="4" w:space="0" w:color="2E74B5"/>
              <w:right w:val="single" w:sz="4" w:space="0" w:color="2E74B5"/>
            </w:tcBorders>
            <w:shd w:val="clear" w:color="auto" w:fill="FFFFFF"/>
          </w:tcPr>
          <w:p w14:paraId="7408508B" w14:textId="77777777" w:rsidR="00843D7B" w:rsidRDefault="00000000">
            <w:pPr>
              <w:jc w:val="center"/>
              <w:rPr>
                <w:color w:val="000000" w:themeColor="dark1"/>
              </w:rPr>
            </w:pPr>
            <w:r>
              <w:rPr>
                <w:rFonts w:ascii="Times New Roman" w:eastAsia="Times New Roman" w:hAnsi="Times New Roman" w:cs="Times New Roman"/>
                <w:color w:val="000000" w:themeColor="dark1"/>
              </w:rPr>
              <w:t>0.62</w:t>
            </w:r>
          </w:p>
        </w:tc>
        <w:tc>
          <w:tcPr>
            <w:tcW w:w="1045" w:type="dxa"/>
            <w:tcBorders>
              <w:top w:val="single" w:sz="4" w:space="0" w:color="2E74B5"/>
              <w:left w:val="single" w:sz="4" w:space="0" w:color="2E74B5"/>
              <w:bottom w:val="single" w:sz="4" w:space="0" w:color="2E74B5"/>
              <w:right w:val="single" w:sz="4" w:space="0" w:color="2E74B5"/>
            </w:tcBorders>
            <w:shd w:val="clear" w:color="auto" w:fill="EEF3FF"/>
          </w:tcPr>
          <w:p w14:paraId="7E06CBF8" w14:textId="77777777" w:rsidR="00843D7B" w:rsidRDefault="00000000">
            <w:pPr>
              <w:jc w:val="center"/>
              <w:rPr>
                <w:color w:val="000000" w:themeColor="dark1"/>
              </w:rPr>
            </w:pPr>
            <w:r>
              <w:rPr>
                <w:rFonts w:ascii="Times New Roman" w:eastAsia="Times New Roman" w:hAnsi="Times New Roman" w:cs="Times New Roman"/>
                <w:color w:val="000000" w:themeColor="dark1"/>
              </w:rPr>
              <w:t>1.03</w:t>
            </w:r>
          </w:p>
        </w:tc>
      </w:tr>
    </w:tbl>
    <w:p w14:paraId="59E1A471" w14:textId="77777777" w:rsidR="00843D7B" w:rsidRDefault="00000000">
      <w:pPr>
        <w:spacing w:before="80" w:after="80" w:line="360" w:lineRule="auto"/>
        <w:jc w:val="both"/>
        <w:rPr>
          <w:color w:val="000000" w:themeColor="dark1"/>
        </w:rPr>
      </w:pPr>
      <w:proofErr w:type="spellStart"/>
      <w:r>
        <w:rPr>
          <w:rFonts w:ascii="Times New Roman" w:eastAsia="Times New Roman" w:hAnsi="Times New Roman" w:cs="Times New Roman"/>
          <w:i/>
          <w:iCs/>
          <w:color w:val="000000" w:themeColor="dark1"/>
        </w:rPr>
        <w:t>Примітка</w:t>
      </w:r>
      <w:proofErr w:type="spellEnd"/>
      <w:r>
        <w:rPr>
          <w:rFonts w:ascii="Times New Roman" w:eastAsia="Times New Roman" w:hAnsi="Times New Roman" w:cs="Times New Roman"/>
          <w:i/>
          <w:iCs/>
          <w:color w:val="000000" w:themeColor="dark1"/>
        </w:rPr>
        <w:t xml:space="preserve">: П — </w:t>
      </w:r>
      <w:proofErr w:type="spellStart"/>
      <w:r>
        <w:rPr>
          <w:rFonts w:ascii="Times New Roman" w:eastAsia="Times New Roman" w:hAnsi="Times New Roman" w:cs="Times New Roman"/>
          <w:i/>
          <w:iCs/>
          <w:color w:val="000000" w:themeColor="dark1"/>
        </w:rPr>
        <w:t>підлітки</w:t>
      </w:r>
      <w:proofErr w:type="spellEnd"/>
      <w:r>
        <w:rPr>
          <w:rFonts w:ascii="Times New Roman" w:eastAsia="Times New Roman" w:hAnsi="Times New Roman" w:cs="Times New Roman"/>
          <w:i/>
          <w:iCs/>
          <w:color w:val="000000" w:themeColor="dark1"/>
        </w:rPr>
        <w:t xml:space="preserve"> (n=21).</w:t>
      </w:r>
    </w:p>
    <w:p w14:paraId="406E71F2" w14:textId="77777777" w:rsidR="00843D7B" w:rsidRDefault="00000000">
      <w:pPr>
        <w:rPr>
          <w:color w:val="000000" w:themeColor="dark1"/>
        </w:rPr>
      </w:pPr>
      <w:r>
        <w:br w:type="page" w:clear="all"/>
      </w:r>
    </w:p>
    <w:p w14:paraId="68162428" w14:textId="77777777" w:rsidR="00843D7B" w:rsidRDefault="00000000">
      <w:pPr>
        <w:spacing w:after="0" w:line="360" w:lineRule="auto"/>
        <w:jc w:val="center"/>
        <w:rPr>
          <w:rFonts w:ascii="Times New Roman" w:hAnsi="Times New Roman" w:cs="Times New Roman"/>
          <w:b/>
          <w:bCs/>
          <w:sz w:val="28"/>
          <w:szCs w:val="28"/>
        </w:rPr>
      </w:pPr>
      <w:proofErr w:type="spellStart"/>
      <w:r>
        <w:rPr>
          <w:rFonts w:ascii="Times New Roman" w:eastAsia="Times New Roman" w:hAnsi="Times New Roman" w:cs="Times New Roman"/>
          <w:b/>
          <w:bCs/>
          <w:sz w:val="28"/>
          <w:szCs w:val="28"/>
        </w:rPr>
        <w:lastRenderedPageBreak/>
        <w:t>Додаток</w:t>
      </w:r>
      <w:proofErr w:type="spellEnd"/>
      <w:r>
        <w:rPr>
          <w:rFonts w:ascii="Times New Roman" w:eastAsia="Times New Roman" w:hAnsi="Times New Roman" w:cs="Times New Roman"/>
          <w:b/>
          <w:bCs/>
          <w:sz w:val="28"/>
          <w:szCs w:val="28"/>
        </w:rPr>
        <w:t xml:space="preserve"> Д1</w:t>
      </w:r>
    </w:p>
    <w:p w14:paraId="34760B2B" w14:textId="77777777" w:rsidR="00843D7B" w:rsidRDefault="00000000">
      <w:pPr>
        <w:spacing w:after="0" w:line="360" w:lineRule="auto"/>
        <w:jc w:val="center"/>
        <w:rPr>
          <w:rFonts w:ascii="Times New Roman" w:hAnsi="Times New Roman" w:cs="Times New Roman"/>
          <w:b/>
          <w:bCs/>
          <w:sz w:val="28"/>
          <w:szCs w:val="28"/>
        </w:rPr>
      </w:pPr>
      <w:proofErr w:type="spellStart"/>
      <w:r>
        <w:rPr>
          <w:rFonts w:ascii="Times New Roman" w:eastAsia="Times New Roman" w:hAnsi="Times New Roman" w:cs="Times New Roman"/>
          <w:b/>
          <w:bCs/>
          <w:sz w:val="28"/>
          <w:szCs w:val="28"/>
        </w:rPr>
        <w:t>Зведені</w:t>
      </w:r>
      <w:proofErr w:type="spellEnd"/>
      <w:r>
        <w:rPr>
          <w:rFonts w:ascii="Times New Roman" w:eastAsia="Times New Roman" w:hAnsi="Times New Roman" w:cs="Times New Roman"/>
          <w:b/>
          <w:bCs/>
          <w:sz w:val="28"/>
          <w:szCs w:val="28"/>
        </w:rPr>
        <w:t xml:space="preserve"> </w:t>
      </w:r>
      <w:proofErr w:type="spellStart"/>
      <w:r>
        <w:rPr>
          <w:rFonts w:ascii="Times New Roman" w:eastAsia="Times New Roman" w:hAnsi="Times New Roman" w:cs="Times New Roman"/>
          <w:b/>
          <w:bCs/>
          <w:sz w:val="28"/>
          <w:szCs w:val="28"/>
        </w:rPr>
        <w:t>первинні</w:t>
      </w:r>
      <w:proofErr w:type="spellEnd"/>
      <w:r>
        <w:rPr>
          <w:rFonts w:ascii="Times New Roman" w:eastAsia="Times New Roman" w:hAnsi="Times New Roman" w:cs="Times New Roman"/>
          <w:b/>
          <w:bCs/>
          <w:sz w:val="28"/>
          <w:szCs w:val="28"/>
        </w:rPr>
        <w:t xml:space="preserve"> </w:t>
      </w:r>
      <w:proofErr w:type="spellStart"/>
      <w:r>
        <w:rPr>
          <w:rFonts w:ascii="Times New Roman" w:eastAsia="Times New Roman" w:hAnsi="Times New Roman" w:cs="Times New Roman"/>
          <w:b/>
          <w:bCs/>
          <w:sz w:val="28"/>
          <w:szCs w:val="28"/>
        </w:rPr>
        <w:t>дані</w:t>
      </w:r>
      <w:proofErr w:type="spellEnd"/>
      <w:r>
        <w:rPr>
          <w:rFonts w:ascii="Times New Roman" w:eastAsia="Times New Roman" w:hAnsi="Times New Roman" w:cs="Times New Roman"/>
          <w:b/>
          <w:bCs/>
          <w:sz w:val="28"/>
          <w:szCs w:val="28"/>
        </w:rPr>
        <w:t xml:space="preserve"> </w:t>
      </w:r>
      <w:proofErr w:type="spellStart"/>
      <w:r>
        <w:rPr>
          <w:rFonts w:ascii="Times New Roman" w:eastAsia="Times New Roman" w:hAnsi="Times New Roman" w:cs="Times New Roman"/>
          <w:b/>
          <w:bCs/>
          <w:sz w:val="28"/>
          <w:szCs w:val="28"/>
        </w:rPr>
        <w:t>за</w:t>
      </w:r>
      <w:proofErr w:type="spellEnd"/>
      <w:r>
        <w:rPr>
          <w:rFonts w:ascii="Times New Roman" w:eastAsia="Times New Roman" w:hAnsi="Times New Roman" w:cs="Times New Roman"/>
          <w:b/>
          <w:bCs/>
          <w:sz w:val="28"/>
          <w:szCs w:val="28"/>
        </w:rPr>
        <w:t xml:space="preserve"> </w:t>
      </w:r>
      <w:proofErr w:type="spellStart"/>
      <w:r>
        <w:rPr>
          <w:rFonts w:ascii="Times New Roman" w:eastAsia="Times New Roman" w:hAnsi="Times New Roman" w:cs="Times New Roman"/>
          <w:b/>
          <w:bCs/>
          <w:sz w:val="28"/>
          <w:szCs w:val="28"/>
        </w:rPr>
        <w:t>методикою</w:t>
      </w:r>
      <w:proofErr w:type="spellEnd"/>
      <w:r>
        <w:rPr>
          <w:rFonts w:ascii="Times New Roman" w:eastAsia="Times New Roman" w:hAnsi="Times New Roman" w:cs="Times New Roman"/>
          <w:b/>
          <w:bCs/>
          <w:sz w:val="28"/>
          <w:szCs w:val="28"/>
        </w:rPr>
        <w:t xml:space="preserve"> PVQ-40. </w:t>
      </w:r>
      <w:proofErr w:type="spellStart"/>
      <w:r>
        <w:rPr>
          <w:rFonts w:ascii="Times New Roman" w:eastAsia="Times New Roman" w:hAnsi="Times New Roman" w:cs="Times New Roman"/>
          <w:b/>
          <w:bCs/>
          <w:sz w:val="28"/>
          <w:szCs w:val="28"/>
        </w:rPr>
        <w:t>Група</w:t>
      </w:r>
      <w:proofErr w:type="spellEnd"/>
      <w:r>
        <w:rPr>
          <w:rFonts w:ascii="Times New Roman" w:eastAsia="Times New Roman" w:hAnsi="Times New Roman" w:cs="Times New Roman"/>
          <w:b/>
          <w:bCs/>
          <w:sz w:val="28"/>
          <w:szCs w:val="28"/>
        </w:rPr>
        <w:t xml:space="preserve"> </w:t>
      </w:r>
      <w:proofErr w:type="spellStart"/>
      <w:r>
        <w:rPr>
          <w:rFonts w:ascii="Times New Roman" w:eastAsia="Times New Roman" w:hAnsi="Times New Roman" w:cs="Times New Roman"/>
          <w:b/>
          <w:bCs/>
          <w:sz w:val="28"/>
          <w:szCs w:val="28"/>
        </w:rPr>
        <w:t>юнаків</w:t>
      </w:r>
      <w:proofErr w:type="spellEnd"/>
    </w:p>
    <w:tbl>
      <w:tblPr>
        <w:tblW w:w="9689" w:type="dxa"/>
        <w:tblLayout w:type="fixed"/>
        <w:tblCellMar>
          <w:top w:w="80" w:type="dxa"/>
          <w:left w:w="130" w:type="dxa"/>
          <w:bottom w:w="80" w:type="dxa"/>
          <w:right w:w="130" w:type="dxa"/>
        </w:tblCellMar>
        <w:tblLook w:val="04A0" w:firstRow="1" w:lastRow="0" w:firstColumn="1" w:lastColumn="0" w:noHBand="0" w:noVBand="1"/>
      </w:tblPr>
      <w:tblGrid>
        <w:gridCol w:w="849"/>
        <w:gridCol w:w="709"/>
        <w:gridCol w:w="850"/>
        <w:gridCol w:w="992"/>
        <w:gridCol w:w="710"/>
        <w:gridCol w:w="849"/>
        <w:gridCol w:w="850"/>
        <w:gridCol w:w="923"/>
        <w:gridCol w:w="882"/>
        <w:gridCol w:w="1030"/>
        <w:gridCol w:w="1045"/>
      </w:tblGrid>
      <w:tr w:rsidR="00843D7B" w14:paraId="3759FFD1" w14:textId="77777777">
        <w:tc>
          <w:tcPr>
            <w:tcW w:w="849" w:type="dxa"/>
            <w:tcBorders>
              <w:top w:val="single" w:sz="4" w:space="0" w:color="2E74B5"/>
              <w:left w:val="single" w:sz="4" w:space="0" w:color="2E74B5"/>
              <w:bottom w:val="single" w:sz="4" w:space="0" w:color="2E74B5"/>
              <w:right w:val="single" w:sz="4" w:space="0" w:color="2E74B5"/>
            </w:tcBorders>
            <w:shd w:val="clear" w:color="auto" w:fill="DCE6F1"/>
          </w:tcPr>
          <w:p w14:paraId="2F973508"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b/>
                <w:bCs/>
              </w:rPr>
              <w:t>№</w:t>
            </w:r>
          </w:p>
        </w:tc>
        <w:tc>
          <w:tcPr>
            <w:tcW w:w="709" w:type="dxa"/>
            <w:tcBorders>
              <w:top w:val="single" w:sz="4" w:space="0" w:color="2E74B5"/>
              <w:left w:val="single" w:sz="4" w:space="0" w:color="2E74B5"/>
              <w:bottom w:val="single" w:sz="4" w:space="0" w:color="2E74B5"/>
              <w:right w:val="single" w:sz="4" w:space="0" w:color="2E74B5"/>
            </w:tcBorders>
            <w:shd w:val="clear" w:color="auto" w:fill="DCE6F1"/>
          </w:tcPr>
          <w:p w14:paraId="56DA4786" w14:textId="77777777" w:rsidR="00843D7B" w:rsidRDefault="00000000">
            <w:pPr>
              <w:spacing w:line="360" w:lineRule="auto"/>
              <w:jc w:val="center"/>
              <w:rPr>
                <w:rFonts w:ascii="Times New Roman" w:hAnsi="Times New Roman" w:cs="Times New Roman"/>
              </w:rPr>
            </w:pPr>
            <w:proofErr w:type="spellStart"/>
            <w:r>
              <w:rPr>
                <w:rFonts w:ascii="Times New Roman" w:eastAsia="Times New Roman" w:hAnsi="Times New Roman" w:cs="Times New Roman"/>
                <w:b/>
                <w:bCs/>
              </w:rPr>
              <w:t>Самост</w:t>
            </w:r>
            <w:proofErr w:type="spellEnd"/>
            <w:r>
              <w:rPr>
                <w:rFonts w:ascii="Times New Roman" w:eastAsia="Times New Roman" w:hAnsi="Times New Roman" w:cs="Times New Roman"/>
                <w:b/>
                <w:bCs/>
              </w:rPr>
              <w:t>.</w:t>
            </w:r>
          </w:p>
        </w:tc>
        <w:tc>
          <w:tcPr>
            <w:tcW w:w="850" w:type="dxa"/>
            <w:tcBorders>
              <w:top w:val="single" w:sz="4" w:space="0" w:color="2E74B5"/>
              <w:left w:val="single" w:sz="4" w:space="0" w:color="2E74B5"/>
              <w:bottom w:val="single" w:sz="4" w:space="0" w:color="2E74B5"/>
              <w:right w:val="single" w:sz="4" w:space="0" w:color="2E74B5"/>
            </w:tcBorders>
            <w:shd w:val="clear" w:color="auto" w:fill="DCE6F1"/>
          </w:tcPr>
          <w:p w14:paraId="0EF6D4CC" w14:textId="77777777" w:rsidR="00843D7B" w:rsidRDefault="00000000">
            <w:pPr>
              <w:spacing w:line="360" w:lineRule="auto"/>
              <w:jc w:val="center"/>
              <w:rPr>
                <w:rFonts w:ascii="Times New Roman" w:hAnsi="Times New Roman" w:cs="Times New Roman"/>
              </w:rPr>
            </w:pPr>
            <w:proofErr w:type="spellStart"/>
            <w:r>
              <w:rPr>
                <w:rFonts w:ascii="Times New Roman" w:eastAsia="Times New Roman" w:hAnsi="Times New Roman" w:cs="Times New Roman"/>
                <w:b/>
                <w:bCs/>
              </w:rPr>
              <w:t>Стимул</w:t>
            </w:r>
            <w:proofErr w:type="spellEnd"/>
            <w:r>
              <w:rPr>
                <w:rFonts w:ascii="Times New Roman" w:eastAsia="Times New Roman" w:hAnsi="Times New Roman" w:cs="Times New Roman"/>
                <w:b/>
                <w:bCs/>
              </w:rPr>
              <w:t>.</w:t>
            </w:r>
          </w:p>
        </w:tc>
        <w:tc>
          <w:tcPr>
            <w:tcW w:w="992" w:type="dxa"/>
            <w:tcBorders>
              <w:top w:val="single" w:sz="4" w:space="0" w:color="2E74B5"/>
              <w:left w:val="single" w:sz="4" w:space="0" w:color="2E74B5"/>
              <w:bottom w:val="single" w:sz="4" w:space="0" w:color="2E74B5"/>
              <w:right w:val="single" w:sz="4" w:space="0" w:color="2E74B5"/>
            </w:tcBorders>
            <w:shd w:val="clear" w:color="auto" w:fill="DCE6F1"/>
          </w:tcPr>
          <w:p w14:paraId="2E4E45EA" w14:textId="77777777" w:rsidR="00843D7B" w:rsidRDefault="00000000">
            <w:pPr>
              <w:spacing w:line="360" w:lineRule="auto"/>
              <w:jc w:val="center"/>
              <w:rPr>
                <w:rFonts w:ascii="Times New Roman" w:hAnsi="Times New Roman" w:cs="Times New Roman"/>
              </w:rPr>
            </w:pPr>
            <w:proofErr w:type="spellStart"/>
            <w:r>
              <w:rPr>
                <w:rFonts w:ascii="Times New Roman" w:eastAsia="Times New Roman" w:hAnsi="Times New Roman" w:cs="Times New Roman"/>
                <w:b/>
                <w:bCs/>
              </w:rPr>
              <w:t>Гедоніз</w:t>
            </w:r>
            <w:proofErr w:type="spellEnd"/>
            <w:r>
              <w:rPr>
                <w:rFonts w:ascii="Times New Roman" w:eastAsia="Times New Roman" w:hAnsi="Times New Roman" w:cs="Times New Roman"/>
                <w:b/>
                <w:bCs/>
              </w:rPr>
              <w:t>.</w:t>
            </w:r>
          </w:p>
        </w:tc>
        <w:tc>
          <w:tcPr>
            <w:tcW w:w="710" w:type="dxa"/>
            <w:tcBorders>
              <w:top w:val="single" w:sz="4" w:space="0" w:color="2E74B5"/>
              <w:left w:val="single" w:sz="4" w:space="0" w:color="2E74B5"/>
              <w:bottom w:val="single" w:sz="4" w:space="0" w:color="2E74B5"/>
              <w:right w:val="single" w:sz="4" w:space="0" w:color="2E74B5"/>
            </w:tcBorders>
            <w:shd w:val="clear" w:color="auto" w:fill="DCE6F1"/>
          </w:tcPr>
          <w:p w14:paraId="0BDCF781" w14:textId="77777777" w:rsidR="00843D7B" w:rsidRDefault="00000000">
            <w:pPr>
              <w:spacing w:line="360" w:lineRule="auto"/>
              <w:jc w:val="center"/>
              <w:rPr>
                <w:rFonts w:ascii="Times New Roman" w:hAnsi="Times New Roman" w:cs="Times New Roman"/>
              </w:rPr>
            </w:pPr>
            <w:proofErr w:type="spellStart"/>
            <w:r>
              <w:rPr>
                <w:rFonts w:ascii="Times New Roman" w:eastAsia="Times New Roman" w:hAnsi="Times New Roman" w:cs="Times New Roman"/>
                <w:b/>
                <w:bCs/>
              </w:rPr>
              <w:t>Досягн</w:t>
            </w:r>
            <w:proofErr w:type="spellEnd"/>
            <w:r>
              <w:rPr>
                <w:rFonts w:ascii="Times New Roman" w:eastAsia="Times New Roman" w:hAnsi="Times New Roman" w:cs="Times New Roman"/>
                <w:b/>
                <w:bCs/>
              </w:rPr>
              <w:t>.</w:t>
            </w:r>
          </w:p>
        </w:tc>
        <w:tc>
          <w:tcPr>
            <w:tcW w:w="849" w:type="dxa"/>
            <w:tcBorders>
              <w:top w:val="single" w:sz="4" w:space="0" w:color="2E74B5"/>
              <w:left w:val="single" w:sz="4" w:space="0" w:color="2E74B5"/>
              <w:bottom w:val="single" w:sz="4" w:space="0" w:color="2E74B5"/>
              <w:right w:val="single" w:sz="4" w:space="0" w:color="2E74B5"/>
            </w:tcBorders>
            <w:shd w:val="clear" w:color="auto" w:fill="DCE6F1"/>
          </w:tcPr>
          <w:p w14:paraId="370FCD01" w14:textId="77777777" w:rsidR="00843D7B" w:rsidRDefault="00000000">
            <w:pPr>
              <w:spacing w:line="360" w:lineRule="auto"/>
              <w:jc w:val="center"/>
              <w:rPr>
                <w:rFonts w:ascii="Times New Roman" w:hAnsi="Times New Roman" w:cs="Times New Roman"/>
              </w:rPr>
            </w:pPr>
            <w:proofErr w:type="spellStart"/>
            <w:r>
              <w:rPr>
                <w:rFonts w:ascii="Times New Roman" w:eastAsia="Times New Roman" w:hAnsi="Times New Roman" w:cs="Times New Roman"/>
                <w:b/>
                <w:bCs/>
              </w:rPr>
              <w:t>Влада</w:t>
            </w:r>
            <w:proofErr w:type="spellEnd"/>
          </w:p>
        </w:tc>
        <w:tc>
          <w:tcPr>
            <w:tcW w:w="850" w:type="dxa"/>
            <w:tcBorders>
              <w:top w:val="single" w:sz="4" w:space="0" w:color="2E74B5"/>
              <w:left w:val="single" w:sz="4" w:space="0" w:color="2E74B5"/>
              <w:bottom w:val="single" w:sz="4" w:space="0" w:color="2E74B5"/>
              <w:right w:val="single" w:sz="4" w:space="0" w:color="2E74B5"/>
            </w:tcBorders>
            <w:shd w:val="clear" w:color="auto" w:fill="DCE6F1"/>
          </w:tcPr>
          <w:p w14:paraId="74388197" w14:textId="77777777" w:rsidR="00843D7B" w:rsidRDefault="00000000">
            <w:pPr>
              <w:spacing w:line="360" w:lineRule="auto"/>
              <w:jc w:val="center"/>
              <w:rPr>
                <w:rFonts w:ascii="Times New Roman" w:hAnsi="Times New Roman" w:cs="Times New Roman"/>
              </w:rPr>
            </w:pPr>
            <w:proofErr w:type="spellStart"/>
            <w:r>
              <w:rPr>
                <w:rFonts w:ascii="Times New Roman" w:eastAsia="Times New Roman" w:hAnsi="Times New Roman" w:cs="Times New Roman"/>
                <w:b/>
                <w:bCs/>
              </w:rPr>
              <w:t>Безпека</w:t>
            </w:r>
            <w:proofErr w:type="spellEnd"/>
          </w:p>
        </w:tc>
        <w:tc>
          <w:tcPr>
            <w:tcW w:w="923" w:type="dxa"/>
            <w:tcBorders>
              <w:top w:val="single" w:sz="4" w:space="0" w:color="2E74B5"/>
              <w:left w:val="single" w:sz="4" w:space="0" w:color="2E74B5"/>
              <w:bottom w:val="single" w:sz="4" w:space="0" w:color="2E74B5"/>
              <w:right w:val="single" w:sz="4" w:space="0" w:color="2E74B5"/>
            </w:tcBorders>
            <w:shd w:val="clear" w:color="auto" w:fill="DCE6F1"/>
          </w:tcPr>
          <w:p w14:paraId="36D08314" w14:textId="77777777" w:rsidR="00843D7B" w:rsidRDefault="00000000">
            <w:pPr>
              <w:spacing w:line="360" w:lineRule="auto"/>
              <w:jc w:val="center"/>
              <w:rPr>
                <w:rFonts w:ascii="Times New Roman" w:hAnsi="Times New Roman" w:cs="Times New Roman"/>
              </w:rPr>
            </w:pPr>
            <w:proofErr w:type="spellStart"/>
            <w:r>
              <w:rPr>
                <w:rFonts w:ascii="Times New Roman" w:eastAsia="Times New Roman" w:hAnsi="Times New Roman" w:cs="Times New Roman"/>
                <w:b/>
                <w:bCs/>
              </w:rPr>
              <w:t>Конформн</w:t>
            </w:r>
            <w:proofErr w:type="spellEnd"/>
            <w:r>
              <w:rPr>
                <w:rFonts w:ascii="Times New Roman" w:eastAsia="Times New Roman" w:hAnsi="Times New Roman" w:cs="Times New Roman"/>
                <w:b/>
                <w:bCs/>
              </w:rPr>
              <w:t>.</w:t>
            </w:r>
          </w:p>
        </w:tc>
        <w:tc>
          <w:tcPr>
            <w:tcW w:w="882" w:type="dxa"/>
            <w:tcBorders>
              <w:top w:val="single" w:sz="4" w:space="0" w:color="2E74B5"/>
              <w:left w:val="single" w:sz="4" w:space="0" w:color="2E74B5"/>
              <w:bottom w:val="single" w:sz="4" w:space="0" w:color="2E74B5"/>
              <w:right w:val="single" w:sz="4" w:space="0" w:color="2E74B5"/>
            </w:tcBorders>
            <w:shd w:val="clear" w:color="auto" w:fill="DCE6F1"/>
          </w:tcPr>
          <w:p w14:paraId="78416E9A" w14:textId="77777777" w:rsidR="00843D7B" w:rsidRDefault="00000000">
            <w:pPr>
              <w:spacing w:line="360" w:lineRule="auto"/>
              <w:jc w:val="center"/>
              <w:rPr>
                <w:rFonts w:ascii="Times New Roman" w:hAnsi="Times New Roman" w:cs="Times New Roman"/>
              </w:rPr>
            </w:pPr>
            <w:proofErr w:type="spellStart"/>
            <w:r>
              <w:rPr>
                <w:rFonts w:ascii="Times New Roman" w:eastAsia="Times New Roman" w:hAnsi="Times New Roman" w:cs="Times New Roman"/>
                <w:b/>
                <w:bCs/>
              </w:rPr>
              <w:t>Традиц</w:t>
            </w:r>
            <w:proofErr w:type="spellEnd"/>
            <w:r>
              <w:rPr>
                <w:rFonts w:ascii="Times New Roman" w:eastAsia="Times New Roman" w:hAnsi="Times New Roman" w:cs="Times New Roman"/>
                <w:b/>
                <w:bCs/>
              </w:rPr>
              <w:t>.</w:t>
            </w:r>
          </w:p>
        </w:tc>
        <w:tc>
          <w:tcPr>
            <w:tcW w:w="1030" w:type="dxa"/>
            <w:tcBorders>
              <w:top w:val="single" w:sz="4" w:space="0" w:color="2E74B5"/>
              <w:left w:val="single" w:sz="4" w:space="0" w:color="2E74B5"/>
              <w:bottom w:val="single" w:sz="4" w:space="0" w:color="2E74B5"/>
              <w:right w:val="single" w:sz="4" w:space="0" w:color="2E74B5"/>
            </w:tcBorders>
            <w:shd w:val="clear" w:color="auto" w:fill="DCE6F1"/>
          </w:tcPr>
          <w:p w14:paraId="013D1012" w14:textId="77777777" w:rsidR="00843D7B" w:rsidRDefault="00000000">
            <w:pPr>
              <w:spacing w:line="360" w:lineRule="auto"/>
              <w:jc w:val="center"/>
              <w:rPr>
                <w:rFonts w:ascii="Times New Roman" w:hAnsi="Times New Roman" w:cs="Times New Roman"/>
              </w:rPr>
            </w:pPr>
            <w:proofErr w:type="spellStart"/>
            <w:r>
              <w:rPr>
                <w:rFonts w:ascii="Times New Roman" w:eastAsia="Times New Roman" w:hAnsi="Times New Roman" w:cs="Times New Roman"/>
                <w:b/>
                <w:bCs/>
              </w:rPr>
              <w:t>Добро-зичл</w:t>
            </w:r>
            <w:proofErr w:type="spellEnd"/>
            <w:r>
              <w:rPr>
                <w:rFonts w:ascii="Times New Roman" w:eastAsia="Times New Roman" w:hAnsi="Times New Roman" w:cs="Times New Roman"/>
                <w:b/>
                <w:bCs/>
              </w:rPr>
              <w:t>.</w:t>
            </w:r>
          </w:p>
        </w:tc>
        <w:tc>
          <w:tcPr>
            <w:tcW w:w="1045" w:type="dxa"/>
            <w:tcBorders>
              <w:top w:val="single" w:sz="4" w:space="0" w:color="2E74B5"/>
              <w:left w:val="single" w:sz="4" w:space="0" w:color="2E74B5"/>
              <w:bottom w:val="single" w:sz="4" w:space="0" w:color="2E74B5"/>
              <w:right w:val="single" w:sz="4" w:space="0" w:color="2E74B5"/>
            </w:tcBorders>
            <w:shd w:val="clear" w:color="auto" w:fill="DCE6F1"/>
          </w:tcPr>
          <w:p w14:paraId="1E9E3B69" w14:textId="77777777" w:rsidR="00843D7B" w:rsidRDefault="00000000">
            <w:pPr>
              <w:spacing w:line="360" w:lineRule="auto"/>
              <w:jc w:val="center"/>
              <w:rPr>
                <w:rFonts w:ascii="Times New Roman" w:hAnsi="Times New Roman" w:cs="Times New Roman"/>
              </w:rPr>
            </w:pPr>
            <w:proofErr w:type="spellStart"/>
            <w:r>
              <w:rPr>
                <w:rFonts w:ascii="Times New Roman" w:eastAsia="Times New Roman" w:hAnsi="Times New Roman" w:cs="Times New Roman"/>
                <w:b/>
                <w:bCs/>
              </w:rPr>
              <w:t>Універсалізм</w:t>
            </w:r>
            <w:proofErr w:type="spellEnd"/>
          </w:p>
        </w:tc>
      </w:tr>
      <w:tr w:rsidR="00843D7B" w14:paraId="22AA3958" w14:textId="77777777">
        <w:tc>
          <w:tcPr>
            <w:tcW w:w="849" w:type="dxa"/>
            <w:tcBorders>
              <w:top w:val="single" w:sz="4" w:space="0" w:color="2E74B5"/>
              <w:left w:val="single" w:sz="4" w:space="0" w:color="2E74B5"/>
              <w:bottom w:val="single" w:sz="4" w:space="0" w:color="2E74B5"/>
              <w:right w:val="single" w:sz="4" w:space="0" w:color="2E74B5"/>
            </w:tcBorders>
            <w:shd w:val="clear" w:color="auto" w:fill="FFFFFF"/>
          </w:tcPr>
          <w:p w14:paraId="12B7BDA6"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Ю-1</w:t>
            </w:r>
          </w:p>
        </w:tc>
        <w:tc>
          <w:tcPr>
            <w:tcW w:w="709" w:type="dxa"/>
            <w:tcBorders>
              <w:top w:val="single" w:sz="4" w:space="0" w:color="2E74B5"/>
              <w:left w:val="single" w:sz="4" w:space="0" w:color="2E74B5"/>
              <w:bottom w:val="single" w:sz="4" w:space="0" w:color="2E74B5"/>
              <w:right w:val="single" w:sz="4" w:space="0" w:color="2E74B5"/>
            </w:tcBorders>
            <w:shd w:val="clear" w:color="auto" w:fill="FFFFFF"/>
          </w:tcPr>
          <w:p w14:paraId="2DF33477"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4.75</w:t>
            </w:r>
          </w:p>
        </w:tc>
        <w:tc>
          <w:tcPr>
            <w:tcW w:w="850" w:type="dxa"/>
            <w:tcBorders>
              <w:top w:val="single" w:sz="4" w:space="0" w:color="2E74B5"/>
              <w:left w:val="single" w:sz="4" w:space="0" w:color="2E74B5"/>
              <w:bottom w:val="single" w:sz="4" w:space="0" w:color="2E74B5"/>
              <w:right w:val="single" w:sz="4" w:space="0" w:color="2E74B5"/>
            </w:tcBorders>
            <w:shd w:val="clear" w:color="auto" w:fill="FFFFFF"/>
          </w:tcPr>
          <w:p w14:paraId="663084AE"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3.50</w:t>
            </w:r>
          </w:p>
        </w:tc>
        <w:tc>
          <w:tcPr>
            <w:tcW w:w="992" w:type="dxa"/>
            <w:tcBorders>
              <w:top w:val="single" w:sz="4" w:space="0" w:color="2E74B5"/>
              <w:left w:val="single" w:sz="4" w:space="0" w:color="2E74B5"/>
              <w:bottom w:val="single" w:sz="4" w:space="0" w:color="2E74B5"/>
              <w:right w:val="single" w:sz="4" w:space="0" w:color="2E74B5"/>
            </w:tcBorders>
            <w:shd w:val="clear" w:color="auto" w:fill="FFFFFF"/>
          </w:tcPr>
          <w:p w14:paraId="6E5F040A"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5.25</w:t>
            </w:r>
          </w:p>
        </w:tc>
        <w:tc>
          <w:tcPr>
            <w:tcW w:w="710" w:type="dxa"/>
            <w:tcBorders>
              <w:top w:val="single" w:sz="4" w:space="0" w:color="2E74B5"/>
              <w:left w:val="single" w:sz="4" w:space="0" w:color="2E74B5"/>
              <w:bottom w:val="single" w:sz="4" w:space="0" w:color="2E74B5"/>
              <w:right w:val="single" w:sz="4" w:space="0" w:color="2E74B5"/>
            </w:tcBorders>
            <w:shd w:val="clear" w:color="auto" w:fill="FFFFFF"/>
          </w:tcPr>
          <w:p w14:paraId="4E2AE500"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5.75</w:t>
            </w:r>
          </w:p>
        </w:tc>
        <w:tc>
          <w:tcPr>
            <w:tcW w:w="849" w:type="dxa"/>
            <w:tcBorders>
              <w:top w:val="single" w:sz="4" w:space="0" w:color="2E74B5"/>
              <w:left w:val="single" w:sz="4" w:space="0" w:color="2E74B5"/>
              <w:bottom w:val="single" w:sz="4" w:space="0" w:color="2E74B5"/>
              <w:right w:val="single" w:sz="4" w:space="0" w:color="2E74B5"/>
            </w:tcBorders>
            <w:shd w:val="clear" w:color="auto" w:fill="FFFFFF"/>
          </w:tcPr>
          <w:p w14:paraId="5EA00418"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3.25</w:t>
            </w:r>
          </w:p>
        </w:tc>
        <w:tc>
          <w:tcPr>
            <w:tcW w:w="850" w:type="dxa"/>
            <w:tcBorders>
              <w:top w:val="single" w:sz="4" w:space="0" w:color="2E74B5"/>
              <w:left w:val="single" w:sz="4" w:space="0" w:color="2E74B5"/>
              <w:bottom w:val="single" w:sz="4" w:space="0" w:color="2E74B5"/>
              <w:right w:val="single" w:sz="4" w:space="0" w:color="2E74B5"/>
            </w:tcBorders>
            <w:shd w:val="clear" w:color="auto" w:fill="FFFFFF"/>
          </w:tcPr>
          <w:p w14:paraId="3BC9F76B"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3.25</w:t>
            </w:r>
          </w:p>
        </w:tc>
        <w:tc>
          <w:tcPr>
            <w:tcW w:w="923" w:type="dxa"/>
            <w:tcBorders>
              <w:top w:val="single" w:sz="4" w:space="0" w:color="2E74B5"/>
              <w:left w:val="single" w:sz="4" w:space="0" w:color="2E74B5"/>
              <w:bottom w:val="single" w:sz="4" w:space="0" w:color="2E74B5"/>
              <w:right w:val="single" w:sz="4" w:space="0" w:color="2E74B5"/>
            </w:tcBorders>
            <w:shd w:val="clear" w:color="auto" w:fill="FFFFFF"/>
          </w:tcPr>
          <w:p w14:paraId="4E259086"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4.75</w:t>
            </w:r>
          </w:p>
        </w:tc>
        <w:tc>
          <w:tcPr>
            <w:tcW w:w="882" w:type="dxa"/>
            <w:tcBorders>
              <w:top w:val="single" w:sz="4" w:space="0" w:color="2E74B5"/>
              <w:left w:val="single" w:sz="4" w:space="0" w:color="2E74B5"/>
              <w:bottom w:val="single" w:sz="4" w:space="0" w:color="2E74B5"/>
              <w:right w:val="single" w:sz="4" w:space="0" w:color="2E74B5"/>
            </w:tcBorders>
            <w:shd w:val="clear" w:color="auto" w:fill="FFFFFF"/>
          </w:tcPr>
          <w:p w14:paraId="1226378E"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3.75</w:t>
            </w:r>
          </w:p>
        </w:tc>
        <w:tc>
          <w:tcPr>
            <w:tcW w:w="1030" w:type="dxa"/>
            <w:tcBorders>
              <w:top w:val="single" w:sz="4" w:space="0" w:color="2E74B5"/>
              <w:left w:val="single" w:sz="4" w:space="0" w:color="2E74B5"/>
              <w:bottom w:val="single" w:sz="4" w:space="0" w:color="2E74B5"/>
              <w:right w:val="single" w:sz="4" w:space="0" w:color="2E74B5"/>
            </w:tcBorders>
            <w:shd w:val="clear" w:color="auto" w:fill="FFFFFF"/>
          </w:tcPr>
          <w:p w14:paraId="5F2DF204"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4.00</w:t>
            </w:r>
          </w:p>
        </w:tc>
        <w:tc>
          <w:tcPr>
            <w:tcW w:w="1045" w:type="dxa"/>
            <w:tcBorders>
              <w:top w:val="single" w:sz="4" w:space="0" w:color="2E74B5"/>
              <w:left w:val="single" w:sz="4" w:space="0" w:color="2E74B5"/>
              <w:bottom w:val="single" w:sz="4" w:space="0" w:color="2E74B5"/>
              <w:right w:val="single" w:sz="4" w:space="0" w:color="2E74B5"/>
            </w:tcBorders>
            <w:shd w:val="clear" w:color="auto" w:fill="FFFFFF"/>
          </w:tcPr>
          <w:p w14:paraId="00AA5C79"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4.50</w:t>
            </w:r>
          </w:p>
        </w:tc>
      </w:tr>
      <w:tr w:rsidR="00843D7B" w14:paraId="2830F19C" w14:textId="77777777">
        <w:tc>
          <w:tcPr>
            <w:tcW w:w="849" w:type="dxa"/>
            <w:tcBorders>
              <w:top w:val="single" w:sz="4" w:space="0" w:color="2E74B5"/>
              <w:left w:val="single" w:sz="4" w:space="0" w:color="2E74B5"/>
              <w:bottom w:val="single" w:sz="4" w:space="0" w:color="2E74B5"/>
              <w:right w:val="single" w:sz="4" w:space="0" w:color="2E74B5"/>
            </w:tcBorders>
            <w:shd w:val="clear" w:color="auto" w:fill="FFFFFF"/>
          </w:tcPr>
          <w:p w14:paraId="77669EF6"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Ю-2</w:t>
            </w:r>
          </w:p>
        </w:tc>
        <w:tc>
          <w:tcPr>
            <w:tcW w:w="709" w:type="dxa"/>
            <w:tcBorders>
              <w:top w:val="single" w:sz="4" w:space="0" w:color="2E74B5"/>
              <w:left w:val="single" w:sz="4" w:space="0" w:color="2E74B5"/>
              <w:bottom w:val="single" w:sz="4" w:space="0" w:color="2E74B5"/>
              <w:right w:val="single" w:sz="4" w:space="0" w:color="2E74B5"/>
            </w:tcBorders>
            <w:shd w:val="clear" w:color="auto" w:fill="FFFFFF"/>
          </w:tcPr>
          <w:p w14:paraId="36ED3F56"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3.75</w:t>
            </w:r>
          </w:p>
        </w:tc>
        <w:tc>
          <w:tcPr>
            <w:tcW w:w="850" w:type="dxa"/>
            <w:tcBorders>
              <w:top w:val="single" w:sz="4" w:space="0" w:color="2E74B5"/>
              <w:left w:val="single" w:sz="4" w:space="0" w:color="2E74B5"/>
              <w:bottom w:val="single" w:sz="4" w:space="0" w:color="2E74B5"/>
              <w:right w:val="single" w:sz="4" w:space="0" w:color="2E74B5"/>
            </w:tcBorders>
            <w:shd w:val="clear" w:color="auto" w:fill="FFFFFF"/>
          </w:tcPr>
          <w:p w14:paraId="46A3A121"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3.00</w:t>
            </w:r>
          </w:p>
        </w:tc>
        <w:tc>
          <w:tcPr>
            <w:tcW w:w="992" w:type="dxa"/>
            <w:tcBorders>
              <w:top w:val="single" w:sz="4" w:space="0" w:color="2E74B5"/>
              <w:left w:val="single" w:sz="4" w:space="0" w:color="2E74B5"/>
              <w:bottom w:val="single" w:sz="4" w:space="0" w:color="2E74B5"/>
              <w:right w:val="single" w:sz="4" w:space="0" w:color="2E74B5"/>
            </w:tcBorders>
            <w:shd w:val="clear" w:color="auto" w:fill="FFFFFF"/>
          </w:tcPr>
          <w:p w14:paraId="0E69557E"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5.00</w:t>
            </w:r>
          </w:p>
        </w:tc>
        <w:tc>
          <w:tcPr>
            <w:tcW w:w="710" w:type="dxa"/>
            <w:tcBorders>
              <w:top w:val="single" w:sz="4" w:space="0" w:color="2E74B5"/>
              <w:left w:val="single" w:sz="4" w:space="0" w:color="2E74B5"/>
              <w:bottom w:val="single" w:sz="4" w:space="0" w:color="2E74B5"/>
              <w:right w:val="single" w:sz="4" w:space="0" w:color="2E74B5"/>
            </w:tcBorders>
            <w:shd w:val="clear" w:color="auto" w:fill="FFFFFF"/>
          </w:tcPr>
          <w:p w14:paraId="7A0188D4"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2.00</w:t>
            </w:r>
          </w:p>
        </w:tc>
        <w:tc>
          <w:tcPr>
            <w:tcW w:w="849" w:type="dxa"/>
            <w:tcBorders>
              <w:top w:val="single" w:sz="4" w:space="0" w:color="2E74B5"/>
              <w:left w:val="single" w:sz="4" w:space="0" w:color="2E74B5"/>
              <w:bottom w:val="single" w:sz="4" w:space="0" w:color="2E74B5"/>
              <w:right w:val="single" w:sz="4" w:space="0" w:color="2E74B5"/>
            </w:tcBorders>
            <w:shd w:val="clear" w:color="auto" w:fill="FFFFFF"/>
          </w:tcPr>
          <w:p w14:paraId="27EB26DA"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1.50</w:t>
            </w:r>
          </w:p>
        </w:tc>
        <w:tc>
          <w:tcPr>
            <w:tcW w:w="850" w:type="dxa"/>
            <w:tcBorders>
              <w:top w:val="single" w:sz="4" w:space="0" w:color="2E74B5"/>
              <w:left w:val="single" w:sz="4" w:space="0" w:color="2E74B5"/>
              <w:bottom w:val="single" w:sz="4" w:space="0" w:color="2E74B5"/>
              <w:right w:val="single" w:sz="4" w:space="0" w:color="2E74B5"/>
            </w:tcBorders>
            <w:shd w:val="clear" w:color="auto" w:fill="FFFFFF"/>
          </w:tcPr>
          <w:p w14:paraId="033E3A2A"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3.00</w:t>
            </w:r>
          </w:p>
        </w:tc>
        <w:tc>
          <w:tcPr>
            <w:tcW w:w="923" w:type="dxa"/>
            <w:tcBorders>
              <w:top w:val="single" w:sz="4" w:space="0" w:color="2E74B5"/>
              <w:left w:val="single" w:sz="4" w:space="0" w:color="2E74B5"/>
              <w:bottom w:val="single" w:sz="4" w:space="0" w:color="2E74B5"/>
              <w:right w:val="single" w:sz="4" w:space="0" w:color="2E74B5"/>
            </w:tcBorders>
            <w:shd w:val="clear" w:color="auto" w:fill="FFFFFF"/>
          </w:tcPr>
          <w:p w14:paraId="0549FCE2"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3.00</w:t>
            </w:r>
          </w:p>
        </w:tc>
        <w:tc>
          <w:tcPr>
            <w:tcW w:w="882" w:type="dxa"/>
            <w:tcBorders>
              <w:top w:val="single" w:sz="4" w:space="0" w:color="2E74B5"/>
              <w:left w:val="single" w:sz="4" w:space="0" w:color="2E74B5"/>
              <w:bottom w:val="single" w:sz="4" w:space="0" w:color="2E74B5"/>
              <w:right w:val="single" w:sz="4" w:space="0" w:color="2E74B5"/>
            </w:tcBorders>
            <w:shd w:val="clear" w:color="auto" w:fill="FFFFFF"/>
          </w:tcPr>
          <w:p w14:paraId="0277103F"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3.25</w:t>
            </w:r>
          </w:p>
        </w:tc>
        <w:tc>
          <w:tcPr>
            <w:tcW w:w="1030" w:type="dxa"/>
            <w:tcBorders>
              <w:top w:val="single" w:sz="4" w:space="0" w:color="2E74B5"/>
              <w:left w:val="single" w:sz="4" w:space="0" w:color="2E74B5"/>
              <w:bottom w:val="single" w:sz="4" w:space="0" w:color="2E74B5"/>
              <w:right w:val="single" w:sz="4" w:space="0" w:color="2E74B5"/>
            </w:tcBorders>
            <w:shd w:val="clear" w:color="auto" w:fill="FFFFFF"/>
          </w:tcPr>
          <w:p w14:paraId="2CB6F674"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3.50</w:t>
            </w:r>
          </w:p>
        </w:tc>
        <w:tc>
          <w:tcPr>
            <w:tcW w:w="1045" w:type="dxa"/>
            <w:tcBorders>
              <w:top w:val="single" w:sz="4" w:space="0" w:color="2E74B5"/>
              <w:left w:val="single" w:sz="4" w:space="0" w:color="2E74B5"/>
              <w:bottom w:val="single" w:sz="4" w:space="0" w:color="2E74B5"/>
              <w:right w:val="single" w:sz="4" w:space="0" w:color="2E74B5"/>
            </w:tcBorders>
            <w:shd w:val="clear" w:color="auto" w:fill="FFFFFF"/>
          </w:tcPr>
          <w:p w14:paraId="021985DC"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3.00</w:t>
            </w:r>
          </w:p>
        </w:tc>
      </w:tr>
      <w:tr w:rsidR="00843D7B" w14:paraId="3C3A3A24" w14:textId="77777777">
        <w:tc>
          <w:tcPr>
            <w:tcW w:w="849" w:type="dxa"/>
            <w:tcBorders>
              <w:top w:val="single" w:sz="4" w:space="0" w:color="2E74B5"/>
              <w:left w:val="single" w:sz="4" w:space="0" w:color="2E74B5"/>
              <w:bottom w:val="single" w:sz="4" w:space="0" w:color="2E74B5"/>
              <w:right w:val="single" w:sz="4" w:space="0" w:color="2E74B5"/>
            </w:tcBorders>
            <w:shd w:val="clear" w:color="auto" w:fill="FFFFFF"/>
          </w:tcPr>
          <w:p w14:paraId="78B1B959"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Ю-3</w:t>
            </w:r>
          </w:p>
        </w:tc>
        <w:tc>
          <w:tcPr>
            <w:tcW w:w="709" w:type="dxa"/>
            <w:tcBorders>
              <w:top w:val="single" w:sz="4" w:space="0" w:color="2E74B5"/>
              <w:left w:val="single" w:sz="4" w:space="0" w:color="2E74B5"/>
              <w:bottom w:val="single" w:sz="4" w:space="0" w:color="2E74B5"/>
              <w:right w:val="single" w:sz="4" w:space="0" w:color="2E74B5"/>
            </w:tcBorders>
            <w:shd w:val="clear" w:color="auto" w:fill="FFFFFF"/>
          </w:tcPr>
          <w:p w14:paraId="55208DB5"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5.50</w:t>
            </w:r>
          </w:p>
        </w:tc>
        <w:tc>
          <w:tcPr>
            <w:tcW w:w="850" w:type="dxa"/>
            <w:tcBorders>
              <w:top w:val="single" w:sz="4" w:space="0" w:color="2E74B5"/>
              <w:left w:val="single" w:sz="4" w:space="0" w:color="2E74B5"/>
              <w:bottom w:val="single" w:sz="4" w:space="0" w:color="2E74B5"/>
              <w:right w:val="single" w:sz="4" w:space="0" w:color="2E74B5"/>
            </w:tcBorders>
            <w:shd w:val="clear" w:color="auto" w:fill="FFFFFF"/>
          </w:tcPr>
          <w:p w14:paraId="5CE934B1"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3.25</w:t>
            </w:r>
          </w:p>
        </w:tc>
        <w:tc>
          <w:tcPr>
            <w:tcW w:w="992" w:type="dxa"/>
            <w:tcBorders>
              <w:top w:val="single" w:sz="4" w:space="0" w:color="2E74B5"/>
              <w:left w:val="single" w:sz="4" w:space="0" w:color="2E74B5"/>
              <w:bottom w:val="single" w:sz="4" w:space="0" w:color="2E74B5"/>
              <w:right w:val="single" w:sz="4" w:space="0" w:color="2E74B5"/>
            </w:tcBorders>
            <w:shd w:val="clear" w:color="auto" w:fill="FFFFFF"/>
          </w:tcPr>
          <w:p w14:paraId="79973F44"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4.75</w:t>
            </w:r>
          </w:p>
        </w:tc>
        <w:tc>
          <w:tcPr>
            <w:tcW w:w="710" w:type="dxa"/>
            <w:tcBorders>
              <w:top w:val="single" w:sz="4" w:space="0" w:color="2E74B5"/>
              <w:left w:val="single" w:sz="4" w:space="0" w:color="2E74B5"/>
              <w:bottom w:val="single" w:sz="4" w:space="0" w:color="2E74B5"/>
              <w:right w:val="single" w:sz="4" w:space="0" w:color="2E74B5"/>
            </w:tcBorders>
            <w:shd w:val="clear" w:color="auto" w:fill="FFFFFF"/>
          </w:tcPr>
          <w:p w14:paraId="3A631328"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2.50</w:t>
            </w:r>
          </w:p>
        </w:tc>
        <w:tc>
          <w:tcPr>
            <w:tcW w:w="849" w:type="dxa"/>
            <w:tcBorders>
              <w:top w:val="single" w:sz="4" w:space="0" w:color="2E74B5"/>
              <w:left w:val="single" w:sz="4" w:space="0" w:color="2E74B5"/>
              <w:bottom w:val="single" w:sz="4" w:space="0" w:color="2E74B5"/>
              <w:right w:val="single" w:sz="4" w:space="0" w:color="2E74B5"/>
            </w:tcBorders>
            <w:shd w:val="clear" w:color="auto" w:fill="FFFFFF"/>
          </w:tcPr>
          <w:p w14:paraId="05E2BE53"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3.00</w:t>
            </w:r>
          </w:p>
        </w:tc>
        <w:tc>
          <w:tcPr>
            <w:tcW w:w="850" w:type="dxa"/>
            <w:tcBorders>
              <w:top w:val="single" w:sz="4" w:space="0" w:color="2E74B5"/>
              <w:left w:val="single" w:sz="4" w:space="0" w:color="2E74B5"/>
              <w:bottom w:val="single" w:sz="4" w:space="0" w:color="2E74B5"/>
              <w:right w:val="single" w:sz="4" w:space="0" w:color="2E74B5"/>
            </w:tcBorders>
            <w:shd w:val="clear" w:color="auto" w:fill="FFFFFF"/>
          </w:tcPr>
          <w:p w14:paraId="66AC32FE"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3.50</w:t>
            </w:r>
          </w:p>
        </w:tc>
        <w:tc>
          <w:tcPr>
            <w:tcW w:w="923" w:type="dxa"/>
            <w:tcBorders>
              <w:top w:val="single" w:sz="4" w:space="0" w:color="2E74B5"/>
              <w:left w:val="single" w:sz="4" w:space="0" w:color="2E74B5"/>
              <w:bottom w:val="single" w:sz="4" w:space="0" w:color="2E74B5"/>
              <w:right w:val="single" w:sz="4" w:space="0" w:color="2E74B5"/>
            </w:tcBorders>
            <w:shd w:val="clear" w:color="auto" w:fill="FFFFFF"/>
          </w:tcPr>
          <w:p w14:paraId="772D26FE"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2.75</w:t>
            </w:r>
          </w:p>
        </w:tc>
        <w:tc>
          <w:tcPr>
            <w:tcW w:w="882" w:type="dxa"/>
            <w:tcBorders>
              <w:top w:val="single" w:sz="4" w:space="0" w:color="2E74B5"/>
              <w:left w:val="single" w:sz="4" w:space="0" w:color="2E74B5"/>
              <w:bottom w:val="single" w:sz="4" w:space="0" w:color="2E74B5"/>
              <w:right w:val="single" w:sz="4" w:space="0" w:color="2E74B5"/>
            </w:tcBorders>
            <w:shd w:val="clear" w:color="auto" w:fill="FFFFFF"/>
          </w:tcPr>
          <w:p w14:paraId="1A3DCD9F"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3.25</w:t>
            </w:r>
          </w:p>
        </w:tc>
        <w:tc>
          <w:tcPr>
            <w:tcW w:w="1030" w:type="dxa"/>
            <w:tcBorders>
              <w:top w:val="single" w:sz="4" w:space="0" w:color="2E74B5"/>
              <w:left w:val="single" w:sz="4" w:space="0" w:color="2E74B5"/>
              <w:bottom w:val="single" w:sz="4" w:space="0" w:color="2E74B5"/>
              <w:right w:val="single" w:sz="4" w:space="0" w:color="2E74B5"/>
            </w:tcBorders>
            <w:shd w:val="clear" w:color="auto" w:fill="FFFFFF"/>
          </w:tcPr>
          <w:p w14:paraId="5005FD3D"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3.75</w:t>
            </w:r>
          </w:p>
        </w:tc>
        <w:tc>
          <w:tcPr>
            <w:tcW w:w="1045" w:type="dxa"/>
            <w:tcBorders>
              <w:top w:val="single" w:sz="4" w:space="0" w:color="2E74B5"/>
              <w:left w:val="single" w:sz="4" w:space="0" w:color="2E74B5"/>
              <w:bottom w:val="single" w:sz="4" w:space="0" w:color="2E74B5"/>
              <w:right w:val="single" w:sz="4" w:space="0" w:color="2E74B5"/>
            </w:tcBorders>
            <w:shd w:val="clear" w:color="auto" w:fill="FFFFFF"/>
          </w:tcPr>
          <w:p w14:paraId="10D0FB02"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4.00</w:t>
            </w:r>
          </w:p>
        </w:tc>
      </w:tr>
      <w:tr w:rsidR="00843D7B" w14:paraId="6B96DDC8" w14:textId="77777777">
        <w:tc>
          <w:tcPr>
            <w:tcW w:w="849" w:type="dxa"/>
            <w:tcBorders>
              <w:top w:val="single" w:sz="4" w:space="0" w:color="2E74B5"/>
              <w:left w:val="single" w:sz="4" w:space="0" w:color="2E74B5"/>
              <w:bottom w:val="single" w:sz="4" w:space="0" w:color="2E74B5"/>
              <w:right w:val="single" w:sz="4" w:space="0" w:color="2E74B5"/>
            </w:tcBorders>
            <w:shd w:val="clear" w:color="auto" w:fill="FFFFFF"/>
          </w:tcPr>
          <w:p w14:paraId="20D55CAF"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Ю-4</w:t>
            </w:r>
          </w:p>
        </w:tc>
        <w:tc>
          <w:tcPr>
            <w:tcW w:w="709" w:type="dxa"/>
            <w:tcBorders>
              <w:top w:val="single" w:sz="4" w:space="0" w:color="2E74B5"/>
              <w:left w:val="single" w:sz="4" w:space="0" w:color="2E74B5"/>
              <w:bottom w:val="single" w:sz="4" w:space="0" w:color="2E74B5"/>
              <w:right w:val="single" w:sz="4" w:space="0" w:color="2E74B5"/>
            </w:tcBorders>
            <w:shd w:val="clear" w:color="auto" w:fill="FFFFFF"/>
          </w:tcPr>
          <w:p w14:paraId="345164BD"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3.75</w:t>
            </w:r>
          </w:p>
        </w:tc>
        <w:tc>
          <w:tcPr>
            <w:tcW w:w="850" w:type="dxa"/>
            <w:tcBorders>
              <w:top w:val="single" w:sz="4" w:space="0" w:color="2E74B5"/>
              <w:left w:val="single" w:sz="4" w:space="0" w:color="2E74B5"/>
              <w:bottom w:val="single" w:sz="4" w:space="0" w:color="2E74B5"/>
              <w:right w:val="single" w:sz="4" w:space="0" w:color="2E74B5"/>
            </w:tcBorders>
            <w:shd w:val="clear" w:color="auto" w:fill="FFFFFF"/>
          </w:tcPr>
          <w:p w14:paraId="31928539"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5.50</w:t>
            </w:r>
          </w:p>
        </w:tc>
        <w:tc>
          <w:tcPr>
            <w:tcW w:w="992" w:type="dxa"/>
            <w:tcBorders>
              <w:top w:val="single" w:sz="4" w:space="0" w:color="2E74B5"/>
              <w:left w:val="single" w:sz="4" w:space="0" w:color="2E74B5"/>
              <w:bottom w:val="single" w:sz="4" w:space="0" w:color="2E74B5"/>
              <w:right w:val="single" w:sz="4" w:space="0" w:color="2E74B5"/>
            </w:tcBorders>
            <w:shd w:val="clear" w:color="auto" w:fill="FFFFFF"/>
          </w:tcPr>
          <w:p w14:paraId="5D0D9806"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4.75</w:t>
            </w:r>
          </w:p>
        </w:tc>
        <w:tc>
          <w:tcPr>
            <w:tcW w:w="710" w:type="dxa"/>
            <w:tcBorders>
              <w:top w:val="single" w:sz="4" w:space="0" w:color="2E74B5"/>
              <w:left w:val="single" w:sz="4" w:space="0" w:color="2E74B5"/>
              <w:bottom w:val="single" w:sz="4" w:space="0" w:color="2E74B5"/>
              <w:right w:val="single" w:sz="4" w:space="0" w:color="2E74B5"/>
            </w:tcBorders>
            <w:shd w:val="clear" w:color="auto" w:fill="FFFFFF"/>
          </w:tcPr>
          <w:p w14:paraId="6D8E007C"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3.00</w:t>
            </w:r>
          </w:p>
        </w:tc>
        <w:tc>
          <w:tcPr>
            <w:tcW w:w="849" w:type="dxa"/>
            <w:tcBorders>
              <w:top w:val="single" w:sz="4" w:space="0" w:color="2E74B5"/>
              <w:left w:val="single" w:sz="4" w:space="0" w:color="2E74B5"/>
              <w:bottom w:val="single" w:sz="4" w:space="0" w:color="2E74B5"/>
              <w:right w:val="single" w:sz="4" w:space="0" w:color="2E74B5"/>
            </w:tcBorders>
            <w:shd w:val="clear" w:color="auto" w:fill="FFFFFF"/>
          </w:tcPr>
          <w:p w14:paraId="7BB57ADF"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4.50</w:t>
            </w:r>
          </w:p>
        </w:tc>
        <w:tc>
          <w:tcPr>
            <w:tcW w:w="850" w:type="dxa"/>
            <w:tcBorders>
              <w:top w:val="single" w:sz="4" w:space="0" w:color="2E74B5"/>
              <w:left w:val="single" w:sz="4" w:space="0" w:color="2E74B5"/>
              <w:bottom w:val="single" w:sz="4" w:space="0" w:color="2E74B5"/>
              <w:right w:val="single" w:sz="4" w:space="0" w:color="2E74B5"/>
            </w:tcBorders>
            <w:shd w:val="clear" w:color="auto" w:fill="FFFFFF"/>
          </w:tcPr>
          <w:p w14:paraId="7C37B784"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2.25</w:t>
            </w:r>
          </w:p>
        </w:tc>
        <w:tc>
          <w:tcPr>
            <w:tcW w:w="923" w:type="dxa"/>
            <w:tcBorders>
              <w:top w:val="single" w:sz="4" w:space="0" w:color="2E74B5"/>
              <w:left w:val="single" w:sz="4" w:space="0" w:color="2E74B5"/>
              <w:bottom w:val="single" w:sz="4" w:space="0" w:color="2E74B5"/>
              <w:right w:val="single" w:sz="4" w:space="0" w:color="2E74B5"/>
            </w:tcBorders>
            <w:shd w:val="clear" w:color="auto" w:fill="FFFFFF"/>
          </w:tcPr>
          <w:p w14:paraId="0088428F"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3.75</w:t>
            </w:r>
          </w:p>
        </w:tc>
        <w:tc>
          <w:tcPr>
            <w:tcW w:w="882" w:type="dxa"/>
            <w:tcBorders>
              <w:top w:val="single" w:sz="4" w:space="0" w:color="2E74B5"/>
              <w:left w:val="single" w:sz="4" w:space="0" w:color="2E74B5"/>
              <w:bottom w:val="single" w:sz="4" w:space="0" w:color="2E74B5"/>
              <w:right w:val="single" w:sz="4" w:space="0" w:color="2E74B5"/>
            </w:tcBorders>
            <w:shd w:val="clear" w:color="auto" w:fill="FFFFFF"/>
          </w:tcPr>
          <w:p w14:paraId="066E2851"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1.00</w:t>
            </w:r>
          </w:p>
        </w:tc>
        <w:tc>
          <w:tcPr>
            <w:tcW w:w="1030" w:type="dxa"/>
            <w:tcBorders>
              <w:top w:val="single" w:sz="4" w:space="0" w:color="2E74B5"/>
              <w:left w:val="single" w:sz="4" w:space="0" w:color="2E74B5"/>
              <w:bottom w:val="single" w:sz="4" w:space="0" w:color="2E74B5"/>
              <w:right w:val="single" w:sz="4" w:space="0" w:color="2E74B5"/>
            </w:tcBorders>
            <w:shd w:val="clear" w:color="auto" w:fill="FFFFFF"/>
          </w:tcPr>
          <w:p w14:paraId="4B0D6007"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3.00</w:t>
            </w:r>
          </w:p>
        </w:tc>
        <w:tc>
          <w:tcPr>
            <w:tcW w:w="1045" w:type="dxa"/>
            <w:tcBorders>
              <w:top w:val="single" w:sz="4" w:space="0" w:color="2E74B5"/>
              <w:left w:val="single" w:sz="4" w:space="0" w:color="2E74B5"/>
              <w:bottom w:val="single" w:sz="4" w:space="0" w:color="2E74B5"/>
              <w:right w:val="single" w:sz="4" w:space="0" w:color="2E74B5"/>
            </w:tcBorders>
            <w:shd w:val="clear" w:color="auto" w:fill="FFFFFF"/>
          </w:tcPr>
          <w:p w14:paraId="5B29BF25"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4.25</w:t>
            </w:r>
          </w:p>
        </w:tc>
      </w:tr>
      <w:tr w:rsidR="00843D7B" w14:paraId="356B419C" w14:textId="77777777">
        <w:tc>
          <w:tcPr>
            <w:tcW w:w="849" w:type="dxa"/>
            <w:tcBorders>
              <w:top w:val="single" w:sz="4" w:space="0" w:color="2E74B5"/>
              <w:left w:val="single" w:sz="4" w:space="0" w:color="2E74B5"/>
              <w:bottom w:val="single" w:sz="4" w:space="0" w:color="2E74B5"/>
              <w:right w:val="single" w:sz="4" w:space="0" w:color="2E74B5"/>
            </w:tcBorders>
            <w:shd w:val="clear" w:color="auto" w:fill="FFFFFF"/>
          </w:tcPr>
          <w:p w14:paraId="15C73EB7"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Ю-5</w:t>
            </w:r>
          </w:p>
        </w:tc>
        <w:tc>
          <w:tcPr>
            <w:tcW w:w="709" w:type="dxa"/>
            <w:tcBorders>
              <w:top w:val="single" w:sz="4" w:space="0" w:color="2E74B5"/>
              <w:left w:val="single" w:sz="4" w:space="0" w:color="2E74B5"/>
              <w:bottom w:val="single" w:sz="4" w:space="0" w:color="2E74B5"/>
              <w:right w:val="single" w:sz="4" w:space="0" w:color="2E74B5"/>
            </w:tcBorders>
            <w:shd w:val="clear" w:color="auto" w:fill="FFFFFF"/>
          </w:tcPr>
          <w:p w14:paraId="17BDAC1A"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5.00</w:t>
            </w:r>
          </w:p>
        </w:tc>
        <w:tc>
          <w:tcPr>
            <w:tcW w:w="850" w:type="dxa"/>
            <w:tcBorders>
              <w:top w:val="single" w:sz="4" w:space="0" w:color="2E74B5"/>
              <w:left w:val="single" w:sz="4" w:space="0" w:color="2E74B5"/>
              <w:bottom w:val="single" w:sz="4" w:space="0" w:color="2E74B5"/>
              <w:right w:val="single" w:sz="4" w:space="0" w:color="2E74B5"/>
            </w:tcBorders>
            <w:shd w:val="clear" w:color="auto" w:fill="FFFFFF"/>
          </w:tcPr>
          <w:p w14:paraId="62802F12"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3.75</w:t>
            </w:r>
          </w:p>
        </w:tc>
        <w:tc>
          <w:tcPr>
            <w:tcW w:w="992" w:type="dxa"/>
            <w:tcBorders>
              <w:top w:val="single" w:sz="4" w:space="0" w:color="2E74B5"/>
              <w:left w:val="single" w:sz="4" w:space="0" w:color="2E74B5"/>
              <w:bottom w:val="single" w:sz="4" w:space="0" w:color="2E74B5"/>
              <w:right w:val="single" w:sz="4" w:space="0" w:color="2E74B5"/>
            </w:tcBorders>
            <w:shd w:val="clear" w:color="auto" w:fill="FFFFFF"/>
          </w:tcPr>
          <w:p w14:paraId="6A9AA645"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4.50</w:t>
            </w:r>
          </w:p>
        </w:tc>
        <w:tc>
          <w:tcPr>
            <w:tcW w:w="710" w:type="dxa"/>
            <w:tcBorders>
              <w:top w:val="single" w:sz="4" w:space="0" w:color="2E74B5"/>
              <w:left w:val="single" w:sz="4" w:space="0" w:color="2E74B5"/>
              <w:bottom w:val="single" w:sz="4" w:space="0" w:color="2E74B5"/>
              <w:right w:val="single" w:sz="4" w:space="0" w:color="2E74B5"/>
            </w:tcBorders>
            <w:shd w:val="clear" w:color="auto" w:fill="FFFFFF"/>
          </w:tcPr>
          <w:p w14:paraId="49E99203"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3.75</w:t>
            </w:r>
          </w:p>
        </w:tc>
        <w:tc>
          <w:tcPr>
            <w:tcW w:w="849" w:type="dxa"/>
            <w:tcBorders>
              <w:top w:val="single" w:sz="4" w:space="0" w:color="2E74B5"/>
              <w:left w:val="single" w:sz="4" w:space="0" w:color="2E74B5"/>
              <w:bottom w:val="single" w:sz="4" w:space="0" w:color="2E74B5"/>
              <w:right w:val="single" w:sz="4" w:space="0" w:color="2E74B5"/>
            </w:tcBorders>
            <w:shd w:val="clear" w:color="auto" w:fill="FFFFFF"/>
          </w:tcPr>
          <w:p w14:paraId="20935AFA"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1.75</w:t>
            </w:r>
          </w:p>
        </w:tc>
        <w:tc>
          <w:tcPr>
            <w:tcW w:w="850" w:type="dxa"/>
            <w:tcBorders>
              <w:top w:val="single" w:sz="4" w:space="0" w:color="2E74B5"/>
              <w:left w:val="single" w:sz="4" w:space="0" w:color="2E74B5"/>
              <w:bottom w:val="single" w:sz="4" w:space="0" w:color="2E74B5"/>
              <w:right w:val="single" w:sz="4" w:space="0" w:color="2E74B5"/>
            </w:tcBorders>
            <w:shd w:val="clear" w:color="auto" w:fill="FFFFFF"/>
          </w:tcPr>
          <w:p w14:paraId="5015F326"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2.75</w:t>
            </w:r>
          </w:p>
        </w:tc>
        <w:tc>
          <w:tcPr>
            <w:tcW w:w="923" w:type="dxa"/>
            <w:tcBorders>
              <w:top w:val="single" w:sz="4" w:space="0" w:color="2E74B5"/>
              <w:left w:val="single" w:sz="4" w:space="0" w:color="2E74B5"/>
              <w:bottom w:val="single" w:sz="4" w:space="0" w:color="2E74B5"/>
              <w:right w:val="single" w:sz="4" w:space="0" w:color="2E74B5"/>
            </w:tcBorders>
            <w:shd w:val="clear" w:color="auto" w:fill="FFFFFF"/>
          </w:tcPr>
          <w:p w14:paraId="751DD9D5"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3.25</w:t>
            </w:r>
          </w:p>
        </w:tc>
        <w:tc>
          <w:tcPr>
            <w:tcW w:w="882" w:type="dxa"/>
            <w:tcBorders>
              <w:top w:val="single" w:sz="4" w:space="0" w:color="2E74B5"/>
              <w:left w:val="single" w:sz="4" w:space="0" w:color="2E74B5"/>
              <w:bottom w:val="single" w:sz="4" w:space="0" w:color="2E74B5"/>
              <w:right w:val="single" w:sz="4" w:space="0" w:color="2E74B5"/>
            </w:tcBorders>
            <w:shd w:val="clear" w:color="auto" w:fill="FFFFFF"/>
          </w:tcPr>
          <w:p w14:paraId="153AC933"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4.00</w:t>
            </w:r>
          </w:p>
        </w:tc>
        <w:tc>
          <w:tcPr>
            <w:tcW w:w="1030" w:type="dxa"/>
            <w:tcBorders>
              <w:top w:val="single" w:sz="4" w:space="0" w:color="2E74B5"/>
              <w:left w:val="single" w:sz="4" w:space="0" w:color="2E74B5"/>
              <w:bottom w:val="single" w:sz="4" w:space="0" w:color="2E74B5"/>
              <w:right w:val="single" w:sz="4" w:space="0" w:color="2E74B5"/>
            </w:tcBorders>
            <w:shd w:val="clear" w:color="auto" w:fill="FFFFFF"/>
          </w:tcPr>
          <w:p w14:paraId="0B457715"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4.75</w:t>
            </w:r>
          </w:p>
        </w:tc>
        <w:tc>
          <w:tcPr>
            <w:tcW w:w="1045" w:type="dxa"/>
            <w:tcBorders>
              <w:top w:val="single" w:sz="4" w:space="0" w:color="2E74B5"/>
              <w:left w:val="single" w:sz="4" w:space="0" w:color="2E74B5"/>
              <w:bottom w:val="single" w:sz="4" w:space="0" w:color="2E74B5"/>
              <w:right w:val="single" w:sz="4" w:space="0" w:color="2E74B5"/>
            </w:tcBorders>
            <w:shd w:val="clear" w:color="auto" w:fill="FFFFFF"/>
          </w:tcPr>
          <w:p w14:paraId="02F61409"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2.75</w:t>
            </w:r>
          </w:p>
        </w:tc>
      </w:tr>
      <w:tr w:rsidR="00843D7B" w14:paraId="7B53EA47" w14:textId="77777777">
        <w:tc>
          <w:tcPr>
            <w:tcW w:w="849" w:type="dxa"/>
            <w:tcBorders>
              <w:top w:val="single" w:sz="4" w:space="0" w:color="2E74B5"/>
              <w:left w:val="single" w:sz="4" w:space="0" w:color="2E74B5"/>
              <w:bottom w:val="single" w:sz="4" w:space="0" w:color="2E74B5"/>
              <w:right w:val="single" w:sz="4" w:space="0" w:color="2E74B5"/>
            </w:tcBorders>
            <w:shd w:val="clear" w:color="auto" w:fill="FFFFFF"/>
          </w:tcPr>
          <w:p w14:paraId="6EC0DB2F"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Ю-6</w:t>
            </w:r>
          </w:p>
        </w:tc>
        <w:tc>
          <w:tcPr>
            <w:tcW w:w="709" w:type="dxa"/>
            <w:tcBorders>
              <w:top w:val="single" w:sz="4" w:space="0" w:color="2E74B5"/>
              <w:left w:val="single" w:sz="4" w:space="0" w:color="2E74B5"/>
              <w:bottom w:val="single" w:sz="4" w:space="0" w:color="2E74B5"/>
              <w:right w:val="single" w:sz="4" w:space="0" w:color="2E74B5"/>
            </w:tcBorders>
            <w:shd w:val="clear" w:color="auto" w:fill="FFFFFF"/>
          </w:tcPr>
          <w:p w14:paraId="77A57EED"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4.50</w:t>
            </w:r>
          </w:p>
        </w:tc>
        <w:tc>
          <w:tcPr>
            <w:tcW w:w="850" w:type="dxa"/>
            <w:tcBorders>
              <w:top w:val="single" w:sz="4" w:space="0" w:color="2E74B5"/>
              <w:left w:val="single" w:sz="4" w:space="0" w:color="2E74B5"/>
              <w:bottom w:val="single" w:sz="4" w:space="0" w:color="2E74B5"/>
              <w:right w:val="single" w:sz="4" w:space="0" w:color="2E74B5"/>
            </w:tcBorders>
            <w:shd w:val="clear" w:color="auto" w:fill="FFFFFF"/>
          </w:tcPr>
          <w:p w14:paraId="230336D2"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3.25</w:t>
            </w:r>
          </w:p>
        </w:tc>
        <w:tc>
          <w:tcPr>
            <w:tcW w:w="992" w:type="dxa"/>
            <w:tcBorders>
              <w:top w:val="single" w:sz="4" w:space="0" w:color="2E74B5"/>
              <w:left w:val="single" w:sz="4" w:space="0" w:color="2E74B5"/>
              <w:bottom w:val="single" w:sz="4" w:space="0" w:color="2E74B5"/>
              <w:right w:val="single" w:sz="4" w:space="0" w:color="2E74B5"/>
            </w:tcBorders>
            <w:shd w:val="clear" w:color="auto" w:fill="FFFFFF"/>
          </w:tcPr>
          <w:p w14:paraId="4D5ADF58"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4.00</w:t>
            </w:r>
          </w:p>
        </w:tc>
        <w:tc>
          <w:tcPr>
            <w:tcW w:w="710" w:type="dxa"/>
            <w:tcBorders>
              <w:top w:val="single" w:sz="4" w:space="0" w:color="2E74B5"/>
              <w:left w:val="single" w:sz="4" w:space="0" w:color="2E74B5"/>
              <w:bottom w:val="single" w:sz="4" w:space="0" w:color="2E74B5"/>
              <w:right w:val="single" w:sz="4" w:space="0" w:color="2E74B5"/>
            </w:tcBorders>
            <w:shd w:val="clear" w:color="auto" w:fill="FFFFFF"/>
          </w:tcPr>
          <w:p w14:paraId="323710A1"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4.75</w:t>
            </w:r>
          </w:p>
        </w:tc>
        <w:tc>
          <w:tcPr>
            <w:tcW w:w="849" w:type="dxa"/>
            <w:tcBorders>
              <w:top w:val="single" w:sz="4" w:space="0" w:color="2E74B5"/>
              <w:left w:val="single" w:sz="4" w:space="0" w:color="2E74B5"/>
              <w:bottom w:val="single" w:sz="4" w:space="0" w:color="2E74B5"/>
              <w:right w:val="single" w:sz="4" w:space="0" w:color="2E74B5"/>
            </w:tcBorders>
            <w:shd w:val="clear" w:color="auto" w:fill="FFFFFF"/>
          </w:tcPr>
          <w:p w14:paraId="0585CC48"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4.75</w:t>
            </w:r>
          </w:p>
        </w:tc>
        <w:tc>
          <w:tcPr>
            <w:tcW w:w="850" w:type="dxa"/>
            <w:tcBorders>
              <w:top w:val="single" w:sz="4" w:space="0" w:color="2E74B5"/>
              <w:left w:val="single" w:sz="4" w:space="0" w:color="2E74B5"/>
              <w:bottom w:val="single" w:sz="4" w:space="0" w:color="2E74B5"/>
              <w:right w:val="single" w:sz="4" w:space="0" w:color="2E74B5"/>
            </w:tcBorders>
            <w:shd w:val="clear" w:color="auto" w:fill="FFFFFF"/>
          </w:tcPr>
          <w:p w14:paraId="78FA86D2"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4.50</w:t>
            </w:r>
          </w:p>
        </w:tc>
        <w:tc>
          <w:tcPr>
            <w:tcW w:w="923" w:type="dxa"/>
            <w:tcBorders>
              <w:top w:val="single" w:sz="4" w:space="0" w:color="2E74B5"/>
              <w:left w:val="single" w:sz="4" w:space="0" w:color="2E74B5"/>
              <w:bottom w:val="single" w:sz="4" w:space="0" w:color="2E74B5"/>
              <w:right w:val="single" w:sz="4" w:space="0" w:color="2E74B5"/>
            </w:tcBorders>
            <w:shd w:val="clear" w:color="auto" w:fill="FFFFFF"/>
          </w:tcPr>
          <w:p w14:paraId="3E132DFC"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3.00</w:t>
            </w:r>
          </w:p>
        </w:tc>
        <w:tc>
          <w:tcPr>
            <w:tcW w:w="882" w:type="dxa"/>
            <w:tcBorders>
              <w:top w:val="single" w:sz="4" w:space="0" w:color="2E74B5"/>
              <w:left w:val="single" w:sz="4" w:space="0" w:color="2E74B5"/>
              <w:bottom w:val="single" w:sz="4" w:space="0" w:color="2E74B5"/>
              <w:right w:val="single" w:sz="4" w:space="0" w:color="2E74B5"/>
            </w:tcBorders>
            <w:shd w:val="clear" w:color="auto" w:fill="FFFFFF"/>
          </w:tcPr>
          <w:p w14:paraId="00D7F498"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2.50</w:t>
            </w:r>
          </w:p>
        </w:tc>
        <w:tc>
          <w:tcPr>
            <w:tcW w:w="1030" w:type="dxa"/>
            <w:tcBorders>
              <w:top w:val="single" w:sz="4" w:space="0" w:color="2E74B5"/>
              <w:left w:val="single" w:sz="4" w:space="0" w:color="2E74B5"/>
              <w:bottom w:val="single" w:sz="4" w:space="0" w:color="2E74B5"/>
              <w:right w:val="single" w:sz="4" w:space="0" w:color="2E74B5"/>
            </w:tcBorders>
            <w:shd w:val="clear" w:color="auto" w:fill="FFFFFF"/>
          </w:tcPr>
          <w:p w14:paraId="77CF08BD"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4.75</w:t>
            </w:r>
          </w:p>
        </w:tc>
        <w:tc>
          <w:tcPr>
            <w:tcW w:w="1045" w:type="dxa"/>
            <w:tcBorders>
              <w:top w:val="single" w:sz="4" w:space="0" w:color="2E74B5"/>
              <w:left w:val="single" w:sz="4" w:space="0" w:color="2E74B5"/>
              <w:bottom w:val="single" w:sz="4" w:space="0" w:color="2E74B5"/>
              <w:right w:val="single" w:sz="4" w:space="0" w:color="2E74B5"/>
            </w:tcBorders>
            <w:shd w:val="clear" w:color="auto" w:fill="FFFFFF"/>
          </w:tcPr>
          <w:p w14:paraId="5C8F2A3A"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5.00</w:t>
            </w:r>
          </w:p>
        </w:tc>
      </w:tr>
      <w:tr w:rsidR="00843D7B" w14:paraId="581F2C26" w14:textId="77777777">
        <w:tc>
          <w:tcPr>
            <w:tcW w:w="849" w:type="dxa"/>
            <w:tcBorders>
              <w:top w:val="single" w:sz="4" w:space="0" w:color="2E74B5"/>
              <w:left w:val="single" w:sz="4" w:space="0" w:color="2E74B5"/>
              <w:bottom w:val="single" w:sz="4" w:space="0" w:color="2E74B5"/>
              <w:right w:val="single" w:sz="4" w:space="0" w:color="2E74B5"/>
            </w:tcBorders>
            <w:shd w:val="clear" w:color="auto" w:fill="FFFFFF"/>
          </w:tcPr>
          <w:p w14:paraId="5D4FA59F"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Ю-7</w:t>
            </w:r>
          </w:p>
        </w:tc>
        <w:tc>
          <w:tcPr>
            <w:tcW w:w="709" w:type="dxa"/>
            <w:tcBorders>
              <w:top w:val="single" w:sz="4" w:space="0" w:color="2E74B5"/>
              <w:left w:val="single" w:sz="4" w:space="0" w:color="2E74B5"/>
              <w:bottom w:val="single" w:sz="4" w:space="0" w:color="2E74B5"/>
              <w:right w:val="single" w:sz="4" w:space="0" w:color="2E74B5"/>
            </w:tcBorders>
            <w:shd w:val="clear" w:color="auto" w:fill="FFFFFF"/>
          </w:tcPr>
          <w:p w14:paraId="53919A1B"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3.75</w:t>
            </w:r>
          </w:p>
        </w:tc>
        <w:tc>
          <w:tcPr>
            <w:tcW w:w="850" w:type="dxa"/>
            <w:tcBorders>
              <w:top w:val="single" w:sz="4" w:space="0" w:color="2E74B5"/>
              <w:left w:val="single" w:sz="4" w:space="0" w:color="2E74B5"/>
              <w:bottom w:val="single" w:sz="4" w:space="0" w:color="2E74B5"/>
              <w:right w:val="single" w:sz="4" w:space="0" w:color="2E74B5"/>
            </w:tcBorders>
            <w:shd w:val="clear" w:color="auto" w:fill="FFFFFF"/>
          </w:tcPr>
          <w:p w14:paraId="13D1D361"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3.50</w:t>
            </w:r>
          </w:p>
        </w:tc>
        <w:tc>
          <w:tcPr>
            <w:tcW w:w="992" w:type="dxa"/>
            <w:tcBorders>
              <w:top w:val="single" w:sz="4" w:space="0" w:color="2E74B5"/>
              <w:left w:val="single" w:sz="4" w:space="0" w:color="2E74B5"/>
              <w:bottom w:val="single" w:sz="4" w:space="0" w:color="2E74B5"/>
              <w:right w:val="single" w:sz="4" w:space="0" w:color="2E74B5"/>
            </w:tcBorders>
            <w:shd w:val="clear" w:color="auto" w:fill="FFFFFF"/>
          </w:tcPr>
          <w:p w14:paraId="73A6F458"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3.50</w:t>
            </w:r>
          </w:p>
        </w:tc>
        <w:tc>
          <w:tcPr>
            <w:tcW w:w="710" w:type="dxa"/>
            <w:tcBorders>
              <w:top w:val="single" w:sz="4" w:space="0" w:color="2E74B5"/>
              <w:left w:val="single" w:sz="4" w:space="0" w:color="2E74B5"/>
              <w:bottom w:val="single" w:sz="4" w:space="0" w:color="2E74B5"/>
              <w:right w:val="single" w:sz="4" w:space="0" w:color="2E74B5"/>
            </w:tcBorders>
            <w:shd w:val="clear" w:color="auto" w:fill="FFFFFF"/>
          </w:tcPr>
          <w:p w14:paraId="66F8D871"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2.75</w:t>
            </w:r>
          </w:p>
        </w:tc>
        <w:tc>
          <w:tcPr>
            <w:tcW w:w="849" w:type="dxa"/>
            <w:tcBorders>
              <w:top w:val="single" w:sz="4" w:space="0" w:color="2E74B5"/>
              <w:left w:val="single" w:sz="4" w:space="0" w:color="2E74B5"/>
              <w:bottom w:val="single" w:sz="4" w:space="0" w:color="2E74B5"/>
              <w:right w:val="single" w:sz="4" w:space="0" w:color="2E74B5"/>
            </w:tcBorders>
            <w:shd w:val="clear" w:color="auto" w:fill="FFFFFF"/>
          </w:tcPr>
          <w:p w14:paraId="73944648"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4.50</w:t>
            </w:r>
          </w:p>
        </w:tc>
        <w:tc>
          <w:tcPr>
            <w:tcW w:w="850" w:type="dxa"/>
            <w:tcBorders>
              <w:top w:val="single" w:sz="4" w:space="0" w:color="2E74B5"/>
              <w:left w:val="single" w:sz="4" w:space="0" w:color="2E74B5"/>
              <w:bottom w:val="single" w:sz="4" w:space="0" w:color="2E74B5"/>
              <w:right w:val="single" w:sz="4" w:space="0" w:color="2E74B5"/>
            </w:tcBorders>
            <w:shd w:val="clear" w:color="auto" w:fill="FFFFFF"/>
          </w:tcPr>
          <w:p w14:paraId="1A593331"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5.00</w:t>
            </w:r>
          </w:p>
        </w:tc>
        <w:tc>
          <w:tcPr>
            <w:tcW w:w="923" w:type="dxa"/>
            <w:tcBorders>
              <w:top w:val="single" w:sz="4" w:space="0" w:color="2E74B5"/>
              <w:left w:val="single" w:sz="4" w:space="0" w:color="2E74B5"/>
              <w:bottom w:val="single" w:sz="4" w:space="0" w:color="2E74B5"/>
              <w:right w:val="single" w:sz="4" w:space="0" w:color="2E74B5"/>
            </w:tcBorders>
            <w:shd w:val="clear" w:color="auto" w:fill="FFFFFF"/>
          </w:tcPr>
          <w:p w14:paraId="6B0D9C2A"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3.50</w:t>
            </w:r>
          </w:p>
        </w:tc>
        <w:tc>
          <w:tcPr>
            <w:tcW w:w="882" w:type="dxa"/>
            <w:tcBorders>
              <w:top w:val="single" w:sz="4" w:space="0" w:color="2E74B5"/>
              <w:left w:val="single" w:sz="4" w:space="0" w:color="2E74B5"/>
              <w:bottom w:val="single" w:sz="4" w:space="0" w:color="2E74B5"/>
              <w:right w:val="single" w:sz="4" w:space="0" w:color="2E74B5"/>
            </w:tcBorders>
            <w:shd w:val="clear" w:color="auto" w:fill="FFFFFF"/>
          </w:tcPr>
          <w:p w14:paraId="042CEE66"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4.00</w:t>
            </w:r>
          </w:p>
        </w:tc>
        <w:tc>
          <w:tcPr>
            <w:tcW w:w="1030" w:type="dxa"/>
            <w:tcBorders>
              <w:top w:val="single" w:sz="4" w:space="0" w:color="2E74B5"/>
              <w:left w:val="single" w:sz="4" w:space="0" w:color="2E74B5"/>
              <w:bottom w:val="single" w:sz="4" w:space="0" w:color="2E74B5"/>
              <w:right w:val="single" w:sz="4" w:space="0" w:color="2E74B5"/>
            </w:tcBorders>
            <w:shd w:val="clear" w:color="auto" w:fill="FFFFFF"/>
          </w:tcPr>
          <w:p w14:paraId="4AC26B56"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5.00</w:t>
            </w:r>
          </w:p>
        </w:tc>
        <w:tc>
          <w:tcPr>
            <w:tcW w:w="1045" w:type="dxa"/>
            <w:tcBorders>
              <w:top w:val="single" w:sz="4" w:space="0" w:color="2E74B5"/>
              <w:left w:val="single" w:sz="4" w:space="0" w:color="2E74B5"/>
              <w:bottom w:val="single" w:sz="4" w:space="0" w:color="2E74B5"/>
              <w:right w:val="single" w:sz="4" w:space="0" w:color="2E74B5"/>
            </w:tcBorders>
            <w:shd w:val="clear" w:color="auto" w:fill="FFFFFF"/>
          </w:tcPr>
          <w:p w14:paraId="1F9CA97F"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3.50</w:t>
            </w:r>
          </w:p>
        </w:tc>
      </w:tr>
      <w:tr w:rsidR="00843D7B" w14:paraId="0BCE2D9F" w14:textId="77777777">
        <w:tc>
          <w:tcPr>
            <w:tcW w:w="849" w:type="dxa"/>
            <w:tcBorders>
              <w:top w:val="single" w:sz="4" w:space="0" w:color="2E74B5"/>
              <w:left w:val="single" w:sz="4" w:space="0" w:color="2E74B5"/>
              <w:bottom w:val="single" w:sz="4" w:space="0" w:color="2E74B5"/>
              <w:right w:val="single" w:sz="4" w:space="0" w:color="2E74B5"/>
            </w:tcBorders>
            <w:shd w:val="clear" w:color="auto" w:fill="FFFFFF"/>
          </w:tcPr>
          <w:p w14:paraId="3EEDA4CB"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Ю-8</w:t>
            </w:r>
          </w:p>
        </w:tc>
        <w:tc>
          <w:tcPr>
            <w:tcW w:w="709" w:type="dxa"/>
            <w:tcBorders>
              <w:top w:val="single" w:sz="4" w:space="0" w:color="2E74B5"/>
              <w:left w:val="single" w:sz="4" w:space="0" w:color="2E74B5"/>
              <w:bottom w:val="single" w:sz="4" w:space="0" w:color="2E74B5"/>
              <w:right w:val="single" w:sz="4" w:space="0" w:color="2E74B5"/>
            </w:tcBorders>
            <w:shd w:val="clear" w:color="auto" w:fill="FFFFFF"/>
          </w:tcPr>
          <w:p w14:paraId="3DD7C44E"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4.50</w:t>
            </w:r>
          </w:p>
        </w:tc>
        <w:tc>
          <w:tcPr>
            <w:tcW w:w="850" w:type="dxa"/>
            <w:tcBorders>
              <w:top w:val="single" w:sz="4" w:space="0" w:color="2E74B5"/>
              <w:left w:val="single" w:sz="4" w:space="0" w:color="2E74B5"/>
              <w:bottom w:val="single" w:sz="4" w:space="0" w:color="2E74B5"/>
              <w:right w:val="single" w:sz="4" w:space="0" w:color="2E74B5"/>
            </w:tcBorders>
            <w:shd w:val="clear" w:color="auto" w:fill="FFFFFF"/>
          </w:tcPr>
          <w:p w14:paraId="1992C5E5"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5.25</w:t>
            </w:r>
          </w:p>
        </w:tc>
        <w:tc>
          <w:tcPr>
            <w:tcW w:w="992" w:type="dxa"/>
            <w:tcBorders>
              <w:top w:val="single" w:sz="4" w:space="0" w:color="2E74B5"/>
              <w:left w:val="single" w:sz="4" w:space="0" w:color="2E74B5"/>
              <w:bottom w:val="single" w:sz="4" w:space="0" w:color="2E74B5"/>
              <w:right w:val="single" w:sz="4" w:space="0" w:color="2E74B5"/>
            </w:tcBorders>
            <w:shd w:val="clear" w:color="auto" w:fill="FFFFFF"/>
          </w:tcPr>
          <w:p w14:paraId="2EBEA8B3"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4.50</w:t>
            </w:r>
          </w:p>
        </w:tc>
        <w:tc>
          <w:tcPr>
            <w:tcW w:w="710" w:type="dxa"/>
            <w:tcBorders>
              <w:top w:val="single" w:sz="4" w:space="0" w:color="2E74B5"/>
              <w:left w:val="single" w:sz="4" w:space="0" w:color="2E74B5"/>
              <w:bottom w:val="single" w:sz="4" w:space="0" w:color="2E74B5"/>
              <w:right w:val="single" w:sz="4" w:space="0" w:color="2E74B5"/>
            </w:tcBorders>
            <w:shd w:val="clear" w:color="auto" w:fill="FFFFFF"/>
          </w:tcPr>
          <w:p w14:paraId="635AB1F1"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5.75</w:t>
            </w:r>
          </w:p>
        </w:tc>
        <w:tc>
          <w:tcPr>
            <w:tcW w:w="849" w:type="dxa"/>
            <w:tcBorders>
              <w:top w:val="single" w:sz="4" w:space="0" w:color="2E74B5"/>
              <w:left w:val="single" w:sz="4" w:space="0" w:color="2E74B5"/>
              <w:bottom w:val="single" w:sz="4" w:space="0" w:color="2E74B5"/>
              <w:right w:val="single" w:sz="4" w:space="0" w:color="2E74B5"/>
            </w:tcBorders>
            <w:shd w:val="clear" w:color="auto" w:fill="FFFFFF"/>
          </w:tcPr>
          <w:p w14:paraId="29695F5E"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1.25</w:t>
            </w:r>
          </w:p>
        </w:tc>
        <w:tc>
          <w:tcPr>
            <w:tcW w:w="850" w:type="dxa"/>
            <w:tcBorders>
              <w:top w:val="single" w:sz="4" w:space="0" w:color="2E74B5"/>
              <w:left w:val="single" w:sz="4" w:space="0" w:color="2E74B5"/>
              <w:bottom w:val="single" w:sz="4" w:space="0" w:color="2E74B5"/>
              <w:right w:val="single" w:sz="4" w:space="0" w:color="2E74B5"/>
            </w:tcBorders>
            <w:shd w:val="clear" w:color="auto" w:fill="FFFFFF"/>
          </w:tcPr>
          <w:p w14:paraId="4A7C5371"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4.50</w:t>
            </w:r>
          </w:p>
        </w:tc>
        <w:tc>
          <w:tcPr>
            <w:tcW w:w="923" w:type="dxa"/>
            <w:tcBorders>
              <w:top w:val="single" w:sz="4" w:space="0" w:color="2E74B5"/>
              <w:left w:val="single" w:sz="4" w:space="0" w:color="2E74B5"/>
              <w:bottom w:val="single" w:sz="4" w:space="0" w:color="2E74B5"/>
              <w:right w:val="single" w:sz="4" w:space="0" w:color="2E74B5"/>
            </w:tcBorders>
            <w:shd w:val="clear" w:color="auto" w:fill="FFFFFF"/>
          </w:tcPr>
          <w:p w14:paraId="1E99FC08"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3.75</w:t>
            </w:r>
          </w:p>
        </w:tc>
        <w:tc>
          <w:tcPr>
            <w:tcW w:w="882" w:type="dxa"/>
            <w:tcBorders>
              <w:top w:val="single" w:sz="4" w:space="0" w:color="2E74B5"/>
              <w:left w:val="single" w:sz="4" w:space="0" w:color="2E74B5"/>
              <w:bottom w:val="single" w:sz="4" w:space="0" w:color="2E74B5"/>
              <w:right w:val="single" w:sz="4" w:space="0" w:color="2E74B5"/>
            </w:tcBorders>
            <w:shd w:val="clear" w:color="auto" w:fill="FFFFFF"/>
          </w:tcPr>
          <w:p w14:paraId="14667A8D"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2.50</w:t>
            </w:r>
          </w:p>
        </w:tc>
        <w:tc>
          <w:tcPr>
            <w:tcW w:w="1030" w:type="dxa"/>
            <w:tcBorders>
              <w:top w:val="single" w:sz="4" w:space="0" w:color="2E74B5"/>
              <w:left w:val="single" w:sz="4" w:space="0" w:color="2E74B5"/>
              <w:bottom w:val="single" w:sz="4" w:space="0" w:color="2E74B5"/>
              <w:right w:val="single" w:sz="4" w:space="0" w:color="2E74B5"/>
            </w:tcBorders>
            <w:shd w:val="clear" w:color="auto" w:fill="FFFFFF"/>
          </w:tcPr>
          <w:p w14:paraId="3A783D2D"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4.50</w:t>
            </w:r>
          </w:p>
        </w:tc>
        <w:tc>
          <w:tcPr>
            <w:tcW w:w="1045" w:type="dxa"/>
            <w:tcBorders>
              <w:top w:val="single" w:sz="4" w:space="0" w:color="2E74B5"/>
              <w:left w:val="single" w:sz="4" w:space="0" w:color="2E74B5"/>
              <w:bottom w:val="single" w:sz="4" w:space="0" w:color="2E74B5"/>
              <w:right w:val="single" w:sz="4" w:space="0" w:color="2E74B5"/>
            </w:tcBorders>
            <w:shd w:val="clear" w:color="auto" w:fill="FFFFFF"/>
          </w:tcPr>
          <w:p w14:paraId="31CFCBE7"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2.50</w:t>
            </w:r>
          </w:p>
        </w:tc>
      </w:tr>
      <w:tr w:rsidR="00843D7B" w14:paraId="4150BA27" w14:textId="77777777">
        <w:tc>
          <w:tcPr>
            <w:tcW w:w="849" w:type="dxa"/>
            <w:tcBorders>
              <w:top w:val="single" w:sz="4" w:space="0" w:color="2E74B5"/>
              <w:left w:val="single" w:sz="4" w:space="0" w:color="2E74B5"/>
              <w:bottom w:val="single" w:sz="4" w:space="0" w:color="2E74B5"/>
              <w:right w:val="single" w:sz="4" w:space="0" w:color="2E74B5"/>
            </w:tcBorders>
            <w:shd w:val="clear" w:color="auto" w:fill="FFFFFF"/>
          </w:tcPr>
          <w:p w14:paraId="7FB8D1EC"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Ю-9</w:t>
            </w:r>
          </w:p>
        </w:tc>
        <w:tc>
          <w:tcPr>
            <w:tcW w:w="709" w:type="dxa"/>
            <w:tcBorders>
              <w:top w:val="single" w:sz="4" w:space="0" w:color="2E74B5"/>
              <w:left w:val="single" w:sz="4" w:space="0" w:color="2E74B5"/>
              <w:bottom w:val="single" w:sz="4" w:space="0" w:color="2E74B5"/>
              <w:right w:val="single" w:sz="4" w:space="0" w:color="2E74B5"/>
            </w:tcBorders>
            <w:shd w:val="clear" w:color="auto" w:fill="FFFFFF"/>
          </w:tcPr>
          <w:p w14:paraId="705A4E88"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4.00</w:t>
            </w:r>
          </w:p>
        </w:tc>
        <w:tc>
          <w:tcPr>
            <w:tcW w:w="850" w:type="dxa"/>
            <w:tcBorders>
              <w:top w:val="single" w:sz="4" w:space="0" w:color="2E74B5"/>
              <w:left w:val="single" w:sz="4" w:space="0" w:color="2E74B5"/>
              <w:bottom w:val="single" w:sz="4" w:space="0" w:color="2E74B5"/>
              <w:right w:val="single" w:sz="4" w:space="0" w:color="2E74B5"/>
            </w:tcBorders>
            <w:shd w:val="clear" w:color="auto" w:fill="FFFFFF"/>
          </w:tcPr>
          <w:p w14:paraId="5383A4BA"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4.00</w:t>
            </w:r>
          </w:p>
        </w:tc>
        <w:tc>
          <w:tcPr>
            <w:tcW w:w="992" w:type="dxa"/>
            <w:tcBorders>
              <w:top w:val="single" w:sz="4" w:space="0" w:color="2E74B5"/>
              <w:left w:val="single" w:sz="4" w:space="0" w:color="2E74B5"/>
              <w:bottom w:val="single" w:sz="4" w:space="0" w:color="2E74B5"/>
              <w:right w:val="single" w:sz="4" w:space="0" w:color="2E74B5"/>
            </w:tcBorders>
            <w:shd w:val="clear" w:color="auto" w:fill="FFFFFF"/>
          </w:tcPr>
          <w:p w14:paraId="7C534E01"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6.00</w:t>
            </w:r>
          </w:p>
        </w:tc>
        <w:tc>
          <w:tcPr>
            <w:tcW w:w="710" w:type="dxa"/>
            <w:tcBorders>
              <w:top w:val="single" w:sz="4" w:space="0" w:color="2E74B5"/>
              <w:left w:val="single" w:sz="4" w:space="0" w:color="2E74B5"/>
              <w:bottom w:val="single" w:sz="4" w:space="0" w:color="2E74B5"/>
              <w:right w:val="single" w:sz="4" w:space="0" w:color="2E74B5"/>
            </w:tcBorders>
            <w:shd w:val="clear" w:color="auto" w:fill="FFFFFF"/>
          </w:tcPr>
          <w:p w14:paraId="22E485C9"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3.50</w:t>
            </w:r>
          </w:p>
        </w:tc>
        <w:tc>
          <w:tcPr>
            <w:tcW w:w="849" w:type="dxa"/>
            <w:tcBorders>
              <w:top w:val="single" w:sz="4" w:space="0" w:color="2E74B5"/>
              <w:left w:val="single" w:sz="4" w:space="0" w:color="2E74B5"/>
              <w:bottom w:val="single" w:sz="4" w:space="0" w:color="2E74B5"/>
              <w:right w:val="single" w:sz="4" w:space="0" w:color="2E74B5"/>
            </w:tcBorders>
            <w:shd w:val="clear" w:color="auto" w:fill="FFFFFF"/>
          </w:tcPr>
          <w:p w14:paraId="33ED2897"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2.50</w:t>
            </w:r>
          </w:p>
        </w:tc>
        <w:tc>
          <w:tcPr>
            <w:tcW w:w="850" w:type="dxa"/>
            <w:tcBorders>
              <w:top w:val="single" w:sz="4" w:space="0" w:color="2E74B5"/>
              <w:left w:val="single" w:sz="4" w:space="0" w:color="2E74B5"/>
              <w:bottom w:val="single" w:sz="4" w:space="0" w:color="2E74B5"/>
              <w:right w:val="single" w:sz="4" w:space="0" w:color="2E74B5"/>
            </w:tcBorders>
            <w:shd w:val="clear" w:color="auto" w:fill="FFFFFF"/>
          </w:tcPr>
          <w:p w14:paraId="2C3B0804"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3.00</w:t>
            </w:r>
          </w:p>
        </w:tc>
        <w:tc>
          <w:tcPr>
            <w:tcW w:w="923" w:type="dxa"/>
            <w:tcBorders>
              <w:top w:val="single" w:sz="4" w:space="0" w:color="2E74B5"/>
              <w:left w:val="single" w:sz="4" w:space="0" w:color="2E74B5"/>
              <w:bottom w:val="single" w:sz="4" w:space="0" w:color="2E74B5"/>
              <w:right w:val="single" w:sz="4" w:space="0" w:color="2E74B5"/>
            </w:tcBorders>
            <w:shd w:val="clear" w:color="auto" w:fill="FFFFFF"/>
          </w:tcPr>
          <w:p w14:paraId="6FAF4F27"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4.25</w:t>
            </w:r>
          </w:p>
        </w:tc>
        <w:tc>
          <w:tcPr>
            <w:tcW w:w="882" w:type="dxa"/>
            <w:tcBorders>
              <w:top w:val="single" w:sz="4" w:space="0" w:color="2E74B5"/>
              <w:left w:val="single" w:sz="4" w:space="0" w:color="2E74B5"/>
              <w:bottom w:val="single" w:sz="4" w:space="0" w:color="2E74B5"/>
              <w:right w:val="single" w:sz="4" w:space="0" w:color="2E74B5"/>
            </w:tcBorders>
            <w:shd w:val="clear" w:color="auto" w:fill="FFFFFF"/>
          </w:tcPr>
          <w:p w14:paraId="337C72DF"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3.25</w:t>
            </w:r>
          </w:p>
        </w:tc>
        <w:tc>
          <w:tcPr>
            <w:tcW w:w="1030" w:type="dxa"/>
            <w:tcBorders>
              <w:top w:val="single" w:sz="4" w:space="0" w:color="2E74B5"/>
              <w:left w:val="single" w:sz="4" w:space="0" w:color="2E74B5"/>
              <w:bottom w:val="single" w:sz="4" w:space="0" w:color="2E74B5"/>
              <w:right w:val="single" w:sz="4" w:space="0" w:color="2E74B5"/>
            </w:tcBorders>
            <w:shd w:val="clear" w:color="auto" w:fill="FFFFFF"/>
          </w:tcPr>
          <w:p w14:paraId="484F9779"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4.00</w:t>
            </w:r>
          </w:p>
        </w:tc>
        <w:tc>
          <w:tcPr>
            <w:tcW w:w="1045" w:type="dxa"/>
            <w:tcBorders>
              <w:top w:val="single" w:sz="4" w:space="0" w:color="2E74B5"/>
              <w:left w:val="single" w:sz="4" w:space="0" w:color="2E74B5"/>
              <w:bottom w:val="single" w:sz="4" w:space="0" w:color="2E74B5"/>
              <w:right w:val="single" w:sz="4" w:space="0" w:color="2E74B5"/>
            </w:tcBorders>
            <w:shd w:val="clear" w:color="auto" w:fill="FFFFFF"/>
          </w:tcPr>
          <w:p w14:paraId="3072DB38"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4.50</w:t>
            </w:r>
          </w:p>
        </w:tc>
      </w:tr>
      <w:tr w:rsidR="00843D7B" w14:paraId="621211D9" w14:textId="77777777">
        <w:tc>
          <w:tcPr>
            <w:tcW w:w="849" w:type="dxa"/>
            <w:tcBorders>
              <w:top w:val="single" w:sz="4" w:space="0" w:color="2E74B5"/>
              <w:left w:val="single" w:sz="4" w:space="0" w:color="2E74B5"/>
              <w:bottom w:val="single" w:sz="4" w:space="0" w:color="2E74B5"/>
              <w:right w:val="single" w:sz="4" w:space="0" w:color="2E74B5"/>
            </w:tcBorders>
            <w:shd w:val="clear" w:color="auto" w:fill="FFFFFF"/>
          </w:tcPr>
          <w:p w14:paraId="51023698"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Ю-10</w:t>
            </w:r>
          </w:p>
        </w:tc>
        <w:tc>
          <w:tcPr>
            <w:tcW w:w="709" w:type="dxa"/>
            <w:tcBorders>
              <w:top w:val="single" w:sz="4" w:space="0" w:color="2E74B5"/>
              <w:left w:val="single" w:sz="4" w:space="0" w:color="2E74B5"/>
              <w:bottom w:val="single" w:sz="4" w:space="0" w:color="2E74B5"/>
              <w:right w:val="single" w:sz="4" w:space="0" w:color="2E74B5"/>
            </w:tcBorders>
            <w:shd w:val="clear" w:color="auto" w:fill="FFFFFF"/>
          </w:tcPr>
          <w:p w14:paraId="5CF5498C"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4.25</w:t>
            </w:r>
          </w:p>
        </w:tc>
        <w:tc>
          <w:tcPr>
            <w:tcW w:w="850" w:type="dxa"/>
            <w:tcBorders>
              <w:top w:val="single" w:sz="4" w:space="0" w:color="2E74B5"/>
              <w:left w:val="single" w:sz="4" w:space="0" w:color="2E74B5"/>
              <w:bottom w:val="single" w:sz="4" w:space="0" w:color="2E74B5"/>
              <w:right w:val="single" w:sz="4" w:space="0" w:color="2E74B5"/>
            </w:tcBorders>
            <w:shd w:val="clear" w:color="auto" w:fill="FFFFFF"/>
          </w:tcPr>
          <w:p w14:paraId="49136204"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4.75</w:t>
            </w:r>
          </w:p>
        </w:tc>
        <w:tc>
          <w:tcPr>
            <w:tcW w:w="992" w:type="dxa"/>
            <w:tcBorders>
              <w:top w:val="single" w:sz="4" w:space="0" w:color="2E74B5"/>
              <w:left w:val="single" w:sz="4" w:space="0" w:color="2E74B5"/>
              <w:bottom w:val="single" w:sz="4" w:space="0" w:color="2E74B5"/>
              <w:right w:val="single" w:sz="4" w:space="0" w:color="2E74B5"/>
            </w:tcBorders>
            <w:shd w:val="clear" w:color="auto" w:fill="FFFFFF"/>
          </w:tcPr>
          <w:p w14:paraId="07A40B59"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4.00</w:t>
            </w:r>
          </w:p>
        </w:tc>
        <w:tc>
          <w:tcPr>
            <w:tcW w:w="710" w:type="dxa"/>
            <w:tcBorders>
              <w:top w:val="single" w:sz="4" w:space="0" w:color="2E74B5"/>
              <w:left w:val="single" w:sz="4" w:space="0" w:color="2E74B5"/>
              <w:bottom w:val="single" w:sz="4" w:space="0" w:color="2E74B5"/>
              <w:right w:val="single" w:sz="4" w:space="0" w:color="2E74B5"/>
            </w:tcBorders>
            <w:shd w:val="clear" w:color="auto" w:fill="FFFFFF"/>
          </w:tcPr>
          <w:p w14:paraId="3B540B48"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3.75</w:t>
            </w:r>
          </w:p>
        </w:tc>
        <w:tc>
          <w:tcPr>
            <w:tcW w:w="849" w:type="dxa"/>
            <w:tcBorders>
              <w:top w:val="single" w:sz="4" w:space="0" w:color="2E74B5"/>
              <w:left w:val="single" w:sz="4" w:space="0" w:color="2E74B5"/>
              <w:bottom w:val="single" w:sz="4" w:space="0" w:color="2E74B5"/>
              <w:right w:val="single" w:sz="4" w:space="0" w:color="2E74B5"/>
            </w:tcBorders>
            <w:shd w:val="clear" w:color="auto" w:fill="FFFFFF"/>
          </w:tcPr>
          <w:p w14:paraId="22419A9B"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3.00</w:t>
            </w:r>
          </w:p>
        </w:tc>
        <w:tc>
          <w:tcPr>
            <w:tcW w:w="850" w:type="dxa"/>
            <w:tcBorders>
              <w:top w:val="single" w:sz="4" w:space="0" w:color="2E74B5"/>
              <w:left w:val="single" w:sz="4" w:space="0" w:color="2E74B5"/>
              <w:bottom w:val="single" w:sz="4" w:space="0" w:color="2E74B5"/>
              <w:right w:val="single" w:sz="4" w:space="0" w:color="2E74B5"/>
            </w:tcBorders>
            <w:shd w:val="clear" w:color="auto" w:fill="FFFFFF"/>
          </w:tcPr>
          <w:p w14:paraId="49D4F0CB"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2.00</w:t>
            </w:r>
          </w:p>
        </w:tc>
        <w:tc>
          <w:tcPr>
            <w:tcW w:w="923" w:type="dxa"/>
            <w:tcBorders>
              <w:top w:val="single" w:sz="4" w:space="0" w:color="2E74B5"/>
              <w:left w:val="single" w:sz="4" w:space="0" w:color="2E74B5"/>
              <w:bottom w:val="single" w:sz="4" w:space="0" w:color="2E74B5"/>
              <w:right w:val="single" w:sz="4" w:space="0" w:color="2E74B5"/>
            </w:tcBorders>
            <w:shd w:val="clear" w:color="auto" w:fill="FFFFFF"/>
          </w:tcPr>
          <w:p w14:paraId="09267657"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4.00</w:t>
            </w:r>
          </w:p>
        </w:tc>
        <w:tc>
          <w:tcPr>
            <w:tcW w:w="882" w:type="dxa"/>
            <w:tcBorders>
              <w:top w:val="single" w:sz="4" w:space="0" w:color="2E74B5"/>
              <w:left w:val="single" w:sz="4" w:space="0" w:color="2E74B5"/>
              <w:bottom w:val="single" w:sz="4" w:space="0" w:color="2E74B5"/>
              <w:right w:val="single" w:sz="4" w:space="0" w:color="2E74B5"/>
            </w:tcBorders>
            <w:shd w:val="clear" w:color="auto" w:fill="FFFFFF"/>
          </w:tcPr>
          <w:p w14:paraId="23968BDF"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3.00</w:t>
            </w:r>
          </w:p>
        </w:tc>
        <w:tc>
          <w:tcPr>
            <w:tcW w:w="1030" w:type="dxa"/>
            <w:tcBorders>
              <w:top w:val="single" w:sz="4" w:space="0" w:color="2E74B5"/>
              <w:left w:val="single" w:sz="4" w:space="0" w:color="2E74B5"/>
              <w:bottom w:val="single" w:sz="4" w:space="0" w:color="2E74B5"/>
              <w:right w:val="single" w:sz="4" w:space="0" w:color="2E74B5"/>
            </w:tcBorders>
            <w:shd w:val="clear" w:color="auto" w:fill="FFFFFF"/>
          </w:tcPr>
          <w:p w14:paraId="6180C08D"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4.50</w:t>
            </w:r>
          </w:p>
        </w:tc>
        <w:tc>
          <w:tcPr>
            <w:tcW w:w="1045" w:type="dxa"/>
            <w:tcBorders>
              <w:top w:val="single" w:sz="4" w:space="0" w:color="2E74B5"/>
              <w:left w:val="single" w:sz="4" w:space="0" w:color="2E74B5"/>
              <w:bottom w:val="single" w:sz="4" w:space="0" w:color="2E74B5"/>
              <w:right w:val="single" w:sz="4" w:space="0" w:color="2E74B5"/>
            </w:tcBorders>
            <w:shd w:val="clear" w:color="auto" w:fill="FFFFFF"/>
          </w:tcPr>
          <w:p w14:paraId="2367D98F"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4.00</w:t>
            </w:r>
          </w:p>
        </w:tc>
      </w:tr>
      <w:tr w:rsidR="00843D7B" w14:paraId="6F9E85C4" w14:textId="77777777">
        <w:tc>
          <w:tcPr>
            <w:tcW w:w="849" w:type="dxa"/>
            <w:tcBorders>
              <w:top w:val="single" w:sz="4" w:space="0" w:color="2E74B5"/>
              <w:left w:val="single" w:sz="4" w:space="0" w:color="2E74B5"/>
              <w:bottom w:val="single" w:sz="4" w:space="0" w:color="2E74B5"/>
              <w:right w:val="single" w:sz="4" w:space="0" w:color="2E74B5"/>
            </w:tcBorders>
            <w:shd w:val="clear" w:color="auto" w:fill="FFFFFF"/>
          </w:tcPr>
          <w:p w14:paraId="6A4395EF"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Ю-11</w:t>
            </w:r>
          </w:p>
        </w:tc>
        <w:tc>
          <w:tcPr>
            <w:tcW w:w="709" w:type="dxa"/>
            <w:tcBorders>
              <w:top w:val="single" w:sz="4" w:space="0" w:color="2E74B5"/>
              <w:left w:val="single" w:sz="4" w:space="0" w:color="2E74B5"/>
              <w:bottom w:val="single" w:sz="4" w:space="0" w:color="2E74B5"/>
              <w:right w:val="single" w:sz="4" w:space="0" w:color="2E74B5"/>
            </w:tcBorders>
            <w:shd w:val="clear" w:color="auto" w:fill="FFFFFF"/>
          </w:tcPr>
          <w:p w14:paraId="3DDBE570"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3.00</w:t>
            </w:r>
          </w:p>
        </w:tc>
        <w:tc>
          <w:tcPr>
            <w:tcW w:w="850" w:type="dxa"/>
            <w:tcBorders>
              <w:top w:val="single" w:sz="4" w:space="0" w:color="2E74B5"/>
              <w:left w:val="single" w:sz="4" w:space="0" w:color="2E74B5"/>
              <w:bottom w:val="single" w:sz="4" w:space="0" w:color="2E74B5"/>
              <w:right w:val="single" w:sz="4" w:space="0" w:color="2E74B5"/>
            </w:tcBorders>
            <w:shd w:val="clear" w:color="auto" w:fill="FFFFFF"/>
          </w:tcPr>
          <w:p w14:paraId="37FDDDF1"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3.25</w:t>
            </w:r>
          </w:p>
        </w:tc>
        <w:tc>
          <w:tcPr>
            <w:tcW w:w="992" w:type="dxa"/>
            <w:tcBorders>
              <w:top w:val="single" w:sz="4" w:space="0" w:color="2E74B5"/>
              <w:left w:val="single" w:sz="4" w:space="0" w:color="2E74B5"/>
              <w:bottom w:val="single" w:sz="4" w:space="0" w:color="2E74B5"/>
              <w:right w:val="single" w:sz="4" w:space="0" w:color="2E74B5"/>
            </w:tcBorders>
            <w:shd w:val="clear" w:color="auto" w:fill="FFFFFF"/>
          </w:tcPr>
          <w:p w14:paraId="213841BE"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4.25</w:t>
            </w:r>
          </w:p>
        </w:tc>
        <w:tc>
          <w:tcPr>
            <w:tcW w:w="710" w:type="dxa"/>
            <w:tcBorders>
              <w:top w:val="single" w:sz="4" w:space="0" w:color="2E74B5"/>
              <w:left w:val="single" w:sz="4" w:space="0" w:color="2E74B5"/>
              <w:bottom w:val="single" w:sz="4" w:space="0" w:color="2E74B5"/>
              <w:right w:val="single" w:sz="4" w:space="0" w:color="2E74B5"/>
            </w:tcBorders>
            <w:shd w:val="clear" w:color="auto" w:fill="FFFFFF"/>
          </w:tcPr>
          <w:p w14:paraId="063ECBAD"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3.25</w:t>
            </w:r>
          </w:p>
        </w:tc>
        <w:tc>
          <w:tcPr>
            <w:tcW w:w="849" w:type="dxa"/>
            <w:tcBorders>
              <w:top w:val="single" w:sz="4" w:space="0" w:color="2E74B5"/>
              <w:left w:val="single" w:sz="4" w:space="0" w:color="2E74B5"/>
              <w:bottom w:val="single" w:sz="4" w:space="0" w:color="2E74B5"/>
              <w:right w:val="single" w:sz="4" w:space="0" w:color="2E74B5"/>
            </w:tcBorders>
            <w:shd w:val="clear" w:color="auto" w:fill="FFFFFF"/>
          </w:tcPr>
          <w:p w14:paraId="3218616C"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3.50</w:t>
            </w:r>
          </w:p>
        </w:tc>
        <w:tc>
          <w:tcPr>
            <w:tcW w:w="850" w:type="dxa"/>
            <w:tcBorders>
              <w:top w:val="single" w:sz="4" w:space="0" w:color="2E74B5"/>
              <w:left w:val="single" w:sz="4" w:space="0" w:color="2E74B5"/>
              <w:bottom w:val="single" w:sz="4" w:space="0" w:color="2E74B5"/>
              <w:right w:val="single" w:sz="4" w:space="0" w:color="2E74B5"/>
            </w:tcBorders>
            <w:shd w:val="clear" w:color="auto" w:fill="FFFFFF"/>
          </w:tcPr>
          <w:p w14:paraId="6C5E4133"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4.00</w:t>
            </w:r>
          </w:p>
        </w:tc>
        <w:tc>
          <w:tcPr>
            <w:tcW w:w="923" w:type="dxa"/>
            <w:tcBorders>
              <w:top w:val="single" w:sz="4" w:space="0" w:color="2E74B5"/>
              <w:left w:val="single" w:sz="4" w:space="0" w:color="2E74B5"/>
              <w:bottom w:val="single" w:sz="4" w:space="0" w:color="2E74B5"/>
              <w:right w:val="single" w:sz="4" w:space="0" w:color="2E74B5"/>
            </w:tcBorders>
            <w:shd w:val="clear" w:color="auto" w:fill="FFFFFF"/>
          </w:tcPr>
          <w:p w14:paraId="76F840FA"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5.00</w:t>
            </w:r>
          </w:p>
        </w:tc>
        <w:tc>
          <w:tcPr>
            <w:tcW w:w="882" w:type="dxa"/>
            <w:tcBorders>
              <w:top w:val="single" w:sz="4" w:space="0" w:color="2E74B5"/>
              <w:left w:val="single" w:sz="4" w:space="0" w:color="2E74B5"/>
              <w:bottom w:val="single" w:sz="4" w:space="0" w:color="2E74B5"/>
              <w:right w:val="single" w:sz="4" w:space="0" w:color="2E74B5"/>
            </w:tcBorders>
            <w:shd w:val="clear" w:color="auto" w:fill="FFFFFF"/>
          </w:tcPr>
          <w:p w14:paraId="2CE1B5FA"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3.00</w:t>
            </w:r>
          </w:p>
        </w:tc>
        <w:tc>
          <w:tcPr>
            <w:tcW w:w="1030" w:type="dxa"/>
            <w:tcBorders>
              <w:top w:val="single" w:sz="4" w:space="0" w:color="2E74B5"/>
              <w:left w:val="single" w:sz="4" w:space="0" w:color="2E74B5"/>
              <w:bottom w:val="single" w:sz="4" w:space="0" w:color="2E74B5"/>
              <w:right w:val="single" w:sz="4" w:space="0" w:color="2E74B5"/>
            </w:tcBorders>
            <w:shd w:val="clear" w:color="auto" w:fill="FFFFFF"/>
          </w:tcPr>
          <w:p w14:paraId="6A0EF4BC"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4.75</w:t>
            </w:r>
          </w:p>
        </w:tc>
        <w:tc>
          <w:tcPr>
            <w:tcW w:w="1045" w:type="dxa"/>
            <w:tcBorders>
              <w:top w:val="single" w:sz="4" w:space="0" w:color="2E74B5"/>
              <w:left w:val="single" w:sz="4" w:space="0" w:color="2E74B5"/>
              <w:bottom w:val="single" w:sz="4" w:space="0" w:color="2E74B5"/>
              <w:right w:val="single" w:sz="4" w:space="0" w:color="2E74B5"/>
            </w:tcBorders>
            <w:shd w:val="clear" w:color="auto" w:fill="FFFFFF"/>
          </w:tcPr>
          <w:p w14:paraId="5ACFC3FC"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4.00</w:t>
            </w:r>
          </w:p>
        </w:tc>
      </w:tr>
      <w:tr w:rsidR="00843D7B" w14:paraId="1BF27E90" w14:textId="77777777">
        <w:tc>
          <w:tcPr>
            <w:tcW w:w="849" w:type="dxa"/>
            <w:tcBorders>
              <w:top w:val="single" w:sz="4" w:space="0" w:color="2E74B5"/>
              <w:left w:val="single" w:sz="4" w:space="0" w:color="2E74B5"/>
              <w:bottom w:val="single" w:sz="4" w:space="0" w:color="2E74B5"/>
              <w:right w:val="single" w:sz="4" w:space="0" w:color="2E74B5"/>
            </w:tcBorders>
            <w:shd w:val="clear" w:color="auto" w:fill="FFFFFF"/>
          </w:tcPr>
          <w:p w14:paraId="2F7EADA2"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Ю-12</w:t>
            </w:r>
          </w:p>
        </w:tc>
        <w:tc>
          <w:tcPr>
            <w:tcW w:w="709" w:type="dxa"/>
            <w:tcBorders>
              <w:top w:val="single" w:sz="4" w:space="0" w:color="2E74B5"/>
              <w:left w:val="single" w:sz="4" w:space="0" w:color="2E74B5"/>
              <w:bottom w:val="single" w:sz="4" w:space="0" w:color="2E74B5"/>
              <w:right w:val="single" w:sz="4" w:space="0" w:color="2E74B5"/>
            </w:tcBorders>
            <w:shd w:val="clear" w:color="auto" w:fill="FFFFFF"/>
          </w:tcPr>
          <w:p w14:paraId="29D7FC64"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2.50</w:t>
            </w:r>
          </w:p>
        </w:tc>
        <w:tc>
          <w:tcPr>
            <w:tcW w:w="850" w:type="dxa"/>
            <w:tcBorders>
              <w:top w:val="single" w:sz="4" w:space="0" w:color="2E74B5"/>
              <w:left w:val="single" w:sz="4" w:space="0" w:color="2E74B5"/>
              <w:bottom w:val="single" w:sz="4" w:space="0" w:color="2E74B5"/>
              <w:right w:val="single" w:sz="4" w:space="0" w:color="2E74B5"/>
            </w:tcBorders>
            <w:shd w:val="clear" w:color="auto" w:fill="FFFFFF"/>
          </w:tcPr>
          <w:p w14:paraId="5DFA4851"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3.50</w:t>
            </w:r>
          </w:p>
        </w:tc>
        <w:tc>
          <w:tcPr>
            <w:tcW w:w="992" w:type="dxa"/>
            <w:tcBorders>
              <w:top w:val="single" w:sz="4" w:space="0" w:color="2E74B5"/>
              <w:left w:val="single" w:sz="4" w:space="0" w:color="2E74B5"/>
              <w:bottom w:val="single" w:sz="4" w:space="0" w:color="2E74B5"/>
              <w:right w:val="single" w:sz="4" w:space="0" w:color="2E74B5"/>
            </w:tcBorders>
            <w:shd w:val="clear" w:color="auto" w:fill="FFFFFF"/>
          </w:tcPr>
          <w:p w14:paraId="65B529E9"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4.75</w:t>
            </w:r>
          </w:p>
        </w:tc>
        <w:tc>
          <w:tcPr>
            <w:tcW w:w="710" w:type="dxa"/>
            <w:tcBorders>
              <w:top w:val="single" w:sz="4" w:space="0" w:color="2E74B5"/>
              <w:left w:val="single" w:sz="4" w:space="0" w:color="2E74B5"/>
              <w:bottom w:val="single" w:sz="4" w:space="0" w:color="2E74B5"/>
              <w:right w:val="single" w:sz="4" w:space="0" w:color="2E74B5"/>
            </w:tcBorders>
            <w:shd w:val="clear" w:color="auto" w:fill="FFFFFF"/>
          </w:tcPr>
          <w:p w14:paraId="7215AB5B"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6.00</w:t>
            </w:r>
          </w:p>
        </w:tc>
        <w:tc>
          <w:tcPr>
            <w:tcW w:w="849" w:type="dxa"/>
            <w:tcBorders>
              <w:top w:val="single" w:sz="4" w:space="0" w:color="2E74B5"/>
              <w:left w:val="single" w:sz="4" w:space="0" w:color="2E74B5"/>
              <w:bottom w:val="single" w:sz="4" w:space="0" w:color="2E74B5"/>
              <w:right w:val="single" w:sz="4" w:space="0" w:color="2E74B5"/>
            </w:tcBorders>
            <w:shd w:val="clear" w:color="auto" w:fill="FFFFFF"/>
          </w:tcPr>
          <w:p w14:paraId="445BA87C"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3.25</w:t>
            </w:r>
          </w:p>
        </w:tc>
        <w:tc>
          <w:tcPr>
            <w:tcW w:w="850" w:type="dxa"/>
            <w:tcBorders>
              <w:top w:val="single" w:sz="4" w:space="0" w:color="2E74B5"/>
              <w:left w:val="single" w:sz="4" w:space="0" w:color="2E74B5"/>
              <w:bottom w:val="single" w:sz="4" w:space="0" w:color="2E74B5"/>
              <w:right w:val="single" w:sz="4" w:space="0" w:color="2E74B5"/>
            </w:tcBorders>
            <w:shd w:val="clear" w:color="auto" w:fill="FFFFFF"/>
          </w:tcPr>
          <w:p w14:paraId="0B5B8294"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3.75</w:t>
            </w:r>
          </w:p>
        </w:tc>
        <w:tc>
          <w:tcPr>
            <w:tcW w:w="923" w:type="dxa"/>
            <w:tcBorders>
              <w:top w:val="single" w:sz="4" w:space="0" w:color="2E74B5"/>
              <w:left w:val="single" w:sz="4" w:space="0" w:color="2E74B5"/>
              <w:bottom w:val="single" w:sz="4" w:space="0" w:color="2E74B5"/>
              <w:right w:val="single" w:sz="4" w:space="0" w:color="2E74B5"/>
            </w:tcBorders>
            <w:shd w:val="clear" w:color="auto" w:fill="FFFFFF"/>
          </w:tcPr>
          <w:p w14:paraId="50AD1FF6"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3.50</w:t>
            </w:r>
          </w:p>
        </w:tc>
        <w:tc>
          <w:tcPr>
            <w:tcW w:w="882" w:type="dxa"/>
            <w:tcBorders>
              <w:top w:val="single" w:sz="4" w:space="0" w:color="2E74B5"/>
              <w:left w:val="single" w:sz="4" w:space="0" w:color="2E74B5"/>
              <w:bottom w:val="single" w:sz="4" w:space="0" w:color="2E74B5"/>
              <w:right w:val="single" w:sz="4" w:space="0" w:color="2E74B5"/>
            </w:tcBorders>
            <w:shd w:val="clear" w:color="auto" w:fill="FFFFFF"/>
          </w:tcPr>
          <w:p w14:paraId="1CB0030D"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1.50</w:t>
            </w:r>
          </w:p>
        </w:tc>
        <w:tc>
          <w:tcPr>
            <w:tcW w:w="1030" w:type="dxa"/>
            <w:tcBorders>
              <w:top w:val="single" w:sz="4" w:space="0" w:color="2E74B5"/>
              <w:left w:val="single" w:sz="4" w:space="0" w:color="2E74B5"/>
              <w:bottom w:val="single" w:sz="4" w:space="0" w:color="2E74B5"/>
              <w:right w:val="single" w:sz="4" w:space="0" w:color="2E74B5"/>
            </w:tcBorders>
            <w:shd w:val="clear" w:color="auto" w:fill="FFFFFF"/>
          </w:tcPr>
          <w:p w14:paraId="2771C5AB"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5.75</w:t>
            </w:r>
          </w:p>
        </w:tc>
        <w:tc>
          <w:tcPr>
            <w:tcW w:w="1045" w:type="dxa"/>
            <w:tcBorders>
              <w:top w:val="single" w:sz="4" w:space="0" w:color="2E74B5"/>
              <w:left w:val="single" w:sz="4" w:space="0" w:color="2E74B5"/>
              <w:bottom w:val="single" w:sz="4" w:space="0" w:color="2E74B5"/>
              <w:right w:val="single" w:sz="4" w:space="0" w:color="2E74B5"/>
            </w:tcBorders>
            <w:shd w:val="clear" w:color="auto" w:fill="FFFFFF"/>
          </w:tcPr>
          <w:p w14:paraId="52B8F096"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4.75</w:t>
            </w:r>
          </w:p>
        </w:tc>
      </w:tr>
      <w:tr w:rsidR="00843D7B" w14:paraId="795AEB9F" w14:textId="77777777">
        <w:tc>
          <w:tcPr>
            <w:tcW w:w="849" w:type="dxa"/>
            <w:tcBorders>
              <w:top w:val="single" w:sz="4" w:space="0" w:color="2E74B5"/>
              <w:left w:val="single" w:sz="4" w:space="0" w:color="2E74B5"/>
              <w:bottom w:val="single" w:sz="4" w:space="0" w:color="2E74B5"/>
              <w:right w:val="single" w:sz="4" w:space="0" w:color="2E74B5"/>
            </w:tcBorders>
            <w:shd w:val="clear" w:color="auto" w:fill="FFFFFF"/>
          </w:tcPr>
          <w:p w14:paraId="40EE2C82"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Ю-13</w:t>
            </w:r>
          </w:p>
        </w:tc>
        <w:tc>
          <w:tcPr>
            <w:tcW w:w="709" w:type="dxa"/>
            <w:tcBorders>
              <w:top w:val="single" w:sz="4" w:space="0" w:color="2E74B5"/>
              <w:left w:val="single" w:sz="4" w:space="0" w:color="2E74B5"/>
              <w:bottom w:val="single" w:sz="4" w:space="0" w:color="2E74B5"/>
              <w:right w:val="single" w:sz="4" w:space="0" w:color="2E74B5"/>
            </w:tcBorders>
            <w:shd w:val="clear" w:color="auto" w:fill="FFFFFF"/>
          </w:tcPr>
          <w:p w14:paraId="0C2E5B09"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5.00</w:t>
            </w:r>
          </w:p>
        </w:tc>
        <w:tc>
          <w:tcPr>
            <w:tcW w:w="850" w:type="dxa"/>
            <w:tcBorders>
              <w:top w:val="single" w:sz="4" w:space="0" w:color="2E74B5"/>
              <w:left w:val="single" w:sz="4" w:space="0" w:color="2E74B5"/>
              <w:bottom w:val="single" w:sz="4" w:space="0" w:color="2E74B5"/>
              <w:right w:val="single" w:sz="4" w:space="0" w:color="2E74B5"/>
            </w:tcBorders>
            <w:shd w:val="clear" w:color="auto" w:fill="FFFFFF"/>
          </w:tcPr>
          <w:p w14:paraId="696719A5"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2.75</w:t>
            </w:r>
          </w:p>
        </w:tc>
        <w:tc>
          <w:tcPr>
            <w:tcW w:w="992" w:type="dxa"/>
            <w:tcBorders>
              <w:top w:val="single" w:sz="4" w:space="0" w:color="2E74B5"/>
              <w:left w:val="single" w:sz="4" w:space="0" w:color="2E74B5"/>
              <w:bottom w:val="single" w:sz="4" w:space="0" w:color="2E74B5"/>
              <w:right w:val="single" w:sz="4" w:space="0" w:color="2E74B5"/>
            </w:tcBorders>
            <w:shd w:val="clear" w:color="auto" w:fill="FFFFFF"/>
          </w:tcPr>
          <w:p w14:paraId="334FC3AE"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6.00</w:t>
            </w:r>
          </w:p>
        </w:tc>
        <w:tc>
          <w:tcPr>
            <w:tcW w:w="710" w:type="dxa"/>
            <w:tcBorders>
              <w:top w:val="single" w:sz="4" w:space="0" w:color="2E74B5"/>
              <w:left w:val="single" w:sz="4" w:space="0" w:color="2E74B5"/>
              <w:bottom w:val="single" w:sz="4" w:space="0" w:color="2E74B5"/>
              <w:right w:val="single" w:sz="4" w:space="0" w:color="2E74B5"/>
            </w:tcBorders>
            <w:shd w:val="clear" w:color="auto" w:fill="FFFFFF"/>
          </w:tcPr>
          <w:p w14:paraId="1612C3E7"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2.50</w:t>
            </w:r>
          </w:p>
        </w:tc>
        <w:tc>
          <w:tcPr>
            <w:tcW w:w="849" w:type="dxa"/>
            <w:tcBorders>
              <w:top w:val="single" w:sz="4" w:space="0" w:color="2E74B5"/>
              <w:left w:val="single" w:sz="4" w:space="0" w:color="2E74B5"/>
              <w:bottom w:val="single" w:sz="4" w:space="0" w:color="2E74B5"/>
              <w:right w:val="single" w:sz="4" w:space="0" w:color="2E74B5"/>
            </w:tcBorders>
            <w:shd w:val="clear" w:color="auto" w:fill="FFFFFF"/>
          </w:tcPr>
          <w:p w14:paraId="68F238A7"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4.25</w:t>
            </w:r>
          </w:p>
        </w:tc>
        <w:tc>
          <w:tcPr>
            <w:tcW w:w="850" w:type="dxa"/>
            <w:tcBorders>
              <w:top w:val="single" w:sz="4" w:space="0" w:color="2E74B5"/>
              <w:left w:val="single" w:sz="4" w:space="0" w:color="2E74B5"/>
              <w:bottom w:val="single" w:sz="4" w:space="0" w:color="2E74B5"/>
              <w:right w:val="single" w:sz="4" w:space="0" w:color="2E74B5"/>
            </w:tcBorders>
            <w:shd w:val="clear" w:color="auto" w:fill="FFFFFF"/>
          </w:tcPr>
          <w:p w14:paraId="2F74404D"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5.75</w:t>
            </w:r>
          </w:p>
        </w:tc>
        <w:tc>
          <w:tcPr>
            <w:tcW w:w="923" w:type="dxa"/>
            <w:tcBorders>
              <w:top w:val="single" w:sz="4" w:space="0" w:color="2E74B5"/>
              <w:left w:val="single" w:sz="4" w:space="0" w:color="2E74B5"/>
              <w:bottom w:val="single" w:sz="4" w:space="0" w:color="2E74B5"/>
              <w:right w:val="single" w:sz="4" w:space="0" w:color="2E74B5"/>
            </w:tcBorders>
            <w:shd w:val="clear" w:color="auto" w:fill="FFFFFF"/>
          </w:tcPr>
          <w:p w14:paraId="19D39773"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3.00</w:t>
            </w:r>
          </w:p>
        </w:tc>
        <w:tc>
          <w:tcPr>
            <w:tcW w:w="882" w:type="dxa"/>
            <w:tcBorders>
              <w:top w:val="single" w:sz="4" w:space="0" w:color="2E74B5"/>
              <w:left w:val="single" w:sz="4" w:space="0" w:color="2E74B5"/>
              <w:bottom w:val="single" w:sz="4" w:space="0" w:color="2E74B5"/>
              <w:right w:val="single" w:sz="4" w:space="0" w:color="2E74B5"/>
            </w:tcBorders>
            <w:shd w:val="clear" w:color="auto" w:fill="FFFFFF"/>
          </w:tcPr>
          <w:p w14:paraId="6565E992"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2.25</w:t>
            </w:r>
          </w:p>
        </w:tc>
        <w:tc>
          <w:tcPr>
            <w:tcW w:w="1030" w:type="dxa"/>
            <w:tcBorders>
              <w:top w:val="single" w:sz="4" w:space="0" w:color="2E74B5"/>
              <w:left w:val="single" w:sz="4" w:space="0" w:color="2E74B5"/>
              <w:bottom w:val="single" w:sz="4" w:space="0" w:color="2E74B5"/>
              <w:right w:val="single" w:sz="4" w:space="0" w:color="2E74B5"/>
            </w:tcBorders>
            <w:shd w:val="clear" w:color="auto" w:fill="FFFFFF"/>
          </w:tcPr>
          <w:p w14:paraId="11BE7B3B"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4.50</w:t>
            </w:r>
          </w:p>
        </w:tc>
        <w:tc>
          <w:tcPr>
            <w:tcW w:w="1045" w:type="dxa"/>
            <w:tcBorders>
              <w:top w:val="single" w:sz="4" w:space="0" w:color="2E74B5"/>
              <w:left w:val="single" w:sz="4" w:space="0" w:color="2E74B5"/>
              <w:bottom w:val="single" w:sz="4" w:space="0" w:color="2E74B5"/>
              <w:right w:val="single" w:sz="4" w:space="0" w:color="2E74B5"/>
            </w:tcBorders>
            <w:shd w:val="clear" w:color="auto" w:fill="FFFFFF"/>
          </w:tcPr>
          <w:p w14:paraId="538A3D35"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3.75</w:t>
            </w:r>
          </w:p>
        </w:tc>
      </w:tr>
      <w:tr w:rsidR="00843D7B" w14:paraId="1599535B" w14:textId="77777777">
        <w:tc>
          <w:tcPr>
            <w:tcW w:w="849" w:type="dxa"/>
            <w:tcBorders>
              <w:top w:val="single" w:sz="4" w:space="0" w:color="2E74B5"/>
              <w:left w:val="single" w:sz="4" w:space="0" w:color="2E74B5"/>
              <w:bottom w:val="single" w:sz="4" w:space="0" w:color="2E74B5"/>
              <w:right w:val="single" w:sz="4" w:space="0" w:color="2E74B5"/>
            </w:tcBorders>
            <w:shd w:val="clear" w:color="auto" w:fill="FFFFFF"/>
          </w:tcPr>
          <w:p w14:paraId="300E3D01"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Ю-14</w:t>
            </w:r>
          </w:p>
        </w:tc>
        <w:tc>
          <w:tcPr>
            <w:tcW w:w="709" w:type="dxa"/>
            <w:tcBorders>
              <w:top w:val="single" w:sz="4" w:space="0" w:color="2E74B5"/>
              <w:left w:val="single" w:sz="4" w:space="0" w:color="2E74B5"/>
              <w:bottom w:val="single" w:sz="4" w:space="0" w:color="2E74B5"/>
              <w:right w:val="single" w:sz="4" w:space="0" w:color="2E74B5"/>
            </w:tcBorders>
            <w:shd w:val="clear" w:color="auto" w:fill="FFFFFF"/>
          </w:tcPr>
          <w:p w14:paraId="2D472E26"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3.00</w:t>
            </w:r>
          </w:p>
        </w:tc>
        <w:tc>
          <w:tcPr>
            <w:tcW w:w="850" w:type="dxa"/>
            <w:tcBorders>
              <w:top w:val="single" w:sz="4" w:space="0" w:color="2E74B5"/>
              <w:left w:val="single" w:sz="4" w:space="0" w:color="2E74B5"/>
              <w:bottom w:val="single" w:sz="4" w:space="0" w:color="2E74B5"/>
              <w:right w:val="single" w:sz="4" w:space="0" w:color="2E74B5"/>
            </w:tcBorders>
            <w:shd w:val="clear" w:color="auto" w:fill="FFFFFF"/>
          </w:tcPr>
          <w:p w14:paraId="1EC23908"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3.75</w:t>
            </w:r>
          </w:p>
        </w:tc>
        <w:tc>
          <w:tcPr>
            <w:tcW w:w="992" w:type="dxa"/>
            <w:tcBorders>
              <w:top w:val="single" w:sz="4" w:space="0" w:color="2E74B5"/>
              <w:left w:val="single" w:sz="4" w:space="0" w:color="2E74B5"/>
              <w:bottom w:val="single" w:sz="4" w:space="0" w:color="2E74B5"/>
              <w:right w:val="single" w:sz="4" w:space="0" w:color="2E74B5"/>
            </w:tcBorders>
            <w:shd w:val="clear" w:color="auto" w:fill="FFFFFF"/>
          </w:tcPr>
          <w:p w14:paraId="1C12977D"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3.50</w:t>
            </w:r>
          </w:p>
        </w:tc>
        <w:tc>
          <w:tcPr>
            <w:tcW w:w="710" w:type="dxa"/>
            <w:tcBorders>
              <w:top w:val="single" w:sz="4" w:space="0" w:color="2E74B5"/>
              <w:left w:val="single" w:sz="4" w:space="0" w:color="2E74B5"/>
              <w:bottom w:val="single" w:sz="4" w:space="0" w:color="2E74B5"/>
              <w:right w:val="single" w:sz="4" w:space="0" w:color="2E74B5"/>
            </w:tcBorders>
            <w:shd w:val="clear" w:color="auto" w:fill="FFFFFF"/>
          </w:tcPr>
          <w:p w14:paraId="104A5700"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4.50</w:t>
            </w:r>
          </w:p>
        </w:tc>
        <w:tc>
          <w:tcPr>
            <w:tcW w:w="849" w:type="dxa"/>
            <w:tcBorders>
              <w:top w:val="single" w:sz="4" w:space="0" w:color="2E74B5"/>
              <w:left w:val="single" w:sz="4" w:space="0" w:color="2E74B5"/>
              <w:bottom w:val="single" w:sz="4" w:space="0" w:color="2E74B5"/>
              <w:right w:val="single" w:sz="4" w:space="0" w:color="2E74B5"/>
            </w:tcBorders>
            <w:shd w:val="clear" w:color="auto" w:fill="FFFFFF"/>
          </w:tcPr>
          <w:p w14:paraId="0EF86482"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2.50</w:t>
            </w:r>
          </w:p>
        </w:tc>
        <w:tc>
          <w:tcPr>
            <w:tcW w:w="850" w:type="dxa"/>
            <w:tcBorders>
              <w:top w:val="single" w:sz="4" w:space="0" w:color="2E74B5"/>
              <w:left w:val="single" w:sz="4" w:space="0" w:color="2E74B5"/>
              <w:bottom w:val="single" w:sz="4" w:space="0" w:color="2E74B5"/>
              <w:right w:val="single" w:sz="4" w:space="0" w:color="2E74B5"/>
            </w:tcBorders>
            <w:shd w:val="clear" w:color="auto" w:fill="FFFFFF"/>
          </w:tcPr>
          <w:p w14:paraId="6A3489F8"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5.25</w:t>
            </w:r>
          </w:p>
        </w:tc>
        <w:tc>
          <w:tcPr>
            <w:tcW w:w="923" w:type="dxa"/>
            <w:tcBorders>
              <w:top w:val="single" w:sz="4" w:space="0" w:color="2E74B5"/>
              <w:left w:val="single" w:sz="4" w:space="0" w:color="2E74B5"/>
              <w:bottom w:val="single" w:sz="4" w:space="0" w:color="2E74B5"/>
              <w:right w:val="single" w:sz="4" w:space="0" w:color="2E74B5"/>
            </w:tcBorders>
            <w:shd w:val="clear" w:color="auto" w:fill="FFFFFF"/>
          </w:tcPr>
          <w:p w14:paraId="7C9DD884"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3.00</w:t>
            </w:r>
          </w:p>
        </w:tc>
        <w:tc>
          <w:tcPr>
            <w:tcW w:w="882" w:type="dxa"/>
            <w:tcBorders>
              <w:top w:val="single" w:sz="4" w:space="0" w:color="2E74B5"/>
              <w:left w:val="single" w:sz="4" w:space="0" w:color="2E74B5"/>
              <w:bottom w:val="single" w:sz="4" w:space="0" w:color="2E74B5"/>
              <w:right w:val="single" w:sz="4" w:space="0" w:color="2E74B5"/>
            </w:tcBorders>
            <w:shd w:val="clear" w:color="auto" w:fill="FFFFFF"/>
          </w:tcPr>
          <w:p w14:paraId="4E882F99"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2.50</w:t>
            </w:r>
          </w:p>
        </w:tc>
        <w:tc>
          <w:tcPr>
            <w:tcW w:w="1030" w:type="dxa"/>
            <w:tcBorders>
              <w:top w:val="single" w:sz="4" w:space="0" w:color="2E74B5"/>
              <w:left w:val="single" w:sz="4" w:space="0" w:color="2E74B5"/>
              <w:bottom w:val="single" w:sz="4" w:space="0" w:color="2E74B5"/>
              <w:right w:val="single" w:sz="4" w:space="0" w:color="2E74B5"/>
            </w:tcBorders>
            <w:shd w:val="clear" w:color="auto" w:fill="FFFFFF"/>
          </w:tcPr>
          <w:p w14:paraId="5996CCEF"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5.50</w:t>
            </w:r>
          </w:p>
        </w:tc>
        <w:tc>
          <w:tcPr>
            <w:tcW w:w="1045" w:type="dxa"/>
            <w:tcBorders>
              <w:top w:val="single" w:sz="4" w:space="0" w:color="2E74B5"/>
              <w:left w:val="single" w:sz="4" w:space="0" w:color="2E74B5"/>
              <w:bottom w:val="single" w:sz="4" w:space="0" w:color="2E74B5"/>
              <w:right w:val="single" w:sz="4" w:space="0" w:color="2E74B5"/>
            </w:tcBorders>
            <w:shd w:val="clear" w:color="auto" w:fill="FFFFFF"/>
          </w:tcPr>
          <w:p w14:paraId="0940CA30"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3.00</w:t>
            </w:r>
          </w:p>
        </w:tc>
      </w:tr>
      <w:tr w:rsidR="00843D7B" w14:paraId="40378921" w14:textId="77777777">
        <w:tc>
          <w:tcPr>
            <w:tcW w:w="849" w:type="dxa"/>
            <w:tcBorders>
              <w:top w:val="single" w:sz="4" w:space="0" w:color="2E74B5"/>
              <w:left w:val="single" w:sz="4" w:space="0" w:color="2E74B5"/>
              <w:bottom w:val="single" w:sz="4" w:space="0" w:color="2E74B5"/>
              <w:right w:val="single" w:sz="4" w:space="0" w:color="2E74B5"/>
            </w:tcBorders>
            <w:shd w:val="clear" w:color="auto" w:fill="FFFFFF"/>
          </w:tcPr>
          <w:p w14:paraId="361F7B36"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lastRenderedPageBreak/>
              <w:t>Ю-15</w:t>
            </w:r>
          </w:p>
        </w:tc>
        <w:tc>
          <w:tcPr>
            <w:tcW w:w="709" w:type="dxa"/>
            <w:tcBorders>
              <w:top w:val="single" w:sz="4" w:space="0" w:color="2E74B5"/>
              <w:left w:val="single" w:sz="4" w:space="0" w:color="2E74B5"/>
              <w:bottom w:val="single" w:sz="4" w:space="0" w:color="2E74B5"/>
              <w:right w:val="single" w:sz="4" w:space="0" w:color="2E74B5"/>
            </w:tcBorders>
            <w:shd w:val="clear" w:color="auto" w:fill="FFFFFF"/>
          </w:tcPr>
          <w:p w14:paraId="70C6A673"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4.50</w:t>
            </w:r>
          </w:p>
        </w:tc>
        <w:tc>
          <w:tcPr>
            <w:tcW w:w="850" w:type="dxa"/>
            <w:tcBorders>
              <w:top w:val="single" w:sz="4" w:space="0" w:color="2E74B5"/>
              <w:left w:val="single" w:sz="4" w:space="0" w:color="2E74B5"/>
              <w:bottom w:val="single" w:sz="4" w:space="0" w:color="2E74B5"/>
              <w:right w:val="single" w:sz="4" w:space="0" w:color="2E74B5"/>
            </w:tcBorders>
            <w:shd w:val="clear" w:color="auto" w:fill="FFFFFF"/>
          </w:tcPr>
          <w:p w14:paraId="0FEC6FD5"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5.00</w:t>
            </w:r>
          </w:p>
        </w:tc>
        <w:tc>
          <w:tcPr>
            <w:tcW w:w="992" w:type="dxa"/>
            <w:tcBorders>
              <w:top w:val="single" w:sz="4" w:space="0" w:color="2E74B5"/>
              <w:left w:val="single" w:sz="4" w:space="0" w:color="2E74B5"/>
              <w:bottom w:val="single" w:sz="4" w:space="0" w:color="2E74B5"/>
              <w:right w:val="single" w:sz="4" w:space="0" w:color="2E74B5"/>
            </w:tcBorders>
            <w:shd w:val="clear" w:color="auto" w:fill="FFFFFF"/>
          </w:tcPr>
          <w:p w14:paraId="7C8B0123"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3.00</w:t>
            </w:r>
          </w:p>
        </w:tc>
        <w:tc>
          <w:tcPr>
            <w:tcW w:w="710" w:type="dxa"/>
            <w:tcBorders>
              <w:top w:val="single" w:sz="4" w:space="0" w:color="2E74B5"/>
              <w:left w:val="single" w:sz="4" w:space="0" w:color="2E74B5"/>
              <w:bottom w:val="single" w:sz="4" w:space="0" w:color="2E74B5"/>
              <w:right w:val="single" w:sz="4" w:space="0" w:color="2E74B5"/>
            </w:tcBorders>
            <w:shd w:val="clear" w:color="auto" w:fill="FFFFFF"/>
          </w:tcPr>
          <w:p w14:paraId="7BB795D8"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4.25</w:t>
            </w:r>
          </w:p>
        </w:tc>
        <w:tc>
          <w:tcPr>
            <w:tcW w:w="849" w:type="dxa"/>
            <w:tcBorders>
              <w:top w:val="single" w:sz="4" w:space="0" w:color="2E74B5"/>
              <w:left w:val="single" w:sz="4" w:space="0" w:color="2E74B5"/>
              <w:bottom w:val="single" w:sz="4" w:space="0" w:color="2E74B5"/>
              <w:right w:val="single" w:sz="4" w:space="0" w:color="2E74B5"/>
            </w:tcBorders>
            <w:shd w:val="clear" w:color="auto" w:fill="FFFFFF"/>
          </w:tcPr>
          <w:p w14:paraId="4CFC82AB"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4.00</w:t>
            </w:r>
          </w:p>
        </w:tc>
        <w:tc>
          <w:tcPr>
            <w:tcW w:w="850" w:type="dxa"/>
            <w:tcBorders>
              <w:top w:val="single" w:sz="4" w:space="0" w:color="2E74B5"/>
              <w:left w:val="single" w:sz="4" w:space="0" w:color="2E74B5"/>
              <w:bottom w:val="single" w:sz="4" w:space="0" w:color="2E74B5"/>
              <w:right w:val="single" w:sz="4" w:space="0" w:color="2E74B5"/>
            </w:tcBorders>
            <w:shd w:val="clear" w:color="auto" w:fill="FFFFFF"/>
          </w:tcPr>
          <w:p w14:paraId="0E2DB610"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4.25</w:t>
            </w:r>
          </w:p>
        </w:tc>
        <w:tc>
          <w:tcPr>
            <w:tcW w:w="923" w:type="dxa"/>
            <w:tcBorders>
              <w:top w:val="single" w:sz="4" w:space="0" w:color="2E74B5"/>
              <w:left w:val="single" w:sz="4" w:space="0" w:color="2E74B5"/>
              <w:bottom w:val="single" w:sz="4" w:space="0" w:color="2E74B5"/>
              <w:right w:val="single" w:sz="4" w:space="0" w:color="2E74B5"/>
            </w:tcBorders>
            <w:shd w:val="clear" w:color="auto" w:fill="FFFFFF"/>
          </w:tcPr>
          <w:p w14:paraId="0AAE326C"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2.75</w:t>
            </w:r>
          </w:p>
        </w:tc>
        <w:tc>
          <w:tcPr>
            <w:tcW w:w="882" w:type="dxa"/>
            <w:tcBorders>
              <w:top w:val="single" w:sz="4" w:space="0" w:color="2E74B5"/>
              <w:left w:val="single" w:sz="4" w:space="0" w:color="2E74B5"/>
              <w:bottom w:val="single" w:sz="4" w:space="0" w:color="2E74B5"/>
              <w:right w:val="single" w:sz="4" w:space="0" w:color="2E74B5"/>
            </w:tcBorders>
            <w:shd w:val="clear" w:color="auto" w:fill="FFFFFF"/>
          </w:tcPr>
          <w:p w14:paraId="57D10BF6"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1.25</w:t>
            </w:r>
          </w:p>
        </w:tc>
        <w:tc>
          <w:tcPr>
            <w:tcW w:w="1030" w:type="dxa"/>
            <w:tcBorders>
              <w:top w:val="single" w:sz="4" w:space="0" w:color="2E74B5"/>
              <w:left w:val="single" w:sz="4" w:space="0" w:color="2E74B5"/>
              <w:bottom w:val="single" w:sz="4" w:space="0" w:color="2E74B5"/>
              <w:right w:val="single" w:sz="4" w:space="0" w:color="2E74B5"/>
            </w:tcBorders>
            <w:shd w:val="clear" w:color="auto" w:fill="FFFFFF"/>
          </w:tcPr>
          <w:p w14:paraId="09C4B516"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5.00</w:t>
            </w:r>
          </w:p>
        </w:tc>
        <w:tc>
          <w:tcPr>
            <w:tcW w:w="1045" w:type="dxa"/>
            <w:tcBorders>
              <w:top w:val="single" w:sz="4" w:space="0" w:color="2E74B5"/>
              <w:left w:val="single" w:sz="4" w:space="0" w:color="2E74B5"/>
              <w:bottom w:val="single" w:sz="4" w:space="0" w:color="2E74B5"/>
              <w:right w:val="single" w:sz="4" w:space="0" w:color="2E74B5"/>
            </w:tcBorders>
            <w:shd w:val="clear" w:color="auto" w:fill="FFFFFF"/>
          </w:tcPr>
          <w:p w14:paraId="5A63C2DD"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4.25</w:t>
            </w:r>
          </w:p>
        </w:tc>
      </w:tr>
      <w:tr w:rsidR="00843D7B" w14:paraId="261D08DE" w14:textId="77777777">
        <w:tc>
          <w:tcPr>
            <w:tcW w:w="849" w:type="dxa"/>
            <w:tcBorders>
              <w:top w:val="single" w:sz="4" w:space="0" w:color="2E74B5"/>
              <w:left w:val="single" w:sz="4" w:space="0" w:color="2E74B5"/>
              <w:bottom w:val="single" w:sz="4" w:space="0" w:color="2E74B5"/>
              <w:right w:val="single" w:sz="4" w:space="0" w:color="2E74B5"/>
            </w:tcBorders>
            <w:shd w:val="clear" w:color="auto" w:fill="FFFFFF"/>
          </w:tcPr>
          <w:p w14:paraId="2D947F98"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Ю-16</w:t>
            </w:r>
          </w:p>
        </w:tc>
        <w:tc>
          <w:tcPr>
            <w:tcW w:w="709" w:type="dxa"/>
            <w:tcBorders>
              <w:top w:val="single" w:sz="4" w:space="0" w:color="2E74B5"/>
              <w:left w:val="single" w:sz="4" w:space="0" w:color="2E74B5"/>
              <w:bottom w:val="single" w:sz="4" w:space="0" w:color="2E74B5"/>
              <w:right w:val="single" w:sz="4" w:space="0" w:color="2E74B5"/>
            </w:tcBorders>
            <w:shd w:val="clear" w:color="auto" w:fill="FFFFFF"/>
          </w:tcPr>
          <w:p w14:paraId="34EFC46F"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4.50</w:t>
            </w:r>
          </w:p>
        </w:tc>
        <w:tc>
          <w:tcPr>
            <w:tcW w:w="850" w:type="dxa"/>
            <w:tcBorders>
              <w:top w:val="single" w:sz="4" w:space="0" w:color="2E74B5"/>
              <w:left w:val="single" w:sz="4" w:space="0" w:color="2E74B5"/>
              <w:bottom w:val="single" w:sz="4" w:space="0" w:color="2E74B5"/>
              <w:right w:val="single" w:sz="4" w:space="0" w:color="2E74B5"/>
            </w:tcBorders>
            <w:shd w:val="clear" w:color="auto" w:fill="FFFFFF"/>
          </w:tcPr>
          <w:p w14:paraId="6D4FA479"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4.00</w:t>
            </w:r>
          </w:p>
        </w:tc>
        <w:tc>
          <w:tcPr>
            <w:tcW w:w="992" w:type="dxa"/>
            <w:tcBorders>
              <w:top w:val="single" w:sz="4" w:space="0" w:color="2E74B5"/>
              <w:left w:val="single" w:sz="4" w:space="0" w:color="2E74B5"/>
              <w:bottom w:val="single" w:sz="4" w:space="0" w:color="2E74B5"/>
              <w:right w:val="single" w:sz="4" w:space="0" w:color="2E74B5"/>
            </w:tcBorders>
            <w:shd w:val="clear" w:color="auto" w:fill="FFFFFF"/>
          </w:tcPr>
          <w:p w14:paraId="2365A11B"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4.00</w:t>
            </w:r>
          </w:p>
        </w:tc>
        <w:tc>
          <w:tcPr>
            <w:tcW w:w="710" w:type="dxa"/>
            <w:tcBorders>
              <w:top w:val="single" w:sz="4" w:space="0" w:color="2E74B5"/>
              <w:left w:val="single" w:sz="4" w:space="0" w:color="2E74B5"/>
              <w:bottom w:val="single" w:sz="4" w:space="0" w:color="2E74B5"/>
              <w:right w:val="single" w:sz="4" w:space="0" w:color="2E74B5"/>
            </w:tcBorders>
            <w:shd w:val="clear" w:color="auto" w:fill="FFFFFF"/>
          </w:tcPr>
          <w:p w14:paraId="0CE2590F"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4.25</w:t>
            </w:r>
          </w:p>
        </w:tc>
        <w:tc>
          <w:tcPr>
            <w:tcW w:w="849" w:type="dxa"/>
            <w:tcBorders>
              <w:top w:val="single" w:sz="4" w:space="0" w:color="2E74B5"/>
              <w:left w:val="single" w:sz="4" w:space="0" w:color="2E74B5"/>
              <w:bottom w:val="single" w:sz="4" w:space="0" w:color="2E74B5"/>
              <w:right w:val="single" w:sz="4" w:space="0" w:color="2E74B5"/>
            </w:tcBorders>
            <w:shd w:val="clear" w:color="auto" w:fill="FFFFFF"/>
          </w:tcPr>
          <w:p w14:paraId="627F5C87"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4.00</w:t>
            </w:r>
          </w:p>
        </w:tc>
        <w:tc>
          <w:tcPr>
            <w:tcW w:w="850" w:type="dxa"/>
            <w:tcBorders>
              <w:top w:val="single" w:sz="4" w:space="0" w:color="2E74B5"/>
              <w:left w:val="single" w:sz="4" w:space="0" w:color="2E74B5"/>
              <w:bottom w:val="single" w:sz="4" w:space="0" w:color="2E74B5"/>
              <w:right w:val="single" w:sz="4" w:space="0" w:color="2E74B5"/>
            </w:tcBorders>
            <w:shd w:val="clear" w:color="auto" w:fill="FFFFFF"/>
          </w:tcPr>
          <w:p w14:paraId="4B0D9D34"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2.75</w:t>
            </w:r>
          </w:p>
        </w:tc>
        <w:tc>
          <w:tcPr>
            <w:tcW w:w="923" w:type="dxa"/>
            <w:tcBorders>
              <w:top w:val="single" w:sz="4" w:space="0" w:color="2E74B5"/>
              <w:left w:val="single" w:sz="4" w:space="0" w:color="2E74B5"/>
              <w:bottom w:val="single" w:sz="4" w:space="0" w:color="2E74B5"/>
              <w:right w:val="single" w:sz="4" w:space="0" w:color="2E74B5"/>
            </w:tcBorders>
            <w:shd w:val="clear" w:color="auto" w:fill="FFFFFF"/>
          </w:tcPr>
          <w:p w14:paraId="6454BEE3"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5.00</w:t>
            </w:r>
          </w:p>
        </w:tc>
        <w:tc>
          <w:tcPr>
            <w:tcW w:w="882" w:type="dxa"/>
            <w:tcBorders>
              <w:top w:val="single" w:sz="4" w:space="0" w:color="2E74B5"/>
              <w:left w:val="single" w:sz="4" w:space="0" w:color="2E74B5"/>
              <w:bottom w:val="single" w:sz="4" w:space="0" w:color="2E74B5"/>
              <w:right w:val="single" w:sz="4" w:space="0" w:color="2E74B5"/>
            </w:tcBorders>
            <w:shd w:val="clear" w:color="auto" w:fill="FFFFFF"/>
          </w:tcPr>
          <w:p w14:paraId="222BF2FE"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3.25</w:t>
            </w:r>
          </w:p>
        </w:tc>
        <w:tc>
          <w:tcPr>
            <w:tcW w:w="1030" w:type="dxa"/>
            <w:tcBorders>
              <w:top w:val="single" w:sz="4" w:space="0" w:color="2E74B5"/>
              <w:left w:val="single" w:sz="4" w:space="0" w:color="2E74B5"/>
              <w:bottom w:val="single" w:sz="4" w:space="0" w:color="2E74B5"/>
              <w:right w:val="single" w:sz="4" w:space="0" w:color="2E74B5"/>
            </w:tcBorders>
            <w:shd w:val="clear" w:color="auto" w:fill="FFFFFF"/>
          </w:tcPr>
          <w:p w14:paraId="0B15BCAA"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3.25</w:t>
            </w:r>
          </w:p>
        </w:tc>
        <w:tc>
          <w:tcPr>
            <w:tcW w:w="1045" w:type="dxa"/>
            <w:tcBorders>
              <w:top w:val="single" w:sz="4" w:space="0" w:color="2E74B5"/>
              <w:left w:val="single" w:sz="4" w:space="0" w:color="2E74B5"/>
              <w:bottom w:val="single" w:sz="4" w:space="0" w:color="2E74B5"/>
              <w:right w:val="single" w:sz="4" w:space="0" w:color="2E74B5"/>
            </w:tcBorders>
            <w:shd w:val="clear" w:color="auto" w:fill="FFFFFF"/>
          </w:tcPr>
          <w:p w14:paraId="5BF376AF"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4.75</w:t>
            </w:r>
          </w:p>
        </w:tc>
      </w:tr>
      <w:tr w:rsidR="00843D7B" w14:paraId="0BD74DDB" w14:textId="77777777">
        <w:tc>
          <w:tcPr>
            <w:tcW w:w="849" w:type="dxa"/>
            <w:tcBorders>
              <w:top w:val="single" w:sz="4" w:space="0" w:color="2E74B5"/>
              <w:left w:val="single" w:sz="4" w:space="0" w:color="2E74B5"/>
              <w:bottom w:val="single" w:sz="4" w:space="0" w:color="2E74B5"/>
              <w:right w:val="single" w:sz="4" w:space="0" w:color="2E74B5"/>
            </w:tcBorders>
            <w:shd w:val="clear" w:color="auto" w:fill="FFFFFF"/>
          </w:tcPr>
          <w:p w14:paraId="42E9F8B3"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Ю-17</w:t>
            </w:r>
          </w:p>
        </w:tc>
        <w:tc>
          <w:tcPr>
            <w:tcW w:w="709" w:type="dxa"/>
            <w:tcBorders>
              <w:top w:val="single" w:sz="4" w:space="0" w:color="2E74B5"/>
              <w:left w:val="single" w:sz="4" w:space="0" w:color="2E74B5"/>
              <w:bottom w:val="single" w:sz="4" w:space="0" w:color="2E74B5"/>
              <w:right w:val="single" w:sz="4" w:space="0" w:color="2E74B5"/>
            </w:tcBorders>
            <w:shd w:val="clear" w:color="auto" w:fill="FFFFFF"/>
          </w:tcPr>
          <w:p w14:paraId="24F6D2E1"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3.50</w:t>
            </w:r>
          </w:p>
        </w:tc>
        <w:tc>
          <w:tcPr>
            <w:tcW w:w="850" w:type="dxa"/>
            <w:tcBorders>
              <w:top w:val="single" w:sz="4" w:space="0" w:color="2E74B5"/>
              <w:left w:val="single" w:sz="4" w:space="0" w:color="2E74B5"/>
              <w:bottom w:val="single" w:sz="4" w:space="0" w:color="2E74B5"/>
              <w:right w:val="single" w:sz="4" w:space="0" w:color="2E74B5"/>
            </w:tcBorders>
            <w:shd w:val="clear" w:color="auto" w:fill="FFFFFF"/>
          </w:tcPr>
          <w:p w14:paraId="2C04D223"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4.50</w:t>
            </w:r>
          </w:p>
        </w:tc>
        <w:tc>
          <w:tcPr>
            <w:tcW w:w="992" w:type="dxa"/>
            <w:tcBorders>
              <w:top w:val="single" w:sz="4" w:space="0" w:color="2E74B5"/>
              <w:left w:val="single" w:sz="4" w:space="0" w:color="2E74B5"/>
              <w:bottom w:val="single" w:sz="4" w:space="0" w:color="2E74B5"/>
              <w:right w:val="single" w:sz="4" w:space="0" w:color="2E74B5"/>
            </w:tcBorders>
            <w:shd w:val="clear" w:color="auto" w:fill="FFFFFF"/>
          </w:tcPr>
          <w:p w14:paraId="4FFE5EBB"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5.75</w:t>
            </w:r>
          </w:p>
        </w:tc>
        <w:tc>
          <w:tcPr>
            <w:tcW w:w="710" w:type="dxa"/>
            <w:tcBorders>
              <w:top w:val="single" w:sz="4" w:space="0" w:color="2E74B5"/>
              <w:left w:val="single" w:sz="4" w:space="0" w:color="2E74B5"/>
              <w:bottom w:val="single" w:sz="4" w:space="0" w:color="2E74B5"/>
              <w:right w:val="single" w:sz="4" w:space="0" w:color="2E74B5"/>
            </w:tcBorders>
            <w:shd w:val="clear" w:color="auto" w:fill="FFFFFF"/>
          </w:tcPr>
          <w:p w14:paraId="6C8519DA"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3.25</w:t>
            </w:r>
          </w:p>
        </w:tc>
        <w:tc>
          <w:tcPr>
            <w:tcW w:w="849" w:type="dxa"/>
            <w:tcBorders>
              <w:top w:val="single" w:sz="4" w:space="0" w:color="2E74B5"/>
              <w:left w:val="single" w:sz="4" w:space="0" w:color="2E74B5"/>
              <w:bottom w:val="single" w:sz="4" w:space="0" w:color="2E74B5"/>
              <w:right w:val="single" w:sz="4" w:space="0" w:color="2E74B5"/>
            </w:tcBorders>
            <w:shd w:val="clear" w:color="auto" w:fill="FFFFFF"/>
          </w:tcPr>
          <w:p w14:paraId="493DABF1"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4.75</w:t>
            </w:r>
          </w:p>
        </w:tc>
        <w:tc>
          <w:tcPr>
            <w:tcW w:w="850" w:type="dxa"/>
            <w:tcBorders>
              <w:top w:val="single" w:sz="4" w:space="0" w:color="2E74B5"/>
              <w:left w:val="single" w:sz="4" w:space="0" w:color="2E74B5"/>
              <w:bottom w:val="single" w:sz="4" w:space="0" w:color="2E74B5"/>
              <w:right w:val="single" w:sz="4" w:space="0" w:color="2E74B5"/>
            </w:tcBorders>
            <w:shd w:val="clear" w:color="auto" w:fill="FFFFFF"/>
          </w:tcPr>
          <w:p w14:paraId="5DFA1E2E"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4.00</w:t>
            </w:r>
          </w:p>
        </w:tc>
        <w:tc>
          <w:tcPr>
            <w:tcW w:w="923" w:type="dxa"/>
            <w:tcBorders>
              <w:top w:val="single" w:sz="4" w:space="0" w:color="2E74B5"/>
              <w:left w:val="single" w:sz="4" w:space="0" w:color="2E74B5"/>
              <w:bottom w:val="single" w:sz="4" w:space="0" w:color="2E74B5"/>
              <w:right w:val="single" w:sz="4" w:space="0" w:color="2E74B5"/>
            </w:tcBorders>
            <w:shd w:val="clear" w:color="auto" w:fill="FFFFFF"/>
          </w:tcPr>
          <w:p w14:paraId="5F64BE8C"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4.25</w:t>
            </w:r>
          </w:p>
        </w:tc>
        <w:tc>
          <w:tcPr>
            <w:tcW w:w="882" w:type="dxa"/>
            <w:tcBorders>
              <w:top w:val="single" w:sz="4" w:space="0" w:color="2E74B5"/>
              <w:left w:val="single" w:sz="4" w:space="0" w:color="2E74B5"/>
              <w:bottom w:val="single" w:sz="4" w:space="0" w:color="2E74B5"/>
              <w:right w:val="single" w:sz="4" w:space="0" w:color="2E74B5"/>
            </w:tcBorders>
            <w:shd w:val="clear" w:color="auto" w:fill="FFFFFF"/>
          </w:tcPr>
          <w:p w14:paraId="36EEFA05"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5.00</w:t>
            </w:r>
          </w:p>
        </w:tc>
        <w:tc>
          <w:tcPr>
            <w:tcW w:w="1030" w:type="dxa"/>
            <w:tcBorders>
              <w:top w:val="single" w:sz="4" w:space="0" w:color="2E74B5"/>
              <w:left w:val="single" w:sz="4" w:space="0" w:color="2E74B5"/>
              <w:bottom w:val="single" w:sz="4" w:space="0" w:color="2E74B5"/>
              <w:right w:val="single" w:sz="4" w:space="0" w:color="2E74B5"/>
            </w:tcBorders>
            <w:shd w:val="clear" w:color="auto" w:fill="FFFFFF"/>
          </w:tcPr>
          <w:p w14:paraId="08FA60A5"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4.25</w:t>
            </w:r>
          </w:p>
        </w:tc>
        <w:tc>
          <w:tcPr>
            <w:tcW w:w="1045" w:type="dxa"/>
            <w:tcBorders>
              <w:top w:val="single" w:sz="4" w:space="0" w:color="2E74B5"/>
              <w:left w:val="single" w:sz="4" w:space="0" w:color="2E74B5"/>
              <w:bottom w:val="single" w:sz="4" w:space="0" w:color="2E74B5"/>
              <w:right w:val="single" w:sz="4" w:space="0" w:color="2E74B5"/>
            </w:tcBorders>
            <w:shd w:val="clear" w:color="auto" w:fill="FFFFFF"/>
          </w:tcPr>
          <w:p w14:paraId="085A50B8"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3.50</w:t>
            </w:r>
          </w:p>
        </w:tc>
      </w:tr>
      <w:tr w:rsidR="00843D7B" w14:paraId="3B605EDF" w14:textId="77777777">
        <w:tc>
          <w:tcPr>
            <w:tcW w:w="849" w:type="dxa"/>
            <w:tcBorders>
              <w:top w:val="single" w:sz="4" w:space="0" w:color="2E74B5"/>
              <w:left w:val="single" w:sz="4" w:space="0" w:color="2E74B5"/>
              <w:bottom w:val="single" w:sz="4" w:space="0" w:color="2E74B5"/>
              <w:right w:val="single" w:sz="4" w:space="0" w:color="2E74B5"/>
            </w:tcBorders>
            <w:shd w:val="clear" w:color="auto" w:fill="FFFFFF"/>
          </w:tcPr>
          <w:p w14:paraId="5DD28813"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Ю-18</w:t>
            </w:r>
          </w:p>
        </w:tc>
        <w:tc>
          <w:tcPr>
            <w:tcW w:w="709" w:type="dxa"/>
            <w:tcBorders>
              <w:top w:val="single" w:sz="4" w:space="0" w:color="2E74B5"/>
              <w:left w:val="single" w:sz="4" w:space="0" w:color="2E74B5"/>
              <w:bottom w:val="single" w:sz="4" w:space="0" w:color="2E74B5"/>
              <w:right w:val="single" w:sz="4" w:space="0" w:color="2E74B5"/>
            </w:tcBorders>
            <w:shd w:val="clear" w:color="auto" w:fill="FFFFFF"/>
          </w:tcPr>
          <w:p w14:paraId="70BB1F9C"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3.50</w:t>
            </w:r>
          </w:p>
        </w:tc>
        <w:tc>
          <w:tcPr>
            <w:tcW w:w="850" w:type="dxa"/>
            <w:tcBorders>
              <w:top w:val="single" w:sz="4" w:space="0" w:color="2E74B5"/>
              <w:left w:val="single" w:sz="4" w:space="0" w:color="2E74B5"/>
              <w:bottom w:val="single" w:sz="4" w:space="0" w:color="2E74B5"/>
              <w:right w:val="single" w:sz="4" w:space="0" w:color="2E74B5"/>
            </w:tcBorders>
            <w:shd w:val="clear" w:color="auto" w:fill="FFFFFF"/>
          </w:tcPr>
          <w:p w14:paraId="55B8944A"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2.75</w:t>
            </w:r>
          </w:p>
        </w:tc>
        <w:tc>
          <w:tcPr>
            <w:tcW w:w="992" w:type="dxa"/>
            <w:tcBorders>
              <w:top w:val="single" w:sz="4" w:space="0" w:color="2E74B5"/>
              <w:left w:val="single" w:sz="4" w:space="0" w:color="2E74B5"/>
              <w:bottom w:val="single" w:sz="4" w:space="0" w:color="2E74B5"/>
              <w:right w:val="single" w:sz="4" w:space="0" w:color="2E74B5"/>
            </w:tcBorders>
            <w:shd w:val="clear" w:color="auto" w:fill="FFFFFF"/>
          </w:tcPr>
          <w:p w14:paraId="251DB506"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4.50</w:t>
            </w:r>
          </w:p>
        </w:tc>
        <w:tc>
          <w:tcPr>
            <w:tcW w:w="710" w:type="dxa"/>
            <w:tcBorders>
              <w:top w:val="single" w:sz="4" w:space="0" w:color="2E74B5"/>
              <w:left w:val="single" w:sz="4" w:space="0" w:color="2E74B5"/>
              <w:bottom w:val="single" w:sz="4" w:space="0" w:color="2E74B5"/>
              <w:right w:val="single" w:sz="4" w:space="0" w:color="2E74B5"/>
            </w:tcBorders>
            <w:shd w:val="clear" w:color="auto" w:fill="FFFFFF"/>
          </w:tcPr>
          <w:p w14:paraId="7FB66E5C"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4.50</w:t>
            </w:r>
          </w:p>
        </w:tc>
        <w:tc>
          <w:tcPr>
            <w:tcW w:w="849" w:type="dxa"/>
            <w:tcBorders>
              <w:top w:val="single" w:sz="4" w:space="0" w:color="2E74B5"/>
              <w:left w:val="single" w:sz="4" w:space="0" w:color="2E74B5"/>
              <w:bottom w:val="single" w:sz="4" w:space="0" w:color="2E74B5"/>
              <w:right w:val="single" w:sz="4" w:space="0" w:color="2E74B5"/>
            </w:tcBorders>
            <w:shd w:val="clear" w:color="auto" w:fill="FFFFFF"/>
          </w:tcPr>
          <w:p w14:paraId="14B4AEB2"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4.00</w:t>
            </w:r>
          </w:p>
        </w:tc>
        <w:tc>
          <w:tcPr>
            <w:tcW w:w="850" w:type="dxa"/>
            <w:tcBorders>
              <w:top w:val="single" w:sz="4" w:space="0" w:color="2E74B5"/>
              <w:left w:val="single" w:sz="4" w:space="0" w:color="2E74B5"/>
              <w:bottom w:val="single" w:sz="4" w:space="0" w:color="2E74B5"/>
              <w:right w:val="single" w:sz="4" w:space="0" w:color="2E74B5"/>
            </w:tcBorders>
            <w:shd w:val="clear" w:color="auto" w:fill="FFFFFF"/>
          </w:tcPr>
          <w:p w14:paraId="729E8C19"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4.50</w:t>
            </w:r>
          </w:p>
        </w:tc>
        <w:tc>
          <w:tcPr>
            <w:tcW w:w="923" w:type="dxa"/>
            <w:tcBorders>
              <w:top w:val="single" w:sz="4" w:space="0" w:color="2E74B5"/>
              <w:left w:val="single" w:sz="4" w:space="0" w:color="2E74B5"/>
              <w:bottom w:val="single" w:sz="4" w:space="0" w:color="2E74B5"/>
              <w:right w:val="single" w:sz="4" w:space="0" w:color="2E74B5"/>
            </w:tcBorders>
            <w:shd w:val="clear" w:color="auto" w:fill="FFFFFF"/>
          </w:tcPr>
          <w:p w14:paraId="47718614"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3.75</w:t>
            </w:r>
          </w:p>
        </w:tc>
        <w:tc>
          <w:tcPr>
            <w:tcW w:w="882" w:type="dxa"/>
            <w:tcBorders>
              <w:top w:val="single" w:sz="4" w:space="0" w:color="2E74B5"/>
              <w:left w:val="single" w:sz="4" w:space="0" w:color="2E74B5"/>
              <w:bottom w:val="single" w:sz="4" w:space="0" w:color="2E74B5"/>
              <w:right w:val="single" w:sz="4" w:space="0" w:color="2E74B5"/>
            </w:tcBorders>
            <w:shd w:val="clear" w:color="auto" w:fill="FFFFFF"/>
          </w:tcPr>
          <w:p w14:paraId="693195CA"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4.50</w:t>
            </w:r>
          </w:p>
        </w:tc>
        <w:tc>
          <w:tcPr>
            <w:tcW w:w="1030" w:type="dxa"/>
            <w:tcBorders>
              <w:top w:val="single" w:sz="4" w:space="0" w:color="2E74B5"/>
              <w:left w:val="single" w:sz="4" w:space="0" w:color="2E74B5"/>
              <w:bottom w:val="single" w:sz="4" w:space="0" w:color="2E74B5"/>
              <w:right w:val="single" w:sz="4" w:space="0" w:color="2E74B5"/>
            </w:tcBorders>
            <w:shd w:val="clear" w:color="auto" w:fill="FFFFFF"/>
          </w:tcPr>
          <w:p w14:paraId="2E4C4F22"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4.25</w:t>
            </w:r>
          </w:p>
        </w:tc>
        <w:tc>
          <w:tcPr>
            <w:tcW w:w="1045" w:type="dxa"/>
            <w:tcBorders>
              <w:top w:val="single" w:sz="4" w:space="0" w:color="2E74B5"/>
              <w:left w:val="single" w:sz="4" w:space="0" w:color="2E74B5"/>
              <w:bottom w:val="single" w:sz="4" w:space="0" w:color="2E74B5"/>
              <w:right w:val="single" w:sz="4" w:space="0" w:color="2E74B5"/>
            </w:tcBorders>
            <w:shd w:val="clear" w:color="auto" w:fill="FFFFFF"/>
          </w:tcPr>
          <w:p w14:paraId="4084A2A5"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6.00</w:t>
            </w:r>
          </w:p>
        </w:tc>
      </w:tr>
      <w:tr w:rsidR="00843D7B" w14:paraId="6909F96E" w14:textId="77777777">
        <w:tc>
          <w:tcPr>
            <w:tcW w:w="849" w:type="dxa"/>
            <w:tcBorders>
              <w:top w:val="single" w:sz="4" w:space="0" w:color="2E74B5"/>
              <w:left w:val="single" w:sz="4" w:space="0" w:color="2E74B5"/>
              <w:bottom w:val="single" w:sz="4" w:space="0" w:color="2E74B5"/>
              <w:right w:val="single" w:sz="4" w:space="0" w:color="2E74B5"/>
            </w:tcBorders>
            <w:shd w:val="clear" w:color="auto" w:fill="FFFFFF"/>
          </w:tcPr>
          <w:p w14:paraId="7B245D10"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Ю-19</w:t>
            </w:r>
          </w:p>
        </w:tc>
        <w:tc>
          <w:tcPr>
            <w:tcW w:w="709" w:type="dxa"/>
            <w:tcBorders>
              <w:top w:val="single" w:sz="4" w:space="0" w:color="2E74B5"/>
              <w:left w:val="single" w:sz="4" w:space="0" w:color="2E74B5"/>
              <w:bottom w:val="single" w:sz="4" w:space="0" w:color="2E74B5"/>
              <w:right w:val="single" w:sz="4" w:space="0" w:color="2E74B5"/>
            </w:tcBorders>
            <w:shd w:val="clear" w:color="auto" w:fill="FFFFFF"/>
          </w:tcPr>
          <w:p w14:paraId="3D1316AA"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4.75</w:t>
            </w:r>
          </w:p>
        </w:tc>
        <w:tc>
          <w:tcPr>
            <w:tcW w:w="850" w:type="dxa"/>
            <w:tcBorders>
              <w:top w:val="single" w:sz="4" w:space="0" w:color="2E74B5"/>
              <w:left w:val="single" w:sz="4" w:space="0" w:color="2E74B5"/>
              <w:bottom w:val="single" w:sz="4" w:space="0" w:color="2E74B5"/>
              <w:right w:val="single" w:sz="4" w:space="0" w:color="2E74B5"/>
            </w:tcBorders>
            <w:shd w:val="clear" w:color="auto" w:fill="FFFFFF"/>
          </w:tcPr>
          <w:p w14:paraId="2059484F"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2.75</w:t>
            </w:r>
          </w:p>
        </w:tc>
        <w:tc>
          <w:tcPr>
            <w:tcW w:w="992" w:type="dxa"/>
            <w:tcBorders>
              <w:top w:val="single" w:sz="4" w:space="0" w:color="2E74B5"/>
              <w:left w:val="single" w:sz="4" w:space="0" w:color="2E74B5"/>
              <w:bottom w:val="single" w:sz="4" w:space="0" w:color="2E74B5"/>
              <w:right w:val="single" w:sz="4" w:space="0" w:color="2E74B5"/>
            </w:tcBorders>
            <w:shd w:val="clear" w:color="auto" w:fill="FFFFFF"/>
          </w:tcPr>
          <w:p w14:paraId="1C37BC4B"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3.50</w:t>
            </w:r>
          </w:p>
        </w:tc>
        <w:tc>
          <w:tcPr>
            <w:tcW w:w="710" w:type="dxa"/>
            <w:tcBorders>
              <w:top w:val="single" w:sz="4" w:space="0" w:color="2E74B5"/>
              <w:left w:val="single" w:sz="4" w:space="0" w:color="2E74B5"/>
              <w:bottom w:val="single" w:sz="4" w:space="0" w:color="2E74B5"/>
              <w:right w:val="single" w:sz="4" w:space="0" w:color="2E74B5"/>
            </w:tcBorders>
            <w:shd w:val="clear" w:color="auto" w:fill="FFFFFF"/>
          </w:tcPr>
          <w:p w14:paraId="213F4890"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4.50</w:t>
            </w:r>
          </w:p>
        </w:tc>
        <w:tc>
          <w:tcPr>
            <w:tcW w:w="849" w:type="dxa"/>
            <w:tcBorders>
              <w:top w:val="single" w:sz="4" w:space="0" w:color="2E74B5"/>
              <w:left w:val="single" w:sz="4" w:space="0" w:color="2E74B5"/>
              <w:bottom w:val="single" w:sz="4" w:space="0" w:color="2E74B5"/>
              <w:right w:val="single" w:sz="4" w:space="0" w:color="2E74B5"/>
            </w:tcBorders>
            <w:shd w:val="clear" w:color="auto" w:fill="FFFFFF"/>
          </w:tcPr>
          <w:p w14:paraId="13CF8273"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3.25</w:t>
            </w:r>
          </w:p>
        </w:tc>
        <w:tc>
          <w:tcPr>
            <w:tcW w:w="850" w:type="dxa"/>
            <w:tcBorders>
              <w:top w:val="single" w:sz="4" w:space="0" w:color="2E74B5"/>
              <w:left w:val="single" w:sz="4" w:space="0" w:color="2E74B5"/>
              <w:bottom w:val="single" w:sz="4" w:space="0" w:color="2E74B5"/>
              <w:right w:val="single" w:sz="4" w:space="0" w:color="2E74B5"/>
            </w:tcBorders>
            <w:shd w:val="clear" w:color="auto" w:fill="FFFFFF"/>
          </w:tcPr>
          <w:p w14:paraId="1ACC29DB"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4.25</w:t>
            </w:r>
          </w:p>
        </w:tc>
        <w:tc>
          <w:tcPr>
            <w:tcW w:w="923" w:type="dxa"/>
            <w:tcBorders>
              <w:top w:val="single" w:sz="4" w:space="0" w:color="2E74B5"/>
              <w:left w:val="single" w:sz="4" w:space="0" w:color="2E74B5"/>
              <w:bottom w:val="single" w:sz="4" w:space="0" w:color="2E74B5"/>
              <w:right w:val="single" w:sz="4" w:space="0" w:color="2E74B5"/>
            </w:tcBorders>
            <w:shd w:val="clear" w:color="auto" w:fill="FFFFFF"/>
          </w:tcPr>
          <w:p w14:paraId="256E7341"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4.00</w:t>
            </w:r>
          </w:p>
        </w:tc>
        <w:tc>
          <w:tcPr>
            <w:tcW w:w="882" w:type="dxa"/>
            <w:tcBorders>
              <w:top w:val="single" w:sz="4" w:space="0" w:color="2E74B5"/>
              <w:left w:val="single" w:sz="4" w:space="0" w:color="2E74B5"/>
              <w:bottom w:val="single" w:sz="4" w:space="0" w:color="2E74B5"/>
              <w:right w:val="single" w:sz="4" w:space="0" w:color="2E74B5"/>
            </w:tcBorders>
            <w:shd w:val="clear" w:color="auto" w:fill="FFFFFF"/>
          </w:tcPr>
          <w:p w14:paraId="19483D09"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2.75</w:t>
            </w:r>
          </w:p>
        </w:tc>
        <w:tc>
          <w:tcPr>
            <w:tcW w:w="1030" w:type="dxa"/>
            <w:tcBorders>
              <w:top w:val="single" w:sz="4" w:space="0" w:color="2E74B5"/>
              <w:left w:val="single" w:sz="4" w:space="0" w:color="2E74B5"/>
              <w:bottom w:val="single" w:sz="4" w:space="0" w:color="2E74B5"/>
              <w:right w:val="single" w:sz="4" w:space="0" w:color="2E74B5"/>
            </w:tcBorders>
            <w:shd w:val="clear" w:color="auto" w:fill="FFFFFF"/>
          </w:tcPr>
          <w:p w14:paraId="035A537F"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3.50</w:t>
            </w:r>
          </w:p>
        </w:tc>
        <w:tc>
          <w:tcPr>
            <w:tcW w:w="1045" w:type="dxa"/>
            <w:tcBorders>
              <w:top w:val="single" w:sz="4" w:space="0" w:color="2E74B5"/>
              <w:left w:val="single" w:sz="4" w:space="0" w:color="2E74B5"/>
              <w:bottom w:val="single" w:sz="4" w:space="0" w:color="2E74B5"/>
              <w:right w:val="single" w:sz="4" w:space="0" w:color="2E74B5"/>
            </w:tcBorders>
            <w:shd w:val="clear" w:color="auto" w:fill="FFFFFF"/>
          </w:tcPr>
          <w:p w14:paraId="3B41DEB8"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3.00</w:t>
            </w:r>
          </w:p>
        </w:tc>
      </w:tr>
      <w:tr w:rsidR="00843D7B" w14:paraId="170E530F" w14:textId="77777777">
        <w:tc>
          <w:tcPr>
            <w:tcW w:w="849" w:type="dxa"/>
            <w:tcBorders>
              <w:top w:val="single" w:sz="4" w:space="0" w:color="2E74B5"/>
              <w:left w:val="single" w:sz="4" w:space="0" w:color="2E74B5"/>
              <w:bottom w:val="single" w:sz="4" w:space="0" w:color="2E74B5"/>
              <w:right w:val="single" w:sz="4" w:space="0" w:color="2E74B5"/>
            </w:tcBorders>
            <w:shd w:val="clear" w:color="auto" w:fill="FFFFFF"/>
          </w:tcPr>
          <w:p w14:paraId="3EB2E0D4"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Ю-20</w:t>
            </w:r>
          </w:p>
        </w:tc>
        <w:tc>
          <w:tcPr>
            <w:tcW w:w="709" w:type="dxa"/>
            <w:tcBorders>
              <w:top w:val="single" w:sz="4" w:space="0" w:color="2E74B5"/>
              <w:left w:val="single" w:sz="4" w:space="0" w:color="2E74B5"/>
              <w:bottom w:val="single" w:sz="4" w:space="0" w:color="2E74B5"/>
              <w:right w:val="single" w:sz="4" w:space="0" w:color="2E74B5"/>
            </w:tcBorders>
            <w:shd w:val="clear" w:color="auto" w:fill="FFFFFF"/>
          </w:tcPr>
          <w:p w14:paraId="6F68061F"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3.75</w:t>
            </w:r>
          </w:p>
        </w:tc>
        <w:tc>
          <w:tcPr>
            <w:tcW w:w="850" w:type="dxa"/>
            <w:tcBorders>
              <w:top w:val="single" w:sz="4" w:space="0" w:color="2E74B5"/>
              <w:left w:val="single" w:sz="4" w:space="0" w:color="2E74B5"/>
              <w:bottom w:val="single" w:sz="4" w:space="0" w:color="2E74B5"/>
              <w:right w:val="single" w:sz="4" w:space="0" w:color="2E74B5"/>
            </w:tcBorders>
            <w:shd w:val="clear" w:color="auto" w:fill="FFFFFF"/>
          </w:tcPr>
          <w:p w14:paraId="04BFBCB1"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4.50</w:t>
            </w:r>
          </w:p>
        </w:tc>
        <w:tc>
          <w:tcPr>
            <w:tcW w:w="992" w:type="dxa"/>
            <w:tcBorders>
              <w:top w:val="single" w:sz="4" w:space="0" w:color="2E74B5"/>
              <w:left w:val="single" w:sz="4" w:space="0" w:color="2E74B5"/>
              <w:bottom w:val="single" w:sz="4" w:space="0" w:color="2E74B5"/>
              <w:right w:val="single" w:sz="4" w:space="0" w:color="2E74B5"/>
            </w:tcBorders>
            <w:shd w:val="clear" w:color="auto" w:fill="FFFFFF"/>
          </w:tcPr>
          <w:p w14:paraId="4AB6754B"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4.75</w:t>
            </w:r>
          </w:p>
        </w:tc>
        <w:tc>
          <w:tcPr>
            <w:tcW w:w="710" w:type="dxa"/>
            <w:tcBorders>
              <w:top w:val="single" w:sz="4" w:space="0" w:color="2E74B5"/>
              <w:left w:val="single" w:sz="4" w:space="0" w:color="2E74B5"/>
              <w:bottom w:val="single" w:sz="4" w:space="0" w:color="2E74B5"/>
              <w:right w:val="single" w:sz="4" w:space="0" w:color="2E74B5"/>
            </w:tcBorders>
            <w:shd w:val="clear" w:color="auto" w:fill="FFFFFF"/>
          </w:tcPr>
          <w:p w14:paraId="54BE916A"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2.75</w:t>
            </w:r>
          </w:p>
        </w:tc>
        <w:tc>
          <w:tcPr>
            <w:tcW w:w="849" w:type="dxa"/>
            <w:tcBorders>
              <w:top w:val="single" w:sz="4" w:space="0" w:color="2E74B5"/>
              <w:left w:val="single" w:sz="4" w:space="0" w:color="2E74B5"/>
              <w:bottom w:val="single" w:sz="4" w:space="0" w:color="2E74B5"/>
              <w:right w:val="single" w:sz="4" w:space="0" w:color="2E74B5"/>
            </w:tcBorders>
            <w:shd w:val="clear" w:color="auto" w:fill="FFFFFF"/>
          </w:tcPr>
          <w:p w14:paraId="2DDD812D"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3.75</w:t>
            </w:r>
          </w:p>
        </w:tc>
        <w:tc>
          <w:tcPr>
            <w:tcW w:w="850" w:type="dxa"/>
            <w:tcBorders>
              <w:top w:val="single" w:sz="4" w:space="0" w:color="2E74B5"/>
              <w:left w:val="single" w:sz="4" w:space="0" w:color="2E74B5"/>
              <w:bottom w:val="single" w:sz="4" w:space="0" w:color="2E74B5"/>
              <w:right w:val="single" w:sz="4" w:space="0" w:color="2E74B5"/>
            </w:tcBorders>
            <w:shd w:val="clear" w:color="auto" w:fill="FFFFFF"/>
          </w:tcPr>
          <w:p w14:paraId="25B163E1"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4.00</w:t>
            </w:r>
          </w:p>
        </w:tc>
        <w:tc>
          <w:tcPr>
            <w:tcW w:w="923" w:type="dxa"/>
            <w:tcBorders>
              <w:top w:val="single" w:sz="4" w:space="0" w:color="2E74B5"/>
              <w:left w:val="single" w:sz="4" w:space="0" w:color="2E74B5"/>
              <w:bottom w:val="single" w:sz="4" w:space="0" w:color="2E74B5"/>
              <w:right w:val="single" w:sz="4" w:space="0" w:color="2E74B5"/>
            </w:tcBorders>
            <w:shd w:val="clear" w:color="auto" w:fill="FFFFFF"/>
          </w:tcPr>
          <w:p w14:paraId="215181FC"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3.00</w:t>
            </w:r>
          </w:p>
        </w:tc>
        <w:tc>
          <w:tcPr>
            <w:tcW w:w="882" w:type="dxa"/>
            <w:tcBorders>
              <w:top w:val="single" w:sz="4" w:space="0" w:color="2E74B5"/>
              <w:left w:val="single" w:sz="4" w:space="0" w:color="2E74B5"/>
              <w:bottom w:val="single" w:sz="4" w:space="0" w:color="2E74B5"/>
              <w:right w:val="single" w:sz="4" w:space="0" w:color="2E74B5"/>
            </w:tcBorders>
            <w:shd w:val="clear" w:color="auto" w:fill="FFFFFF"/>
          </w:tcPr>
          <w:p w14:paraId="4EF472D1"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3.00</w:t>
            </w:r>
          </w:p>
        </w:tc>
        <w:tc>
          <w:tcPr>
            <w:tcW w:w="1030" w:type="dxa"/>
            <w:tcBorders>
              <w:top w:val="single" w:sz="4" w:space="0" w:color="2E74B5"/>
              <w:left w:val="single" w:sz="4" w:space="0" w:color="2E74B5"/>
              <w:bottom w:val="single" w:sz="4" w:space="0" w:color="2E74B5"/>
              <w:right w:val="single" w:sz="4" w:space="0" w:color="2E74B5"/>
            </w:tcBorders>
            <w:shd w:val="clear" w:color="auto" w:fill="FFFFFF"/>
          </w:tcPr>
          <w:p w14:paraId="12E5A6B4"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4.50</w:t>
            </w:r>
          </w:p>
        </w:tc>
        <w:tc>
          <w:tcPr>
            <w:tcW w:w="1045" w:type="dxa"/>
            <w:tcBorders>
              <w:top w:val="single" w:sz="4" w:space="0" w:color="2E74B5"/>
              <w:left w:val="single" w:sz="4" w:space="0" w:color="2E74B5"/>
              <w:bottom w:val="single" w:sz="4" w:space="0" w:color="2E74B5"/>
              <w:right w:val="single" w:sz="4" w:space="0" w:color="2E74B5"/>
            </w:tcBorders>
            <w:shd w:val="clear" w:color="auto" w:fill="FFFFFF"/>
          </w:tcPr>
          <w:p w14:paraId="0F38F4A7"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3.25</w:t>
            </w:r>
          </w:p>
        </w:tc>
      </w:tr>
      <w:tr w:rsidR="00843D7B" w14:paraId="34C6360F" w14:textId="77777777">
        <w:tc>
          <w:tcPr>
            <w:tcW w:w="849" w:type="dxa"/>
            <w:tcBorders>
              <w:top w:val="single" w:sz="4" w:space="0" w:color="2E74B5"/>
              <w:left w:val="single" w:sz="4" w:space="0" w:color="2E74B5"/>
              <w:bottom w:val="single" w:sz="4" w:space="0" w:color="2E74B5"/>
              <w:right w:val="single" w:sz="4" w:space="0" w:color="2E74B5"/>
            </w:tcBorders>
            <w:shd w:val="clear" w:color="auto" w:fill="FFFFFF"/>
          </w:tcPr>
          <w:p w14:paraId="1B951642"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Ю-21</w:t>
            </w:r>
          </w:p>
        </w:tc>
        <w:tc>
          <w:tcPr>
            <w:tcW w:w="709" w:type="dxa"/>
            <w:tcBorders>
              <w:top w:val="single" w:sz="4" w:space="0" w:color="2E74B5"/>
              <w:left w:val="single" w:sz="4" w:space="0" w:color="2E74B5"/>
              <w:bottom w:val="single" w:sz="4" w:space="0" w:color="2E74B5"/>
              <w:right w:val="single" w:sz="4" w:space="0" w:color="2E74B5"/>
            </w:tcBorders>
            <w:shd w:val="clear" w:color="auto" w:fill="FFFFFF"/>
          </w:tcPr>
          <w:p w14:paraId="4183911B"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4.50</w:t>
            </w:r>
          </w:p>
        </w:tc>
        <w:tc>
          <w:tcPr>
            <w:tcW w:w="850" w:type="dxa"/>
            <w:tcBorders>
              <w:top w:val="single" w:sz="4" w:space="0" w:color="2E74B5"/>
              <w:left w:val="single" w:sz="4" w:space="0" w:color="2E74B5"/>
              <w:bottom w:val="single" w:sz="4" w:space="0" w:color="2E74B5"/>
              <w:right w:val="single" w:sz="4" w:space="0" w:color="2E74B5"/>
            </w:tcBorders>
            <w:shd w:val="clear" w:color="auto" w:fill="FFFFFF"/>
          </w:tcPr>
          <w:p w14:paraId="6F629C50"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4.25</w:t>
            </w:r>
          </w:p>
        </w:tc>
        <w:tc>
          <w:tcPr>
            <w:tcW w:w="992" w:type="dxa"/>
            <w:tcBorders>
              <w:top w:val="single" w:sz="4" w:space="0" w:color="2E74B5"/>
              <w:left w:val="single" w:sz="4" w:space="0" w:color="2E74B5"/>
              <w:bottom w:val="single" w:sz="4" w:space="0" w:color="2E74B5"/>
              <w:right w:val="single" w:sz="4" w:space="0" w:color="2E74B5"/>
            </w:tcBorders>
            <w:shd w:val="clear" w:color="auto" w:fill="FFFFFF"/>
          </w:tcPr>
          <w:p w14:paraId="35138B4B"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5.75</w:t>
            </w:r>
          </w:p>
        </w:tc>
        <w:tc>
          <w:tcPr>
            <w:tcW w:w="710" w:type="dxa"/>
            <w:tcBorders>
              <w:top w:val="single" w:sz="4" w:space="0" w:color="2E74B5"/>
              <w:left w:val="single" w:sz="4" w:space="0" w:color="2E74B5"/>
              <w:bottom w:val="single" w:sz="4" w:space="0" w:color="2E74B5"/>
              <w:right w:val="single" w:sz="4" w:space="0" w:color="2E74B5"/>
            </w:tcBorders>
            <w:shd w:val="clear" w:color="auto" w:fill="FFFFFF"/>
          </w:tcPr>
          <w:p w14:paraId="49D39B2E"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5.25</w:t>
            </w:r>
          </w:p>
        </w:tc>
        <w:tc>
          <w:tcPr>
            <w:tcW w:w="849" w:type="dxa"/>
            <w:tcBorders>
              <w:top w:val="single" w:sz="4" w:space="0" w:color="2E74B5"/>
              <w:left w:val="single" w:sz="4" w:space="0" w:color="2E74B5"/>
              <w:bottom w:val="single" w:sz="4" w:space="0" w:color="2E74B5"/>
              <w:right w:val="single" w:sz="4" w:space="0" w:color="2E74B5"/>
            </w:tcBorders>
            <w:shd w:val="clear" w:color="auto" w:fill="FFFFFF"/>
          </w:tcPr>
          <w:p w14:paraId="55F512DE"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2.00</w:t>
            </w:r>
          </w:p>
        </w:tc>
        <w:tc>
          <w:tcPr>
            <w:tcW w:w="850" w:type="dxa"/>
            <w:tcBorders>
              <w:top w:val="single" w:sz="4" w:space="0" w:color="2E74B5"/>
              <w:left w:val="single" w:sz="4" w:space="0" w:color="2E74B5"/>
              <w:bottom w:val="single" w:sz="4" w:space="0" w:color="2E74B5"/>
              <w:right w:val="single" w:sz="4" w:space="0" w:color="2E74B5"/>
            </w:tcBorders>
            <w:shd w:val="clear" w:color="auto" w:fill="FFFFFF"/>
          </w:tcPr>
          <w:p w14:paraId="35E1C2B7"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2.50</w:t>
            </w:r>
          </w:p>
        </w:tc>
        <w:tc>
          <w:tcPr>
            <w:tcW w:w="923" w:type="dxa"/>
            <w:tcBorders>
              <w:top w:val="single" w:sz="4" w:space="0" w:color="2E74B5"/>
              <w:left w:val="single" w:sz="4" w:space="0" w:color="2E74B5"/>
              <w:bottom w:val="single" w:sz="4" w:space="0" w:color="2E74B5"/>
              <w:right w:val="single" w:sz="4" w:space="0" w:color="2E74B5"/>
            </w:tcBorders>
            <w:shd w:val="clear" w:color="auto" w:fill="FFFFFF"/>
          </w:tcPr>
          <w:p w14:paraId="30F7A7D2"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4.00</w:t>
            </w:r>
          </w:p>
        </w:tc>
        <w:tc>
          <w:tcPr>
            <w:tcW w:w="882" w:type="dxa"/>
            <w:tcBorders>
              <w:top w:val="single" w:sz="4" w:space="0" w:color="2E74B5"/>
              <w:left w:val="single" w:sz="4" w:space="0" w:color="2E74B5"/>
              <w:bottom w:val="single" w:sz="4" w:space="0" w:color="2E74B5"/>
              <w:right w:val="single" w:sz="4" w:space="0" w:color="2E74B5"/>
            </w:tcBorders>
            <w:shd w:val="clear" w:color="auto" w:fill="FFFFFF"/>
          </w:tcPr>
          <w:p w14:paraId="27EDE5C1"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3.50</w:t>
            </w:r>
          </w:p>
        </w:tc>
        <w:tc>
          <w:tcPr>
            <w:tcW w:w="1030" w:type="dxa"/>
            <w:tcBorders>
              <w:top w:val="single" w:sz="4" w:space="0" w:color="2E74B5"/>
              <w:left w:val="single" w:sz="4" w:space="0" w:color="2E74B5"/>
              <w:bottom w:val="single" w:sz="4" w:space="0" w:color="2E74B5"/>
              <w:right w:val="single" w:sz="4" w:space="0" w:color="2E74B5"/>
            </w:tcBorders>
            <w:shd w:val="clear" w:color="auto" w:fill="FFFFFF"/>
          </w:tcPr>
          <w:p w14:paraId="6C93D502"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5.00</w:t>
            </w:r>
          </w:p>
        </w:tc>
        <w:tc>
          <w:tcPr>
            <w:tcW w:w="1045" w:type="dxa"/>
            <w:tcBorders>
              <w:top w:val="single" w:sz="4" w:space="0" w:color="2E74B5"/>
              <w:left w:val="single" w:sz="4" w:space="0" w:color="2E74B5"/>
              <w:bottom w:val="single" w:sz="4" w:space="0" w:color="2E74B5"/>
              <w:right w:val="single" w:sz="4" w:space="0" w:color="2E74B5"/>
            </w:tcBorders>
            <w:shd w:val="clear" w:color="auto" w:fill="FFFFFF"/>
          </w:tcPr>
          <w:p w14:paraId="7E5F9AE5"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6.00</w:t>
            </w:r>
          </w:p>
        </w:tc>
      </w:tr>
      <w:tr w:rsidR="00843D7B" w14:paraId="77F263E7" w14:textId="77777777">
        <w:tc>
          <w:tcPr>
            <w:tcW w:w="849" w:type="dxa"/>
            <w:tcBorders>
              <w:top w:val="single" w:sz="4" w:space="0" w:color="2E74B5"/>
              <w:left w:val="single" w:sz="4" w:space="0" w:color="2E74B5"/>
              <w:bottom w:val="single" w:sz="4" w:space="0" w:color="2E74B5"/>
              <w:right w:val="single" w:sz="4" w:space="0" w:color="2E74B5"/>
            </w:tcBorders>
            <w:shd w:val="clear" w:color="auto" w:fill="FFFFFF"/>
          </w:tcPr>
          <w:p w14:paraId="3314A276"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Ю-22</w:t>
            </w:r>
          </w:p>
        </w:tc>
        <w:tc>
          <w:tcPr>
            <w:tcW w:w="709" w:type="dxa"/>
            <w:tcBorders>
              <w:top w:val="single" w:sz="4" w:space="0" w:color="2E74B5"/>
              <w:left w:val="single" w:sz="4" w:space="0" w:color="2E74B5"/>
              <w:bottom w:val="single" w:sz="4" w:space="0" w:color="2E74B5"/>
              <w:right w:val="single" w:sz="4" w:space="0" w:color="2E74B5"/>
            </w:tcBorders>
            <w:shd w:val="clear" w:color="auto" w:fill="FFFFFF"/>
          </w:tcPr>
          <w:p w14:paraId="39A94782"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4.75</w:t>
            </w:r>
          </w:p>
        </w:tc>
        <w:tc>
          <w:tcPr>
            <w:tcW w:w="850" w:type="dxa"/>
            <w:tcBorders>
              <w:top w:val="single" w:sz="4" w:space="0" w:color="2E74B5"/>
              <w:left w:val="single" w:sz="4" w:space="0" w:color="2E74B5"/>
              <w:bottom w:val="single" w:sz="4" w:space="0" w:color="2E74B5"/>
              <w:right w:val="single" w:sz="4" w:space="0" w:color="2E74B5"/>
            </w:tcBorders>
            <w:shd w:val="clear" w:color="auto" w:fill="FFFFFF"/>
          </w:tcPr>
          <w:p w14:paraId="2E291A5F"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4.75</w:t>
            </w:r>
          </w:p>
        </w:tc>
        <w:tc>
          <w:tcPr>
            <w:tcW w:w="992" w:type="dxa"/>
            <w:tcBorders>
              <w:top w:val="single" w:sz="4" w:space="0" w:color="2E74B5"/>
              <w:left w:val="single" w:sz="4" w:space="0" w:color="2E74B5"/>
              <w:bottom w:val="single" w:sz="4" w:space="0" w:color="2E74B5"/>
              <w:right w:val="single" w:sz="4" w:space="0" w:color="2E74B5"/>
            </w:tcBorders>
            <w:shd w:val="clear" w:color="auto" w:fill="FFFFFF"/>
          </w:tcPr>
          <w:p w14:paraId="79E587AC"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5.50</w:t>
            </w:r>
          </w:p>
        </w:tc>
        <w:tc>
          <w:tcPr>
            <w:tcW w:w="710" w:type="dxa"/>
            <w:tcBorders>
              <w:top w:val="single" w:sz="4" w:space="0" w:color="2E74B5"/>
              <w:left w:val="single" w:sz="4" w:space="0" w:color="2E74B5"/>
              <w:bottom w:val="single" w:sz="4" w:space="0" w:color="2E74B5"/>
              <w:right w:val="single" w:sz="4" w:space="0" w:color="2E74B5"/>
            </w:tcBorders>
            <w:shd w:val="clear" w:color="auto" w:fill="FFFFFF"/>
          </w:tcPr>
          <w:p w14:paraId="7592D787"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4.75</w:t>
            </w:r>
          </w:p>
        </w:tc>
        <w:tc>
          <w:tcPr>
            <w:tcW w:w="849" w:type="dxa"/>
            <w:tcBorders>
              <w:top w:val="single" w:sz="4" w:space="0" w:color="2E74B5"/>
              <w:left w:val="single" w:sz="4" w:space="0" w:color="2E74B5"/>
              <w:bottom w:val="single" w:sz="4" w:space="0" w:color="2E74B5"/>
              <w:right w:val="single" w:sz="4" w:space="0" w:color="2E74B5"/>
            </w:tcBorders>
            <w:shd w:val="clear" w:color="auto" w:fill="FFFFFF"/>
          </w:tcPr>
          <w:p w14:paraId="1D635499"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3.25</w:t>
            </w:r>
          </w:p>
        </w:tc>
        <w:tc>
          <w:tcPr>
            <w:tcW w:w="850" w:type="dxa"/>
            <w:tcBorders>
              <w:top w:val="single" w:sz="4" w:space="0" w:color="2E74B5"/>
              <w:left w:val="single" w:sz="4" w:space="0" w:color="2E74B5"/>
              <w:bottom w:val="single" w:sz="4" w:space="0" w:color="2E74B5"/>
              <w:right w:val="single" w:sz="4" w:space="0" w:color="2E74B5"/>
            </w:tcBorders>
            <w:shd w:val="clear" w:color="auto" w:fill="FFFFFF"/>
          </w:tcPr>
          <w:p w14:paraId="06B1437C"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4.25</w:t>
            </w:r>
          </w:p>
        </w:tc>
        <w:tc>
          <w:tcPr>
            <w:tcW w:w="923" w:type="dxa"/>
            <w:tcBorders>
              <w:top w:val="single" w:sz="4" w:space="0" w:color="2E74B5"/>
              <w:left w:val="single" w:sz="4" w:space="0" w:color="2E74B5"/>
              <w:bottom w:val="single" w:sz="4" w:space="0" w:color="2E74B5"/>
              <w:right w:val="single" w:sz="4" w:space="0" w:color="2E74B5"/>
            </w:tcBorders>
            <w:shd w:val="clear" w:color="auto" w:fill="FFFFFF"/>
          </w:tcPr>
          <w:p w14:paraId="59768D9D"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3.00</w:t>
            </w:r>
          </w:p>
        </w:tc>
        <w:tc>
          <w:tcPr>
            <w:tcW w:w="882" w:type="dxa"/>
            <w:tcBorders>
              <w:top w:val="single" w:sz="4" w:space="0" w:color="2E74B5"/>
              <w:left w:val="single" w:sz="4" w:space="0" w:color="2E74B5"/>
              <w:bottom w:val="single" w:sz="4" w:space="0" w:color="2E74B5"/>
              <w:right w:val="single" w:sz="4" w:space="0" w:color="2E74B5"/>
            </w:tcBorders>
            <w:shd w:val="clear" w:color="auto" w:fill="FFFFFF"/>
          </w:tcPr>
          <w:p w14:paraId="3423A843"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2.50</w:t>
            </w:r>
          </w:p>
        </w:tc>
        <w:tc>
          <w:tcPr>
            <w:tcW w:w="1030" w:type="dxa"/>
            <w:tcBorders>
              <w:top w:val="single" w:sz="4" w:space="0" w:color="2E74B5"/>
              <w:left w:val="single" w:sz="4" w:space="0" w:color="2E74B5"/>
              <w:bottom w:val="single" w:sz="4" w:space="0" w:color="2E74B5"/>
              <w:right w:val="single" w:sz="4" w:space="0" w:color="2E74B5"/>
            </w:tcBorders>
            <w:shd w:val="clear" w:color="auto" w:fill="FFFFFF"/>
          </w:tcPr>
          <w:p w14:paraId="56FADF37"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4.00</w:t>
            </w:r>
          </w:p>
        </w:tc>
        <w:tc>
          <w:tcPr>
            <w:tcW w:w="1045" w:type="dxa"/>
            <w:tcBorders>
              <w:top w:val="single" w:sz="4" w:space="0" w:color="2E74B5"/>
              <w:left w:val="single" w:sz="4" w:space="0" w:color="2E74B5"/>
              <w:bottom w:val="single" w:sz="4" w:space="0" w:color="2E74B5"/>
              <w:right w:val="single" w:sz="4" w:space="0" w:color="2E74B5"/>
            </w:tcBorders>
            <w:shd w:val="clear" w:color="auto" w:fill="FFFFFF"/>
          </w:tcPr>
          <w:p w14:paraId="715228C1"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4.25</w:t>
            </w:r>
          </w:p>
        </w:tc>
      </w:tr>
      <w:tr w:rsidR="00843D7B" w14:paraId="28220909" w14:textId="77777777">
        <w:tc>
          <w:tcPr>
            <w:tcW w:w="849" w:type="dxa"/>
            <w:tcBorders>
              <w:top w:val="single" w:sz="4" w:space="0" w:color="2E74B5"/>
              <w:left w:val="single" w:sz="4" w:space="0" w:color="2E74B5"/>
              <w:bottom w:val="single" w:sz="4" w:space="0" w:color="2E74B5"/>
              <w:right w:val="single" w:sz="4" w:space="0" w:color="2E74B5"/>
            </w:tcBorders>
            <w:shd w:val="clear" w:color="auto" w:fill="DCE6F1"/>
          </w:tcPr>
          <w:p w14:paraId="28EF956C"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b/>
                <w:bCs/>
              </w:rPr>
              <w:t>M</w:t>
            </w:r>
          </w:p>
        </w:tc>
        <w:tc>
          <w:tcPr>
            <w:tcW w:w="709" w:type="dxa"/>
            <w:tcBorders>
              <w:top w:val="single" w:sz="4" w:space="0" w:color="2E74B5"/>
              <w:left w:val="single" w:sz="4" w:space="0" w:color="2E74B5"/>
              <w:bottom w:val="single" w:sz="4" w:space="0" w:color="2E74B5"/>
              <w:right w:val="single" w:sz="4" w:space="0" w:color="2E74B5"/>
            </w:tcBorders>
            <w:shd w:val="clear" w:color="auto" w:fill="DCE6F1"/>
          </w:tcPr>
          <w:p w14:paraId="0A44177F"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b/>
                <w:bCs/>
              </w:rPr>
              <w:t>4.25</w:t>
            </w:r>
          </w:p>
        </w:tc>
        <w:tc>
          <w:tcPr>
            <w:tcW w:w="850" w:type="dxa"/>
            <w:tcBorders>
              <w:top w:val="single" w:sz="4" w:space="0" w:color="2E74B5"/>
              <w:left w:val="single" w:sz="4" w:space="0" w:color="2E74B5"/>
              <w:bottom w:val="single" w:sz="4" w:space="0" w:color="2E74B5"/>
              <w:right w:val="single" w:sz="4" w:space="0" w:color="2E74B5"/>
            </w:tcBorders>
            <w:shd w:val="clear" w:color="auto" w:fill="DCE6F1"/>
          </w:tcPr>
          <w:p w14:paraId="71460CA5"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b/>
                <w:bCs/>
              </w:rPr>
              <w:t>3.85</w:t>
            </w:r>
          </w:p>
        </w:tc>
        <w:tc>
          <w:tcPr>
            <w:tcW w:w="992" w:type="dxa"/>
            <w:tcBorders>
              <w:top w:val="single" w:sz="4" w:space="0" w:color="2E74B5"/>
              <w:left w:val="single" w:sz="4" w:space="0" w:color="2E74B5"/>
              <w:bottom w:val="single" w:sz="4" w:space="0" w:color="2E74B5"/>
              <w:right w:val="single" w:sz="4" w:space="0" w:color="2E74B5"/>
            </w:tcBorders>
            <w:shd w:val="clear" w:color="auto" w:fill="DCE6F1"/>
          </w:tcPr>
          <w:p w14:paraId="276007E9"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b/>
                <w:bCs/>
              </w:rPr>
              <w:t>4.65</w:t>
            </w:r>
          </w:p>
        </w:tc>
        <w:tc>
          <w:tcPr>
            <w:tcW w:w="710" w:type="dxa"/>
            <w:tcBorders>
              <w:top w:val="single" w:sz="4" w:space="0" w:color="2E74B5"/>
              <w:left w:val="single" w:sz="4" w:space="0" w:color="2E74B5"/>
              <w:bottom w:val="single" w:sz="4" w:space="0" w:color="2E74B5"/>
              <w:right w:val="single" w:sz="4" w:space="0" w:color="2E74B5"/>
            </w:tcBorders>
            <w:shd w:val="clear" w:color="auto" w:fill="DCE6F1"/>
          </w:tcPr>
          <w:p w14:paraId="2A1C33C3"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b/>
                <w:bCs/>
              </w:rPr>
              <w:t>4.03</w:t>
            </w:r>
          </w:p>
        </w:tc>
        <w:tc>
          <w:tcPr>
            <w:tcW w:w="849" w:type="dxa"/>
            <w:tcBorders>
              <w:top w:val="single" w:sz="4" w:space="0" w:color="2E74B5"/>
              <w:left w:val="single" w:sz="4" w:space="0" w:color="2E74B5"/>
              <w:bottom w:val="single" w:sz="4" w:space="0" w:color="2E74B5"/>
              <w:right w:val="single" w:sz="4" w:space="0" w:color="2E74B5"/>
            </w:tcBorders>
            <w:shd w:val="clear" w:color="auto" w:fill="DCE6F1"/>
          </w:tcPr>
          <w:p w14:paraId="16FA8992"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b/>
                <w:bCs/>
              </w:rPr>
              <w:t>3.35</w:t>
            </w:r>
          </w:p>
        </w:tc>
        <w:tc>
          <w:tcPr>
            <w:tcW w:w="850" w:type="dxa"/>
            <w:tcBorders>
              <w:top w:val="single" w:sz="4" w:space="0" w:color="2E74B5"/>
              <w:left w:val="single" w:sz="4" w:space="0" w:color="2E74B5"/>
              <w:bottom w:val="single" w:sz="4" w:space="0" w:color="2E74B5"/>
              <w:right w:val="single" w:sz="4" w:space="0" w:color="2E74B5"/>
            </w:tcBorders>
            <w:shd w:val="clear" w:color="auto" w:fill="DCE6F1"/>
          </w:tcPr>
          <w:p w14:paraId="247C75B1"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b/>
                <w:bCs/>
              </w:rPr>
              <w:t>3.75</w:t>
            </w:r>
          </w:p>
        </w:tc>
        <w:tc>
          <w:tcPr>
            <w:tcW w:w="923" w:type="dxa"/>
            <w:tcBorders>
              <w:top w:val="single" w:sz="4" w:space="0" w:color="2E74B5"/>
              <w:left w:val="single" w:sz="4" w:space="0" w:color="2E74B5"/>
              <w:bottom w:val="single" w:sz="4" w:space="0" w:color="2E74B5"/>
              <w:right w:val="single" w:sz="4" w:space="0" w:color="2E74B5"/>
            </w:tcBorders>
            <w:shd w:val="clear" w:color="auto" w:fill="DCE6F1"/>
          </w:tcPr>
          <w:p w14:paraId="55BBBDFF"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b/>
                <w:bCs/>
              </w:rPr>
              <w:t>3.65</w:t>
            </w:r>
          </w:p>
        </w:tc>
        <w:tc>
          <w:tcPr>
            <w:tcW w:w="882" w:type="dxa"/>
            <w:tcBorders>
              <w:top w:val="single" w:sz="4" w:space="0" w:color="2E74B5"/>
              <w:left w:val="single" w:sz="4" w:space="0" w:color="2E74B5"/>
              <w:bottom w:val="single" w:sz="4" w:space="0" w:color="2E74B5"/>
              <w:right w:val="single" w:sz="4" w:space="0" w:color="2E74B5"/>
            </w:tcBorders>
            <w:shd w:val="clear" w:color="auto" w:fill="DCE6F1"/>
          </w:tcPr>
          <w:p w14:paraId="1E74D068"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b/>
                <w:bCs/>
              </w:rPr>
              <w:t>3.07</w:t>
            </w:r>
          </w:p>
        </w:tc>
        <w:tc>
          <w:tcPr>
            <w:tcW w:w="1030" w:type="dxa"/>
            <w:tcBorders>
              <w:top w:val="single" w:sz="4" w:space="0" w:color="2E74B5"/>
              <w:left w:val="single" w:sz="4" w:space="0" w:color="2E74B5"/>
              <w:bottom w:val="single" w:sz="4" w:space="0" w:color="2E74B5"/>
              <w:right w:val="single" w:sz="4" w:space="0" w:color="2E74B5"/>
            </w:tcBorders>
            <w:shd w:val="clear" w:color="auto" w:fill="DCE6F1"/>
          </w:tcPr>
          <w:p w14:paraId="026BE76C"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b/>
                <w:bCs/>
              </w:rPr>
              <w:t>4.25</w:t>
            </w:r>
          </w:p>
        </w:tc>
        <w:tc>
          <w:tcPr>
            <w:tcW w:w="1045" w:type="dxa"/>
            <w:tcBorders>
              <w:top w:val="single" w:sz="4" w:space="0" w:color="2E74B5"/>
              <w:left w:val="single" w:sz="4" w:space="0" w:color="2E74B5"/>
              <w:bottom w:val="single" w:sz="4" w:space="0" w:color="2E74B5"/>
              <w:right w:val="single" w:sz="4" w:space="0" w:color="2E74B5"/>
            </w:tcBorders>
            <w:shd w:val="clear" w:color="auto" w:fill="DCE6F1"/>
          </w:tcPr>
          <w:p w14:paraId="0099D236"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b/>
                <w:bCs/>
              </w:rPr>
              <w:t>4.12</w:t>
            </w:r>
          </w:p>
        </w:tc>
      </w:tr>
      <w:tr w:rsidR="00843D7B" w14:paraId="1EFE12AB" w14:textId="77777777">
        <w:tc>
          <w:tcPr>
            <w:tcW w:w="849" w:type="dxa"/>
            <w:tcBorders>
              <w:top w:val="single" w:sz="4" w:space="0" w:color="2E74B5"/>
              <w:left w:val="single" w:sz="4" w:space="0" w:color="2E74B5"/>
              <w:bottom w:val="single" w:sz="4" w:space="0" w:color="2E74B5"/>
              <w:right w:val="single" w:sz="4" w:space="0" w:color="2E74B5"/>
            </w:tcBorders>
            <w:shd w:val="clear" w:color="auto" w:fill="DCE6F1"/>
          </w:tcPr>
          <w:p w14:paraId="3CC15736"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b/>
                <w:bCs/>
              </w:rPr>
              <w:t>SD</w:t>
            </w:r>
          </w:p>
        </w:tc>
        <w:tc>
          <w:tcPr>
            <w:tcW w:w="709" w:type="dxa"/>
            <w:tcBorders>
              <w:top w:val="single" w:sz="4" w:space="0" w:color="2E74B5"/>
              <w:left w:val="single" w:sz="4" w:space="0" w:color="2E74B5"/>
              <w:bottom w:val="single" w:sz="4" w:space="0" w:color="2E74B5"/>
              <w:right w:val="single" w:sz="4" w:space="0" w:color="2E74B5"/>
            </w:tcBorders>
            <w:shd w:val="clear" w:color="auto" w:fill="DCE6F1"/>
          </w:tcPr>
          <w:p w14:paraId="603B7B1C"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b/>
                <w:bCs/>
              </w:rPr>
              <w:t>0.86</w:t>
            </w:r>
          </w:p>
        </w:tc>
        <w:tc>
          <w:tcPr>
            <w:tcW w:w="850" w:type="dxa"/>
            <w:tcBorders>
              <w:top w:val="single" w:sz="4" w:space="0" w:color="2E74B5"/>
              <w:left w:val="single" w:sz="4" w:space="0" w:color="2E74B5"/>
              <w:bottom w:val="single" w:sz="4" w:space="0" w:color="2E74B5"/>
              <w:right w:val="single" w:sz="4" w:space="0" w:color="2E74B5"/>
            </w:tcBorders>
            <w:shd w:val="clear" w:color="auto" w:fill="DCE6F1"/>
          </w:tcPr>
          <w:p w14:paraId="64EEC413"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b/>
                <w:bCs/>
              </w:rPr>
              <w:t>1.07</w:t>
            </w:r>
          </w:p>
        </w:tc>
        <w:tc>
          <w:tcPr>
            <w:tcW w:w="992" w:type="dxa"/>
            <w:tcBorders>
              <w:top w:val="single" w:sz="4" w:space="0" w:color="2E74B5"/>
              <w:left w:val="single" w:sz="4" w:space="0" w:color="2E74B5"/>
              <w:bottom w:val="single" w:sz="4" w:space="0" w:color="2E74B5"/>
              <w:right w:val="single" w:sz="4" w:space="0" w:color="2E74B5"/>
            </w:tcBorders>
            <w:shd w:val="clear" w:color="auto" w:fill="DCE6F1"/>
          </w:tcPr>
          <w:p w14:paraId="36E5041D"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b/>
                <w:bCs/>
              </w:rPr>
              <w:t>0.98</w:t>
            </w:r>
          </w:p>
        </w:tc>
        <w:tc>
          <w:tcPr>
            <w:tcW w:w="710" w:type="dxa"/>
            <w:tcBorders>
              <w:top w:val="single" w:sz="4" w:space="0" w:color="2E74B5"/>
              <w:left w:val="single" w:sz="4" w:space="0" w:color="2E74B5"/>
              <w:bottom w:val="single" w:sz="4" w:space="0" w:color="2E74B5"/>
              <w:right w:val="single" w:sz="4" w:space="0" w:color="2E74B5"/>
            </w:tcBorders>
            <w:shd w:val="clear" w:color="auto" w:fill="DCE6F1"/>
          </w:tcPr>
          <w:p w14:paraId="0ADBA601"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b/>
                <w:bCs/>
              </w:rPr>
              <w:t>1.05</w:t>
            </w:r>
          </w:p>
        </w:tc>
        <w:tc>
          <w:tcPr>
            <w:tcW w:w="849" w:type="dxa"/>
            <w:tcBorders>
              <w:top w:val="single" w:sz="4" w:space="0" w:color="2E74B5"/>
              <w:left w:val="single" w:sz="4" w:space="0" w:color="2E74B5"/>
              <w:bottom w:val="single" w:sz="4" w:space="0" w:color="2E74B5"/>
              <w:right w:val="single" w:sz="4" w:space="0" w:color="2E74B5"/>
            </w:tcBorders>
            <w:shd w:val="clear" w:color="auto" w:fill="DCE6F1"/>
          </w:tcPr>
          <w:p w14:paraId="277C2332"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b/>
                <w:bCs/>
              </w:rPr>
              <w:t>1.23</w:t>
            </w:r>
          </w:p>
        </w:tc>
        <w:tc>
          <w:tcPr>
            <w:tcW w:w="850" w:type="dxa"/>
            <w:tcBorders>
              <w:top w:val="single" w:sz="4" w:space="0" w:color="2E74B5"/>
              <w:left w:val="single" w:sz="4" w:space="0" w:color="2E74B5"/>
              <w:bottom w:val="single" w:sz="4" w:space="0" w:color="2E74B5"/>
              <w:right w:val="single" w:sz="4" w:space="0" w:color="2E74B5"/>
            </w:tcBorders>
            <w:shd w:val="clear" w:color="auto" w:fill="DCE6F1"/>
          </w:tcPr>
          <w:p w14:paraId="605EFCCB"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b/>
                <w:bCs/>
              </w:rPr>
              <w:t>1.09</w:t>
            </w:r>
          </w:p>
        </w:tc>
        <w:tc>
          <w:tcPr>
            <w:tcW w:w="923" w:type="dxa"/>
            <w:tcBorders>
              <w:top w:val="single" w:sz="4" w:space="0" w:color="2E74B5"/>
              <w:left w:val="single" w:sz="4" w:space="0" w:color="2E74B5"/>
              <w:bottom w:val="single" w:sz="4" w:space="0" w:color="2E74B5"/>
              <w:right w:val="single" w:sz="4" w:space="0" w:color="2E74B5"/>
            </w:tcBorders>
            <w:shd w:val="clear" w:color="auto" w:fill="DCE6F1"/>
          </w:tcPr>
          <w:p w14:paraId="3714EA76"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b/>
                <w:bCs/>
              </w:rPr>
              <w:t>0.76</w:t>
            </w:r>
          </w:p>
        </w:tc>
        <w:tc>
          <w:tcPr>
            <w:tcW w:w="882" w:type="dxa"/>
            <w:tcBorders>
              <w:top w:val="single" w:sz="4" w:space="0" w:color="2E74B5"/>
              <w:left w:val="single" w:sz="4" w:space="0" w:color="2E74B5"/>
              <w:bottom w:val="single" w:sz="4" w:space="0" w:color="2E74B5"/>
              <w:right w:val="single" w:sz="4" w:space="0" w:color="2E74B5"/>
            </w:tcBorders>
            <w:shd w:val="clear" w:color="auto" w:fill="DCE6F1"/>
          </w:tcPr>
          <w:p w14:paraId="38738E3B"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b/>
                <w:bCs/>
              </w:rPr>
              <w:t>1.12</w:t>
            </w:r>
          </w:p>
        </w:tc>
        <w:tc>
          <w:tcPr>
            <w:tcW w:w="1030" w:type="dxa"/>
            <w:tcBorders>
              <w:top w:val="single" w:sz="4" w:space="0" w:color="2E74B5"/>
              <w:left w:val="single" w:sz="4" w:space="0" w:color="2E74B5"/>
              <w:bottom w:val="single" w:sz="4" w:space="0" w:color="2E74B5"/>
              <w:right w:val="single" w:sz="4" w:space="0" w:color="2E74B5"/>
            </w:tcBorders>
            <w:shd w:val="clear" w:color="auto" w:fill="DCE6F1"/>
          </w:tcPr>
          <w:p w14:paraId="44242D59"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b/>
                <w:bCs/>
              </w:rPr>
              <w:t>1.09</w:t>
            </w:r>
          </w:p>
        </w:tc>
        <w:tc>
          <w:tcPr>
            <w:tcW w:w="1045" w:type="dxa"/>
            <w:tcBorders>
              <w:top w:val="single" w:sz="4" w:space="0" w:color="2E74B5"/>
              <w:left w:val="single" w:sz="4" w:space="0" w:color="2E74B5"/>
              <w:bottom w:val="single" w:sz="4" w:space="0" w:color="2E74B5"/>
              <w:right w:val="single" w:sz="4" w:space="0" w:color="2E74B5"/>
            </w:tcBorders>
            <w:shd w:val="clear" w:color="auto" w:fill="DCE6F1"/>
          </w:tcPr>
          <w:p w14:paraId="3AEC86D9"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b/>
                <w:bCs/>
              </w:rPr>
              <w:t>0.81</w:t>
            </w:r>
          </w:p>
        </w:tc>
      </w:tr>
    </w:tbl>
    <w:p w14:paraId="141EE9D0" w14:textId="77777777" w:rsidR="00843D7B" w:rsidRDefault="00000000">
      <w:pPr>
        <w:spacing w:after="0" w:line="360" w:lineRule="auto"/>
        <w:jc w:val="both"/>
        <w:rPr>
          <w:rFonts w:ascii="Times New Roman" w:eastAsia="Times New Roman" w:hAnsi="Times New Roman" w:cs="Times New Roman"/>
          <w:bCs/>
          <w:i/>
          <w:sz w:val="24"/>
          <w:szCs w:val="24"/>
        </w:rPr>
      </w:pPr>
      <w:proofErr w:type="spellStart"/>
      <w:r>
        <w:rPr>
          <w:rFonts w:ascii="Times New Roman" w:eastAsia="Times New Roman" w:hAnsi="Times New Roman" w:cs="Times New Roman"/>
          <w:i/>
          <w:sz w:val="24"/>
          <w:szCs w:val="24"/>
        </w:rPr>
        <w:t>Примітка</w:t>
      </w:r>
      <w:proofErr w:type="spellEnd"/>
      <w:r>
        <w:rPr>
          <w:rFonts w:ascii="Times New Roman" w:eastAsia="Times New Roman" w:hAnsi="Times New Roman" w:cs="Times New Roman"/>
          <w:i/>
          <w:sz w:val="24"/>
          <w:szCs w:val="24"/>
        </w:rPr>
        <w:t xml:space="preserve">: Ю — </w:t>
      </w:r>
      <w:proofErr w:type="spellStart"/>
      <w:r>
        <w:rPr>
          <w:rFonts w:ascii="Times New Roman" w:eastAsia="Times New Roman" w:hAnsi="Times New Roman" w:cs="Times New Roman"/>
          <w:i/>
          <w:sz w:val="24"/>
          <w:szCs w:val="24"/>
        </w:rPr>
        <w:t>юнаки</w:t>
      </w:r>
      <w:proofErr w:type="spellEnd"/>
      <w:r>
        <w:rPr>
          <w:rFonts w:ascii="Times New Roman" w:eastAsia="Times New Roman" w:hAnsi="Times New Roman" w:cs="Times New Roman"/>
          <w:i/>
          <w:sz w:val="24"/>
          <w:szCs w:val="24"/>
        </w:rPr>
        <w:t xml:space="preserve"> (n=22); </w:t>
      </w:r>
      <w:proofErr w:type="spellStart"/>
      <w:r>
        <w:rPr>
          <w:rFonts w:ascii="Times New Roman" w:eastAsia="Times New Roman" w:hAnsi="Times New Roman" w:cs="Times New Roman"/>
          <w:i/>
          <w:sz w:val="24"/>
          <w:szCs w:val="24"/>
        </w:rPr>
        <w:t>шкала</w:t>
      </w:r>
      <w:proofErr w:type="spellEnd"/>
      <w:r>
        <w:rPr>
          <w:rFonts w:ascii="Times New Roman" w:eastAsia="Times New Roman" w:hAnsi="Times New Roman" w:cs="Times New Roman"/>
          <w:i/>
          <w:sz w:val="24"/>
          <w:szCs w:val="24"/>
        </w:rPr>
        <w:t xml:space="preserve"> 1-6 </w:t>
      </w:r>
      <w:proofErr w:type="spellStart"/>
      <w:r>
        <w:rPr>
          <w:rFonts w:ascii="Times New Roman" w:eastAsia="Times New Roman" w:hAnsi="Times New Roman" w:cs="Times New Roman"/>
          <w:i/>
          <w:sz w:val="24"/>
          <w:szCs w:val="24"/>
        </w:rPr>
        <w:t>балів</w:t>
      </w:r>
      <w:proofErr w:type="spellEnd"/>
      <w:r>
        <w:rPr>
          <w:rFonts w:ascii="Times New Roman" w:eastAsia="Times New Roman" w:hAnsi="Times New Roman" w:cs="Times New Roman"/>
          <w:i/>
          <w:sz w:val="24"/>
          <w:szCs w:val="24"/>
        </w:rPr>
        <w:t>.</w:t>
      </w:r>
    </w:p>
    <w:p w14:paraId="00FC932E" w14:textId="77777777" w:rsidR="00843D7B" w:rsidRDefault="00000000">
      <w:pPr>
        <w:rPr>
          <w:rFonts w:ascii="Times New Roman" w:hAnsi="Times New Roman" w:cs="Times New Roman"/>
          <w:bCs/>
          <w:i/>
          <w:sz w:val="24"/>
          <w:szCs w:val="24"/>
        </w:rPr>
      </w:pPr>
      <w:r>
        <w:br w:type="page" w:clear="all"/>
      </w:r>
    </w:p>
    <w:p w14:paraId="74A6EB2E" w14:textId="77777777" w:rsidR="00843D7B" w:rsidRDefault="00843D7B">
      <w:pPr>
        <w:spacing w:after="0" w:line="360" w:lineRule="auto"/>
        <w:jc w:val="both"/>
        <w:rPr>
          <w:rFonts w:ascii="Times New Roman" w:hAnsi="Times New Roman" w:cs="Times New Roman"/>
          <w:bCs/>
          <w:i/>
          <w:sz w:val="24"/>
          <w:szCs w:val="24"/>
        </w:rPr>
      </w:pPr>
    </w:p>
    <w:p w14:paraId="429928A4" w14:textId="77777777" w:rsidR="00843D7B" w:rsidRDefault="00000000">
      <w:pPr>
        <w:spacing w:after="0" w:line="360" w:lineRule="auto"/>
        <w:jc w:val="center"/>
        <w:rPr>
          <w:rFonts w:ascii="Times New Roman" w:hAnsi="Times New Roman" w:cs="Times New Roman"/>
          <w:b/>
          <w:bCs/>
          <w:sz w:val="28"/>
          <w:szCs w:val="28"/>
        </w:rPr>
      </w:pPr>
      <w:proofErr w:type="spellStart"/>
      <w:r>
        <w:rPr>
          <w:rFonts w:ascii="Times New Roman" w:eastAsia="Times New Roman" w:hAnsi="Times New Roman" w:cs="Times New Roman"/>
          <w:b/>
          <w:bCs/>
          <w:sz w:val="28"/>
          <w:szCs w:val="28"/>
        </w:rPr>
        <w:t>Додаток</w:t>
      </w:r>
      <w:proofErr w:type="spellEnd"/>
      <w:r>
        <w:rPr>
          <w:rFonts w:ascii="Times New Roman" w:eastAsia="Times New Roman" w:hAnsi="Times New Roman" w:cs="Times New Roman"/>
          <w:b/>
          <w:bCs/>
          <w:sz w:val="28"/>
          <w:szCs w:val="28"/>
        </w:rPr>
        <w:t xml:space="preserve"> Д2</w:t>
      </w:r>
    </w:p>
    <w:p w14:paraId="08B8F45F" w14:textId="77777777" w:rsidR="00843D7B" w:rsidRDefault="00000000">
      <w:pPr>
        <w:spacing w:after="0" w:line="360" w:lineRule="auto"/>
        <w:jc w:val="center"/>
        <w:rPr>
          <w:rFonts w:ascii="Times New Roman" w:hAnsi="Times New Roman" w:cs="Times New Roman"/>
          <w:b/>
          <w:bCs/>
          <w:sz w:val="28"/>
          <w:szCs w:val="28"/>
        </w:rPr>
      </w:pPr>
      <w:proofErr w:type="spellStart"/>
      <w:r>
        <w:rPr>
          <w:rFonts w:ascii="Times New Roman" w:eastAsia="Times New Roman" w:hAnsi="Times New Roman" w:cs="Times New Roman"/>
          <w:b/>
          <w:bCs/>
          <w:sz w:val="28"/>
          <w:szCs w:val="28"/>
        </w:rPr>
        <w:t>Зведені</w:t>
      </w:r>
      <w:proofErr w:type="spellEnd"/>
      <w:r>
        <w:rPr>
          <w:rFonts w:ascii="Times New Roman" w:eastAsia="Times New Roman" w:hAnsi="Times New Roman" w:cs="Times New Roman"/>
          <w:b/>
          <w:bCs/>
          <w:sz w:val="28"/>
          <w:szCs w:val="28"/>
        </w:rPr>
        <w:t xml:space="preserve"> </w:t>
      </w:r>
      <w:proofErr w:type="spellStart"/>
      <w:r>
        <w:rPr>
          <w:rFonts w:ascii="Times New Roman" w:eastAsia="Times New Roman" w:hAnsi="Times New Roman" w:cs="Times New Roman"/>
          <w:b/>
          <w:bCs/>
          <w:sz w:val="28"/>
          <w:szCs w:val="28"/>
        </w:rPr>
        <w:t>первинні</w:t>
      </w:r>
      <w:proofErr w:type="spellEnd"/>
      <w:r>
        <w:rPr>
          <w:rFonts w:ascii="Times New Roman" w:eastAsia="Times New Roman" w:hAnsi="Times New Roman" w:cs="Times New Roman"/>
          <w:b/>
          <w:bCs/>
          <w:sz w:val="28"/>
          <w:szCs w:val="28"/>
        </w:rPr>
        <w:t xml:space="preserve"> </w:t>
      </w:r>
      <w:proofErr w:type="spellStart"/>
      <w:r>
        <w:rPr>
          <w:rFonts w:ascii="Times New Roman" w:eastAsia="Times New Roman" w:hAnsi="Times New Roman" w:cs="Times New Roman"/>
          <w:b/>
          <w:bCs/>
          <w:sz w:val="28"/>
          <w:szCs w:val="28"/>
        </w:rPr>
        <w:t>дані</w:t>
      </w:r>
      <w:proofErr w:type="spellEnd"/>
      <w:r>
        <w:rPr>
          <w:rFonts w:ascii="Times New Roman" w:eastAsia="Times New Roman" w:hAnsi="Times New Roman" w:cs="Times New Roman"/>
          <w:b/>
          <w:bCs/>
          <w:sz w:val="28"/>
          <w:szCs w:val="28"/>
        </w:rPr>
        <w:t xml:space="preserve"> </w:t>
      </w:r>
      <w:proofErr w:type="spellStart"/>
      <w:r>
        <w:rPr>
          <w:rFonts w:ascii="Times New Roman" w:eastAsia="Times New Roman" w:hAnsi="Times New Roman" w:cs="Times New Roman"/>
          <w:b/>
          <w:bCs/>
          <w:sz w:val="28"/>
          <w:szCs w:val="28"/>
        </w:rPr>
        <w:t>за</w:t>
      </w:r>
      <w:proofErr w:type="spellEnd"/>
      <w:r>
        <w:rPr>
          <w:rFonts w:ascii="Times New Roman" w:eastAsia="Times New Roman" w:hAnsi="Times New Roman" w:cs="Times New Roman"/>
          <w:b/>
          <w:bCs/>
          <w:sz w:val="28"/>
          <w:szCs w:val="28"/>
        </w:rPr>
        <w:t xml:space="preserve"> </w:t>
      </w:r>
      <w:proofErr w:type="spellStart"/>
      <w:r>
        <w:rPr>
          <w:rFonts w:ascii="Times New Roman" w:eastAsia="Times New Roman" w:hAnsi="Times New Roman" w:cs="Times New Roman"/>
          <w:b/>
          <w:bCs/>
          <w:sz w:val="28"/>
          <w:szCs w:val="28"/>
        </w:rPr>
        <w:t>методикою</w:t>
      </w:r>
      <w:proofErr w:type="spellEnd"/>
      <w:r>
        <w:rPr>
          <w:rFonts w:ascii="Times New Roman" w:eastAsia="Times New Roman" w:hAnsi="Times New Roman" w:cs="Times New Roman"/>
          <w:b/>
          <w:bCs/>
          <w:sz w:val="28"/>
          <w:szCs w:val="28"/>
        </w:rPr>
        <w:t xml:space="preserve"> PVQ-40. </w:t>
      </w:r>
      <w:proofErr w:type="spellStart"/>
      <w:r>
        <w:rPr>
          <w:rFonts w:ascii="Times New Roman" w:eastAsia="Times New Roman" w:hAnsi="Times New Roman" w:cs="Times New Roman"/>
          <w:b/>
          <w:bCs/>
          <w:sz w:val="28"/>
          <w:szCs w:val="28"/>
        </w:rPr>
        <w:t>Група</w:t>
      </w:r>
      <w:proofErr w:type="spellEnd"/>
      <w:r>
        <w:rPr>
          <w:rFonts w:ascii="Times New Roman" w:eastAsia="Times New Roman" w:hAnsi="Times New Roman" w:cs="Times New Roman"/>
          <w:b/>
          <w:bCs/>
          <w:sz w:val="28"/>
          <w:szCs w:val="28"/>
        </w:rPr>
        <w:t xml:space="preserve"> </w:t>
      </w:r>
      <w:proofErr w:type="spellStart"/>
      <w:r>
        <w:rPr>
          <w:rFonts w:ascii="Times New Roman" w:eastAsia="Times New Roman" w:hAnsi="Times New Roman" w:cs="Times New Roman"/>
          <w:b/>
          <w:bCs/>
          <w:sz w:val="28"/>
          <w:szCs w:val="28"/>
        </w:rPr>
        <w:t>дорослих</w:t>
      </w:r>
      <w:proofErr w:type="spellEnd"/>
    </w:p>
    <w:tbl>
      <w:tblPr>
        <w:tblW w:w="9689" w:type="dxa"/>
        <w:tblLayout w:type="fixed"/>
        <w:tblCellMar>
          <w:top w:w="80" w:type="dxa"/>
          <w:left w:w="130" w:type="dxa"/>
          <w:bottom w:w="80" w:type="dxa"/>
          <w:right w:w="130" w:type="dxa"/>
        </w:tblCellMar>
        <w:tblLook w:val="04A0" w:firstRow="1" w:lastRow="0" w:firstColumn="1" w:lastColumn="0" w:noHBand="0" w:noVBand="1"/>
      </w:tblPr>
      <w:tblGrid>
        <w:gridCol w:w="850"/>
        <w:gridCol w:w="850"/>
        <w:gridCol w:w="851"/>
        <w:gridCol w:w="849"/>
        <w:gridCol w:w="851"/>
        <w:gridCol w:w="850"/>
        <w:gridCol w:w="850"/>
        <w:gridCol w:w="993"/>
        <w:gridCol w:w="850"/>
        <w:gridCol w:w="850"/>
        <w:gridCol w:w="1045"/>
      </w:tblGrid>
      <w:tr w:rsidR="00843D7B" w14:paraId="0B552294" w14:textId="77777777">
        <w:tc>
          <w:tcPr>
            <w:tcW w:w="850" w:type="dxa"/>
            <w:tcBorders>
              <w:top w:val="single" w:sz="4" w:space="0" w:color="2E74B5"/>
              <w:left w:val="single" w:sz="4" w:space="0" w:color="2E74B5"/>
              <w:bottom w:val="single" w:sz="4" w:space="0" w:color="2E74B5"/>
              <w:right w:val="single" w:sz="4" w:space="0" w:color="2E74B5"/>
            </w:tcBorders>
            <w:shd w:val="clear" w:color="auto" w:fill="DCE6F1"/>
          </w:tcPr>
          <w:p w14:paraId="3A839D5B"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b/>
                <w:bCs/>
              </w:rPr>
              <w:t>№</w:t>
            </w:r>
          </w:p>
        </w:tc>
        <w:tc>
          <w:tcPr>
            <w:tcW w:w="850" w:type="dxa"/>
            <w:tcBorders>
              <w:top w:val="single" w:sz="4" w:space="0" w:color="2E74B5"/>
              <w:left w:val="single" w:sz="4" w:space="0" w:color="2E74B5"/>
              <w:bottom w:val="single" w:sz="4" w:space="0" w:color="2E74B5"/>
              <w:right w:val="single" w:sz="4" w:space="0" w:color="2E74B5"/>
            </w:tcBorders>
            <w:shd w:val="clear" w:color="auto" w:fill="DCE6F1"/>
          </w:tcPr>
          <w:p w14:paraId="6638726A" w14:textId="77777777" w:rsidR="00843D7B" w:rsidRDefault="00000000">
            <w:pPr>
              <w:spacing w:line="360" w:lineRule="auto"/>
              <w:jc w:val="center"/>
              <w:rPr>
                <w:rFonts w:ascii="Times New Roman" w:hAnsi="Times New Roman" w:cs="Times New Roman"/>
              </w:rPr>
            </w:pPr>
            <w:proofErr w:type="spellStart"/>
            <w:r>
              <w:rPr>
                <w:rFonts w:ascii="Times New Roman" w:eastAsia="Times New Roman" w:hAnsi="Times New Roman" w:cs="Times New Roman"/>
                <w:b/>
                <w:bCs/>
              </w:rPr>
              <w:t>Самост</w:t>
            </w:r>
            <w:proofErr w:type="spellEnd"/>
            <w:r>
              <w:rPr>
                <w:rFonts w:ascii="Times New Roman" w:eastAsia="Times New Roman" w:hAnsi="Times New Roman" w:cs="Times New Roman"/>
                <w:b/>
                <w:bCs/>
              </w:rPr>
              <w:t>.</w:t>
            </w:r>
          </w:p>
        </w:tc>
        <w:tc>
          <w:tcPr>
            <w:tcW w:w="851" w:type="dxa"/>
            <w:tcBorders>
              <w:top w:val="single" w:sz="4" w:space="0" w:color="2E74B5"/>
              <w:left w:val="single" w:sz="4" w:space="0" w:color="2E74B5"/>
              <w:bottom w:val="single" w:sz="4" w:space="0" w:color="2E74B5"/>
              <w:right w:val="single" w:sz="4" w:space="0" w:color="2E74B5"/>
            </w:tcBorders>
            <w:shd w:val="clear" w:color="auto" w:fill="DCE6F1"/>
          </w:tcPr>
          <w:p w14:paraId="1E8A3BDB" w14:textId="77777777" w:rsidR="00843D7B" w:rsidRDefault="00000000">
            <w:pPr>
              <w:spacing w:line="360" w:lineRule="auto"/>
              <w:jc w:val="center"/>
              <w:rPr>
                <w:rFonts w:ascii="Times New Roman" w:hAnsi="Times New Roman" w:cs="Times New Roman"/>
              </w:rPr>
            </w:pPr>
            <w:proofErr w:type="spellStart"/>
            <w:r>
              <w:rPr>
                <w:rFonts w:ascii="Times New Roman" w:eastAsia="Times New Roman" w:hAnsi="Times New Roman" w:cs="Times New Roman"/>
                <w:b/>
                <w:bCs/>
              </w:rPr>
              <w:t>Стимул</w:t>
            </w:r>
            <w:proofErr w:type="spellEnd"/>
            <w:r>
              <w:rPr>
                <w:rFonts w:ascii="Times New Roman" w:eastAsia="Times New Roman" w:hAnsi="Times New Roman" w:cs="Times New Roman"/>
                <w:b/>
                <w:bCs/>
              </w:rPr>
              <w:t>.</w:t>
            </w:r>
          </w:p>
        </w:tc>
        <w:tc>
          <w:tcPr>
            <w:tcW w:w="849" w:type="dxa"/>
            <w:tcBorders>
              <w:top w:val="single" w:sz="4" w:space="0" w:color="2E74B5"/>
              <w:left w:val="single" w:sz="4" w:space="0" w:color="2E74B5"/>
              <w:bottom w:val="single" w:sz="4" w:space="0" w:color="2E74B5"/>
              <w:right w:val="single" w:sz="4" w:space="0" w:color="2E74B5"/>
            </w:tcBorders>
            <w:shd w:val="clear" w:color="auto" w:fill="DCE6F1"/>
          </w:tcPr>
          <w:p w14:paraId="3826F0E3" w14:textId="77777777" w:rsidR="00843D7B" w:rsidRDefault="00000000">
            <w:pPr>
              <w:spacing w:line="360" w:lineRule="auto"/>
              <w:jc w:val="center"/>
              <w:rPr>
                <w:rFonts w:ascii="Times New Roman" w:hAnsi="Times New Roman" w:cs="Times New Roman"/>
              </w:rPr>
            </w:pPr>
            <w:proofErr w:type="spellStart"/>
            <w:r>
              <w:rPr>
                <w:rFonts w:ascii="Times New Roman" w:eastAsia="Times New Roman" w:hAnsi="Times New Roman" w:cs="Times New Roman"/>
                <w:b/>
                <w:bCs/>
              </w:rPr>
              <w:t>Гедоніз</w:t>
            </w:r>
            <w:proofErr w:type="spellEnd"/>
            <w:r>
              <w:rPr>
                <w:rFonts w:ascii="Times New Roman" w:eastAsia="Times New Roman" w:hAnsi="Times New Roman" w:cs="Times New Roman"/>
                <w:b/>
                <w:bCs/>
              </w:rPr>
              <w:t>.</w:t>
            </w:r>
          </w:p>
        </w:tc>
        <w:tc>
          <w:tcPr>
            <w:tcW w:w="851" w:type="dxa"/>
            <w:tcBorders>
              <w:top w:val="single" w:sz="4" w:space="0" w:color="2E74B5"/>
              <w:left w:val="single" w:sz="4" w:space="0" w:color="2E74B5"/>
              <w:bottom w:val="single" w:sz="4" w:space="0" w:color="2E74B5"/>
              <w:right w:val="single" w:sz="4" w:space="0" w:color="2E74B5"/>
            </w:tcBorders>
            <w:shd w:val="clear" w:color="auto" w:fill="DCE6F1"/>
          </w:tcPr>
          <w:p w14:paraId="48F4145F" w14:textId="77777777" w:rsidR="00843D7B" w:rsidRDefault="00000000">
            <w:pPr>
              <w:spacing w:line="360" w:lineRule="auto"/>
              <w:jc w:val="center"/>
              <w:rPr>
                <w:rFonts w:ascii="Times New Roman" w:hAnsi="Times New Roman" w:cs="Times New Roman"/>
              </w:rPr>
            </w:pPr>
            <w:proofErr w:type="spellStart"/>
            <w:r>
              <w:rPr>
                <w:rFonts w:ascii="Times New Roman" w:eastAsia="Times New Roman" w:hAnsi="Times New Roman" w:cs="Times New Roman"/>
                <w:b/>
                <w:bCs/>
              </w:rPr>
              <w:t>Досягн</w:t>
            </w:r>
            <w:proofErr w:type="spellEnd"/>
            <w:r>
              <w:rPr>
                <w:rFonts w:ascii="Times New Roman" w:eastAsia="Times New Roman" w:hAnsi="Times New Roman" w:cs="Times New Roman"/>
                <w:b/>
                <w:bCs/>
              </w:rPr>
              <w:t>.</w:t>
            </w:r>
          </w:p>
        </w:tc>
        <w:tc>
          <w:tcPr>
            <w:tcW w:w="850" w:type="dxa"/>
            <w:tcBorders>
              <w:top w:val="single" w:sz="4" w:space="0" w:color="2E74B5"/>
              <w:left w:val="single" w:sz="4" w:space="0" w:color="2E74B5"/>
              <w:bottom w:val="single" w:sz="4" w:space="0" w:color="2E74B5"/>
              <w:right w:val="single" w:sz="4" w:space="0" w:color="2E74B5"/>
            </w:tcBorders>
            <w:shd w:val="clear" w:color="auto" w:fill="DCE6F1"/>
          </w:tcPr>
          <w:p w14:paraId="56BE6D88" w14:textId="77777777" w:rsidR="00843D7B" w:rsidRDefault="00000000">
            <w:pPr>
              <w:spacing w:line="360" w:lineRule="auto"/>
              <w:jc w:val="center"/>
              <w:rPr>
                <w:rFonts w:ascii="Times New Roman" w:hAnsi="Times New Roman" w:cs="Times New Roman"/>
              </w:rPr>
            </w:pPr>
            <w:proofErr w:type="spellStart"/>
            <w:r>
              <w:rPr>
                <w:rFonts w:ascii="Times New Roman" w:eastAsia="Times New Roman" w:hAnsi="Times New Roman" w:cs="Times New Roman"/>
                <w:b/>
                <w:bCs/>
              </w:rPr>
              <w:t>Влада</w:t>
            </w:r>
            <w:proofErr w:type="spellEnd"/>
          </w:p>
        </w:tc>
        <w:tc>
          <w:tcPr>
            <w:tcW w:w="850" w:type="dxa"/>
            <w:tcBorders>
              <w:top w:val="single" w:sz="4" w:space="0" w:color="2E74B5"/>
              <w:left w:val="single" w:sz="4" w:space="0" w:color="2E74B5"/>
              <w:bottom w:val="single" w:sz="4" w:space="0" w:color="2E74B5"/>
              <w:right w:val="single" w:sz="4" w:space="0" w:color="2E74B5"/>
            </w:tcBorders>
            <w:shd w:val="clear" w:color="auto" w:fill="DCE6F1"/>
          </w:tcPr>
          <w:p w14:paraId="627CDF42" w14:textId="77777777" w:rsidR="00843D7B" w:rsidRDefault="00000000">
            <w:pPr>
              <w:spacing w:line="360" w:lineRule="auto"/>
              <w:jc w:val="center"/>
              <w:rPr>
                <w:rFonts w:ascii="Times New Roman" w:hAnsi="Times New Roman" w:cs="Times New Roman"/>
              </w:rPr>
            </w:pPr>
            <w:proofErr w:type="spellStart"/>
            <w:r>
              <w:rPr>
                <w:rFonts w:ascii="Times New Roman" w:eastAsia="Times New Roman" w:hAnsi="Times New Roman" w:cs="Times New Roman"/>
                <w:b/>
                <w:bCs/>
              </w:rPr>
              <w:t>Безпека</w:t>
            </w:r>
            <w:proofErr w:type="spellEnd"/>
          </w:p>
        </w:tc>
        <w:tc>
          <w:tcPr>
            <w:tcW w:w="993" w:type="dxa"/>
            <w:tcBorders>
              <w:top w:val="single" w:sz="4" w:space="0" w:color="2E74B5"/>
              <w:left w:val="single" w:sz="4" w:space="0" w:color="2E74B5"/>
              <w:bottom w:val="single" w:sz="4" w:space="0" w:color="2E74B5"/>
              <w:right w:val="single" w:sz="4" w:space="0" w:color="2E74B5"/>
            </w:tcBorders>
            <w:shd w:val="clear" w:color="auto" w:fill="DCE6F1"/>
          </w:tcPr>
          <w:p w14:paraId="6B8DD38C" w14:textId="77777777" w:rsidR="00843D7B" w:rsidRDefault="00000000">
            <w:pPr>
              <w:spacing w:line="360" w:lineRule="auto"/>
              <w:jc w:val="center"/>
              <w:rPr>
                <w:rFonts w:ascii="Times New Roman" w:hAnsi="Times New Roman" w:cs="Times New Roman"/>
              </w:rPr>
            </w:pPr>
            <w:proofErr w:type="spellStart"/>
            <w:r>
              <w:rPr>
                <w:rFonts w:ascii="Times New Roman" w:eastAsia="Times New Roman" w:hAnsi="Times New Roman" w:cs="Times New Roman"/>
                <w:b/>
                <w:bCs/>
              </w:rPr>
              <w:t>Конформн</w:t>
            </w:r>
            <w:proofErr w:type="spellEnd"/>
            <w:r>
              <w:rPr>
                <w:rFonts w:ascii="Times New Roman" w:eastAsia="Times New Roman" w:hAnsi="Times New Roman" w:cs="Times New Roman"/>
                <w:b/>
                <w:bCs/>
              </w:rPr>
              <w:t>.</w:t>
            </w:r>
          </w:p>
        </w:tc>
        <w:tc>
          <w:tcPr>
            <w:tcW w:w="850" w:type="dxa"/>
            <w:tcBorders>
              <w:top w:val="single" w:sz="4" w:space="0" w:color="2E74B5"/>
              <w:left w:val="single" w:sz="4" w:space="0" w:color="2E74B5"/>
              <w:bottom w:val="single" w:sz="4" w:space="0" w:color="2E74B5"/>
              <w:right w:val="single" w:sz="4" w:space="0" w:color="2E74B5"/>
            </w:tcBorders>
            <w:shd w:val="clear" w:color="auto" w:fill="DCE6F1"/>
          </w:tcPr>
          <w:p w14:paraId="3AF98344" w14:textId="77777777" w:rsidR="00843D7B" w:rsidRDefault="00000000">
            <w:pPr>
              <w:spacing w:line="360" w:lineRule="auto"/>
              <w:jc w:val="center"/>
              <w:rPr>
                <w:rFonts w:ascii="Times New Roman" w:hAnsi="Times New Roman" w:cs="Times New Roman"/>
              </w:rPr>
            </w:pPr>
            <w:proofErr w:type="spellStart"/>
            <w:r>
              <w:rPr>
                <w:rFonts w:ascii="Times New Roman" w:eastAsia="Times New Roman" w:hAnsi="Times New Roman" w:cs="Times New Roman"/>
                <w:b/>
                <w:bCs/>
              </w:rPr>
              <w:t>Традиц</w:t>
            </w:r>
            <w:proofErr w:type="spellEnd"/>
            <w:r>
              <w:rPr>
                <w:rFonts w:ascii="Times New Roman" w:eastAsia="Times New Roman" w:hAnsi="Times New Roman" w:cs="Times New Roman"/>
                <w:b/>
                <w:bCs/>
              </w:rPr>
              <w:t>.</w:t>
            </w:r>
          </w:p>
        </w:tc>
        <w:tc>
          <w:tcPr>
            <w:tcW w:w="850" w:type="dxa"/>
            <w:tcBorders>
              <w:top w:val="single" w:sz="4" w:space="0" w:color="2E74B5"/>
              <w:left w:val="single" w:sz="4" w:space="0" w:color="2E74B5"/>
              <w:bottom w:val="single" w:sz="4" w:space="0" w:color="2E74B5"/>
              <w:right w:val="single" w:sz="4" w:space="0" w:color="2E74B5"/>
            </w:tcBorders>
            <w:shd w:val="clear" w:color="auto" w:fill="DCE6F1"/>
          </w:tcPr>
          <w:p w14:paraId="112DA6A4" w14:textId="77777777" w:rsidR="00843D7B" w:rsidRDefault="00000000">
            <w:pPr>
              <w:spacing w:line="360" w:lineRule="auto"/>
              <w:jc w:val="center"/>
              <w:rPr>
                <w:rFonts w:ascii="Times New Roman" w:hAnsi="Times New Roman" w:cs="Times New Roman"/>
              </w:rPr>
            </w:pPr>
            <w:proofErr w:type="spellStart"/>
            <w:r>
              <w:rPr>
                <w:rFonts w:ascii="Times New Roman" w:eastAsia="Times New Roman" w:hAnsi="Times New Roman" w:cs="Times New Roman"/>
                <w:b/>
                <w:bCs/>
              </w:rPr>
              <w:t>Добро-зичл</w:t>
            </w:r>
            <w:proofErr w:type="spellEnd"/>
            <w:r>
              <w:rPr>
                <w:rFonts w:ascii="Times New Roman" w:eastAsia="Times New Roman" w:hAnsi="Times New Roman" w:cs="Times New Roman"/>
                <w:b/>
                <w:bCs/>
              </w:rPr>
              <w:t>.</w:t>
            </w:r>
          </w:p>
        </w:tc>
        <w:tc>
          <w:tcPr>
            <w:tcW w:w="1045" w:type="dxa"/>
            <w:tcBorders>
              <w:top w:val="single" w:sz="4" w:space="0" w:color="2E74B5"/>
              <w:left w:val="single" w:sz="4" w:space="0" w:color="2E74B5"/>
              <w:bottom w:val="single" w:sz="4" w:space="0" w:color="2E74B5"/>
              <w:right w:val="single" w:sz="4" w:space="0" w:color="2E74B5"/>
            </w:tcBorders>
            <w:shd w:val="clear" w:color="auto" w:fill="DCE6F1"/>
          </w:tcPr>
          <w:p w14:paraId="1F5E9A60" w14:textId="77777777" w:rsidR="00843D7B" w:rsidRDefault="00000000">
            <w:pPr>
              <w:spacing w:line="360" w:lineRule="auto"/>
              <w:jc w:val="center"/>
              <w:rPr>
                <w:rFonts w:ascii="Times New Roman" w:hAnsi="Times New Roman" w:cs="Times New Roman"/>
              </w:rPr>
            </w:pPr>
            <w:proofErr w:type="spellStart"/>
            <w:r>
              <w:rPr>
                <w:rFonts w:ascii="Times New Roman" w:eastAsia="Times New Roman" w:hAnsi="Times New Roman" w:cs="Times New Roman"/>
                <w:b/>
                <w:bCs/>
              </w:rPr>
              <w:t>Універсалізм</w:t>
            </w:r>
            <w:proofErr w:type="spellEnd"/>
          </w:p>
        </w:tc>
      </w:tr>
      <w:tr w:rsidR="00843D7B" w14:paraId="257B2102" w14:textId="77777777">
        <w:tc>
          <w:tcPr>
            <w:tcW w:w="850" w:type="dxa"/>
            <w:tcBorders>
              <w:top w:val="single" w:sz="4" w:space="0" w:color="2E74B5"/>
              <w:left w:val="single" w:sz="4" w:space="0" w:color="2E74B5"/>
              <w:bottom w:val="single" w:sz="4" w:space="0" w:color="2E74B5"/>
              <w:right w:val="single" w:sz="4" w:space="0" w:color="2E74B5"/>
            </w:tcBorders>
            <w:shd w:val="clear" w:color="auto" w:fill="FFFFFF"/>
          </w:tcPr>
          <w:p w14:paraId="5C1C491A"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Д-1</w:t>
            </w:r>
          </w:p>
        </w:tc>
        <w:tc>
          <w:tcPr>
            <w:tcW w:w="850" w:type="dxa"/>
            <w:tcBorders>
              <w:top w:val="single" w:sz="4" w:space="0" w:color="2E74B5"/>
              <w:left w:val="single" w:sz="4" w:space="0" w:color="2E74B5"/>
              <w:bottom w:val="single" w:sz="4" w:space="0" w:color="2E74B5"/>
              <w:right w:val="single" w:sz="4" w:space="0" w:color="2E74B5"/>
            </w:tcBorders>
            <w:shd w:val="clear" w:color="auto" w:fill="FFFFFF"/>
          </w:tcPr>
          <w:p w14:paraId="442D5345"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6.00</w:t>
            </w:r>
          </w:p>
        </w:tc>
        <w:tc>
          <w:tcPr>
            <w:tcW w:w="851" w:type="dxa"/>
            <w:tcBorders>
              <w:top w:val="single" w:sz="4" w:space="0" w:color="2E74B5"/>
              <w:left w:val="single" w:sz="4" w:space="0" w:color="2E74B5"/>
              <w:bottom w:val="single" w:sz="4" w:space="0" w:color="2E74B5"/>
              <w:right w:val="single" w:sz="4" w:space="0" w:color="2E74B5"/>
            </w:tcBorders>
            <w:shd w:val="clear" w:color="auto" w:fill="FFFFFF"/>
          </w:tcPr>
          <w:p w14:paraId="19E05C54"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2.00</w:t>
            </w:r>
          </w:p>
        </w:tc>
        <w:tc>
          <w:tcPr>
            <w:tcW w:w="849" w:type="dxa"/>
            <w:tcBorders>
              <w:top w:val="single" w:sz="4" w:space="0" w:color="2E74B5"/>
              <w:left w:val="single" w:sz="4" w:space="0" w:color="2E74B5"/>
              <w:bottom w:val="single" w:sz="4" w:space="0" w:color="2E74B5"/>
              <w:right w:val="single" w:sz="4" w:space="0" w:color="2E74B5"/>
            </w:tcBorders>
            <w:shd w:val="clear" w:color="auto" w:fill="FFFFFF"/>
          </w:tcPr>
          <w:p w14:paraId="4F42C952"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4.50</w:t>
            </w:r>
          </w:p>
        </w:tc>
        <w:tc>
          <w:tcPr>
            <w:tcW w:w="851" w:type="dxa"/>
            <w:tcBorders>
              <w:top w:val="single" w:sz="4" w:space="0" w:color="2E74B5"/>
              <w:left w:val="single" w:sz="4" w:space="0" w:color="2E74B5"/>
              <w:bottom w:val="single" w:sz="4" w:space="0" w:color="2E74B5"/>
              <w:right w:val="single" w:sz="4" w:space="0" w:color="2E74B5"/>
            </w:tcBorders>
            <w:shd w:val="clear" w:color="auto" w:fill="FFFFFF"/>
          </w:tcPr>
          <w:p w14:paraId="50324194"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2.25</w:t>
            </w:r>
          </w:p>
        </w:tc>
        <w:tc>
          <w:tcPr>
            <w:tcW w:w="850" w:type="dxa"/>
            <w:tcBorders>
              <w:top w:val="single" w:sz="4" w:space="0" w:color="2E74B5"/>
              <w:left w:val="single" w:sz="4" w:space="0" w:color="2E74B5"/>
              <w:bottom w:val="single" w:sz="4" w:space="0" w:color="2E74B5"/>
              <w:right w:val="single" w:sz="4" w:space="0" w:color="2E74B5"/>
            </w:tcBorders>
            <w:shd w:val="clear" w:color="auto" w:fill="FFFFFF"/>
          </w:tcPr>
          <w:p w14:paraId="330AAF19"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3.75</w:t>
            </w:r>
          </w:p>
        </w:tc>
        <w:tc>
          <w:tcPr>
            <w:tcW w:w="850" w:type="dxa"/>
            <w:tcBorders>
              <w:top w:val="single" w:sz="4" w:space="0" w:color="2E74B5"/>
              <w:left w:val="single" w:sz="4" w:space="0" w:color="2E74B5"/>
              <w:bottom w:val="single" w:sz="4" w:space="0" w:color="2E74B5"/>
              <w:right w:val="single" w:sz="4" w:space="0" w:color="2E74B5"/>
            </w:tcBorders>
            <w:shd w:val="clear" w:color="auto" w:fill="FFFFFF"/>
          </w:tcPr>
          <w:p w14:paraId="3BEC0DE0"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4.25</w:t>
            </w:r>
          </w:p>
        </w:tc>
        <w:tc>
          <w:tcPr>
            <w:tcW w:w="993" w:type="dxa"/>
            <w:tcBorders>
              <w:top w:val="single" w:sz="4" w:space="0" w:color="2E74B5"/>
              <w:left w:val="single" w:sz="4" w:space="0" w:color="2E74B5"/>
              <w:bottom w:val="single" w:sz="4" w:space="0" w:color="2E74B5"/>
              <w:right w:val="single" w:sz="4" w:space="0" w:color="2E74B5"/>
            </w:tcBorders>
            <w:shd w:val="clear" w:color="auto" w:fill="FFFFFF"/>
          </w:tcPr>
          <w:p w14:paraId="69DD2243"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3.50</w:t>
            </w:r>
          </w:p>
        </w:tc>
        <w:tc>
          <w:tcPr>
            <w:tcW w:w="850" w:type="dxa"/>
            <w:tcBorders>
              <w:top w:val="single" w:sz="4" w:space="0" w:color="2E74B5"/>
              <w:left w:val="single" w:sz="4" w:space="0" w:color="2E74B5"/>
              <w:bottom w:val="single" w:sz="4" w:space="0" w:color="2E74B5"/>
              <w:right w:val="single" w:sz="4" w:space="0" w:color="2E74B5"/>
            </w:tcBorders>
            <w:shd w:val="clear" w:color="auto" w:fill="FFFFFF"/>
          </w:tcPr>
          <w:p w14:paraId="63786703"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1.50</w:t>
            </w:r>
          </w:p>
        </w:tc>
        <w:tc>
          <w:tcPr>
            <w:tcW w:w="850" w:type="dxa"/>
            <w:tcBorders>
              <w:top w:val="single" w:sz="4" w:space="0" w:color="2E74B5"/>
              <w:left w:val="single" w:sz="4" w:space="0" w:color="2E74B5"/>
              <w:bottom w:val="single" w:sz="4" w:space="0" w:color="2E74B5"/>
              <w:right w:val="single" w:sz="4" w:space="0" w:color="2E74B5"/>
            </w:tcBorders>
            <w:shd w:val="clear" w:color="auto" w:fill="FFFFFF"/>
          </w:tcPr>
          <w:p w14:paraId="1D14D5E7"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3.75</w:t>
            </w:r>
          </w:p>
        </w:tc>
        <w:tc>
          <w:tcPr>
            <w:tcW w:w="1045" w:type="dxa"/>
            <w:tcBorders>
              <w:top w:val="single" w:sz="4" w:space="0" w:color="2E74B5"/>
              <w:left w:val="single" w:sz="4" w:space="0" w:color="2E74B5"/>
              <w:bottom w:val="single" w:sz="4" w:space="0" w:color="2E74B5"/>
              <w:right w:val="single" w:sz="4" w:space="0" w:color="2E74B5"/>
            </w:tcBorders>
            <w:shd w:val="clear" w:color="auto" w:fill="FFFFFF"/>
          </w:tcPr>
          <w:p w14:paraId="435EC367"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4.25</w:t>
            </w:r>
          </w:p>
        </w:tc>
      </w:tr>
      <w:tr w:rsidR="00843D7B" w14:paraId="7F0C3B60" w14:textId="77777777">
        <w:tc>
          <w:tcPr>
            <w:tcW w:w="850" w:type="dxa"/>
            <w:tcBorders>
              <w:top w:val="single" w:sz="4" w:space="0" w:color="2E74B5"/>
              <w:left w:val="single" w:sz="4" w:space="0" w:color="2E74B5"/>
              <w:bottom w:val="single" w:sz="4" w:space="0" w:color="2E74B5"/>
              <w:right w:val="single" w:sz="4" w:space="0" w:color="2E74B5"/>
            </w:tcBorders>
            <w:shd w:val="clear" w:color="auto" w:fill="FFFFFF"/>
          </w:tcPr>
          <w:p w14:paraId="7FAE145A"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Д-2</w:t>
            </w:r>
          </w:p>
        </w:tc>
        <w:tc>
          <w:tcPr>
            <w:tcW w:w="850" w:type="dxa"/>
            <w:tcBorders>
              <w:top w:val="single" w:sz="4" w:space="0" w:color="2E74B5"/>
              <w:left w:val="single" w:sz="4" w:space="0" w:color="2E74B5"/>
              <w:bottom w:val="single" w:sz="4" w:space="0" w:color="2E74B5"/>
              <w:right w:val="single" w:sz="4" w:space="0" w:color="2E74B5"/>
            </w:tcBorders>
            <w:shd w:val="clear" w:color="auto" w:fill="FFFFFF"/>
          </w:tcPr>
          <w:p w14:paraId="544FBD9A"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4.00</w:t>
            </w:r>
          </w:p>
        </w:tc>
        <w:tc>
          <w:tcPr>
            <w:tcW w:w="851" w:type="dxa"/>
            <w:tcBorders>
              <w:top w:val="single" w:sz="4" w:space="0" w:color="2E74B5"/>
              <w:left w:val="single" w:sz="4" w:space="0" w:color="2E74B5"/>
              <w:bottom w:val="single" w:sz="4" w:space="0" w:color="2E74B5"/>
              <w:right w:val="single" w:sz="4" w:space="0" w:color="2E74B5"/>
            </w:tcBorders>
            <w:shd w:val="clear" w:color="auto" w:fill="FFFFFF"/>
          </w:tcPr>
          <w:p w14:paraId="12298EFF"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4.00</w:t>
            </w:r>
          </w:p>
        </w:tc>
        <w:tc>
          <w:tcPr>
            <w:tcW w:w="849" w:type="dxa"/>
            <w:tcBorders>
              <w:top w:val="single" w:sz="4" w:space="0" w:color="2E74B5"/>
              <w:left w:val="single" w:sz="4" w:space="0" w:color="2E74B5"/>
              <w:bottom w:val="single" w:sz="4" w:space="0" w:color="2E74B5"/>
              <w:right w:val="single" w:sz="4" w:space="0" w:color="2E74B5"/>
            </w:tcBorders>
            <w:shd w:val="clear" w:color="auto" w:fill="FFFFFF"/>
          </w:tcPr>
          <w:p w14:paraId="5F5F7C24"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4.00</w:t>
            </w:r>
          </w:p>
        </w:tc>
        <w:tc>
          <w:tcPr>
            <w:tcW w:w="851" w:type="dxa"/>
            <w:tcBorders>
              <w:top w:val="single" w:sz="4" w:space="0" w:color="2E74B5"/>
              <w:left w:val="single" w:sz="4" w:space="0" w:color="2E74B5"/>
              <w:bottom w:val="single" w:sz="4" w:space="0" w:color="2E74B5"/>
              <w:right w:val="single" w:sz="4" w:space="0" w:color="2E74B5"/>
            </w:tcBorders>
            <w:shd w:val="clear" w:color="auto" w:fill="FFFFFF"/>
          </w:tcPr>
          <w:p w14:paraId="6D2A510F"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3.25</w:t>
            </w:r>
          </w:p>
        </w:tc>
        <w:tc>
          <w:tcPr>
            <w:tcW w:w="850" w:type="dxa"/>
            <w:tcBorders>
              <w:top w:val="single" w:sz="4" w:space="0" w:color="2E74B5"/>
              <w:left w:val="single" w:sz="4" w:space="0" w:color="2E74B5"/>
              <w:bottom w:val="single" w:sz="4" w:space="0" w:color="2E74B5"/>
              <w:right w:val="single" w:sz="4" w:space="0" w:color="2E74B5"/>
            </w:tcBorders>
            <w:shd w:val="clear" w:color="auto" w:fill="FFFFFF"/>
          </w:tcPr>
          <w:p w14:paraId="0B74A071"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6.00</w:t>
            </w:r>
          </w:p>
        </w:tc>
        <w:tc>
          <w:tcPr>
            <w:tcW w:w="850" w:type="dxa"/>
            <w:tcBorders>
              <w:top w:val="single" w:sz="4" w:space="0" w:color="2E74B5"/>
              <w:left w:val="single" w:sz="4" w:space="0" w:color="2E74B5"/>
              <w:bottom w:val="single" w:sz="4" w:space="0" w:color="2E74B5"/>
              <w:right w:val="single" w:sz="4" w:space="0" w:color="2E74B5"/>
            </w:tcBorders>
            <w:shd w:val="clear" w:color="auto" w:fill="FFFFFF"/>
          </w:tcPr>
          <w:p w14:paraId="143BC96C"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4.25</w:t>
            </w:r>
          </w:p>
        </w:tc>
        <w:tc>
          <w:tcPr>
            <w:tcW w:w="993" w:type="dxa"/>
            <w:tcBorders>
              <w:top w:val="single" w:sz="4" w:space="0" w:color="2E74B5"/>
              <w:left w:val="single" w:sz="4" w:space="0" w:color="2E74B5"/>
              <w:bottom w:val="single" w:sz="4" w:space="0" w:color="2E74B5"/>
              <w:right w:val="single" w:sz="4" w:space="0" w:color="2E74B5"/>
            </w:tcBorders>
            <w:shd w:val="clear" w:color="auto" w:fill="FFFFFF"/>
          </w:tcPr>
          <w:p w14:paraId="54AAFAD1"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2.25</w:t>
            </w:r>
          </w:p>
        </w:tc>
        <w:tc>
          <w:tcPr>
            <w:tcW w:w="850" w:type="dxa"/>
            <w:tcBorders>
              <w:top w:val="single" w:sz="4" w:space="0" w:color="2E74B5"/>
              <w:left w:val="single" w:sz="4" w:space="0" w:color="2E74B5"/>
              <w:bottom w:val="single" w:sz="4" w:space="0" w:color="2E74B5"/>
              <w:right w:val="single" w:sz="4" w:space="0" w:color="2E74B5"/>
            </w:tcBorders>
            <w:shd w:val="clear" w:color="auto" w:fill="FFFFFF"/>
          </w:tcPr>
          <w:p w14:paraId="3E6501D0"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2.00</w:t>
            </w:r>
          </w:p>
        </w:tc>
        <w:tc>
          <w:tcPr>
            <w:tcW w:w="850" w:type="dxa"/>
            <w:tcBorders>
              <w:top w:val="single" w:sz="4" w:space="0" w:color="2E74B5"/>
              <w:left w:val="single" w:sz="4" w:space="0" w:color="2E74B5"/>
              <w:bottom w:val="single" w:sz="4" w:space="0" w:color="2E74B5"/>
              <w:right w:val="single" w:sz="4" w:space="0" w:color="2E74B5"/>
            </w:tcBorders>
            <w:shd w:val="clear" w:color="auto" w:fill="FFFFFF"/>
          </w:tcPr>
          <w:p w14:paraId="440352E4"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3.75</w:t>
            </w:r>
          </w:p>
        </w:tc>
        <w:tc>
          <w:tcPr>
            <w:tcW w:w="1045" w:type="dxa"/>
            <w:tcBorders>
              <w:top w:val="single" w:sz="4" w:space="0" w:color="2E74B5"/>
              <w:left w:val="single" w:sz="4" w:space="0" w:color="2E74B5"/>
              <w:bottom w:val="single" w:sz="4" w:space="0" w:color="2E74B5"/>
              <w:right w:val="single" w:sz="4" w:space="0" w:color="2E74B5"/>
            </w:tcBorders>
            <w:shd w:val="clear" w:color="auto" w:fill="FFFFFF"/>
          </w:tcPr>
          <w:p w14:paraId="4E8FD5DC"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4.25</w:t>
            </w:r>
          </w:p>
        </w:tc>
      </w:tr>
      <w:tr w:rsidR="00843D7B" w14:paraId="78308D3A" w14:textId="77777777">
        <w:tc>
          <w:tcPr>
            <w:tcW w:w="850" w:type="dxa"/>
            <w:tcBorders>
              <w:top w:val="single" w:sz="4" w:space="0" w:color="2E74B5"/>
              <w:left w:val="single" w:sz="4" w:space="0" w:color="2E74B5"/>
              <w:bottom w:val="single" w:sz="4" w:space="0" w:color="2E74B5"/>
              <w:right w:val="single" w:sz="4" w:space="0" w:color="2E74B5"/>
            </w:tcBorders>
            <w:shd w:val="clear" w:color="auto" w:fill="FFFFFF"/>
          </w:tcPr>
          <w:p w14:paraId="134EC5A4"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Д-3</w:t>
            </w:r>
          </w:p>
        </w:tc>
        <w:tc>
          <w:tcPr>
            <w:tcW w:w="850" w:type="dxa"/>
            <w:tcBorders>
              <w:top w:val="single" w:sz="4" w:space="0" w:color="2E74B5"/>
              <w:left w:val="single" w:sz="4" w:space="0" w:color="2E74B5"/>
              <w:bottom w:val="single" w:sz="4" w:space="0" w:color="2E74B5"/>
              <w:right w:val="single" w:sz="4" w:space="0" w:color="2E74B5"/>
            </w:tcBorders>
            <w:shd w:val="clear" w:color="auto" w:fill="FFFFFF"/>
          </w:tcPr>
          <w:p w14:paraId="5000F07B"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3.75</w:t>
            </w:r>
          </w:p>
        </w:tc>
        <w:tc>
          <w:tcPr>
            <w:tcW w:w="851" w:type="dxa"/>
            <w:tcBorders>
              <w:top w:val="single" w:sz="4" w:space="0" w:color="2E74B5"/>
              <w:left w:val="single" w:sz="4" w:space="0" w:color="2E74B5"/>
              <w:bottom w:val="single" w:sz="4" w:space="0" w:color="2E74B5"/>
              <w:right w:val="single" w:sz="4" w:space="0" w:color="2E74B5"/>
            </w:tcBorders>
            <w:shd w:val="clear" w:color="auto" w:fill="FFFFFF"/>
          </w:tcPr>
          <w:p w14:paraId="4F167899"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3.75</w:t>
            </w:r>
          </w:p>
        </w:tc>
        <w:tc>
          <w:tcPr>
            <w:tcW w:w="849" w:type="dxa"/>
            <w:tcBorders>
              <w:top w:val="single" w:sz="4" w:space="0" w:color="2E74B5"/>
              <w:left w:val="single" w:sz="4" w:space="0" w:color="2E74B5"/>
              <w:bottom w:val="single" w:sz="4" w:space="0" w:color="2E74B5"/>
              <w:right w:val="single" w:sz="4" w:space="0" w:color="2E74B5"/>
            </w:tcBorders>
            <w:shd w:val="clear" w:color="auto" w:fill="FFFFFF"/>
          </w:tcPr>
          <w:p w14:paraId="2C1D5E39"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4.25</w:t>
            </w:r>
          </w:p>
        </w:tc>
        <w:tc>
          <w:tcPr>
            <w:tcW w:w="851" w:type="dxa"/>
            <w:tcBorders>
              <w:top w:val="single" w:sz="4" w:space="0" w:color="2E74B5"/>
              <w:left w:val="single" w:sz="4" w:space="0" w:color="2E74B5"/>
              <w:bottom w:val="single" w:sz="4" w:space="0" w:color="2E74B5"/>
              <w:right w:val="single" w:sz="4" w:space="0" w:color="2E74B5"/>
            </w:tcBorders>
            <w:shd w:val="clear" w:color="auto" w:fill="FFFFFF"/>
          </w:tcPr>
          <w:p w14:paraId="7DB485F9"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4.75</w:t>
            </w:r>
          </w:p>
        </w:tc>
        <w:tc>
          <w:tcPr>
            <w:tcW w:w="850" w:type="dxa"/>
            <w:tcBorders>
              <w:top w:val="single" w:sz="4" w:space="0" w:color="2E74B5"/>
              <w:left w:val="single" w:sz="4" w:space="0" w:color="2E74B5"/>
              <w:bottom w:val="single" w:sz="4" w:space="0" w:color="2E74B5"/>
              <w:right w:val="single" w:sz="4" w:space="0" w:color="2E74B5"/>
            </w:tcBorders>
            <w:shd w:val="clear" w:color="auto" w:fill="FFFFFF"/>
          </w:tcPr>
          <w:p w14:paraId="1184966C"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3.00</w:t>
            </w:r>
          </w:p>
        </w:tc>
        <w:tc>
          <w:tcPr>
            <w:tcW w:w="850" w:type="dxa"/>
            <w:tcBorders>
              <w:top w:val="single" w:sz="4" w:space="0" w:color="2E74B5"/>
              <w:left w:val="single" w:sz="4" w:space="0" w:color="2E74B5"/>
              <w:bottom w:val="single" w:sz="4" w:space="0" w:color="2E74B5"/>
              <w:right w:val="single" w:sz="4" w:space="0" w:color="2E74B5"/>
            </w:tcBorders>
            <w:shd w:val="clear" w:color="auto" w:fill="FFFFFF"/>
          </w:tcPr>
          <w:p w14:paraId="268B758B"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4.00</w:t>
            </w:r>
          </w:p>
        </w:tc>
        <w:tc>
          <w:tcPr>
            <w:tcW w:w="993" w:type="dxa"/>
            <w:tcBorders>
              <w:top w:val="single" w:sz="4" w:space="0" w:color="2E74B5"/>
              <w:left w:val="single" w:sz="4" w:space="0" w:color="2E74B5"/>
              <w:bottom w:val="single" w:sz="4" w:space="0" w:color="2E74B5"/>
              <w:right w:val="single" w:sz="4" w:space="0" w:color="2E74B5"/>
            </w:tcBorders>
            <w:shd w:val="clear" w:color="auto" w:fill="FFFFFF"/>
          </w:tcPr>
          <w:p w14:paraId="4F2913D6"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3.25</w:t>
            </w:r>
          </w:p>
        </w:tc>
        <w:tc>
          <w:tcPr>
            <w:tcW w:w="850" w:type="dxa"/>
            <w:tcBorders>
              <w:top w:val="single" w:sz="4" w:space="0" w:color="2E74B5"/>
              <w:left w:val="single" w:sz="4" w:space="0" w:color="2E74B5"/>
              <w:bottom w:val="single" w:sz="4" w:space="0" w:color="2E74B5"/>
              <w:right w:val="single" w:sz="4" w:space="0" w:color="2E74B5"/>
            </w:tcBorders>
            <w:shd w:val="clear" w:color="auto" w:fill="FFFFFF"/>
          </w:tcPr>
          <w:p w14:paraId="75EAD760"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1.75</w:t>
            </w:r>
          </w:p>
        </w:tc>
        <w:tc>
          <w:tcPr>
            <w:tcW w:w="850" w:type="dxa"/>
            <w:tcBorders>
              <w:top w:val="single" w:sz="4" w:space="0" w:color="2E74B5"/>
              <w:left w:val="single" w:sz="4" w:space="0" w:color="2E74B5"/>
              <w:bottom w:val="single" w:sz="4" w:space="0" w:color="2E74B5"/>
              <w:right w:val="single" w:sz="4" w:space="0" w:color="2E74B5"/>
            </w:tcBorders>
            <w:shd w:val="clear" w:color="auto" w:fill="FFFFFF"/>
          </w:tcPr>
          <w:p w14:paraId="4D556786"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5.25</w:t>
            </w:r>
          </w:p>
        </w:tc>
        <w:tc>
          <w:tcPr>
            <w:tcW w:w="1045" w:type="dxa"/>
            <w:tcBorders>
              <w:top w:val="single" w:sz="4" w:space="0" w:color="2E74B5"/>
              <w:left w:val="single" w:sz="4" w:space="0" w:color="2E74B5"/>
              <w:bottom w:val="single" w:sz="4" w:space="0" w:color="2E74B5"/>
              <w:right w:val="single" w:sz="4" w:space="0" w:color="2E74B5"/>
            </w:tcBorders>
            <w:shd w:val="clear" w:color="auto" w:fill="FFFFFF"/>
          </w:tcPr>
          <w:p w14:paraId="60715E03"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4.00</w:t>
            </w:r>
          </w:p>
        </w:tc>
      </w:tr>
      <w:tr w:rsidR="00843D7B" w14:paraId="55478018" w14:textId="77777777">
        <w:tc>
          <w:tcPr>
            <w:tcW w:w="850" w:type="dxa"/>
            <w:tcBorders>
              <w:top w:val="single" w:sz="4" w:space="0" w:color="2E74B5"/>
              <w:left w:val="single" w:sz="4" w:space="0" w:color="2E74B5"/>
              <w:bottom w:val="single" w:sz="4" w:space="0" w:color="2E74B5"/>
              <w:right w:val="single" w:sz="4" w:space="0" w:color="2E74B5"/>
            </w:tcBorders>
            <w:shd w:val="clear" w:color="auto" w:fill="FFFFFF"/>
          </w:tcPr>
          <w:p w14:paraId="79A6D8BC"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Д-4</w:t>
            </w:r>
          </w:p>
        </w:tc>
        <w:tc>
          <w:tcPr>
            <w:tcW w:w="850" w:type="dxa"/>
            <w:tcBorders>
              <w:top w:val="single" w:sz="4" w:space="0" w:color="2E74B5"/>
              <w:left w:val="single" w:sz="4" w:space="0" w:color="2E74B5"/>
              <w:bottom w:val="single" w:sz="4" w:space="0" w:color="2E74B5"/>
              <w:right w:val="single" w:sz="4" w:space="0" w:color="2E74B5"/>
            </w:tcBorders>
            <w:shd w:val="clear" w:color="auto" w:fill="FFFFFF"/>
          </w:tcPr>
          <w:p w14:paraId="10D5AF71"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3.25</w:t>
            </w:r>
          </w:p>
        </w:tc>
        <w:tc>
          <w:tcPr>
            <w:tcW w:w="851" w:type="dxa"/>
            <w:tcBorders>
              <w:top w:val="single" w:sz="4" w:space="0" w:color="2E74B5"/>
              <w:left w:val="single" w:sz="4" w:space="0" w:color="2E74B5"/>
              <w:bottom w:val="single" w:sz="4" w:space="0" w:color="2E74B5"/>
              <w:right w:val="single" w:sz="4" w:space="0" w:color="2E74B5"/>
            </w:tcBorders>
            <w:shd w:val="clear" w:color="auto" w:fill="FFFFFF"/>
          </w:tcPr>
          <w:p w14:paraId="70B8415D"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4.75</w:t>
            </w:r>
          </w:p>
        </w:tc>
        <w:tc>
          <w:tcPr>
            <w:tcW w:w="849" w:type="dxa"/>
            <w:tcBorders>
              <w:top w:val="single" w:sz="4" w:space="0" w:color="2E74B5"/>
              <w:left w:val="single" w:sz="4" w:space="0" w:color="2E74B5"/>
              <w:bottom w:val="single" w:sz="4" w:space="0" w:color="2E74B5"/>
              <w:right w:val="single" w:sz="4" w:space="0" w:color="2E74B5"/>
            </w:tcBorders>
            <w:shd w:val="clear" w:color="auto" w:fill="FFFFFF"/>
          </w:tcPr>
          <w:p w14:paraId="67B07947"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5.75</w:t>
            </w:r>
          </w:p>
        </w:tc>
        <w:tc>
          <w:tcPr>
            <w:tcW w:w="851" w:type="dxa"/>
            <w:tcBorders>
              <w:top w:val="single" w:sz="4" w:space="0" w:color="2E74B5"/>
              <w:left w:val="single" w:sz="4" w:space="0" w:color="2E74B5"/>
              <w:bottom w:val="single" w:sz="4" w:space="0" w:color="2E74B5"/>
              <w:right w:val="single" w:sz="4" w:space="0" w:color="2E74B5"/>
            </w:tcBorders>
            <w:shd w:val="clear" w:color="auto" w:fill="FFFFFF"/>
          </w:tcPr>
          <w:p w14:paraId="78299997"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5.00</w:t>
            </w:r>
          </w:p>
        </w:tc>
        <w:tc>
          <w:tcPr>
            <w:tcW w:w="850" w:type="dxa"/>
            <w:tcBorders>
              <w:top w:val="single" w:sz="4" w:space="0" w:color="2E74B5"/>
              <w:left w:val="single" w:sz="4" w:space="0" w:color="2E74B5"/>
              <w:bottom w:val="single" w:sz="4" w:space="0" w:color="2E74B5"/>
              <w:right w:val="single" w:sz="4" w:space="0" w:color="2E74B5"/>
            </w:tcBorders>
            <w:shd w:val="clear" w:color="auto" w:fill="FFFFFF"/>
          </w:tcPr>
          <w:p w14:paraId="6EF63F45"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2.50</w:t>
            </w:r>
          </w:p>
        </w:tc>
        <w:tc>
          <w:tcPr>
            <w:tcW w:w="850" w:type="dxa"/>
            <w:tcBorders>
              <w:top w:val="single" w:sz="4" w:space="0" w:color="2E74B5"/>
              <w:left w:val="single" w:sz="4" w:space="0" w:color="2E74B5"/>
              <w:bottom w:val="single" w:sz="4" w:space="0" w:color="2E74B5"/>
              <w:right w:val="single" w:sz="4" w:space="0" w:color="2E74B5"/>
            </w:tcBorders>
            <w:shd w:val="clear" w:color="auto" w:fill="FFFFFF"/>
          </w:tcPr>
          <w:p w14:paraId="77E63F5C"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4.00</w:t>
            </w:r>
          </w:p>
        </w:tc>
        <w:tc>
          <w:tcPr>
            <w:tcW w:w="993" w:type="dxa"/>
            <w:tcBorders>
              <w:top w:val="single" w:sz="4" w:space="0" w:color="2E74B5"/>
              <w:left w:val="single" w:sz="4" w:space="0" w:color="2E74B5"/>
              <w:bottom w:val="single" w:sz="4" w:space="0" w:color="2E74B5"/>
              <w:right w:val="single" w:sz="4" w:space="0" w:color="2E74B5"/>
            </w:tcBorders>
            <w:shd w:val="clear" w:color="auto" w:fill="FFFFFF"/>
          </w:tcPr>
          <w:p w14:paraId="5719B205"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4.00</w:t>
            </w:r>
          </w:p>
        </w:tc>
        <w:tc>
          <w:tcPr>
            <w:tcW w:w="850" w:type="dxa"/>
            <w:tcBorders>
              <w:top w:val="single" w:sz="4" w:space="0" w:color="2E74B5"/>
              <w:left w:val="single" w:sz="4" w:space="0" w:color="2E74B5"/>
              <w:bottom w:val="single" w:sz="4" w:space="0" w:color="2E74B5"/>
              <w:right w:val="single" w:sz="4" w:space="0" w:color="2E74B5"/>
            </w:tcBorders>
            <w:shd w:val="clear" w:color="auto" w:fill="FFFFFF"/>
          </w:tcPr>
          <w:p w14:paraId="0FCF3E90"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1.50</w:t>
            </w:r>
          </w:p>
        </w:tc>
        <w:tc>
          <w:tcPr>
            <w:tcW w:w="850" w:type="dxa"/>
            <w:tcBorders>
              <w:top w:val="single" w:sz="4" w:space="0" w:color="2E74B5"/>
              <w:left w:val="single" w:sz="4" w:space="0" w:color="2E74B5"/>
              <w:bottom w:val="single" w:sz="4" w:space="0" w:color="2E74B5"/>
              <w:right w:val="single" w:sz="4" w:space="0" w:color="2E74B5"/>
            </w:tcBorders>
            <w:shd w:val="clear" w:color="auto" w:fill="FFFFFF"/>
          </w:tcPr>
          <w:p w14:paraId="1C9FDE80"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4.25</w:t>
            </w:r>
          </w:p>
        </w:tc>
        <w:tc>
          <w:tcPr>
            <w:tcW w:w="1045" w:type="dxa"/>
            <w:tcBorders>
              <w:top w:val="single" w:sz="4" w:space="0" w:color="2E74B5"/>
              <w:left w:val="single" w:sz="4" w:space="0" w:color="2E74B5"/>
              <w:bottom w:val="single" w:sz="4" w:space="0" w:color="2E74B5"/>
              <w:right w:val="single" w:sz="4" w:space="0" w:color="2E74B5"/>
            </w:tcBorders>
            <w:shd w:val="clear" w:color="auto" w:fill="FFFFFF"/>
          </w:tcPr>
          <w:p w14:paraId="3C279337"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4.25</w:t>
            </w:r>
          </w:p>
        </w:tc>
      </w:tr>
      <w:tr w:rsidR="00843D7B" w14:paraId="71B96248" w14:textId="77777777">
        <w:tc>
          <w:tcPr>
            <w:tcW w:w="850" w:type="dxa"/>
            <w:tcBorders>
              <w:top w:val="single" w:sz="4" w:space="0" w:color="2E74B5"/>
              <w:left w:val="single" w:sz="4" w:space="0" w:color="2E74B5"/>
              <w:bottom w:val="single" w:sz="4" w:space="0" w:color="2E74B5"/>
              <w:right w:val="single" w:sz="4" w:space="0" w:color="2E74B5"/>
            </w:tcBorders>
            <w:shd w:val="clear" w:color="auto" w:fill="FFFFFF"/>
          </w:tcPr>
          <w:p w14:paraId="3309EDC3"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Д-5</w:t>
            </w:r>
          </w:p>
        </w:tc>
        <w:tc>
          <w:tcPr>
            <w:tcW w:w="850" w:type="dxa"/>
            <w:tcBorders>
              <w:top w:val="single" w:sz="4" w:space="0" w:color="2E74B5"/>
              <w:left w:val="single" w:sz="4" w:space="0" w:color="2E74B5"/>
              <w:bottom w:val="single" w:sz="4" w:space="0" w:color="2E74B5"/>
              <w:right w:val="single" w:sz="4" w:space="0" w:color="2E74B5"/>
            </w:tcBorders>
            <w:shd w:val="clear" w:color="auto" w:fill="FFFFFF"/>
          </w:tcPr>
          <w:p w14:paraId="1EF331E6"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3.75</w:t>
            </w:r>
          </w:p>
        </w:tc>
        <w:tc>
          <w:tcPr>
            <w:tcW w:w="851" w:type="dxa"/>
            <w:tcBorders>
              <w:top w:val="single" w:sz="4" w:space="0" w:color="2E74B5"/>
              <w:left w:val="single" w:sz="4" w:space="0" w:color="2E74B5"/>
              <w:bottom w:val="single" w:sz="4" w:space="0" w:color="2E74B5"/>
              <w:right w:val="single" w:sz="4" w:space="0" w:color="2E74B5"/>
            </w:tcBorders>
            <w:shd w:val="clear" w:color="auto" w:fill="FFFFFF"/>
          </w:tcPr>
          <w:p w14:paraId="72CE1925"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3.75</w:t>
            </w:r>
          </w:p>
        </w:tc>
        <w:tc>
          <w:tcPr>
            <w:tcW w:w="849" w:type="dxa"/>
            <w:tcBorders>
              <w:top w:val="single" w:sz="4" w:space="0" w:color="2E74B5"/>
              <w:left w:val="single" w:sz="4" w:space="0" w:color="2E74B5"/>
              <w:bottom w:val="single" w:sz="4" w:space="0" w:color="2E74B5"/>
              <w:right w:val="single" w:sz="4" w:space="0" w:color="2E74B5"/>
            </w:tcBorders>
            <w:shd w:val="clear" w:color="auto" w:fill="FFFFFF"/>
          </w:tcPr>
          <w:p w14:paraId="67A7A36A"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1.25</w:t>
            </w:r>
          </w:p>
        </w:tc>
        <w:tc>
          <w:tcPr>
            <w:tcW w:w="851" w:type="dxa"/>
            <w:tcBorders>
              <w:top w:val="single" w:sz="4" w:space="0" w:color="2E74B5"/>
              <w:left w:val="single" w:sz="4" w:space="0" w:color="2E74B5"/>
              <w:bottom w:val="single" w:sz="4" w:space="0" w:color="2E74B5"/>
              <w:right w:val="single" w:sz="4" w:space="0" w:color="2E74B5"/>
            </w:tcBorders>
            <w:shd w:val="clear" w:color="auto" w:fill="FFFFFF"/>
          </w:tcPr>
          <w:p w14:paraId="253506D5"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2.75</w:t>
            </w:r>
          </w:p>
        </w:tc>
        <w:tc>
          <w:tcPr>
            <w:tcW w:w="850" w:type="dxa"/>
            <w:tcBorders>
              <w:top w:val="single" w:sz="4" w:space="0" w:color="2E74B5"/>
              <w:left w:val="single" w:sz="4" w:space="0" w:color="2E74B5"/>
              <w:bottom w:val="single" w:sz="4" w:space="0" w:color="2E74B5"/>
              <w:right w:val="single" w:sz="4" w:space="0" w:color="2E74B5"/>
            </w:tcBorders>
            <w:shd w:val="clear" w:color="auto" w:fill="FFFFFF"/>
          </w:tcPr>
          <w:p w14:paraId="7E53CD60"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4.00</w:t>
            </w:r>
          </w:p>
        </w:tc>
        <w:tc>
          <w:tcPr>
            <w:tcW w:w="850" w:type="dxa"/>
            <w:tcBorders>
              <w:top w:val="single" w:sz="4" w:space="0" w:color="2E74B5"/>
              <w:left w:val="single" w:sz="4" w:space="0" w:color="2E74B5"/>
              <w:bottom w:val="single" w:sz="4" w:space="0" w:color="2E74B5"/>
              <w:right w:val="single" w:sz="4" w:space="0" w:color="2E74B5"/>
            </w:tcBorders>
            <w:shd w:val="clear" w:color="auto" w:fill="FFFFFF"/>
          </w:tcPr>
          <w:p w14:paraId="6FFADE53"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3.75</w:t>
            </w:r>
          </w:p>
        </w:tc>
        <w:tc>
          <w:tcPr>
            <w:tcW w:w="993" w:type="dxa"/>
            <w:tcBorders>
              <w:top w:val="single" w:sz="4" w:space="0" w:color="2E74B5"/>
              <w:left w:val="single" w:sz="4" w:space="0" w:color="2E74B5"/>
              <w:bottom w:val="single" w:sz="4" w:space="0" w:color="2E74B5"/>
              <w:right w:val="single" w:sz="4" w:space="0" w:color="2E74B5"/>
            </w:tcBorders>
            <w:shd w:val="clear" w:color="auto" w:fill="FFFFFF"/>
          </w:tcPr>
          <w:p w14:paraId="062FF923"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4.25</w:t>
            </w:r>
          </w:p>
        </w:tc>
        <w:tc>
          <w:tcPr>
            <w:tcW w:w="850" w:type="dxa"/>
            <w:tcBorders>
              <w:top w:val="single" w:sz="4" w:space="0" w:color="2E74B5"/>
              <w:left w:val="single" w:sz="4" w:space="0" w:color="2E74B5"/>
              <w:bottom w:val="single" w:sz="4" w:space="0" w:color="2E74B5"/>
              <w:right w:val="single" w:sz="4" w:space="0" w:color="2E74B5"/>
            </w:tcBorders>
            <w:shd w:val="clear" w:color="auto" w:fill="FFFFFF"/>
          </w:tcPr>
          <w:p w14:paraId="7975653D"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1.50</w:t>
            </w:r>
          </w:p>
        </w:tc>
        <w:tc>
          <w:tcPr>
            <w:tcW w:w="850" w:type="dxa"/>
            <w:tcBorders>
              <w:top w:val="single" w:sz="4" w:space="0" w:color="2E74B5"/>
              <w:left w:val="single" w:sz="4" w:space="0" w:color="2E74B5"/>
              <w:bottom w:val="single" w:sz="4" w:space="0" w:color="2E74B5"/>
              <w:right w:val="single" w:sz="4" w:space="0" w:color="2E74B5"/>
            </w:tcBorders>
            <w:shd w:val="clear" w:color="auto" w:fill="FFFFFF"/>
          </w:tcPr>
          <w:p w14:paraId="27B9D7D6"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3.75</w:t>
            </w:r>
          </w:p>
        </w:tc>
        <w:tc>
          <w:tcPr>
            <w:tcW w:w="1045" w:type="dxa"/>
            <w:tcBorders>
              <w:top w:val="single" w:sz="4" w:space="0" w:color="2E74B5"/>
              <w:left w:val="single" w:sz="4" w:space="0" w:color="2E74B5"/>
              <w:bottom w:val="single" w:sz="4" w:space="0" w:color="2E74B5"/>
              <w:right w:val="single" w:sz="4" w:space="0" w:color="2E74B5"/>
            </w:tcBorders>
            <w:shd w:val="clear" w:color="auto" w:fill="FFFFFF"/>
          </w:tcPr>
          <w:p w14:paraId="1F99FE31"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4.00</w:t>
            </w:r>
          </w:p>
        </w:tc>
      </w:tr>
      <w:tr w:rsidR="00843D7B" w14:paraId="7FD13B4C" w14:textId="77777777">
        <w:tc>
          <w:tcPr>
            <w:tcW w:w="850" w:type="dxa"/>
            <w:tcBorders>
              <w:top w:val="single" w:sz="4" w:space="0" w:color="2E74B5"/>
              <w:left w:val="single" w:sz="4" w:space="0" w:color="2E74B5"/>
              <w:bottom w:val="single" w:sz="4" w:space="0" w:color="2E74B5"/>
              <w:right w:val="single" w:sz="4" w:space="0" w:color="2E74B5"/>
            </w:tcBorders>
            <w:shd w:val="clear" w:color="auto" w:fill="FFFFFF"/>
          </w:tcPr>
          <w:p w14:paraId="6FFC651B"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Д-6</w:t>
            </w:r>
          </w:p>
        </w:tc>
        <w:tc>
          <w:tcPr>
            <w:tcW w:w="850" w:type="dxa"/>
            <w:tcBorders>
              <w:top w:val="single" w:sz="4" w:space="0" w:color="2E74B5"/>
              <w:left w:val="single" w:sz="4" w:space="0" w:color="2E74B5"/>
              <w:bottom w:val="single" w:sz="4" w:space="0" w:color="2E74B5"/>
              <w:right w:val="single" w:sz="4" w:space="0" w:color="2E74B5"/>
            </w:tcBorders>
            <w:shd w:val="clear" w:color="auto" w:fill="FFFFFF"/>
          </w:tcPr>
          <w:p w14:paraId="40BFADE0"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6.00</w:t>
            </w:r>
          </w:p>
        </w:tc>
        <w:tc>
          <w:tcPr>
            <w:tcW w:w="851" w:type="dxa"/>
            <w:tcBorders>
              <w:top w:val="single" w:sz="4" w:space="0" w:color="2E74B5"/>
              <w:left w:val="single" w:sz="4" w:space="0" w:color="2E74B5"/>
              <w:bottom w:val="single" w:sz="4" w:space="0" w:color="2E74B5"/>
              <w:right w:val="single" w:sz="4" w:space="0" w:color="2E74B5"/>
            </w:tcBorders>
            <w:shd w:val="clear" w:color="auto" w:fill="FFFFFF"/>
          </w:tcPr>
          <w:p w14:paraId="147E47F7"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2.50</w:t>
            </w:r>
          </w:p>
        </w:tc>
        <w:tc>
          <w:tcPr>
            <w:tcW w:w="849" w:type="dxa"/>
            <w:tcBorders>
              <w:top w:val="single" w:sz="4" w:space="0" w:color="2E74B5"/>
              <w:left w:val="single" w:sz="4" w:space="0" w:color="2E74B5"/>
              <w:bottom w:val="single" w:sz="4" w:space="0" w:color="2E74B5"/>
              <w:right w:val="single" w:sz="4" w:space="0" w:color="2E74B5"/>
            </w:tcBorders>
            <w:shd w:val="clear" w:color="auto" w:fill="FFFFFF"/>
          </w:tcPr>
          <w:p w14:paraId="4B9B7D30"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4.75</w:t>
            </w:r>
          </w:p>
        </w:tc>
        <w:tc>
          <w:tcPr>
            <w:tcW w:w="851" w:type="dxa"/>
            <w:tcBorders>
              <w:top w:val="single" w:sz="4" w:space="0" w:color="2E74B5"/>
              <w:left w:val="single" w:sz="4" w:space="0" w:color="2E74B5"/>
              <w:bottom w:val="single" w:sz="4" w:space="0" w:color="2E74B5"/>
              <w:right w:val="single" w:sz="4" w:space="0" w:color="2E74B5"/>
            </w:tcBorders>
            <w:shd w:val="clear" w:color="auto" w:fill="FFFFFF"/>
          </w:tcPr>
          <w:p w14:paraId="271E6598"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3.75</w:t>
            </w:r>
          </w:p>
        </w:tc>
        <w:tc>
          <w:tcPr>
            <w:tcW w:w="850" w:type="dxa"/>
            <w:tcBorders>
              <w:top w:val="single" w:sz="4" w:space="0" w:color="2E74B5"/>
              <w:left w:val="single" w:sz="4" w:space="0" w:color="2E74B5"/>
              <w:bottom w:val="single" w:sz="4" w:space="0" w:color="2E74B5"/>
              <w:right w:val="single" w:sz="4" w:space="0" w:color="2E74B5"/>
            </w:tcBorders>
            <w:shd w:val="clear" w:color="auto" w:fill="FFFFFF"/>
          </w:tcPr>
          <w:p w14:paraId="542C32D0"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3.25</w:t>
            </w:r>
          </w:p>
        </w:tc>
        <w:tc>
          <w:tcPr>
            <w:tcW w:w="850" w:type="dxa"/>
            <w:tcBorders>
              <w:top w:val="single" w:sz="4" w:space="0" w:color="2E74B5"/>
              <w:left w:val="single" w:sz="4" w:space="0" w:color="2E74B5"/>
              <w:bottom w:val="single" w:sz="4" w:space="0" w:color="2E74B5"/>
              <w:right w:val="single" w:sz="4" w:space="0" w:color="2E74B5"/>
            </w:tcBorders>
            <w:shd w:val="clear" w:color="auto" w:fill="FFFFFF"/>
          </w:tcPr>
          <w:p w14:paraId="3EA6310D"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4.25</w:t>
            </w:r>
          </w:p>
        </w:tc>
        <w:tc>
          <w:tcPr>
            <w:tcW w:w="993" w:type="dxa"/>
            <w:tcBorders>
              <w:top w:val="single" w:sz="4" w:space="0" w:color="2E74B5"/>
              <w:left w:val="single" w:sz="4" w:space="0" w:color="2E74B5"/>
              <w:bottom w:val="single" w:sz="4" w:space="0" w:color="2E74B5"/>
              <w:right w:val="single" w:sz="4" w:space="0" w:color="2E74B5"/>
            </w:tcBorders>
            <w:shd w:val="clear" w:color="auto" w:fill="FFFFFF"/>
          </w:tcPr>
          <w:p w14:paraId="08B49140"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3.50</w:t>
            </w:r>
          </w:p>
        </w:tc>
        <w:tc>
          <w:tcPr>
            <w:tcW w:w="850" w:type="dxa"/>
            <w:tcBorders>
              <w:top w:val="single" w:sz="4" w:space="0" w:color="2E74B5"/>
              <w:left w:val="single" w:sz="4" w:space="0" w:color="2E74B5"/>
              <w:bottom w:val="single" w:sz="4" w:space="0" w:color="2E74B5"/>
              <w:right w:val="single" w:sz="4" w:space="0" w:color="2E74B5"/>
            </w:tcBorders>
            <w:shd w:val="clear" w:color="auto" w:fill="FFFFFF"/>
          </w:tcPr>
          <w:p w14:paraId="1234E958"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1.75</w:t>
            </w:r>
          </w:p>
        </w:tc>
        <w:tc>
          <w:tcPr>
            <w:tcW w:w="850" w:type="dxa"/>
            <w:tcBorders>
              <w:top w:val="single" w:sz="4" w:space="0" w:color="2E74B5"/>
              <w:left w:val="single" w:sz="4" w:space="0" w:color="2E74B5"/>
              <w:bottom w:val="single" w:sz="4" w:space="0" w:color="2E74B5"/>
              <w:right w:val="single" w:sz="4" w:space="0" w:color="2E74B5"/>
            </w:tcBorders>
            <w:shd w:val="clear" w:color="auto" w:fill="FFFFFF"/>
          </w:tcPr>
          <w:p w14:paraId="12E88513"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4.00</w:t>
            </w:r>
          </w:p>
        </w:tc>
        <w:tc>
          <w:tcPr>
            <w:tcW w:w="1045" w:type="dxa"/>
            <w:tcBorders>
              <w:top w:val="single" w:sz="4" w:space="0" w:color="2E74B5"/>
              <w:left w:val="single" w:sz="4" w:space="0" w:color="2E74B5"/>
              <w:bottom w:val="single" w:sz="4" w:space="0" w:color="2E74B5"/>
              <w:right w:val="single" w:sz="4" w:space="0" w:color="2E74B5"/>
            </w:tcBorders>
            <w:shd w:val="clear" w:color="auto" w:fill="FFFFFF"/>
          </w:tcPr>
          <w:p w14:paraId="7D45F4E7"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3.75</w:t>
            </w:r>
          </w:p>
        </w:tc>
      </w:tr>
      <w:tr w:rsidR="00843D7B" w14:paraId="1B39911D" w14:textId="77777777">
        <w:tc>
          <w:tcPr>
            <w:tcW w:w="850" w:type="dxa"/>
            <w:tcBorders>
              <w:top w:val="single" w:sz="4" w:space="0" w:color="2E74B5"/>
              <w:left w:val="single" w:sz="4" w:space="0" w:color="2E74B5"/>
              <w:bottom w:val="single" w:sz="4" w:space="0" w:color="2E74B5"/>
              <w:right w:val="single" w:sz="4" w:space="0" w:color="2E74B5"/>
            </w:tcBorders>
            <w:shd w:val="clear" w:color="auto" w:fill="FFFFFF"/>
          </w:tcPr>
          <w:p w14:paraId="18DCDCB4"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Д-7</w:t>
            </w:r>
          </w:p>
        </w:tc>
        <w:tc>
          <w:tcPr>
            <w:tcW w:w="850" w:type="dxa"/>
            <w:tcBorders>
              <w:top w:val="single" w:sz="4" w:space="0" w:color="2E74B5"/>
              <w:left w:val="single" w:sz="4" w:space="0" w:color="2E74B5"/>
              <w:bottom w:val="single" w:sz="4" w:space="0" w:color="2E74B5"/>
              <w:right w:val="single" w:sz="4" w:space="0" w:color="2E74B5"/>
            </w:tcBorders>
            <w:shd w:val="clear" w:color="auto" w:fill="FFFFFF"/>
          </w:tcPr>
          <w:p w14:paraId="6C0BB63C"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5.00</w:t>
            </w:r>
          </w:p>
        </w:tc>
        <w:tc>
          <w:tcPr>
            <w:tcW w:w="851" w:type="dxa"/>
            <w:tcBorders>
              <w:top w:val="single" w:sz="4" w:space="0" w:color="2E74B5"/>
              <w:left w:val="single" w:sz="4" w:space="0" w:color="2E74B5"/>
              <w:bottom w:val="single" w:sz="4" w:space="0" w:color="2E74B5"/>
              <w:right w:val="single" w:sz="4" w:space="0" w:color="2E74B5"/>
            </w:tcBorders>
            <w:shd w:val="clear" w:color="auto" w:fill="FFFFFF"/>
          </w:tcPr>
          <w:p w14:paraId="185B1BA1"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4.50</w:t>
            </w:r>
          </w:p>
        </w:tc>
        <w:tc>
          <w:tcPr>
            <w:tcW w:w="849" w:type="dxa"/>
            <w:tcBorders>
              <w:top w:val="single" w:sz="4" w:space="0" w:color="2E74B5"/>
              <w:left w:val="single" w:sz="4" w:space="0" w:color="2E74B5"/>
              <w:bottom w:val="single" w:sz="4" w:space="0" w:color="2E74B5"/>
              <w:right w:val="single" w:sz="4" w:space="0" w:color="2E74B5"/>
            </w:tcBorders>
            <w:shd w:val="clear" w:color="auto" w:fill="FFFFFF"/>
          </w:tcPr>
          <w:p w14:paraId="7A3F9E77"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5.25</w:t>
            </w:r>
          </w:p>
        </w:tc>
        <w:tc>
          <w:tcPr>
            <w:tcW w:w="851" w:type="dxa"/>
            <w:tcBorders>
              <w:top w:val="single" w:sz="4" w:space="0" w:color="2E74B5"/>
              <w:left w:val="single" w:sz="4" w:space="0" w:color="2E74B5"/>
              <w:bottom w:val="single" w:sz="4" w:space="0" w:color="2E74B5"/>
              <w:right w:val="single" w:sz="4" w:space="0" w:color="2E74B5"/>
            </w:tcBorders>
            <w:shd w:val="clear" w:color="auto" w:fill="FFFFFF"/>
          </w:tcPr>
          <w:p w14:paraId="75AF3729"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2.50</w:t>
            </w:r>
          </w:p>
        </w:tc>
        <w:tc>
          <w:tcPr>
            <w:tcW w:w="850" w:type="dxa"/>
            <w:tcBorders>
              <w:top w:val="single" w:sz="4" w:space="0" w:color="2E74B5"/>
              <w:left w:val="single" w:sz="4" w:space="0" w:color="2E74B5"/>
              <w:bottom w:val="single" w:sz="4" w:space="0" w:color="2E74B5"/>
              <w:right w:val="single" w:sz="4" w:space="0" w:color="2E74B5"/>
            </w:tcBorders>
            <w:shd w:val="clear" w:color="auto" w:fill="FFFFFF"/>
          </w:tcPr>
          <w:p w14:paraId="5DE40A84"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6.00</w:t>
            </w:r>
          </w:p>
        </w:tc>
        <w:tc>
          <w:tcPr>
            <w:tcW w:w="850" w:type="dxa"/>
            <w:tcBorders>
              <w:top w:val="single" w:sz="4" w:space="0" w:color="2E74B5"/>
              <w:left w:val="single" w:sz="4" w:space="0" w:color="2E74B5"/>
              <w:bottom w:val="single" w:sz="4" w:space="0" w:color="2E74B5"/>
              <w:right w:val="single" w:sz="4" w:space="0" w:color="2E74B5"/>
            </w:tcBorders>
            <w:shd w:val="clear" w:color="auto" w:fill="FFFFFF"/>
          </w:tcPr>
          <w:p w14:paraId="10745614"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3.50</w:t>
            </w:r>
          </w:p>
        </w:tc>
        <w:tc>
          <w:tcPr>
            <w:tcW w:w="993" w:type="dxa"/>
            <w:tcBorders>
              <w:top w:val="single" w:sz="4" w:space="0" w:color="2E74B5"/>
              <w:left w:val="single" w:sz="4" w:space="0" w:color="2E74B5"/>
              <w:bottom w:val="single" w:sz="4" w:space="0" w:color="2E74B5"/>
              <w:right w:val="single" w:sz="4" w:space="0" w:color="2E74B5"/>
            </w:tcBorders>
            <w:shd w:val="clear" w:color="auto" w:fill="FFFFFF"/>
          </w:tcPr>
          <w:p w14:paraId="5A16F4DC"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3.25</w:t>
            </w:r>
          </w:p>
        </w:tc>
        <w:tc>
          <w:tcPr>
            <w:tcW w:w="850" w:type="dxa"/>
            <w:tcBorders>
              <w:top w:val="single" w:sz="4" w:space="0" w:color="2E74B5"/>
              <w:left w:val="single" w:sz="4" w:space="0" w:color="2E74B5"/>
              <w:bottom w:val="single" w:sz="4" w:space="0" w:color="2E74B5"/>
              <w:right w:val="single" w:sz="4" w:space="0" w:color="2E74B5"/>
            </w:tcBorders>
            <w:shd w:val="clear" w:color="auto" w:fill="FFFFFF"/>
          </w:tcPr>
          <w:p w14:paraId="3DBC9395"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2.00</w:t>
            </w:r>
          </w:p>
        </w:tc>
        <w:tc>
          <w:tcPr>
            <w:tcW w:w="850" w:type="dxa"/>
            <w:tcBorders>
              <w:top w:val="single" w:sz="4" w:space="0" w:color="2E74B5"/>
              <w:left w:val="single" w:sz="4" w:space="0" w:color="2E74B5"/>
              <w:bottom w:val="single" w:sz="4" w:space="0" w:color="2E74B5"/>
              <w:right w:val="single" w:sz="4" w:space="0" w:color="2E74B5"/>
            </w:tcBorders>
            <w:shd w:val="clear" w:color="auto" w:fill="FFFFFF"/>
          </w:tcPr>
          <w:p w14:paraId="0676980B"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4.25</w:t>
            </w:r>
          </w:p>
        </w:tc>
        <w:tc>
          <w:tcPr>
            <w:tcW w:w="1045" w:type="dxa"/>
            <w:tcBorders>
              <w:top w:val="single" w:sz="4" w:space="0" w:color="2E74B5"/>
              <w:left w:val="single" w:sz="4" w:space="0" w:color="2E74B5"/>
              <w:bottom w:val="single" w:sz="4" w:space="0" w:color="2E74B5"/>
              <w:right w:val="single" w:sz="4" w:space="0" w:color="2E74B5"/>
            </w:tcBorders>
            <w:shd w:val="clear" w:color="auto" w:fill="FFFFFF"/>
          </w:tcPr>
          <w:p w14:paraId="0EB39A77"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3.50</w:t>
            </w:r>
          </w:p>
        </w:tc>
      </w:tr>
      <w:tr w:rsidR="00843D7B" w14:paraId="7F9CFBA5" w14:textId="77777777">
        <w:tc>
          <w:tcPr>
            <w:tcW w:w="850" w:type="dxa"/>
            <w:tcBorders>
              <w:top w:val="single" w:sz="4" w:space="0" w:color="2E74B5"/>
              <w:left w:val="single" w:sz="4" w:space="0" w:color="2E74B5"/>
              <w:bottom w:val="single" w:sz="4" w:space="0" w:color="2E74B5"/>
              <w:right w:val="single" w:sz="4" w:space="0" w:color="2E74B5"/>
            </w:tcBorders>
            <w:shd w:val="clear" w:color="auto" w:fill="FFFFFF"/>
          </w:tcPr>
          <w:p w14:paraId="0A80BCC3"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Д-8</w:t>
            </w:r>
          </w:p>
        </w:tc>
        <w:tc>
          <w:tcPr>
            <w:tcW w:w="850" w:type="dxa"/>
            <w:tcBorders>
              <w:top w:val="single" w:sz="4" w:space="0" w:color="2E74B5"/>
              <w:left w:val="single" w:sz="4" w:space="0" w:color="2E74B5"/>
              <w:bottom w:val="single" w:sz="4" w:space="0" w:color="2E74B5"/>
              <w:right w:val="single" w:sz="4" w:space="0" w:color="2E74B5"/>
            </w:tcBorders>
            <w:shd w:val="clear" w:color="auto" w:fill="FFFFFF"/>
          </w:tcPr>
          <w:p w14:paraId="07D6334D"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4.50</w:t>
            </w:r>
          </w:p>
        </w:tc>
        <w:tc>
          <w:tcPr>
            <w:tcW w:w="851" w:type="dxa"/>
            <w:tcBorders>
              <w:top w:val="single" w:sz="4" w:space="0" w:color="2E74B5"/>
              <w:left w:val="single" w:sz="4" w:space="0" w:color="2E74B5"/>
              <w:bottom w:val="single" w:sz="4" w:space="0" w:color="2E74B5"/>
              <w:right w:val="single" w:sz="4" w:space="0" w:color="2E74B5"/>
            </w:tcBorders>
            <w:shd w:val="clear" w:color="auto" w:fill="FFFFFF"/>
          </w:tcPr>
          <w:p w14:paraId="3F7AB5C3"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3.25</w:t>
            </w:r>
          </w:p>
        </w:tc>
        <w:tc>
          <w:tcPr>
            <w:tcW w:w="849" w:type="dxa"/>
            <w:tcBorders>
              <w:top w:val="single" w:sz="4" w:space="0" w:color="2E74B5"/>
              <w:left w:val="single" w:sz="4" w:space="0" w:color="2E74B5"/>
              <w:bottom w:val="single" w:sz="4" w:space="0" w:color="2E74B5"/>
              <w:right w:val="single" w:sz="4" w:space="0" w:color="2E74B5"/>
            </w:tcBorders>
            <w:shd w:val="clear" w:color="auto" w:fill="FFFFFF"/>
          </w:tcPr>
          <w:p w14:paraId="619BDACC"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3.50</w:t>
            </w:r>
          </w:p>
        </w:tc>
        <w:tc>
          <w:tcPr>
            <w:tcW w:w="851" w:type="dxa"/>
            <w:tcBorders>
              <w:top w:val="single" w:sz="4" w:space="0" w:color="2E74B5"/>
              <w:left w:val="single" w:sz="4" w:space="0" w:color="2E74B5"/>
              <w:bottom w:val="single" w:sz="4" w:space="0" w:color="2E74B5"/>
              <w:right w:val="single" w:sz="4" w:space="0" w:color="2E74B5"/>
            </w:tcBorders>
            <w:shd w:val="clear" w:color="auto" w:fill="FFFFFF"/>
          </w:tcPr>
          <w:p w14:paraId="33259F99"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4.75</w:t>
            </w:r>
          </w:p>
        </w:tc>
        <w:tc>
          <w:tcPr>
            <w:tcW w:w="850" w:type="dxa"/>
            <w:tcBorders>
              <w:top w:val="single" w:sz="4" w:space="0" w:color="2E74B5"/>
              <w:left w:val="single" w:sz="4" w:space="0" w:color="2E74B5"/>
              <w:bottom w:val="single" w:sz="4" w:space="0" w:color="2E74B5"/>
              <w:right w:val="single" w:sz="4" w:space="0" w:color="2E74B5"/>
            </w:tcBorders>
            <w:shd w:val="clear" w:color="auto" w:fill="FFFFFF"/>
          </w:tcPr>
          <w:p w14:paraId="4568821B"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4.75</w:t>
            </w:r>
          </w:p>
        </w:tc>
        <w:tc>
          <w:tcPr>
            <w:tcW w:w="850" w:type="dxa"/>
            <w:tcBorders>
              <w:top w:val="single" w:sz="4" w:space="0" w:color="2E74B5"/>
              <w:left w:val="single" w:sz="4" w:space="0" w:color="2E74B5"/>
              <w:bottom w:val="single" w:sz="4" w:space="0" w:color="2E74B5"/>
              <w:right w:val="single" w:sz="4" w:space="0" w:color="2E74B5"/>
            </w:tcBorders>
            <w:shd w:val="clear" w:color="auto" w:fill="FFFFFF"/>
          </w:tcPr>
          <w:p w14:paraId="55541143"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4.00</w:t>
            </w:r>
          </w:p>
        </w:tc>
        <w:tc>
          <w:tcPr>
            <w:tcW w:w="993" w:type="dxa"/>
            <w:tcBorders>
              <w:top w:val="single" w:sz="4" w:space="0" w:color="2E74B5"/>
              <w:left w:val="single" w:sz="4" w:space="0" w:color="2E74B5"/>
              <w:bottom w:val="single" w:sz="4" w:space="0" w:color="2E74B5"/>
              <w:right w:val="single" w:sz="4" w:space="0" w:color="2E74B5"/>
            </w:tcBorders>
            <w:shd w:val="clear" w:color="auto" w:fill="FFFFFF"/>
          </w:tcPr>
          <w:p w14:paraId="15270DCF"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4.00</w:t>
            </w:r>
          </w:p>
        </w:tc>
        <w:tc>
          <w:tcPr>
            <w:tcW w:w="850" w:type="dxa"/>
            <w:tcBorders>
              <w:top w:val="single" w:sz="4" w:space="0" w:color="2E74B5"/>
              <w:left w:val="single" w:sz="4" w:space="0" w:color="2E74B5"/>
              <w:bottom w:val="single" w:sz="4" w:space="0" w:color="2E74B5"/>
              <w:right w:val="single" w:sz="4" w:space="0" w:color="2E74B5"/>
            </w:tcBorders>
            <w:shd w:val="clear" w:color="auto" w:fill="FFFFFF"/>
          </w:tcPr>
          <w:p w14:paraId="16498935"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2.00</w:t>
            </w:r>
          </w:p>
        </w:tc>
        <w:tc>
          <w:tcPr>
            <w:tcW w:w="850" w:type="dxa"/>
            <w:tcBorders>
              <w:top w:val="single" w:sz="4" w:space="0" w:color="2E74B5"/>
              <w:left w:val="single" w:sz="4" w:space="0" w:color="2E74B5"/>
              <w:bottom w:val="single" w:sz="4" w:space="0" w:color="2E74B5"/>
              <w:right w:val="single" w:sz="4" w:space="0" w:color="2E74B5"/>
            </w:tcBorders>
            <w:shd w:val="clear" w:color="auto" w:fill="FFFFFF"/>
          </w:tcPr>
          <w:p w14:paraId="1E2162EA"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4.50</w:t>
            </w:r>
          </w:p>
        </w:tc>
        <w:tc>
          <w:tcPr>
            <w:tcW w:w="1045" w:type="dxa"/>
            <w:tcBorders>
              <w:top w:val="single" w:sz="4" w:space="0" w:color="2E74B5"/>
              <w:left w:val="single" w:sz="4" w:space="0" w:color="2E74B5"/>
              <w:bottom w:val="single" w:sz="4" w:space="0" w:color="2E74B5"/>
              <w:right w:val="single" w:sz="4" w:space="0" w:color="2E74B5"/>
            </w:tcBorders>
            <w:shd w:val="clear" w:color="auto" w:fill="FFFFFF"/>
          </w:tcPr>
          <w:p w14:paraId="01DC6861"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4.25</w:t>
            </w:r>
          </w:p>
        </w:tc>
      </w:tr>
      <w:tr w:rsidR="00843D7B" w14:paraId="7B838902" w14:textId="77777777">
        <w:tc>
          <w:tcPr>
            <w:tcW w:w="850" w:type="dxa"/>
            <w:tcBorders>
              <w:top w:val="single" w:sz="4" w:space="0" w:color="2E74B5"/>
              <w:left w:val="single" w:sz="4" w:space="0" w:color="2E74B5"/>
              <w:bottom w:val="single" w:sz="4" w:space="0" w:color="2E74B5"/>
              <w:right w:val="single" w:sz="4" w:space="0" w:color="2E74B5"/>
            </w:tcBorders>
            <w:shd w:val="clear" w:color="auto" w:fill="FFFFFF"/>
          </w:tcPr>
          <w:p w14:paraId="446EE1CE"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Д-9</w:t>
            </w:r>
          </w:p>
        </w:tc>
        <w:tc>
          <w:tcPr>
            <w:tcW w:w="850" w:type="dxa"/>
            <w:tcBorders>
              <w:top w:val="single" w:sz="4" w:space="0" w:color="2E74B5"/>
              <w:left w:val="single" w:sz="4" w:space="0" w:color="2E74B5"/>
              <w:bottom w:val="single" w:sz="4" w:space="0" w:color="2E74B5"/>
              <w:right w:val="single" w:sz="4" w:space="0" w:color="2E74B5"/>
            </w:tcBorders>
            <w:shd w:val="clear" w:color="auto" w:fill="FFFFFF"/>
          </w:tcPr>
          <w:p w14:paraId="6CD965CA"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3.75</w:t>
            </w:r>
          </w:p>
        </w:tc>
        <w:tc>
          <w:tcPr>
            <w:tcW w:w="851" w:type="dxa"/>
            <w:tcBorders>
              <w:top w:val="single" w:sz="4" w:space="0" w:color="2E74B5"/>
              <w:left w:val="single" w:sz="4" w:space="0" w:color="2E74B5"/>
              <w:bottom w:val="single" w:sz="4" w:space="0" w:color="2E74B5"/>
              <w:right w:val="single" w:sz="4" w:space="0" w:color="2E74B5"/>
            </w:tcBorders>
            <w:shd w:val="clear" w:color="auto" w:fill="FFFFFF"/>
          </w:tcPr>
          <w:p w14:paraId="6B22DAEF"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3.25</w:t>
            </w:r>
          </w:p>
        </w:tc>
        <w:tc>
          <w:tcPr>
            <w:tcW w:w="849" w:type="dxa"/>
            <w:tcBorders>
              <w:top w:val="single" w:sz="4" w:space="0" w:color="2E74B5"/>
              <w:left w:val="single" w:sz="4" w:space="0" w:color="2E74B5"/>
              <w:bottom w:val="single" w:sz="4" w:space="0" w:color="2E74B5"/>
              <w:right w:val="single" w:sz="4" w:space="0" w:color="2E74B5"/>
            </w:tcBorders>
            <w:shd w:val="clear" w:color="auto" w:fill="FFFFFF"/>
          </w:tcPr>
          <w:p w14:paraId="3335FA09"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4.50</w:t>
            </w:r>
          </w:p>
        </w:tc>
        <w:tc>
          <w:tcPr>
            <w:tcW w:w="851" w:type="dxa"/>
            <w:tcBorders>
              <w:top w:val="single" w:sz="4" w:space="0" w:color="2E74B5"/>
              <w:left w:val="single" w:sz="4" w:space="0" w:color="2E74B5"/>
              <w:bottom w:val="single" w:sz="4" w:space="0" w:color="2E74B5"/>
              <w:right w:val="single" w:sz="4" w:space="0" w:color="2E74B5"/>
            </w:tcBorders>
            <w:shd w:val="clear" w:color="auto" w:fill="FFFFFF"/>
          </w:tcPr>
          <w:p w14:paraId="38C604CF"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4.50</w:t>
            </w:r>
          </w:p>
        </w:tc>
        <w:tc>
          <w:tcPr>
            <w:tcW w:w="850" w:type="dxa"/>
            <w:tcBorders>
              <w:top w:val="single" w:sz="4" w:space="0" w:color="2E74B5"/>
              <w:left w:val="single" w:sz="4" w:space="0" w:color="2E74B5"/>
              <w:bottom w:val="single" w:sz="4" w:space="0" w:color="2E74B5"/>
              <w:right w:val="single" w:sz="4" w:space="0" w:color="2E74B5"/>
            </w:tcBorders>
            <w:shd w:val="clear" w:color="auto" w:fill="FFFFFF"/>
          </w:tcPr>
          <w:p w14:paraId="1FB3555D"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4.25</w:t>
            </w:r>
          </w:p>
        </w:tc>
        <w:tc>
          <w:tcPr>
            <w:tcW w:w="850" w:type="dxa"/>
            <w:tcBorders>
              <w:top w:val="single" w:sz="4" w:space="0" w:color="2E74B5"/>
              <w:left w:val="single" w:sz="4" w:space="0" w:color="2E74B5"/>
              <w:bottom w:val="single" w:sz="4" w:space="0" w:color="2E74B5"/>
              <w:right w:val="single" w:sz="4" w:space="0" w:color="2E74B5"/>
            </w:tcBorders>
            <w:shd w:val="clear" w:color="auto" w:fill="FFFFFF"/>
          </w:tcPr>
          <w:p w14:paraId="3DDE944C"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4.00</w:t>
            </w:r>
          </w:p>
        </w:tc>
        <w:tc>
          <w:tcPr>
            <w:tcW w:w="993" w:type="dxa"/>
            <w:tcBorders>
              <w:top w:val="single" w:sz="4" w:space="0" w:color="2E74B5"/>
              <w:left w:val="single" w:sz="4" w:space="0" w:color="2E74B5"/>
              <w:bottom w:val="single" w:sz="4" w:space="0" w:color="2E74B5"/>
              <w:right w:val="single" w:sz="4" w:space="0" w:color="2E74B5"/>
            </w:tcBorders>
            <w:shd w:val="clear" w:color="auto" w:fill="FFFFFF"/>
          </w:tcPr>
          <w:p w14:paraId="1EEBF457"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4.00</w:t>
            </w:r>
          </w:p>
        </w:tc>
        <w:tc>
          <w:tcPr>
            <w:tcW w:w="850" w:type="dxa"/>
            <w:tcBorders>
              <w:top w:val="single" w:sz="4" w:space="0" w:color="2E74B5"/>
              <w:left w:val="single" w:sz="4" w:space="0" w:color="2E74B5"/>
              <w:bottom w:val="single" w:sz="4" w:space="0" w:color="2E74B5"/>
              <w:right w:val="single" w:sz="4" w:space="0" w:color="2E74B5"/>
            </w:tcBorders>
            <w:shd w:val="clear" w:color="auto" w:fill="FFFFFF"/>
          </w:tcPr>
          <w:p w14:paraId="5D096114"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1.75</w:t>
            </w:r>
          </w:p>
        </w:tc>
        <w:tc>
          <w:tcPr>
            <w:tcW w:w="850" w:type="dxa"/>
            <w:tcBorders>
              <w:top w:val="single" w:sz="4" w:space="0" w:color="2E74B5"/>
              <w:left w:val="single" w:sz="4" w:space="0" w:color="2E74B5"/>
              <w:bottom w:val="single" w:sz="4" w:space="0" w:color="2E74B5"/>
              <w:right w:val="single" w:sz="4" w:space="0" w:color="2E74B5"/>
            </w:tcBorders>
            <w:shd w:val="clear" w:color="auto" w:fill="FFFFFF"/>
          </w:tcPr>
          <w:p w14:paraId="4BDE344D"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4.50</w:t>
            </w:r>
          </w:p>
        </w:tc>
        <w:tc>
          <w:tcPr>
            <w:tcW w:w="1045" w:type="dxa"/>
            <w:tcBorders>
              <w:top w:val="single" w:sz="4" w:space="0" w:color="2E74B5"/>
              <w:left w:val="single" w:sz="4" w:space="0" w:color="2E74B5"/>
              <w:bottom w:val="single" w:sz="4" w:space="0" w:color="2E74B5"/>
              <w:right w:val="single" w:sz="4" w:space="0" w:color="2E74B5"/>
            </w:tcBorders>
            <w:shd w:val="clear" w:color="auto" w:fill="FFFFFF"/>
          </w:tcPr>
          <w:p w14:paraId="2689475D"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3.75</w:t>
            </w:r>
          </w:p>
        </w:tc>
      </w:tr>
      <w:tr w:rsidR="00843D7B" w14:paraId="0FB70F2A" w14:textId="77777777">
        <w:tc>
          <w:tcPr>
            <w:tcW w:w="850" w:type="dxa"/>
            <w:tcBorders>
              <w:top w:val="single" w:sz="4" w:space="0" w:color="2E74B5"/>
              <w:left w:val="single" w:sz="4" w:space="0" w:color="2E74B5"/>
              <w:bottom w:val="single" w:sz="4" w:space="0" w:color="2E74B5"/>
              <w:right w:val="single" w:sz="4" w:space="0" w:color="2E74B5"/>
            </w:tcBorders>
            <w:shd w:val="clear" w:color="auto" w:fill="FFFFFF"/>
          </w:tcPr>
          <w:p w14:paraId="002C03D9"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Д-10</w:t>
            </w:r>
          </w:p>
        </w:tc>
        <w:tc>
          <w:tcPr>
            <w:tcW w:w="850" w:type="dxa"/>
            <w:tcBorders>
              <w:top w:val="single" w:sz="4" w:space="0" w:color="2E74B5"/>
              <w:left w:val="single" w:sz="4" w:space="0" w:color="2E74B5"/>
              <w:bottom w:val="single" w:sz="4" w:space="0" w:color="2E74B5"/>
              <w:right w:val="single" w:sz="4" w:space="0" w:color="2E74B5"/>
            </w:tcBorders>
            <w:shd w:val="clear" w:color="auto" w:fill="FFFFFF"/>
          </w:tcPr>
          <w:p w14:paraId="339C4186"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4.50</w:t>
            </w:r>
          </w:p>
        </w:tc>
        <w:tc>
          <w:tcPr>
            <w:tcW w:w="851" w:type="dxa"/>
            <w:tcBorders>
              <w:top w:val="single" w:sz="4" w:space="0" w:color="2E74B5"/>
              <w:left w:val="single" w:sz="4" w:space="0" w:color="2E74B5"/>
              <w:bottom w:val="single" w:sz="4" w:space="0" w:color="2E74B5"/>
              <w:right w:val="single" w:sz="4" w:space="0" w:color="2E74B5"/>
            </w:tcBorders>
            <w:shd w:val="clear" w:color="auto" w:fill="FFFFFF"/>
          </w:tcPr>
          <w:p w14:paraId="0C8A732C"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4.75</w:t>
            </w:r>
          </w:p>
        </w:tc>
        <w:tc>
          <w:tcPr>
            <w:tcW w:w="849" w:type="dxa"/>
            <w:tcBorders>
              <w:top w:val="single" w:sz="4" w:space="0" w:color="2E74B5"/>
              <w:left w:val="single" w:sz="4" w:space="0" w:color="2E74B5"/>
              <w:bottom w:val="single" w:sz="4" w:space="0" w:color="2E74B5"/>
              <w:right w:val="single" w:sz="4" w:space="0" w:color="2E74B5"/>
            </w:tcBorders>
            <w:shd w:val="clear" w:color="auto" w:fill="FFFFFF"/>
          </w:tcPr>
          <w:p w14:paraId="36711768"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4.50</w:t>
            </w:r>
          </w:p>
        </w:tc>
        <w:tc>
          <w:tcPr>
            <w:tcW w:w="851" w:type="dxa"/>
            <w:tcBorders>
              <w:top w:val="single" w:sz="4" w:space="0" w:color="2E74B5"/>
              <w:left w:val="single" w:sz="4" w:space="0" w:color="2E74B5"/>
              <w:bottom w:val="single" w:sz="4" w:space="0" w:color="2E74B5"/>
              <w:right w:val="single" w:sz="4" w:space="0" w:color="2E74B5"/>
            </w:tcBorders>
            <w:shd w:val="clear" w:color="auto" w:fill="FFFFFF"/>
          </w:tcPr>
          <w:p w14:paraId="2B9BC201"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4.75</w:t>
            </w:r>
          </w:p>
        </w:tc>
        <w:tc>
          <w:tcPr>
            <w:tcW w:w="850" w:type="dxa"/>
            <w:tcBorders>
              <w:top w:val="single" w:sz="4" w:space="0" w:color="2E74B5"/>
              <w:left w:val="single" w:sz="4" w:space="0" w:color="2E74B5"/>
              <w:bottom w:val="single" w:sz="4" w:space="0" w:color="2E74B5"/>
              <w:right w:val="single" w:sz="4" w:space="0" w:color="2E74B5"/>
            </w:tcBorders>
            <w:shd w:val="clear" w:color="auto" w:fill="FFFFFF"/>
          </w:tcPr>
          <w:p w14:paraId="116E764F"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5.75</w:t>
            </w:r>
          </w:p>
        </w:tc>
        <w:tc>
          <w:tcPr>
            <w:tcW w:w="850" w:type="dxa"/>
            <w:tcBorders>
              <w:top w:val="single" w:sz="4" w:space="0" w:color="2E74B5"/>
              <w:left w:val="single" w:sz="4" w:space="0" w:color="2E74B5"/>
              <w:bottom w:val="single" w:sz="4" w:space="0" w:color="2E74B5"/>
              <w:right w:val="single" w:sz="4" w:space="0" w:color="2E74B5"/>
            </w:tcBorders>
            <w:shd w:val="clear" w:color="auto" w:fill="FFFFFF"/>
          </w:tcPr>
          <w:p w14:paraId="55BD7549"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4.00</w:t>
            </w:r>
          </w:p>
        </w:tc>
        <w:tc>
          <w:tcPr>
            <w:tcW w:w="993" w:type="dxa"/>
            <w:tcBorders>
              <w:top w:val="single" w:sz="4" w:space="0" w:color="2E74B5"/>
              <w:left w:val="single" w:sz="4" w:space="0" w:color="2E74B5"/>
              <w:bottom w:val="single" w:sz="4" w:space="0" w:color="2E74B5"/>
              <w:right w:val="single" w:sz="4" w:space="0" w:color="2E74B5"/>
            </w:tcBorders>
            <w:shd w:val="clear" w:color="auto" w:fill="FFFFFF"/>
          </w:tcPr>
          <w:p w14:paraId="60496163"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3.75</w:t>
            </w:r>
          </w:p>
        </w:tc>
        <w:tc>
          <w:tcPr>
            <w:tcW w:w="850" w:type="dxa"/>
            <w:tcBorders>
              <w:top w:val="single" w:sz="4" w:space="0" w:color="2E74B5"/>
              <w:left w:val="single" w:sz="4" w:space="0" w:color="2E74B5"/>
              <w:bottom w:val="single" w:sz="4" w:space="0" w:color="2E74B5"/>
              <w:right w:val="single" w:sz="4" w:space="0" w:color="2E74B5"/>
            </w:tcBorders>
            <w:shd w:val="clear" w:color="auto" w:fill="FFFFFF"/>
          </w:tcPr>
          <w:p w14:paraId="7A29F412"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1.75</w:t>
            </w:r>
          </w:p>
        </w:tc>
        <w:tc>
          <w:tcPr>
            <w:tcW w:w="850" w:type="dxa"/>
            <w:tcBorders>
              <w:top w:val="single" w:sz="4" w:space="0" w:color="2E74B5"/>
              <w:left w:val="single" w:sz="4" w:space="0" w:color="2E74B5"/>
              <w:bottom w:val="single" w:sz="4" w:space="0" w:color="2E74B5"/>
              <w:right w:val="single" w:sz="4" w:space="0" w:color="2E74B5"/>
            </w:tcBorders>
            <w:shd w:val="clear" w:color="auto" w:fill="FFFFFF"/>
          </w:tcPr>
          <w:p w14:paraId="36853FF7"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4.25</w:t>
            </w:r>
          </w:p>
        </w:tc>
        <w:tc>
          <w:tcPr>
            <w:tcW w:w="1045" w:type="dxa"/>
            <w:tcBorders>
              <w:top w:val="single" w:sz="4" w:space="0" w:color="2E74B5"/>
              <w:left w:val="single" w:sz="4" w:space="0" w:color="2E74B5"/>
              <w:bottom w:val="single" w:sz="4" w:space="0" w:color="2E74B5"/>
              <w:right w:val="single" w:sz="4" w:space="0" w:color="2E74B5"/>
            </w:tcBorders>
            <w:shd w:val="clear" w:color="auto" w:fill="FFFFFF"/>
          </w:tcPr>
          <w:p w14:paraId="30F3B016"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3.75</w:t>
            </w:r>
          </w:p>
        </w:tc>
      </w:tr>
      <w:tr w:rsidR="00843D7B" w14:paraId="76C80FC8" w14:textId="77777777">
        <w:tc>
          <w:tcPr>
            <w:tcW w:w="850" w:type="dxa"/>
            <w:tcBorders>
              <w:top w:val="single" w:sz="4" w:space="0" w:color="2E74B5"/>
              <w:left w:val="single" w:sz="4" w:space="0" w:color="2E74B5"/>
              <w:bottom w:val="single" w:sz="4" w:space="0" w:color="2E74B5"/>
              <w:right w:val="single" w:sz="4" w:space="0" w:color="2E74B5"/>
            </w:tcBorders>
            <w:shd w:val="clear" w:color="auto" w:fill="FFFFFF"/>
          </w:tcPr>
          <w:p w14:paraId="7CCD898F"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Д-11</w:t>
            </w:r>
          </w:p>
        </w:tc>
        <w:tc>
          <w:tcPr>
            <w:tcW w:w="850" w:type="dxa"/>
            <w:tcBorders>
              <w:top w:val="single" w:sz="4" w:space="0" w:color="2E74B5"/>
              <w:left w:val="single" w:sz="4" w:space="0" w:color="2E74B5"/>
              <w:bottom w:val="single" w:sz="4" w:space="0" w:color="2E74B5"/>
              <w:right w:val="single" w:sz="4" w:space="0" w:color="2E74B5"/>
            </w:tcBorders>
            <w:shd w:val="clear" w:color="auto" w:fill="FFFFFF"/>
          </w:tcPr>
          <w:p w14:paraId="742321D7"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5.00</w:t>
            </w:r>
          </w:p>
        </w:tc>
        <w:tc>
          <w:tcPr>
            <w:tcW w:w="851" w:type="dxa"/>
            <w:tcBorders>
              <w:top w:val="single" w:sz="4" w:space="0" w:color="2E74B5"/>
              <w:left w:val="single" w:sz="4" w:space="0" w:color="2E74B5"/>
              <w:bottom w:val="single" w:sz="4" w:space="0" w:color="2E74B5"/>
              <w:right w:val="single" w:sz="4" w:space="0" w:color="2E74B5"/>
            </w:tcBorders>
            <w:shd w:val="clear" w:color="auto" w:fill="FFFFFF"/>
          </w:tcPr>
          <w:p w14:paraId="02D62EB8"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4.25</w:t>
            </w:r>
          </w:p>
        </w:tc>
        <w:tc>
          <w:tcPr>
            <w:tcW w:w="849" w:type="dxa"/>
            <w:tcBorders>
              <w:top w:val="single" w:sz="4" w:space="0" w:color="2E74B5"/>
              <w:left w:val="single" w:sz="4" w:space="0" w:color="2E74B5"/>
              <w:bottom w:val="single" w:sz="4" w:space="0" w:color="2E74B5"/>
              <w:right w:val="single" w:sz="4" w:space="0" w:color="2E74B5"/>
            </w:tcBorders>
            <w:shd w:val="clear" w:color="auto" w:fill="FFFFFF"/>
          </w:tcPr>
          <w:p w14:paraId="6DCAF4D3"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3.25</w:t>
            </w:r>
          </w:p>
        </w:tc>
        <w:tc>
          <w:tcPr>
            <w:tcW w:w="851" w:type="dxa"/>
            <w:tcBorders>
              <w:top w:val="single" w:sz="4" w:space="0" w:color="2E74B5"/>
              <w:left w:val="single" w:sz="4" w:space="0" w:color="2E74B5"/>
              <w:bottom w:val="single" w:sz="4" w:space="0" w:color="2E74B5"/>
              <w:right w:val="single" w:sz="4" w:space="0" w:color="2E74B5"/>
            </w:tcBorders>
            <w:shd w:val="clear" w:color="auto" w:fill="FFFFFF"/>
          </w:tcPr>
          <w:p w14:paraId="1E1F3466"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5.75</w:t>
            </w:r>
          </w:p>
        </w:tc>
        <w:tc>
          <w:tcPr>
            <w:tcW w:w="850" w:type="dxa"/>
            <w:tcBorders>
              <w:top w:val="single" w:sz="4" w:space="0" w:color="2E74B5"/>
              <w:left w:val="single" w:sz="4" w:space="0" w:color="2E74B5"/>
              <w:bottom w:val="single" w:sz="4" w:space="0" w:color="2E74B5"/>
              <w:right w:val="single" w:sz="4" w:space="0" w:color="2E74B5"/>
            </w:tcBorders>
            <w:shd w:val="clear" w:color="auto" w:fill="FFFFFF"/>
          </w:tcPr>
          <w:p w14:paraId="2E29ED45"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3.25</w:t>
            </w:r>
          </w:p>
        </w:tc>
        <w:tc>
          <w:tcPr>
            <w:tcW w:w="850" w:type="dxa"/>
            <w:tcBorders>
              <w:top w:val="single" w:sz="4" w:space="0" w:color="2E74B5"/>
              <w:left w:val="single" w:sz="4" w:space="0" w:color="2E74B5"/>
              <w:bottom w:val="single" w:sz="4" w:space="0" w:color="2E74B5"/>
              <w:right w:val="single" w:sz="4" w:space="0" w:color="2E74B5"/>
            </w:tcBorders>
            <w:shd w:val="clear" w:color="auto" w:fill="FFFFFF"/>
          </w:tcPr>
          <w:p w14:paraId="19803D18"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3.75</w:t>
            </w:r>
          </w:p>
        </w:tc>
        <w:tc>
          <w:tcPr>
            <w:tcW w:w="993" w:type="dxa"/>
            <w:tcBorders>
              <w:top w:val="single" w:sz="4" w:space="0" w:color="2E74B5"/>
              <w:left w:val="single" w:sz="4" w:space="0" w:color="2E74B5"/>
              <w:bottom w:val="single" w:sz="4" w:space="0" w:color="2E74B5"/>
              <w:right w:val="single" w:sz="4" w:space="0" w:color="2E74B5"/>
            </w:tcBorders>
            <w:shd w:val="clear" w:color="auto" w:fill="FFFFFF"/>
          </w:tcPr>
          <w:p w14:paraId="67B49111"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4.00</w:t>
            </w:r>
          </w:p>
        </w:tc>
        <w:tc>
          <w:tcPr>
            <w:tcW w:w="850" w:type="dxa"/>
            <w:tcBorders>
              <w:top w:val="single" w:sz="4" w:space="0" w:color="2E74B5"/>
              <w:left w:val="single" w:sz="4" w:space="0" w:color="2E74B5"/>
              <w:bottom w:val="single" w:sz="4" w:space="0" w:color="2E74B5"/>
              <w:right w:val="single" w:sz="4" w:space="0" w:color="2E74B5"/>
            </w:tcBorders>
            <w:shd w:val="clear" w:color="auto" w:fill="FFFFFF"/>
          </w:tcPr>
          <w:p w14:paraId="152E20BB"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2.00</w:t>
            </w:r>
          </w:p>
        </w:tc>
        <w:tc>
          <w:tcPr>
            <w:tcW w:w="850" w:type="dxa"/>
            <w:tcBorders>
              <w:top w:val="single" w:sz="4" w:space="0" w:color="2E74B5"/>
              <w:left w:val="single" w:sz="4" w:space="0" w:color="2E74B5"/>
              <w:bottom w:val="single" w:sz="4" w:space="0" w:color="2E74B5"/>
              <w:right w:val="single" w:sz="4" w:space="0" w:color="2E74B5"/>
            </w:tcBorders>
            <w:shd w:val="clear" w:color="auto" w:fill="FFFFFF"/>
          </w:tcPr>
          <w:p w14:paraId="25AA5A76"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4.50</w:t>
            </w:r>
          </w:p>
        </w:tc>
        <w:tc>
          <w:tcPr>
            <w:tcW w:w="1045" w:type="dxa"/>
            <w:tcBorders>
              <w:top w:val="single" w:sz="4" w:space="0" w:color="2E74B5"/>
              <w:left w:val="single" w:sz="4" w:space="0" w:color="2E74B5"/>
              <w:bottom w:val="single" w:sz="4" w:space="0" w:color="2E74B5"/>
              <w:right w:val="single" w:sz="4" w:space="0" w:color="2E74B5"/>
            </w:tcBorders>
            <w:shd w:val="clear" w:color="auto" w:fill="FFFFFF"/>
          </w:tcPr>
          <w:p w14:paraId="135D2102"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4.25</w:t>
            </w:r>
          </w:p>
        </w:tc>
      </w:tr>
      <w:tr w:rsidR="00843D7B" w14:paraId="16E5666B" w14:textId="77777777">
        <w:tc>
          <w:tcPr>
            <w:tcW w:w="850" w:type="dxa"/>
            <w:tcBorders>
              <w:top w:val="single" w:sz="4" w:space="0" w:color="2E74B5"/>
              <w:left w:val="single" w:sz="4" w:space="0" w:color="2E74B5"/>
              <w:bottom w:val="single" w:sz="4" w:space="0" w:color="2E74B5"/>
              <w:right w:val="single" w:sz="4" w:space="0" w:color="2E74B5"/>
            </w:tcBorders>
            <w:shd w:val="clear" w:color="auto" w:fill="FFFFFF"/>
          </w:tcPr>
          <w:p w14:paraId="7412657D"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Д-12</w:t>
            </w:r>
          </w:p>
        </w:tc>
        <w:tc>
          <w:tcPr>
            <w:tcW w:w="850" w:type="dxa"/>
            <w:tcBorders>
              <w:top w:val="single" w:sz="4" w:space="0" w:color="2E74B5"/>
              <w:left w:val="single" w:sz="4" w:space="0" w:color="2E74B5"/>
              <w:bottom w:val="single" w:sz="4" w:space="0" w:color="2E74B5"/>
              <w:right w:val="single" w:sz="4" w:space="0" w:color="2E74B5"/>
            </w:tcBorders>
            <w:shd w:val="clear" w:color="auto" w:fill="FFFFFF"/>
          </w:tcPr>
          <w:p w14:paraId="00CC53BE"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4.75</w:t>
            </w:r>
          </w:p>
        </w:tc>
        <w:tc>
          <w:tcPr>
            <w:tcW w:w="851" w:type="dxa"/>
            <w:tcBorders>
              <w:top w:val="single" w:sz="4" w:space="0" w:color="2E74B5"/>
              <w:left w:val="single" w:sz="4" w:space="0" w:color="2E74B5"/>
              <w:bottom w:val="single" w:sz="4" w:space="0" w:color="2E74B5"/>
              <w:right w:val="single" w:sz="4" w:space="0" w:color="2E74B5"/>
            </w:tcBorders>
            <w:shd w:val="clear" w:color="auto" w:fill="FFFFFF"/>
          </w:tcPr>
          <w:p w14:paraId="39B53FB8"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3.00</w:t>
            </w:r>
          </w:p>
        </w:tc>
        <w:tc>
          <w:tcPr>
            <w:tcW w:w="849" w:type="dxa"/>
            <w:tcBorders>
              <w:top w:val="single" w:sz="4" w:space="0" w:color="2E74B5"/>
              <w:left w:val="single" w:sz="4" w:space="0" w:color="2E74B5"/>
              <w:bottom w:val="single" w:sz="4" w:space="0" w:color="2E74B5"/>
              <w:right w:val="single" w:sz="4" w:space="0" w:color="2E74B5"/>
            </w:tcBorders>
            <w:shd w:val="clear" w:color="auto" w:fill="FFFFFF"/>
          </w:tcPr>
          <w:p w14:paraId="795A4950"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4.00</w:t>
            </w:r>
          </w:p>
        </w:tc>
        <w:tc>
          <w:tcPr>
            <w:tcW w:w="851" w:type="dxa"/>
            <w:tcBorders>
              <w:top w:val="single" w:sz="4" w:space="0" w:color="2E74B5"/>
              <w:left w:val="single" w:sz="4" w:space="0" w:color="2E74B5"/>
              <w:bottom w:val="single" w:sz="4" w:space="0" w:color="2E74B5"/>
              <w:right w:val="single" w:sz="4" w:space="0" w:color="2E74B5"/>
            </w:tcBorders>
            <w:shd w:val="clear" w:color="auto" w:fill="FFFFFF"/>
          </w:tcPr>
          <w:p w14:paraId="17BB74B5"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3.25</w:t>
            </w:r>
          </w:p>
        </w:tc>
        <w:tc>
          <w:tcPr>
            <w:tcW w:w="850" w:type="dxa"/>
            <w:tcBorders>
              <w:top w:val="single" w:sz="4" w:space="0" w:color="2E74B5"/>
              <w:left w:val="single" w:sz="4" w:space="0" w:color="2E74B5"/>
              <w:bottom w:val="single" w:sz="4" w:space="0" w:color="2E74B5"/>
              <w:right w:val="single" w:sz="4" w:space="0" w:color="2E74B5"/>
            </w:tcBorders>
            <w:shd w:val="clear" w:color="auto" w:fill="FFFFFF"/>
          </w:tcPr>
          <w:p w14:paraId="0D78F3F0"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5.50</w:t>
            </w:r>
          </w:p>
        </w:tc>
        <w:tc>
          <w:tcPr>
            <w:tcW w:w="850" w:type="dxa"/>
            <w:tcBorders>
              <w:top w:val="single" w:sz="4" w:space="0" w:color="2E74B5"/>
              <w:left w:val="single" w:sz="4" w:space="0" w:color="2E74B5"/>
              <w:bottom w:val="single" w:sz="4" w:space="0" w:color="2E74B5"/>
              <w:right w:val="single" w:sz="4" w:space="0" w:color="2E74B5"/>
            </w:tcBorders>
            <w:shd w:val="clear" w:color="auto" w:fill="FFFFFF"/>
          </w:tcPr>
          <w:p w14:paraId="7432E9CB"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4.00</w:t>
            </w:r>
          </w:p>
        </w:tc>
        <w:tc>
          <w:tcPr>
            <w:tcW w:w="993" w:type="dxa"/>
            <w:tcBorders>
              <w:top w:val="single" w:sz="4" w:space="0" w:color="2E74B5"/>
              <w:left w:val="single" w:sz="4" w:space="0" w:color="2E74B5"/>
              <w:bottom w:val="single" w:sz="4" w:space="0" w:color="2E74B5"/>
              <w:right w:val="single" w:sz="4" w:space="0" w:color="2E74B5"/>
            </w:tcBorders>
            <w:shd w:val="clear" w:color="auto" w:fill="FFFFFF"/>
          </w:tcPr>
          <w:p w14:paraId="60400602"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3.00</w:t>
            </w:r>
          </w:p>
        </w:tc>
        <w:tc>
          <w:tcPr>
            <w:tcW w:w="850" w:type="dxa"/>
            <w:tcBorders>
              <w:top w:val="single" w:sz="4" w:space="0" w:color="2E74B5"/>
              <w:left w:val="single" w:sz="4" w:space="0" w:color="2E74B5"/>
              <w:bottom w:val="single" w:sz="4" w:space="0" w:color="2E74B5"/>
              <w:right w:val="single" w:sz="4" w:space="0" w:color="2E74B5"/>
            </w:tcBorders>
            <w:shd w:val="clear" w:color="auto" w:fill="FFFFFF"/>
          </w:tcPr>
          <w:p w14:paraId="13335EE9"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1.75</w:t>
            </w:r>
          </w:p>
        </w:tc>
        <w:tc>
          <w:tcPr>
            <w:tcW w:w="850" w:type="dxa"/>
            <w:tcBorders>
              <w:top w:val="single" w:sz="4" w:space="0" w:color="2E74B5"/>
              <w:left w:val="single" w:sz="4" w:space="0" w:color="2E74B5"/>
              <w:bottom w:val="single" w:sz="4" w:space="0" w:color="2E74B5"/>
              <w:right w:val="single" w:sz="4" w:space="0" w:color="2E74B5"/>
            </w:tcBorders>
            <w:shd w:val="clear" w:color="auto" w:fill="FFFFFF"/>
          </w:tcPr>
          <w:p w14:paraId="34CCBE80"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4.25</w:t>
            </w:r>
          </w:p>
        </w:tc>
        <w:tc>
          <w:tcPr>
            <w:tcW w:w="1045" w:type="dxa"/>
            <w:tcBorders>
              <w:top w:val="single" w:sz="4" w:space="0" w:color="2E74B5"/>
              <w:left w:val="single" w:sz="4" w:space="0" w:color="2E74B5"/>
              <w:bottom w:val="single" w:sz="4" w:space="0" w:color="2E74B5"/>
              <w:right w:val="single" w:sz="4" w:space="0" w:color="2E74B5"/>
            </w:tcBorders>
            <w:shd w:val="clear" w:color="auto" w:fill="FFFFFF"/>
          </w:tcPr>
          <w:p w14:paraId="2DB514A2"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3.50</w:t>
            </w:r>
          </w:p>
        </w:tc>
      </w:tr>
      <w:tr w:rsidR="00843D7B" w14:paraId="00FDA233" w14:textId="77777777">
        <w:tc>
          <w:tcPr>
            <w:tcW w:w="850" w:type="dxa"/>
            <w:tcBorders>
              <w:top w:val="single" w:sz="4" w:space="0" w:color="2E74B5"/>
              <w:left w:val="single" w:sz="4" w:space="0" w:color="2E74B5"/>
              <w:bottom w:val="single" w:sz="4" w:space="0" w:color="2E74B5"/>
              <w:right w:val="single" w:sz="4" w:space="0" w:color="2E74B5"/>
            </w:tcBorders>
            <w:shd w:val="clear" w:color="auto" w:fill="FFFFFF"/>
          </w:tcPr>
          <w:p w14:paraId="7996C8FF"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Д-13</w:t>
            </w:r>
          </w:p>
        </w:tc>
        <w:tc>
          <w:tcPr>
            <w:tcW w:w="850" w:type="dxa"/>
            <w:tcBorders>
              <w:top w:val="single" w:sz="4" w:space="0" w:color="2E74B5"/>
              <w:left w:val="single" w:sz="4" w:space="0" w:color="2E74B5"/>
              <w:bottom w:val="single" w:sz="4" w:space="0" w:color="2E74B5"/>
              <w:right w:val="single" w:sz="4" w:space="0" w:color="2E74B5"/>
            </w:tcBorders>
            <w:shd w:val="clear" w:color="auto" w:fill="FFFFFF"/>
          </w:tcPr>
          <w:p w14:paraId="28A9CC55"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3.75</w:t>
            </w:r>
          </w:p>
        </w:tc>
        <w:tc>
          <w:tcPr>
            <w:tcW w:w="851" w:type="dxa"/>
            <w:tcBorders>
              <w:top w:val="single" w:sz="4" w:space="0" w:color="2E74B5"/>
              <w:left w:val="single" w:sz="4" w:space="0" w:color="2E74B5"/>
              <w:bottom w:val="single" w:sz="4" w:space="0" w:color="2E74B5"/>
              <w:right w:val="single" w:sz="4" w:space="0" w:color="2E74B5"/>
            </w:tcBorders>
            <w:shd w:val="clear" w:color="auto" w:fill="FFFFFF"/>
          </w:tcPr>
          <w:p w14:paraId="1510AFB9"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4.00</w:t>
            </w:r>
          </w:p>
        </w:tc>
        <w:tc>
          <w:tcPr>
            <w:tcW w:w="849" w:type="dxa"/>
            <w:tcBorders>
              <w:top w:val="single" w:sz="4" w:space="0" w:color="2E74B5"/>
              <w:left w:val="single" w:sz="4" w:space="0" w:color="2E74B5"/>
              <w:bottom w:val="single" w:sz="4" w:space="0" w:color="2E74B5"/>
              <w:right w:val="single" w:sz="4" w:space="0" w:color="2E74B5"/>
            </w:tcBorders>
            <w:shd w:val="clear" w:color="auto" w:fill="FFFFFF"/>
          </w:tcPr>
          <w:p w14:paraId="3C3213B0"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4.00</w:t>
            </w:r>
          </w:p>
        </w:tc>
        <w:tc>
          <w:tcPr>
            <w:tcW w:w="851" w:type="dxa"/>
            <w:tcBorders>
              <w:top w:val="single" w:sz="4" w:space="0" w:color="2E74B5"/>
              <w:left w:val="single" w:sz="4" w:space="0" w:color="2E74B5"/>
              <w:bottom w:val="single" w:sz="4" w:space="0" w:color="2E74B5"/>
              <w:right w:val="single" w:sz="4" w:space="0" w:color="2E74B5"/>
            </w:tcBorders>
            <w:shd w:val="clear" w:color="auto" w:fill="FFFFFF"/>
          </w:tcPr>
          <w:p w14:paraId="682A2BB7"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3.25</w:t>
            </w:r>
          </w:p>
        </w:tc>
        <w:tc>
          <w:tcPr>
            <w:tcW w:w="850" w:type="dxa"/>
            <w:tcBorders>
              <w:top w:val="single" w:sz="4" w:space="0" w:color="2E74B5"/>
              <w:left w:val="single" w:sz="4" w:space="0" w:color="2E74B5"/>
              <w:bottom w:val="single" w:sz="4" w:space="0" w:color="2E74B5"/>
              <w:right w:val="single" w:sz="4" w:space="0" w:color="2E74B5"/>
            </w:tcBorders>
            <w:shd w:val="clear" w:color="auto" w:fill="FFFFFF"/>
          </w:tcPr>
          <w:p w14:paraId="34DBF116"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3.75</w:t>
            </w:r>
          </w:p>
        </w:tc>
        <w:tc>
          <w:tcPr>
            <w:tcW w:w="850" w:type="dxa"/>
            <w:tcBorders>
              <w:top w:val="single" w:sz="4" w:space="0" w:color="2E74B5"/>
              <w:left w:val="single" w:sz="4" w:space="0" w:color="2E74B5"/>
              <w:bottom w:val="single" w:sz="4" w:space="0" w:color="2E74B5"/>
              <w:right w:val="single" w:sz="4" w:space="0" w:color="2E74B5"/>
            </w:tcBorders>
            <w:shd w:val="clear" w:color="auto" w:fill="FFFFFF"/>
          </w:tcPr>
          <w:p w14:paraId="74BC9827"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4.00</w:t>
            </w:r>
          </w:p>
        </w:tc>
        <w:tc>
          <w:tcPr>
            <w:tcW w:w="993" w:type="dxa"/>
            <w:tcBorders>
              <w:top w:val="single" w:sz="4" w:space="0" w:color="2E74B5"/>
              <w:left w:val="single" w:sz="4" w:space="0" w:color="2E74B5"/>
              <w:bottom w:val="single" w:sz="4" w:space="0" w:color="2E74B5"/>
              <w:right w:val="single" w:sz="4" w:space="0" w:color="2E74B5"/>
            </w:tcBorders>
            <w:shd w:val="clear" w:color="auto" w:fill="FFFFFF"/>
          </w:tcPr>
          <w:p w14:paraId="02261518"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2.75</w:t>
            </w:r>
          </w:p>
        </w:tc>
        <w:tc>
          <w:tcPr>
            <w:tcW w:w="850" w:type="dxa"/>
            <w:tcBorders>
              <w:top w:val="single" w:sz="4" w:space="0" w:color="2E74B5"/>
              <w:left w:val="single" w:sz="4" w:space="0" w:color="2E74B5"/>
              <w:bottom w:val="single" w:sz="4" w:space="0" w:color="2E74B5"/>
              <w:right w:val="single" w:sz="4" w:space="0" w:color="2E74B5"/>
            </w:tcBorders>
            <w:shd w:val="clear" w:color="auto" w:fill="FFFFFF"/>
          </w:tcPr>
          <w:p w14:paraId="0A03F631"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1.50</w:t>
            </w:r>
          </w:p>
        </w:tc>
        <w:tc>
          <w:tcPr>
            <w:tcW w:w="850" w:type="dxa"/>
            <w:tcBorders>
              <w:top w:val="single" w:sz="4" w:space="0" w:color="2E74B5"/>
              <w:left w:val="single" w:sz="4" w:space="0" w:color="2E74B5"/>
              <w:bottom w:val="single" w:sz="4" w:space="0" w:color="2E74B5"/>
              <w:right w:val="single" w:sz="4" w:space="0" w:color="2E74B5"/>
            </w:tcBorders>
            <w:shd w:val="clear" w:color="auto" w:fill="FFFFFF"/>
          </w:tcPr>
          <w:p w14:paraId="55085951"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3.75</w:t>
            </w:r>
          </w:p>
        </w:tc>
        <w:tc>
          <w:tcPr>
            <w:tcW w:w="1045" w:type="dxa"/>
            <w:tcBorders>
              <w:top w:val="single" w:sz="4" w:space="0" w:color="2E74B5"/>
              <w:left w:val="single" w:sz="4" w:space="0" w:color="2E74B5"/>
              <w:bottom w:val="single" w:sz="4" w:space="0" w:color="2E74B5"/>
              <w:right w:val="single" w:sz="4" w:space="0" w:color="2E74B5"/>
            </w:tcBorders>
            <w:shd w:val="clear" w:color="auto" w:fill="FFFFFF"/>
          </w:tcPr>
          <w:p w14:paraId="3C576D01"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3.75</w:t>
            </w:r>
          </w:p>
        </w:tc>
      </w:tr>
      <w:tr w:rsidR="00843D7B" w14:paraId="2160CFFF" w14:textId="77777777">
        <w:tc>
          <w:tcPr>
            <w:tcW w:w="850" w:type="dxa"/>
            <w:tcBorders>
              <w:top w:val="single" w:sz="4" w:space="0" w:color="2E74B5"/>
              <w:left w:val="single" w:sz="4" w:space="0" w:color="2E74B5"/>
              <w:bottom w:val="single" w:sz="4" w:space="0" w:color="2E74B5"/>
              <w:right w:val="single" w:sz="4" w:space="0" w:color="2E74B5"/>
            </w:tcBorders>
            <w:shd w:val="clear" w:color="auto" w:fill="FFFFFF"/>
          </w:tcPr>
          <w:p w14:paraId="1D44220C"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lastRenderedPageBreak/>
              <w:t>Д-14</w:t>
            </w:r>
          </w:p>
        </w:tc>
        <w:tc>
          <w:tcPr>
            <w:tcW w:w="850" w:type="dxa"/>
            <w:tcBorders>
              <w:top w:val="single" w:sz="4" w:space="0" w:color="2E74B5"/>
              <w:left w:val="single" w:sz="4" w:space="0" w:color="2E74B5"/>
              <w:bottom w:val="single" w:sz="4" w:space="0" w:color="2E74B5"/>
              <w:right w:val="single" w:sz="4" w:space="0" w:color="2E74B5"/>
            </w:tcBorders>
            <w:shd w:val="clear" w:color="auto" w:fill="FFFFFF"/>
          </w:tcPr>
          <w:p w14:paraId="59DADD95"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5.25</w:t>
            </w:r>
          </w:p>
        </w:tc>
        <w:tc>
          <w:tcPr>
            <w:tcW w:w="851" w:type="dxa"/>
            <w:tcBorders>
              <w:top w:val="single" w:sz="4" w:space="0" w:color="2E74B5"/>
              <w:left w:val="single" w:sz="4" w:space="0" w:color="2E74B5"/>
              <w:bottom w:val="single" w:sz="4" w:space="0" w:color="2E74B5"/>
              <w:right w:val="single" w:sz="4" w:space="0" w:color="2E74B5"/>
            </w:tcBorders>
            <w:shd w:val="clear" w:color="auto" w:fill="FFFFFF"/>
          </w:tcPr>
          <w:p w14:paraId="3C737D73"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5.25</w:t>
            </w:r>
          </w:p>
        </w:tc>
        <w:tc>
          <w:tcPr>
            <w:tcW w:w="849" w:type="dxa"/>
            <w:tcBorders>
              <w:top w:val="single" w:sz="4" w:space="0" w:color="2E74B5"/>
              <w:left w:val="single" w:sz="4" w:space="0" w:color="2E74B5"/>
              <w:bottom w:val="single" w:sz="4" w:space="0" w:color="2E74B5"/>
              <w:right w:val="single" w:sz="4" w:space="0" w:color="2E74B5"/>
            </w:tcBorders>
            <w:shd w:val="clear" w:color="auto" w:fill="FFFFFF"/>
          </w:tcPr>
          <w:p w14:paraId="35A07E8B"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4.50</w:t>
            </w:r>
          </w:p>
        </w:tc>
        <w:tc>
          <w:tcPr>
            <w:tcW w:w="851" w:type="dxa"/>
            <w:tcBorders>
              <w:top w:val="single" w:sz="4" w:space="0" w:color="2E74B5"/>
              <w:left w:val="single" w:sz="4" w:space="0" w:color="2E74B5"/>
              <w:bottom w:val="single" w:sz="4" w:space="0" w:color="2E74B5"/>
              <w:right w:val="single" w:sz="4" w:space="0" w:color="2E74B5"/>
            </w:tcBorders>
            <w:shd w:val="clear" w:color="auto" w:fill="FFFFFF"/>
          </w:tcPr>
          <w:p w14:paraId="69236533"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3.75</w:t>
            </w:r>
          </w:p>
        </w:tc>
        <w:tc>
          <w:tcPr>
            <w:tcW w:w="850" w:type="dxa"/>
            <w:tcBorders>
              <w:top w:val="single" w:sz="4" w:space="0" w:color="2E74B5"/>
              <w:left w:val="single" w:sz="4" w:space="0" w:color="2E74B5"/>
              <w:bottom w:val="single" w:sz="4" w:space="0" w:color="2E74B5"/>
              <w:right w:val="single" w:sz="4" w:space="0" w:color="2E74B5"/>
            </w:tcBorders>
            <w:shd w:val="clear" w:color="auto" w:fill="FFFFFF"/>
          </w:tcPr>
          <w:p w14:paraId="0DEE330B"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4.25</w:t>
            </w:r>
          </w:p>
        </w:tc>
        <w:tc>
          <w:tcPr>
            <w:tcW w:w="850" w:type="dxa"/>
            <w:tcBorders>
              <w:top w:val="single" w:sz="4" w:space="0" w:color="2E74B5"/>
              <w:left w:val="single" w:sz="4" w:space="0" w:color="2E74B5"/>
              <w:bottom w:val="single" w:sz="4" w:space="0" w:color="2E74B5"/>
              <w:right w:val="single" w:sz="4" w:space="0" w:color="2E74B5"/>
            </w:tcBorders>
            <w:shd w:val="clear" w:color="auto" w:fill="FFFFFF"/>
          </w:tcPr>
          <w:p w14:paraId="0628D47D"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3.75</w:t>
            </w:r>
          </w:p>
        </w:tc>
        <w:tc>
          <w:tcPr>
            <w:tcW w:w="993" w:type="dxa"/>
            <w:tcBorders>
              <w:top w:val="single" w:sz="4" w:space="0" w:color="2E74B5"/>
              <w:left w:val="single" w:sz="4" w:space="0" w:color="2E74B5"/>
              <w:bottom w:val="single" w:sz="4" w:space="0" w:color="2E74B5"/>
              <w:right w:val="single" w:sz="4" w:space="0" w:color="2E74B5"/>
            </w:tcBorders>
            <w:shd w:val="clear" w:color="auto" w:fill="FFFFFF"/>
          </w:tcPr>
          <w:p w14:paraId="676C6852"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3.50</w:t>
            </w:r>
          </w:p>
        </w:tc>
        <w:tc>
          <w:tcPr>
            <w:tcW w:w="850" w:type="dxa"/>
            <w:tcBorders>
              <w:top w:val="single" w:sz="4" w:space="0" w:color="2E74B5"/>
              <w:left w:val="single" w:sz="4" w:space="0" w:color="2E74B5"/>
              <w:bottom w:val="single" w:sz="4" w:space="0" w:color="2E74B5"/>
              <w:right w:val="single" w:sz="4" w:space="0" w:color="2E74B5"/>
            </w:tcBorders>
            <w:shd w:val="clear" w:color="auto" w:fill="FFFFFF"/>
          </w:tcPr>
          <w:p w14:paraId="44EAF25F"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1.75</w:t>
            </w:r>
          </w:p>
        </w:tc>
        <w:tc>
          <w:tcPr>
            <w:tcW w:w="850" w:type="dxa"/>
            <w:tcBorders>
              <w:top w:val="single" w:sz="4" w:space="0" w:color="2E74B5"/>
              <w:left w:val="single" w:sz="4" w:space="0" w:color="2E74B5"/>
              <w:bottom w:val="single" w:sz="4" w:space="0" w:color="2E74B5"/>
              <w:right w:val="single" w:sz="4" w:space="0" w:color="2E74B5"/>
            </w:tcBorders>
            <w:shd w:val="clear" w:color="auto" w:fill="FFFFFF"/>
          </w:tcPr>
          <w:p w14:paraId="04610586"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4.25</w:t>
            </w:r>
          </w:p>
        </w:tc>
        <w:tc>
          <w:tcPr>
            <w:tcW w:w="1045" w:type="dxa"/>
            <w:tcBorders>
              <w:top w:val="single" w:sz="4" w:space="0" w:color="2E74B5"/>
              <w:left w:val="single" w:sz="4" w:space="0" w:color="2E74B5"/>
              <w:bottom w:val="single" w:sz="4" w:space="0" w:color="2E74B5"/>
              <w:right w:val="single" w:sz="4" w:space="0" w:color="2E74B5"/>
            </w:tcBorders>
            <w:shd w:val="clear" w:color="auto" w:fill="FFFFFF"/>
          </w:tcPr>
          <w:p w14:paraId="191DA572"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3.50</w:t>
            </w:r>
          </w:p>
        </w:tc>
      </w:tr>
      <w:tr w:rsidR="00843D7B" w14:paraId="09653CF6" w14:textId="77777777">
        <w:tc>
          <w:tcPr>
            <w:tcW w:w="850" w:type="dxa"/>
            <w:tcBorders>
              <w:top w:val="single" w:sz="4" w:space="0" w:color="2E74B5"/>
              <w:left w:val="single" w:sz="4" w:space="0" w:color="2E74B5"/>
              <w:bottom w:val="single" w:sz="4" w:space="0" w:color="2E74B5"/>
              <w:right w:val="single" w:sz="4" w:space="0" w:color="2E74B5"/>
            </w:tcBorders>
            <w:shd w:val="clear" w:color="auto" w:fill="FFFFFF"/>
          </w:tcPr>
          <w:p w14:paraId="1A182B5A"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Д-15</w:t>
            </w:r>
          </w:p>
        </w:tc>
        <w:tc>
          <w:tcPr>
            <w:tcW w:w="850" w:type="dxa"/>
            <w:tcBorders>
              <w:top w:val="single" w:sz="4" w:space="0" w:color="2E74B5"/>
              <w:left w:val="single" w:sz="4" w:space="0" w:color="2E74B5"/>
              <w:bottom w:val="single" w:sz="4" w:space="0" w:color="2E74B5"/>
              <w:right w:val="single" w:sz="4" w:space="0" w:color="2E74B5"/>
            </w:tcBorders>
            <w:shd w:val="clear" w:color="auto" w:fill="FFFFFF"/>
          </w:tcPr>
          <w:p w14:paraId="2C43DAA3"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5.50</w:t>
            </w:r>
          </w:p>
        </w:tc>
        <w:tc>
          <w:tcPr>
            <w:tcW w:w="851" w:type="dxa"/>
            <w:tcBorders>
              <w:top w:val="single" w:sz="4" w:space="0" w:color="2E74B5"/>
              <w:left w:val="single" w:sz="4" w:space="0" w:color="2E74B5"/>
              <w:bottom w:val="single" w:sz="4" w:space="0" w:color="2E74B5"/>
              <w:right w:val="single" w:sz="4" w:space="0" w:color="2E74B5"/>
            </w:tcBorders>
            <w:shd w:val="clear" w:color="auto" w:fill="FFFFFF"/>
          </w:tcPr>
          <w:p w14:paraId="422768DF"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5.25</w:t>
            </w:r>
          </w:p>
        </w:tc>
        <w:tc>
          <w:tcPr>
            <w:tcW w:w="849" w:type="dxa"/>
            <w:tcBorders>
              <w:top w:val="single" w:sz="4" w:space="0" w:color="2E74B5"/>
              <w:left w:val="single" w:sz="4" w:space="0" w:color="2E74B5"/>
              <w:bottom w:val="single" w:sz="4" w:space="0" w:color="2E74B5"/>
              <w:right w:val="single" w:sz="4" w:space="0" w:color="2E74B5"/>
            </w:tcBorders>
            <w:shd w:val="clear" w:color="auto" w:fill="FFFFFF"/>
          </w:tcPr>
          <w:p w14:paraId="7CEEFBB0"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3.75</w:t>
            </w:r>
          </w:p>
        </w:tc>
        <w:tc>
          <w:tcPr>
            <w:tcW w:w="851" w:type="dxa"/>
            <w:tcBorders>
              <w:top w:val="single" w:sz="4" w:space="0" w:color="2E74B5"/>
              <w:left w:val="single" w:sz="4" w:space="0" w:color="2E74B5"/>
              <w:bottom w:val="single" w:sz="4" w:space="0" w:color="2E74B5"/>
              <w:right w:val="single" w:sz="4" w:space="0" w:color="2E74B5"/>
            </w:tcBorders>
            <w:shd w:val="clear" w:color="auto" w:fill="FFFFFF"/>
          </w:tcPr>
          <w:p w14:paraId="773A967B"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4.25</w:t>
            </w:r>
          </w:p>
        </w:tc>
        <w:tc>
          <w:tcPr>
            <w:tcW w:w="850" w:type="dxa"/>
            <w:tcBorders>
              <w:top w:val="single" w:sz="4" w:space="0" w:color="2E74B5"/>
              <w:left w:val="single" w:sz="4" w:space="0" w:color="2E74B5"/>
              <w:bottom w:val="single" w:sz="4" w:space="0" w:color="2E74B5"/>
              <w:right w:val="single" w:sz="4" w:space="0" w:color="2E74B5"/>
            </w:tcBorders>
            <w:shd w:val="clear" w:color="auto" w:fill="FFFFFF"/>
          </w:tcPr>
          <w:p w14:paraId="1DABDD27"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5.00</w:t>
            </w:r>
          </w:p>
        </w:tc>
        <w:tc>
          <w:tcPr>
            <w:tcW w:w="850" w:type="dxa"/>
            <w:tcBorders>
              <w:top w:val="single" w:sz="4" w:space="0" w:color="2E74B5"/>
              <w:left w:val="single" w:sz="4" w:space="0" w:color="2E74B5"/>
              <w:bottom w:val="single" w:sz="4" w:space="0" w:color="2E74B5"/>
              <w:right w:val="single" w:sz="4" w:space="0" w:color="2E74B5"/>
            </w:tcBorders>
            <w:shd w:val="clear" w:color="auto" w:fill="FFFFFF"/>
          </w:tcPr>
          <w:p w14:paraId="654FED5E"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4.00</w:t>
            </w:r>
          </w:p>
        </w:tc>
        <w:tc>
          <w:tcPr>
            <w:tcW w:w="993" w:type="dxa"/>
            <w:tcBorders>
              <w:top w:val="single" w:sz="4" w:space="0" w:color="2E74B5"/>
              <w:left w:val="single" w:sz="4" w:space="0" w:color="2E74B5"/>
              <w:bottom w:val="single" w:sz="4" w:space="0" w:color="2E74B5"/>
              <w:right w:val="single" w:sz="4" w:space="0" w:color="2E74B5"/>
            </w:tcBorders>
            <w:shd w:val="clear" w:color="auto" w:fill="FFFFFF"/>
          </w:tcPr>
          <w:p w14:paraId="465224F0"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3.50</w:t>
            </w:r>
          </w:p>
        </w:tc>
        <w:tc>
          <w:tcPr>
            <w:tcW w:w="850" w:type="dxa"/>
            <w:tcBorders>
              <w:top w:val="single" w:sz="4" w:space="0" w:color="2E74B5"/>
              <w:left w:val="single" w:sz="4" w:space="0" w:color="2E74B5"/>
              <w:bottom w:val="single" w:sz="4" w:space="0" w:color="2E74B5"/>
              <w:right w:val="single" w:sz="4" w:space="0" w:color="2E74B5"/>
            </w:tcBorders>
            <w:shd w:val="clear" w:color="auto" w:fill="FFFFFF"/>
          </w:tcPr>
          <w:p w14:paraId="585FD358"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1.75</w:t>
            </w:r>
          </w:p>
        </w:tc>
        <w:tc>
          <w:tcPr>
            <w:tcW w:w="850" w:type="dxa"/>
            <w:tcBorders>
              <w:top w:val="single" w:sz="4" w:space="0" w:color="2E74B5"/>
              <w:left w:val="single" w:sz="4" w:space="0" w:color="2E74B5"/>
              <w:bottom w:val="single" w:sz="4" w:space="0" w:color="2E74B5"/>
              <w:right w:val="single" w:sz="4" w:space="0" w:color="2E74B5"/>
            </w:tcBorders>
            <w:shd w:val="clear" w:color="auto" w:fill="FFFFFF"/>
          </w:tcPr>
          <w:p w14:paraId="6F3BADBC"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4.25</w:t>
            </w:r>
          </w:p>
        </w:tc>
        <w:tc>
          <w:tcPr>
            <w:tcW w:w="1045" w:type="dxa"/>
            <w:tcBorders>
              <w:top w:val="single" w:sz="4" w:space="0" w:color="2E74B5"/>
              <w:left w:val="single" w:sz="4" w:space="0" w:color="2E74B5"/>
              <w:bottom w:val="single" w:sz="4" w:space="0" w:color="2E74B5"/>
              <w:right w:val="single" w:sz="4" w:space="0" w:color="2E74B5"/>
            </w:tcBorders>
            <w:shd w:val="clear" w:color="auto" w:fill="FFFFFF"/>
          </w:tcPr>
          <w:p w14:paraId="5F84EC2C"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3.50</w:t>
            </w:r>
          </w:p>
        </w:tc>
      </w:tr>
      <w:tr w:rsidR="00843D7B" w14:paraId="563DB92B" w14:textId="77777777">
        <w:tc>
          <w:tcPr>
            <w:tcW w:w="850" w:type="dxa"/>
            <w:tcBorders>
              <w:top w:val="single" w:sz="4" w:space="0" w:color="2E74B5"/>
              <w:left w:val="single" w:sz="4" w:space="0" w:color="2E74B5"/>
              <w:bottom w:val="single" w:sz="4" w:space="0" w:color="2E74B5"/>
              <w:right w:val="single" w:sz="4" w:space="0" w:color="2E74B5"/>
            </w:tcBorders>
            <w:shd w:val="clear" w:color="auto" w:fill="FFFFFF"/>
          </w:tcPr>
          <w:p w14:paraId="0BE06F34"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Д-16</w:t>
            </w:r>
          </w:p>
        </w:tc>
        <w:tc>
          <w:tcPr>
            <w:tcW w:w="850" w:type="dxa"/>
            <w:tcBorders>
              <w:top w:val="single" w:sz="4" w:space="0" w:color="2E74B5"/>
              <w:left w:val="single" w:sz="4" w:space="0" w:color="2E74B5"/>
              <w:bottom w:val="single" w:sz="4" w:space="0" w:color="2E74B5"/>
              <w:right w:val="single" w:sz="4" w:space="0" w:color="2E74B5"/>
            </w:tcBorders>
            <w:shd w:val="clear" w:color="auto" w:fill="FFFFFF"/>
          </w:tcPr>
          <w:p w14:paraId="3C16DC75"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4.75</w:t>
            </w:r>
          </w:p>
        </w:tc>
        <w:tc>
          <w:tcPr>
            <w:tcW w:w="851" w:type="dxa"/>
            <w:tcBorders>
              <w:top w:val="single" w:sz="4" w:space="0" w:color="2E74B5"/>
              <w:left w:val="single" w:sz="4" w:space="0" w:color="2E74B5"/>
              <w:bottom w:val="single" w:sz="4" w:space="0" w:color="2E74B5"/>
              <w:right w:val="single" w:sz="4" w:space="0" w:color="2E74B5"/>
            </w:tcBorders>
            <w:shd w:val="clear" w:color="auto" w:fill="FFFFFF"/>
          </w:tcPr>
          <w:p w14:paraId="541441AE"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4.25</w:t>
            </w:r>
          </w:p>
        </w:tc>
        <w:tc>
          <w:tcPr>
            <w:tcW w:w="849" w:type="dxa"/>
            <w:tcBorders>
              <w:top w:val="single" w:sz="4" w:space="0" w:color="2E74B5"/>
              <w:left w:val="single" w:sz="4" w:space="0" w:color="2E74B5"/>
              <w:bottom w:val="single" w:sz="4" w:space="0" w:color="2E74B5"/>
              <w:right w:val="single" w:sz="4" w:space="0" w:color="2E74B5"/>
            </w:tcBorders>
            <w:shd w:val="clear" w:color="auto" w:fill="FFFFFF"/>
          </w:tcPr>
          <w:p w14:paraId="28288D80"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5.00</w:t>
            </w:r>
          </w:p>
        </w:tc>
        <w:tc>
          <w:tcPr>
            <w:tcW w:w="851" w:type="dxa"/>
            <w:tcBorders>
              <w:top w:val="single" w:sz="4" w:space="0" w:color="2E74B5"/>
              <w:left w:val="single" w:sz="4" w:space="0" w:color="2E74B5"/>
              <w:bottom w:val="single" w:sz="4" w:space="0" w:color="2E74B5"/>
              <w:right w:val="single" w:sz="4" w:space="0" w:color="2E74B5"/>
            </w:tcBorders>
            <w:shd w:val="clear" w:color="auto" w:fill="FFFFFF"/>
          </w:tcPr>
          <w:p w14:paraId="36C92072"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4.75</w:t>
            </w:r>
          </w:p>
        </w:tc>
        <w:tc>
          <w:tcPr>
            <w:tcW w:w="850" w:type="dxa"/>
            <w:tcBorders>
              <w:top w:val="single" w:sz="4" w:space="0" w:color="2E74B5"/>
              <w:left w:val="single" w:sz="4" w:space="0" w:color="2E74B5"/>
              <w:bottom w:val="single" w:sz="4" w:space="0" w:color="2E74B5"/>
              <w:right w:val="single" w:sz="4" w:space="0" w:color="2E74B5"/>
            </w:tcBorders>
            <w:shd w:val="clear" w:color="auto" w:fill="FFFFFF"/>
          </w:tcPr>
          <w:p w14:paraId="5CEE910D"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6.00</w:t>
            </w:r>
          </w:p>
        </w:tc>
        <w:tc>
          <w:tcPr>
            <w:tcW w:w="850" w:type="dxa"/>
            <w:tcBorders>
              <w:top w:val="single" w:sz="4" w:space="0" w:color="2E74B5"/>
              <w:left w:val="single" w:sz="4" w:space="0" w:color="2E74B5"/>
              <w:bottom w:val="single" w:sz="4" w:space="0" w:color="2E74B5"/>
              <w:right w:val="single" w:sz="4" w:space="0" w:color="2E74B5"/>
            </w:tcBorders>
            <w:shd w:val="clear" w:color="auto" w:fill="FFFFFF"/>
          </w:tcPr>
          <w:p w14:paraId="473F7F2E"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4.00</w:t>
            </w:r>
          </w:p>
        </w:tc>
        <w:tc>
          <w:tcPr>
            <w:tcW w:w="993" w:type="dxa"/>
            <w:tcBorders>
              <w:top w:val="single" w:sz="4" w:space="0" w:color="2E74B5"/>
              <w:left w:val="single" w:sz="4" w:space="0" w:color="2E74B5"/>
              <w:bottom w:val="single" w:sz="4" w:space="0" w:color="2E74B5"/>
              <w:right w:val="single" w:sz="4" w:space="0" w:color="2E74B5"/>
            </w:tcBorders>
            <w:shd w:val="clear" w:color="auto" w:fill="FFFFFF"/>
          </w:tcPr>
          <w:p w14:paraId="69FEF148"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3.75</w:t>
            </w:r>
          </w:p>
        </w:tc>
        <w:tc>
          <w:tcPr>
            <w:tcW w:w="850" w:type="dxa"/>
            <w:tcBorders>
              <w:top w:val="single" w:sz="4" w:space="0" w:color="2E74B5"/>
              <w:left w:val="single" w:sz="4" w:space="0" w:color="2E74B5"/>
              <w:bottom w:val="single" w:sz="4" w:space="0" w:color="2E74B5"/>
              <w:right w:val="single" w:sz="4" w:space="0" w:color="2E74B5"/>
            </w:tcBorders>
            <w:shd w:val="clear" w:color="auto" w:fill="FFFFFF"/>
          </w:tcPr>
          <w:p w14:paraId="747B54BC"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2.00</w:t>
            </w:r>
          </w:p>
        </w:tc>
        <w:tc>
          <w:tcPr>
            <w:tcW w:w="850" w:type="dxa"/>
            <w:tcBorders>
              <w:top w:val="single" w:sz="4" w:space="0" w:color="2E74B5"/>
              <w:left w:val="single" w:sz="4" w:space="0" w:color="2E74B5"/>
              <w:bottom w:val="single" w:sz="4" w:space="0" w:color="2E74B5"/>
              <w:right w:val="single" w:sz="4" w:space="0" w:color="2E74B5"/>
            </w:tcBorders>
            <w:shd w:val="clear" w:color="auto" w:fill="FFFFFF"/>
          </w:tcPr>
          <w:p w14:paraId="3A6E9A9F"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5.50</w:t>
            </w:r>
          </w:p>
        </w:tc>
        <w:tc>
          <w:tcPr>
            <w:tcW w:w="1045" w:type="dxa"/>
            <w:tcBorders>
              <w:top w:val="single" w:sz="4" w:space="0" w:color="2E74B5"/>
              <w:left w:val="single" w:sz="4" w:space="0" w:color="2E74B5"/>
              <w:bottom w:val="single" w:sz="4" w:space="0" w:color="2E74B5"/>
              <w:right w:val="single" w:sz="4" w:space="0" w:color="2E74B5"/>
            </w:tcBorders>
            <w:shd w:val="clear" w:color="auto" w:fill="FFFFFF"/>
          </w:tcPr>
          <w:p w14:paraId="402E9603"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3.50</w:t>
            </w:r>
          </w:p>
        </w:tc>
      </w:tr>
      <w:tr w:rsidR="00843D7B" w14:paraId="774D2FB3" w14:textId="77777777">
        <w:tc>
          <w:tcPr>
            <w:tcW w:w="850" w:type="dxa"/>
            <w:tcBorders>
              <w:top w:val="single" w:sz="4" w:space="0" w:color="2E74B5"/>
              <w:left w:val="single" w:sz="4" w:space="0" w:color="2E74B5"/>
              <w:bottom w:val="single" w:sz="4" w:space="0" w:color="2E74B5"/>
              <w:right w:val="single" w:sz="4" w:space="0" w:color="2E74B5"/>
            </w:tcBorders>
            <w:shd w:val="clear" w:color="auto" w:fill="FFFFFF"/>
          </w:tcPr>
          <w:p w14:paraId="18F59CC9"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Д-17</w:t>
            </w:r>
          </w:p>
        </w:tc>
        <w:tc>
          <w:tcPr>
            <w:tcW w:w="850" w:type="dxa"/>
            <w:tcBorders>
              <w:top w:val="single" w:sz="4" w:space="0" w:color="2E74B5"/>
              <w:left w:val="single" w:sz="4" w:space="0" w:color="2E74B5"/>
              <w:bottom w:val="single" w:sz="4" w:space="0" w:color="2E74B5"/>
              <w:right w:val="single" w:sz="4" w:space="0" w:color="2E74B5"/>
            </w:tcBorders>
            <w:shd w:val="clear" w:color="auto" w:fill="FFFFFF"/>
          </w:tcPr>
          <w:p w14:paraId="218C8FA8"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3.75</w:t>
            </w:r>
          </w:p>
        </w:tc>
        <w:tc>
          <w:tcPr>
            <w:tcW w:w="851" w:type="dxa"/>
            <w:tcBorders>
              <w:top w:val="single" w:sz="4" w:space="0" w:color="2E74B5"/>
              <w:left w:val="single" w:sz="4" w:space="0" w:color="2E74B5"/>
              <w:bottom w:val="single" w:sz="4" w:space="0" w:color="2E74B5"/>
              <w:right w:val="single" w:sz="4" w:space="0" w:color="2E74B5"/>
            </w:tcBorders>
            <w:shd w:val="clear" w:color="auto" w:fill="FFFFFF"/>
          </w:tcPr>
          <w:p w14:paraId="286FE232"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3.25</w:t>
            </w:r>
          </w:p>
        </w:tc>
        <w:tc>
          <w:tcPr>
            <w:tcW w:w="849" w:type="dxa"/>
            <w:tcBorders>
              <w:top w:val="single" w:sz="4" w:space="0" w:color="2E74B5"/>
              <w:left w:val="single" w:sz="4" w:space="0" w:color="2E74B5"/>
              <w:bottom w:val="single" w:sz="4" w:space="0" w:color="2E74B5"/>
              <w:right w:val="single" w:sz="4" w:space="0" w:color="2E74B5"/>
            </w:tcBorders>
            <w:shd w:val="clear" w:color="auto" w:fill="FFFFFF"/>
          </w:tcPr>
          <w:p w14:paraId="67455A8C"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2.00</w:t>
            </w:r>
          </w:p>
        </w:tc>
        <w:tc>
          <w:tcPr>
            <w:tcW w:w="851" w:type="dxa"/>
            <w:tcBorders>
              <w:top w:val="single" w:sz="4" w:space="0" w:color="2E74B5"/>
              <w:left w:val="single" w:sz="4" w:space="0" w:color="2E74B5"/>
              <w:bottom w:val="single" w:sz="4" w:space="0" w:color="2E74B5"/>
              <w:right w:val="single" w:sz="4" w:space="0" w:color="2E74B5"/>
            </w:tcBorders>
            <w:shd w:val="clear" w:color="auto" w:fill="FFFFFF"/>
          </w:tcPr>
          <w:p w14:paraId="6AAFAA83"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3.25</w:t>
            </w:r>
          </w:p>
        </w:tc>
        <w:tc>
          <w:tcPr>
            <w:tcW w:w="850" w:type="dxa"/>
            <w:tcBorders>
              <w:top w:val="single" w:sz="4" w:space="0" w:color="2E74B5"/>
              <w:left w:val="single" w:sz="4" w:space="0" w:color="2E74B5"/>
              <w:bottom w:val="single" w:sz="4" w:space="0" w:color="2E74B5"/>
              <w:right w:val="single" w:sz="4" w:space="0" w:color="2E74B5"/>
            </w:tcBorders>
            <w:shd w:val="clear" w:color="auto" w:fill="FFFFFF"/>
          </w:tcPr>
          <w:p w14:paraId="702D54E1"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3.50</w:t>
            </w:r>
          </w:p>
        </w:tc>
        <w:tc>
          <w:tcPr>
            <w:tcW w:w="850" w:type="dxa"/>
            <w:tcBorders>
              <w:top w:val="single" w:sz="4" w:space="0" w:color="2E74B5"/>
              <w:left w:val="single" w:sz="4" w:space="0" w:color="2E74B5"/>
              <w:bottom w:val="single" w:sz="4" w:space="0" w:color="2E74B5"/>
              <w:right w:val="single" w:sz="4" w:space="0" w:color="2E74B5"/>
            </w:tcBorders>
            <w:shd w:val="clear" w:color="auto" w:fill="FFFFFF"/>
          </w:tcPr>
          <w:p w14:paraId="161E2E28"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4.00</w:t>
            </w:r>
          </w:p>
        </w:tc>
        <w:tc>
          <w:tcPr>
            <w:tcW w:w="993" w:type="dxa"/>
            <w:tcBorders>
              <w:top w:val="single" w:sz="4" w:space="0" w:color="2E74B5"/>
              <w:left w:val="single" w:sz="4" w:space="0" w:color="2E74B5"/>
              <w:bottom w:val="single" w:sz="4" w:space="0" w:color="2E74B5"/>
              <w:right w:val="single" w:sz="4" w:space="0" w:color="2E74B5"/>
            </w:tcBorders>
            <w:shd w:val="clear" w:color="auto" w:fill="FFFFFF"/>
          </w:tcPr>
          <w:p w14:paraId="1EDD7619"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3.50</w:t>
            </w:r>
          </w:p>
        </w:tc>
        <w:tc>
          <w:tcPr>
            <w:tcW w:w="850" w:type="dxa"/>
            <w:tcBorders>
              <w:top w:val="single" w:sz="4" w:space="0" w:color="2E74B5"/>
              <w:left w:val="single" w:sz="4" w:space="0" w:color="2E74B5"/>
              <w:bottom w:val="single" w:sz="4" w:space="0" w:color="2E74B5"/>
              <w:right w:val="single" w:sz="4" w:space="0" w:color="2E74B5"/>
            </w:tcBorders>
            <w:shd w:val="clear" w:color="auto" w:fill="FFFFFF"/>
          </w:tcPr>
          <w:p w14:paraId="31084E16"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2.25</w:t>
            </w:r>
          </w:p>
        </w:tc>
        <w:tc>
          <w:tcPr>
            <w:tcW w:w="850" w:type="dxa"/>
            <w:tcBorders>
              <w:top w:val="single" w:sz="4" w:space="0" w:color="2E74B5"/>
              <w:left w:val="single" w:sz="4" w:space="0" w:color="2E74B5"/>
              <w:bottom w:val="single" w:sz="4" w:space="0" w:color="2E74B5"/>
              <w:right w:val="single" w:sz="4" w:space="0" w:color="2E74B5"/>
            </w:tcBorders>
            <w:shd w:val="clear" w:color="auto" w:fill="FFFFFF"/>
          </w:tcPr>
          <w:p w14:paraId="26A873E4"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4.75</w:t>
            </w:r>
          </w:p>
        </w:tc>
        <w:tc>
          <w:tcPr>
            <w:tcW w:w="1045" w:type="dxa"/>
            <w:tcBorders>
              <w:top w:val="single" w:sz="4" w:space="0" w:color="2E74B5"/>
              <w:left w:val="single" w:sz="4" w:space="0" w:color="2E74B5"/>
              <w:bottom w:val="single" w:sz="4" w:space="0" w:color="2E74B5"/>
              <w:right w:val="single" w:sz="4" w:space="0" w:color="2E74B5"/>
            </w:tcBorders>
            <w:shd w:val="clear" w:color="auto" w:fill="FFFFFF"/>
          </w:tcPr>
          <w:p w14:paraId="2772B9C3"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3.50</w:t>
            </w:r>
          </w:p>
        </w:tc>
      </w:tr>
      <w:tr w:rsidR="00843D7B" w14:paraId="5F362C50" w14:textId="77777777">
        <w:tc>
          <w:tcPr>
            <w:tcW w:w="850" w:type="dxa"/>
            <w:tcBorders>
              <w:top w:val="single" w:sz="4" w:space="0" w:color="2E74B5"/>
              <w:left w:val="single" w:sz="4" w:space="0" w:color="2E74B5"/>
              <w:bottom w:val="single" w:sz="4" w:space="0" w:color="2E74B5"/>
              <w:right w:val="single" w:sz="4" w:space="0" w:color="2E74B5"/>
            </w:tcBorders>
            <w:shd w:val="clear" w:color="auto" w:fill="FFFFFF"/>
          </w:tcPr>
          <w:p w14:paraId="672BD944"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Д-18</w:t>
            </w:r>
          </w:p>
        </w:tc>
        <w:tc>
          <w:tcPr>
            <w:tcW w:w="850" w:type="dxa"/>
            <w:tcBorders>
              <w:top w:val="single" w:sz="4" w:space="0" w:color="2E74B5"/>
              <w:left w:val="single" w:sz="4" w:space="0" w:color="2E74B5"/>
              <w:bottom w:val="single" w:sz="4" w:space="0" w:color="2E74B5"/>
              <w:right w:val="single" w:sz="4" w:space="0" w:color="2E74B5"/>
            </w:tcBorders>
            <w:shd w:val="clear" w:color="auto" w:fill="FFFFFF"/>
          </w:tcPr>
          <w:p w14:paraId="183AEDA2"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3.75</w:t>
            </w:r>
          </w:p>
        </w:tc>
        <w:tc>
          <w:tcPr>
            <w:tcW w:w="851" w:type="dxa"/>
            <w:tcBorders>
              <w:top w:val="single" w:sz="4" w:space="0" w:color="2E74B5"/>
              <w:left w:val="single" w:sz="4" w:space="0" w:color="2E74B5"/>
              <w:bottom w:val="single" w:sz="4" w:space="0" w:color="2E74B5"/>
              <w:right w:val="single" w:sz="4" w:space="0" w:color="2E74B5"/>
            </w:tcBorders>
            <w:shd w:val="clear" w:color="auto" w:fill="FFFFFF"/>
          </w:tcPr>
          <w:p w14:paraId="27BB10DB"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4.25</w:t>
            </w:r>
          </w:p>
        </w:tc>
        <w:tc>
          <w:tcPr>
            <w:tcW w:w="849" w:type="dxa"/>
            <w:tcBorders>
              <w:top w:val="single" w:sz="4" w:space="0" w:color="2E74B5"/>
              <w:left w:val="single" w:sz="4" w:space="0" w:color="2E74B5"/>
              <w:bottom w:val="single" w:sz="4" w:space="0" w:color="2E74B5"/>
              <w:right w:val="single" w:sz="4" w:space="0" w:color="2E74B5"/>
            </w:tcBorders>
            <w:shd w:val="clear" w:color="auto" w:fill="FFFFFF"/>
          </w:tcPr>
          <w:p w14:paraId="4E827374"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2.75</w:t>
            </w:r>
          </w:p>
        </w:tc>
        <w:tc>
          <w:tcPr>
            <w:tcW w:w="851" w:type="dxa"/>
            <w:tcBorders>
              <w:top w:val="single" w:sz="4" w:space="0" w:color="2E74B5"/>
              <w:left w:val="single" w:sz="4" w:space="0" w:color="2E74B5"/>
              <w:bottom w:val="single" w:sz="4" w:space="0" w:color="2E74B5"/>
              <w:right w:val="single" w:sz="4" w:space="0" w:color="2E74B5"/>
            </w:tcBorders>
            <w:shd w:val="clear" w:color="auto" w:fill="FFFFFF"/>
          </w:tcPr>
          <w:p w14:paraId="7D94176E"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5.75</w:t>
            </w:r>
          </w:p>
        </w:tc>
        <w:tc>
          <w:tcPr>
            <w:tcW w:w="850" w:type="dxa"/>
            <w:tcBorders>
              <w:top w:val="single" w:sz="4" w:space="0" w:color="2E74B5"/>
              <w:left w:val="single" w:sz="4" w:space="0" w:color="2E74B5"/>
              <w:bottom w:val="single" w:sz="4" w:space="0" w:color="2E74B5"/>
              <w:right w:val="single" w:sz="4" w:space="0" w:color="2E74B5"/>
            </w:tcBorders>
            <w:shd w:val="clear" w:color="auto" w:fill="FFFFFF"/>
          </w:tcPr>
          <w:p w14:paraId="3553E58D"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5.75</w:t>
            </w:r>
          </w:p>
        </w:tc>
        <w:tc>
          <w:tcPr>
            <w:tcW w:w="850" w:type="dxa"/>
            <w:tcBorders>
              <w:top w:val="single" w:sz="4" w:space="0" w:color="2E74B5"/>
              <w:left w:val="single" w:sz="4" w:space="0" w:color="2E74B5"/>
              <w:bottom w:val="single" w:sz="4" w:space="0" w:color="2E74B5"/>
              <w:right w:val="single" w:sz="4" w:space="0" w:color="2E74B5"/>
            </w:tcBorders>
            <w:shd w:val="clear" w:color="auto" w:fill="FFFFFF"/>
          </w:tcPr>
          <w:p w14:paraId="6E9A1F2C"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4.00</w:t>
            </w:r>
          </w:p>
        </w:tc>
        <w:tc>
          <w:tcPr>
            <w:tcW w:w="993" w:type="dxa"/>
            <w:tcBorders>
              <w:top w:val="single" w:sz="4" w:space="0" w:color="2E74B5"/>
              <w:left w:val="single" w:sz="4" w:space="0" w:color="2E74B5"/>
              <w:bottom w:val="single" w:sz="4" w:space="0" w:color="2E74B5"/>
              <w:right w:val="single" w:sz="4" w:space="0" w:color="2E74B5"/>
            </w:tcBorders>
            <w:shd w:val="clear" w:color="auto" w:fill="FFFFFF"/>
          </w:tcPr>
          <w:p w14:paraId="29AAC9BB"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2.50</w:t>
            </w:r>
          </w:p>
        </w:tc>
        <w:tc>
          <w:tcPr>
            <w:tcW w:w="850" w:type="dxa"/>
            <w:tcBorders>
              <w:top w:val="single" w:sz="4" w:space="0" w:color="2E74B5"/>
              <w:left w:val="single" w:sz="4" w:space="0" w:color="2E74B5"/>
              <w:bottom w:val="single" w:sz="4" w:space="0" w:color="2E74B5"/>
              <w:right w:val="single" w:sz="4" w:space="0" w:color="2E74B5"/>
            </w:tcBorders>
            <w:shd w:val="clear" w:color="auto" w:fill="FFFFFF"/>
          </w:tcPr>
          <w:p w14:paraId="1809D065"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2.25</w:t>
            </w:r>
          </w:p>
        </w:tc>
        <w:tc>
          <w:tcPr>
            <w:tcW w:w="850" w:type="dxa"/>
            <w:tcBorders>
              <w:top w:val="single" w:sz="4" w:space="0" w:color="2E74B5"/>
              <w:left w:val="single" w:sz="4" w:space="0" w:color="2E74B5"/>
              <w:bottom w:val="single" w:sz="4" w:space="0" w:color="2E74B5"/>
              <w:right w:val="single" w:sz="4" w:space="0" w:color="2E74B5"/>
            </w:tcBorders>
            <w:shd w:val="clear" w:color="auto" w:fill="FFFFFF"/>
          </w:tcPr>
          <w:p w14:paraId="4B8C74C7"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4.00</w:t>
            </w:r>
          </w:p>
        </w:tc>
        <w:tc>
          <w:tcPr>
            <w:tcW w:w="1045" w:type="dxa"/>
            <w:tcBorders>
              <w:top w:val="single" w:sz="4" w:space="0" w:color="2E74B5"/>
              <w:left w:val="single" w:sz="4" w:space="0" w:color="2E74B5"/>
              <w:bottom w:val="single" w:sz="4" w:space="0" w:color="2E74B5"/>
              <w:right w:val="single" w:sz="4" w:space="0" w:color="2E74B5"/>
            </w:tcBorders>
            <w:shd w:val="clear" w:color="auto" w:fill="FFFFFF"/>
          </w:tcPr>
          <w:p w14:paraId="6668D813"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4.50</w:t>
            </w:r>
          </w:p>
        </w:tc>
      </w:tr>
      <w:tr w:rsidR="00843D7B" w14:paraId="0C8E9933" w14:textId="77777777">
        <w:tc>
          <w:tcPr>
            <w:tcW w:w="850" w:type="dxa"/>
            <w:tcBorders>
              <w:top w:val="single" w:sz="4" w:space="0" w:color="2E74B5"/>
              <w:left w:val="single" w:sz="4" w:space="0" w:color="2E74B5"/>
              <w:bottom w:val="single" w:sz="4" w:space="0" w:color="2E74B5"/>
              <w:right w:val="single" w:sz="4" w:space="0" w:color="2E74B5"/>
            </w:tcBorders>
            <w:shd w:val="clear" w:color="auto" w:fill="FFFFFF"/>
          </w:tcPr>
          <w:p w14:paraId="3C4EE9FB"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Д-19</w:t>
            </w:r>
          </w:p>
        </w:tc>
        <w:tc>
          <w:tcPr>
            <w:tcW w:w="850" w:type="dxa"/>
            <w:tcBorders>
              <w:top w:val="single" w:sz="4" w:space="0" w:color="2E74B5"/>
              <w:left w:val="single" w:sz="4" w:space="0" w:color="2E74B5"/>
              <w:bottom w:val="single" w:sz="4" w:space="0" w:color="2E74B5"/>
              <w:right w:val="single" w:sz="4" w:space="0" w:color="2E74B5"/>
            </w:tcBorders>
            <w:shd w:val="clear" w:color="auto" w:fill="FFFFFF"/>
          </w:tcPr>
          <w:p w14:paraId="3A7311C2"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2.75</w:t>
            </w:r>
          </w:p>
        </w:tc>
        <w:tc>
          <w:tcPr>
            <w:tcW w:w="851" w:type="dxa"/>
            <w:tcBorders>
              <w:top w:val="single" w:sz="4" w:space="0" w:color="2E74B5"/>
              <w:left w:val="single" w:sz="4" w:space="0" w:color="2E74B5"/>
              <w:bottom w:val="single" w:sz="4" w:space="0" w:color="2E74B5"/>
              <w:right w:val="single" w:sz="4" w:space="0" w:color="2E74B5"/>
            </w:tcBorders>
            <w:shd w:val="clear" w:color="auto" w:fill="FFFFFF"/>
          </w:tcPr>
          <w:p w14:paraId="6B7D1591"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3.25</w:t>
            </w:r>
          </w:p>
        </w:tc>
        <w:tc>
          <w:tcPr>
            <w:tcW w:w="849" w:type="dxa"/>
            <w:tcBorders>
              <w:top w:val="single" w:sz="4" w:space="0" w:color="2E74B5"/>
              <w:left w:val="single" w:sz="4" w:space="0" w:color="2E74B5"/>
              <w:bottom w:val="single" w:sz="4" w:space="0" w:color="2E74B5"/>
              <w:right w:val="single" w:sz="4" w:space="0" w:color="2E74B5"/>
            </w:tcBorders>
            <w:shd w:val="clear" w:color="auto" w:fill="FFFFFF"/>
          </w:tcPr>
          <w:p w14:paraId="38B15091"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4.00</w:t>
            </w:r>
          </w:p>
        </w:tc>
        <w:tc>
          <w:tcPr>
            <w:tcW w:w="851" w:type="dxa"/>
            <w:tcBorders>
              <w:top w:val="single" w:sz="4" w:space="0" w:color="2E74B5"/>
              <w:left w:val="single" w:sz="4" w:space="0" w:color="2E74B5"/>
              <w:bottom w:val="single" w:sz="4" w:space="0" w:color="2E74B5"/>
              <w:right w:val="single" w:sz="4" w:space="0" w:color="2E74B5"/>
            </w:tcBorders>
            <w:shd w:val="clear" w:color="auto" w:fill="FFFFFF"/>
          </w:tcPr>
          <w:p w14:paraId="056C8BF1"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4.00</w:t>
            </w:r>
          </w:p>
        </w:tc>
        <w:tc>
          <w:tcPr>
            <w:tcW w:w="850" w:type="dxa"/>
            <w:tcBorders>
              <w:top w:val="single" w:sz="4" w:space="0" w:color="2E74B5"/>
              <w:left w:val="single" w:sz="4" w:space="0" w:color="2E74B5"/>
              <w:bottom w:val="single" w:sz="4" w:space="0" w:color="2E74B5"/>
              <w:right w:val="single" w:sz="4" w:space="0" w:color="2E74B5"/>
            </w:tcBorders>
            <w:shd w:val="clear" w:color="auto" w:fill="FFFFFF"/>
          </w:tcPr>
          <w:p w14:paraId="3041580C"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3.75</w:t>
            </w:r>
          </w:p>
        </w:tc>
        <w:tc>
          <w:tcPr>
            <w:tcW w:w="850" w:type="dxa"/>
            <w:tcBorders>
              <w:top w:val="single" w:sz="4" w:space="0" w:color="2E74B5"/>
              <w:left w:val="single" w:sz="4" w:space="0" w:color="2E74B5"/>
              <w:bottom w:val="single" w:sz="4" w:space="0" w:color="2E74B5"/>
              <w:right w:val="single" w:sz="4" w:space="0" w:color="2E74B5"/>
            </w:tcBorders>
            <w:shd w:val="clear" w:color="auto" w:fill="FFFFFF"/>
          </w:tcPr>
          <w:p w14:paraId="55DB8060"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4.25</w:t>
            </w:r>
          </w:p>
        </w:tc>
        <w:tc>
          <w:tcPr>
            <w:tcW w:w="993" w:type="dxa"/>
            <w:tcBorders>
              <w:top w:val="single" w:sz="4" w:space="0" w:color="2E74B5"/>
              <w:left w:val="single" w:sz="4" w:space="0" w:color="2E74B5"/>
              <w:bottom w:val="single" w:sz="4" w:space="0" w:color="2E74B5"/>
              <w:right w:val="single" w:sz="4" w:space="0" w:color="2E74B5"/>
            </w:tcBorders>
            <w:shd w:val="clear" w:color="auto" w:fill="FFFFFF"/>
          </w:tcPr>
          <w:p w14:paraId="60D8CFAB"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2.75</w:t>
            </w:r>
          </w:p>
        </w:tc>
        <w:tc>
          <w:tcPr>
            <w:tcW w:w="850" w:type="dxa"/>
            <w:tcBorders>
              <w:top w:val="single" w:sz="4" w:space="0" w:color="2E74B5"/>
              <w:left w:val="single" w:sz="4" w:space="0" w:color="2E74B5"/>
              <w:bottom w:val="single" w:sz="4" w:space="0" w:color="2E74B5"/>
              <w:right w:val="single" w:sz="4" w:space="0" w:color="2E74B5"/>
            </w:tcBorders>
            <w:shd w:val="clear" w:color="auto" w:fill="FFFFFF"/>
          </w:tcPr>
          <w:p w14:paraId="78A3C96E"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1.75</w:t>
            </w:r>
          </w:p>
        </w:tc>
        <w:tc>
          <w:tcPr>
            <w:tcW w:w="850" w:type="dxa"/>
            <w:tcBorders>
              <w:top w:val="single" w:sz="4" w:space="0" w:color="2E74B5"/>
              <w:left w:val="single" w:sz="4" w:space="0" w:color="2E74B5"/>
              <w:bottom w:val="single" w:sz="4" w:space="0" w:color="2E74B5"/>
              <w:right w:val="single" w:sz="4" w:space="0" w:color="2E74B5"/>
            </w:tcBorders>
            <w:shd w:val="clear" w:color="auto" w:fill="FFFFFF"/>
          </w:tcPr>
          <w:p w14:paraId="3E7379E5"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4.25</w:t>
            </w:r>
          </w:p>
        </w:tc>
        <w:tc>
          <w:tcPr>
            <w:tcW w:w="1045" w:type="dxa"/>
            <w:tcBorders>
              <w:top w:val="single" w:sz="4" w:space="0" w:color="2E74B5"/>
              <w:left w:val="single" w:sz="4" w:space="0" w:color="2E74B5"/>
              <w:bottom w:val="single" w:sz="4" w:space="0" w:color="2E74B5"/>
              <w:right w:val="single" w:sz="4" w:space="0" w:color="2E74B5"/>
            </w:tcBorders>
            <w:shd w:val="clear" w:color="auto" w:fill="FFFFFF"/>
          </w:tcPr>
          <w:p w14:paraId="6F18269F"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4.00</w:t>
            </w:r>
          </w:p>
        </w:tc>
      </w:tr>
      <w:tr w:rsidR="00843D7B" w14:paraId="069648E1" w14:textId="77777777">
        <w:tc>
          <w:tcPr>
            <w:tcW w:w="850" w:type="dxa"/>
            <w:tcBorders>
              <w:top w:val="single" w:sz="4" w:space="0" w:color="2E74B5"/>
              <w:left w:val="single" w:sz="4" w:space="0" w:color="2E74B5"/>
              <w:bottom w:val="single" w:sz="4" w:space="0" w:color="2E74B5"/>
              <w:right w:val="single" w:sz="4" w:space="0" w:color="2E74B5"/>
            </w:tcBorders>
            <w:shd w:val="clear" w:color="auto" w:fill="FFFFFF"/>
          </w:tcPr>
          <w:p w14:paraId="559801AF"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Д-20</w:t>
            </w:r>
          </w:p>
        </w:tc>
        <w:tc>
          <w:tcPr>
            <w:tcW w:w="850" w:type="dxa"/>
            <w:tcBorders>
              <w:top w:val="single" w:sz="4" w:space="0" w:color="2E74B5"/>
              <w:left w:val="single" w:sz="4" w:space="0" w:color="2E74B5"/>
              <w:bottom w:val="single" w:sz="4" w:space="0" w:color="2E74B5"/>
              <w:right w:val="single" w:sz="4" w:space="0" w:color="2E74B5"/>
            </w:tcBorders>
            <w:shd w:val="clear" w:color="auto" w:fill="FFFFFF"/>
          </w:tcPr>
          <w:p w14:paraId="43856D57"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5.75</w:t>
            </w:r>
          </w:p>
        </w:tc>
        <w:tc>
          <w:tcPr>
            <w:tcW w:w="851" w:type="dxa"/>
            <w:tcBorders>
              <w:top w:val="single" w:sz="4" w:space="0" w:color="2E74B5"/>
              <w:left w:val="single" w:sz="4" w:space="0" w:color="2E74B5"/>
              <w:bottom w:val="single" w:sz="4" w:space="0" w:color="2E74B5"/>
              <w:right w:val="single" w:sz="4" w:space="0" w:color="2E74B5"/>
            </w:tcBorders>
            <w:shd w:val="clear" w:color="auto" w:fill="FFFFFF"/>
          </w:tcPr>
          <w:p w14:paraId="70C0897B"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2.75</w:t>
            </w:r>
          </w:p>
        </w:tc>
        <w:tc>
          <w:tcPr>
            <w:tcW w:w="849" w:type="dxa"/>
            <w:tcBorders>
              <w:top w:val="single" w:sz="4" w:space="0" w:color="2E74B5"/>
              <w:left w:val="single" w:sz="4" w:space="0" w:color="2E74B5"/>
              <w:bottom w:val="single" w:sz="4" w:space="0" w:color="2E74B5"/>
              <w:right w:val="single" w:sz="4" w:space="0" w:color="2E74B5"/>
            </w:tcBorders>
            <w:shd w:val="clear" w:color="auto" w:fill="FFFFFF"/>
          </w:tcPr>
          <w:p w14:paraId="25671C96"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2.50</w:t>
            </w:r>
          </w:p>
        </w:tc>
        <w:tc>
          <w:tcPr>
            <w:tcW w:w="851" w:type="dxa"/>
            <w:tcBorders>
              <w:top w:val="single" w:sz="4" w:space="0" w:color="2E74B5"/>
              <w:left w:val="single" w:sz="4" w:space="0" w:color="2E74B5"/>
              <w:bottom w:val="single" w:sz="4" w:space="0" w:color="2E74B5"/>
              <w:right w:val="single" w:sz="4" w:space="0" w:color="2E74B5"/>
            </w:tcBorders>
            <w:shd w:val="clear" w:color="auto" w:fill="FFFFFF"/>
          </w:tcPr>
          <w:p w14:paraId="7FC0655A"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5.25</w:t>
            </w:r>
          </w:p>
        </w:tc>
        <w:tc>
          <w:tcPr>
            <w:tcW w:w="850" w:type="dxa"/>
            <w:tcBorders>
              <w:top w:val="single" w:sz="4" w:space="0" w:color="2E74B5"/>
              <w:left w:val="single" w:sz="4" w:space="0" w:color="2E74B5"/>
              <w:bottom w:val="single" w:sz="4" w:space="0" w:color="2E74B5"/>
              <w:right w:val="single" w:sz="4" w:space="0" w:color="2E74B5"/>
            </w:tcBorders>
            <w:shd w:val="clear" w:color="auto" w:fill="FFFFFF"/>
          </w:tcPr>
          <w:p w14:paraId="12FD3D1C"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4.75</w:t>
            </w:r>
          </w:p>
        </w:tc>
        <w:tc>
          <w:tcPr>
            <w:tcW w:w="850" w:type="dxa"/>
            <w:tcBorders>
              <w:top w:val="single" w:sz="4" w:space="0" w:color="2E74B5"/>
              <w:left w:val="single" w:sz="4" w:space="0" w:color="2E74B5"/>
              <w:bottom w:val="single" w:sz="4" w:space="0" w:color="2E74B5"/>
              <w:right w:val="single" w:sz="4" w:space="0" w:color="2E74B5"/>
            </w:tcBorders>
            <w:shd w:val="clear" w:color="auto" w:fill="FFFFFF"/>
          </w:tcPr>
          <w:p w14:paraId="181E2820"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4.00</w:t>
            </w:r>
          </w:p>
        </w:tc>
        <w:tc>
          <w:tcPr>
            <w:tcW w:w="993" w:type="dxa"/>
            <w:tcBorders>
              <w:top w:val="single" w:sz="4" w:space="0" w:color="2E74B5"/>
              <w:left w:val="single" w:sz="4" w:space="0" w:color="2E74B5"/>
              <w:bottom w:val="single" w:sz="4" w:space="0" w:color="2E74B5"/>
              <w:right w:val="single" w:sz="4" w:space="0" w:color="2E74B5"/>
            </w:tcBorders>
            <w:shd w:val="clear" w:color="auto" w:fill="FFFFFF"/>
          </w:tcPr>
          <w:p w14:paraId="57F61C01"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4.25</w:t>
            </w:r>
          </w:p>
        </w:tc>
        <w:tc>
          <w:tcPr>
            <w:tcW w:w="850" w:type="dxa"/>
            <w:tcBorders>
              <w:top w:val="single" w:sz="4" w:space="0" w:color="2E74B5"/>
              <w:left w:val="single" w:sz="4" w:space="0" w:color="2E74B5"/>
              <w:bottom w:val="single" w:sz="4" w:space="0" w:color="2E74B5"/>
              <w:right w:val="single" w:sz="4" w:space="0" w:color="2E74B5"/>
            </w:tcBorders>
            <w:shd w:val="clear" w:color="auto" w:fill="FFFFFF"/>
          </w:tcPr>
          <w:p w14:paraId="179D3E0A"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1.75</w:t>
            </w:r>
          </w:p>
        </w:tc>
        <w:tc>
          <w:tcPr>
            <w:tcW w:w="850" w:type="dxa"/>
            <w:tcBorders>
              <w:top w:val="single" w:sz="4" w:space="0" w:color="2E74B5"/>
              <w:left w:val="single" w:sz="4" w:space="0" w:color="2E74B5"/>
              <w:bottom w:val="single" w:sz="4" w:space="0" w:color="2E74B5"/>
              <w:right w:val="single" w:sz="4" w:space="0" w:color="2E74B5"/>
            </w:tcBorders>
            <w:shd w:val="clear" w:color="auto" w:fill="FFFFFF"/>
          </w:tcPr>
          <w:p w14:paraId="0661B9C9"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4.75</w:t>
            </w:r>
          </w:p>
        </w:tc>
        <w:tc>
          <w:tcPr>
            <w:tcW w:w="1045" w:type="dxa"/>
            <w:tcBorders>
              <w:top w:val="single" w:sz="4" w:space="0" w:color="2E74B5"/>
              <w:left w:val="single" w:sz="4" w:space="0" w:color="2E74B5"/>
              <w:bottom w:val="single" w:sz="4" w:space="0" w:color="2E74B5"/>
              <w:right w:val="single" w:sz="4" w:space="0" w:color="2E74B5"/>
            </w:tcBorders>
            <w:shd w:val="clear" w:color="auto" w:fill="FFFFFF"/>
          </w:tcPr>
          <w:p w14:paraId="6E2117AD"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rPr>
              <w:t>3.75</w:t>
            </w:r>
          </w:p>
        </w:tc>
      </w:tr>
      <w:tr w:rsidR="00843D7B" w14:paraId="531C7109" w14:textId="77777777">
        <w:tc>
          <w:tcPr>
            <w:tcW w:w="850" w:type="dxa"/>
            <w:tcBorders>
              <w:top w:val="single" w:sz="4" w:space="0" w:color="2E74B5"/>
              <w:left w:val="single" w:sz="4" w:space="0" w:color="2E74B5"/>
              <w:bottom w:val="single" w:sz="4" w:space="0" w:color="2E74B5"/>
              <w:right w:val="single" w:sz="4" w:space="0" w:color="2E74B5"/>
            </w:tcBorders>
            <w:shd w:val="clear" w:color="auto" w:fill="DCE6F1"/>
          </w:tcPr>
          <w:p w14:paraId="4E768B1F"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b/>
                <w:bCs/>
              </w:rPr>
              <w:t>M</w:t>
            </w:r>
          </w:p>
        </w:tc>
        <w:tc>
          <w:tcPr>
            <w:tcW w:w="850" w:type="dxa"/>
            <w:tcBorders>
              <w:top w:val="single" w:sz="4" w:space="0" w:color="2E74B5"/>
              <w:left w:val="single" w:sz="4" w:space="0" w:color="2E74B5"/>
              <w:bottom w:val="single" w:sz="4" w:space="0" w:color="2E74B5"/>
              <w:right w:val="single" w:sz="4" w:space="0" w:color="2E74B5"/>
            </w:tcBorders>
            <w:shd w:val="clear" w:color="auto" w:fill="DCE6F1"/>
          </w:tcPr>
          <w:p w14:paraId="34C4049F"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b/>
                <w:bCs/>
              </w:rPr>
              <w:t>4.58</w:t>
            </w:r>
          </w:p>
        </w:tc>
        <w:tc>
          <w:tcPr>
            <w:tcW w:w="851" w:type="dxa"/>
            <w:tcBorders>
              <w:top w:val="single" w:sz="4" w:space="0" w:color="2E74B5"/>
              <w:left w:val="single" w:sz="4" w:space="0" w:color="2E74B5"/>
              <w:bottom w:val="single" w:sz="4" w:space="0" w:color="2E74B5"/>
              <w:right w:val="single" w:sz="4" w:space="0" w:color="2E74B5"/>
            </w:tcBorders>
            <w:shd w:val="clear" w:color="auto" w:fill="DCE6F1"/>
          </w:tcPr>
          <w:p w14:paraId="5EF211DD"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b/>
                <w:bCs/>
              </w:rPr>
              <w:t>3.78</w:t>
            </w:r>
          </w:p>
        </w:tc>
        <w:tc>
          <w:tcPr>
            <w:tcW w:w="849" w:type="dxa"/>
            <w:tcBorders>
              <w:top w:val="single" w:sz="4" w:space="0" w:color="2E74B5"/>
              <w:left w:val="single" w:sz="4" w:space="0" w:color="2E74B5"/>
              <w:bottom w:val="single" w:sz="4" w:space="0" w:color="2E74B5"/>
              <w:right w:val="single" w:sz="4" w:space="0" w:color="2E74B5"/>
            </w:tcBorders>
            <w:shd w:val="clear" w:color="auto" w:fill="DCE6F1"/>
          </w:tcPr>
          <w:p w14:paraId="07A43DC8"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b/>
                <w:bCs/>
              </w:rPr>
              <w:t>3.89</w:t>
            </w:r>
          </w:p>
        </w:tc>
        <w:tc>
          <w:tcPr>
            <w:tcW w:w="851" w:type="dxa"/>
            <w:tcBorders>
              <w:top w:val="single" w:sz="4" w:space="0" w:color="2E74B5"/>
              <w:left w:val="single" w:sz="4" w:space="0" w:color="2E74B5"/>
              <w:bottom w:val="single" w:sz="4" w:space="0" w:color="2E74B5"/>
              <w:right w:val="single" w:sz="4" w:space="0" w:color="2E74B5"/>
            </w:tcBorders>
            <w:shd w:val="clear" w:color="auto" w:fill="DCE6F1"/>
          </w:tcPr>
          <w:p w14:paraId="42E2C3C0"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b/>
                <w:bCs/>
              </w:rPr>
              <w:t>4.08</w:t>
            </w:r>
          </w:p>
        </w:tc>
        <w:tc>
          <w:tcPr>
            <w:tcW w:w="850" w:type="dxa"/>
            <w:tcBorders>
              <w:top w:val="single" w:sz="4" w:space="0" w:color="2E74B5"/>
              <w:left w:val="single" w:sz="4" w:space="0" w:color="2E74B5"/>
              <w:bottom w:val="single" w:sz="4" w:space="0" w:color="2E74B5"/>
              <w:right w:val="single" w:sz="4" w:space="0" w:color="2E74B5"/>
            </w:tcBorders>
            <w:shd w:val="clear" w:color="auto" w:fill="DCE6F1"/>
          </w:tcPr>
          <w:p w14:paraId="107C6908"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b/>
                <w:bCs/>
              </w:rPr>
              <w:t>4.33</w:t>
            </w:r>
          </w:p>
        </w:tc>
        <w:tc>
          <w:tcPr>
            <w:tcW w:w="850" w:type="dxa"/>
            <w:tcBorders>
              <w:top w:val="single" w:sz="4" w:space="0" w:color="2E74B5"/>
              <w:left w:val="single" w:sz="4" w:space="0" w:color="2E74B5"/>
              <w:bottom w:val="single" w:sz="4" w:space="0" w:color="2E74B5"/>
              <w:right w:val="single" w:sz="4" w:space="0" w:color="2E74B5"/>
            </w:tcBorders>
            <w:shd w:val="clear" w:color="auto" w:fill="DCE6F1"/>
          </w:tcPr>
          <w:p w14:paraId="0FD607F0"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b/>
                <w:bCs/>
              </w:rPr>
              <w:t>4.07</w:t>
            </w:r>
          </w:p>
        </w:tc>
        <w:tc>
          <w:tcPr>
            <w:tcW w:w="993" w:type="dxa"/>
            <w:tcBorders>
              <w:top w:val="single" w:sz="4" w:space="0" w:color="2E74B5"/>
              <w:left w:val="single" w:sz="4" w:space="0" w:color="2E74B5"/>
              <w:bottom w:val="single" w:sz="4" w:space="0" w:color="2E74B5"/>
              <w:right w:val="single" w:sz="4" w:space="0" w:color="2E74B5"/>
            </w:tcBorders>
            <w:shd w:val="clear" w:color="auto" w:fill="DCE6F1"/>
          </w:tcPr>
          <w:p w14:paraId="20FB463A"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b/>
                <w:bCs/>
              </w:rPr>
              <w:t>3.42</w:t>
            </w:r>
          </w:p>
        </w:tc>
        <w:tc>
          <w:tcPr>
            <w:tcW w:w="850" w:type="dxa"/>
            <w:tcBorders>
              <w:top w:val="single" w:sz="4" w:space="0" w:color="2E74B5"/>
              <w:left w:val="single" w:sz="4" w:space="0" w:color="2E74B5"/>
              <w:bottom w:val="single" w:sz="4" w:space="0" w:color="2E74B5"/>
              <w:right w:val="single" w:sz="4" w:space="0" w:color="2E74B5"/>
            </w:tcBorders>
            <w:shd w:val="clear" w:color="auto" w:fill="DCE6F1"/>
          </w:tcPr>
          <w:p w14:paraId="62C1CFD9"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b/>
                <w:bCs/>
              </w:rPr>
              <w:t>1.83</w:t>
            </w:r>
          </w:p>
        </w:tc>
        <w:tc>
          <w:tcPr>
            <w:tcW w:w="850" w:type="dxa"/>
            <w:tcBorders>
              <w:top w:val="single" w:sz="4" w:space="0" w:color="2E74B5"/>
              <w:left w:val="single" w:sz="4" w:space="0" w:color="2E74B5"/>
              <w:bottom w:val="single" w:sz="4" w:space="0" w:color="2E74B5"/>
              <w:right w:val="single" w:sz="4" w:space="0" w:color="2E74B5"/>
            </w:tcBorders>
            <w:shd w:val="clear" w:color="auto" w:fill="DCE6F1"/>
          </w:tcPr>
          <w:p w14:paraId="404F9B30"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b/>
                <w:bCs/>
              </w:rPr>
              <w:t>4.33</w:t>
            </w:r>
          </w:p>
        </w:tc>
        <w:tc>
          <w:tcPr>
            <w:tcW w:w="1045" w:type="dxa"/>
            <w:tcBorders>
              <w:top w:val="single" w:sz="4" w:space="0" w:color="2E74B5"/>
              <w:left w:val="single" w:sz="4" w:space="0" w:color="2E74B5"/>
              <w:bottom w:val="single" w:sz="4" w:space="0" w:color="2E74B5"/>
              <w:right w:val="single" w:sz="4" w:space="0" w:color="2E74B5"/>
            </w:tcBorders>
            <w:shd w:val="clear" w:color="auto" w:fill="DCE6F1"/>
          </w:tcPr>
          <w:p w14:paraId="490154BB"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b/>
                <w:bCs/>
              </w:rPr>
              <w:t>3.83</w:t>
            </w:r>
          </w:p>
        </w:tc>
      </w:tr>
      <w:tr w:rsidR="00843D7B" w14:paraId="59F7413E" w14:textId="77777777">
        <w:tc>
          <w:tcPr>
            <w:tcW w:w="850" w:type="dxa"/>
            <w:tcBorders>
              <w:top w:val="single" w:sz="4" w:space="0" w:color="2E74B5"/>
              <w:left w:val="single" w:sz="4" w:space="0" w:color="2E74B5"/>
              <w:bottom w:val="single" w:sz="4" w:space="0" w:color="2E74B5"/>
              <w:right w:val="single" w:sz="4" w:space="0" w:color="2E74B5"/>
            </w:tcBorders>
            <w:shd w:val="clear" w:color="auto" w:fill="DCE6F1"/>
          </w:tcPr>
          <w:p w14:paraId="05293DB7"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b/>
                <w:bCs/>
              </w:rPr>
              <w:t>SD</w:t>
            </w:r>
          </w:p>
        </w:tc>
        <w:tc>
          <w:tcPr>
            <w:tcW w:w="850" w:type="dxa"/>
            <w:tcBorders>
              <w:top w:val="single" w:sz="4" w:space="0" w:color="2E74B5"/>
              <w:left w:val="single" w:sz="4" w:space="0" w:color="2E74B5"/>
              <w:bottom w:val="single" w:sz="4" w:space="0" w:color="2E74B5"/>
              <w:right w:val="single" w:sz="4" w:space="0" w:color="2E74B5"/>
            </w:tcBorders>
            <w:shd w:val="clear" w:color="auto" w:fill="DCE6F1"/>
          </w:tcPr>
          <w:p w14:paraId="1A3147FC"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b/>
                <w:bCs/>
              </w:rPr>
              <w:t>1.23</w:t>
            </w:r>
          </w:p>
        </w:tc>
        <w:tc>
          <w:tcPr>
            <w:tcW w:w="851" w:type="dxa"/>
            <w:tcBorders>
              <w:top w:val="single" w:sz="4" w:space="0" w:color="2E74B5"/>
              <w:left w:val="single" w:sz="4" w:space="0" w:color="2E74B5"/>
              <w:bottom w:val="single" w:sz="4" w:space="0" w:color="2E74B5"/>
              <w:right w:val="single" w:sz="4" w:space="0" w:color="2E74B5"/>
            </w:tcBorders>
            <w:shd w:val="clear" w:color="auto" w:fill="DCE6F1"/>
          </w:tcPr>
          <w:p w14:paraId="6FA3525B"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b/>
                <w:bCs/>
              </w:rPr>
              <w:t>0.96</w:t>
            </w:r>
          </w:p>
        </w:tc>
        <w:tc>
          <w:tcPr>
            <w:tcW w:w="849" w:type="dxa"/>
            <w:tcBorders>
              <w:top w:val="single" w:sz="4" w:space="0" w:color="2E74B5"/>
              <w:left w:val="single" w:sz="4" w:space="0" w:color="2E74B5"/>
              <w:bottom w:val="single" w:sz="4" w:space="0" w:color="2E74B5"/>
              <w:right w:val="single" w:sz="4" w:space="0" w:color="2E74B5"/>
            </w:tcBorders>
            <w:shd w:val="clear" w:color="auto" w:fill="DCE6F1"/>
          </w:tcPr>
          <w:p w14:paraId="679B55A8"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b/>
                <w:bCs/>
              </w:rPr>
              <w:t>0.84</w:t>
            </w:r>
          </w:p>
        </w:tc>
        <w:tc>
          <w:tcPr>
            <w:tcW w:w="851" w:type="dxa"/>
            <w:tcBorders>
              <w:top w:val="single" w:sz="4" w:space="0" w:color="2E74B5"/>
              <w:left w:val="single" w:sz="4" w:space="0" w:color="2E74B5"/>
              <w:bottom w:val="single" w:sz="4" w:space="0" w:color="2E74B5"/>
              <w:right w:val="single" w:sz="4" w:space="0" w:color="2E74B5"/>
            </w:tcBorders>
            <w:shd w:val="clear" w:color="auto" w:fill="DCE6F1"/>
          </w:tcPr>
          <w:p w14:paraId="4D31FDC0"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b/>
                <w:bCs/>
              </w:rPr>
              <w:t>1.04</w:t>
            </w:r>
          </w:p>
        </w:tc>
        <w:tc>
          <w:tcPr>
            <w:tcW w:w="850" w:type="dxa"/>
            <w:tcBorders>
              <w:top w:val="single" w:sz="4" w:space="0" w:color="2E74B5"/>
              <w:left w:val="single" w:sz="4" w:space="0" w:color="2E74B5"/>
              <w:bottom w:val="single" w:sz="4" w:space="0" w:color="2E74B5"/>
              <w:right w:val="single" w:sz="4" w:space="0" w:color="2E74B5"/>
            </w:tcBorders>
            <w:shd w:val="clear" w:color="auto" w:fill="DCE6F1"/>
          </w:tcPr>
          <w:p w14:paraId="11E081EC"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b/>
                <w:bCs/>
              </w:rPr>
              <w:t>1.15</w:t>
            </w:r>
          </w:p>
        </w:tc>
        <w:tc>
          <w:tcPr>
            <w:tcW w:w="850" w:type="dxa"/>
            <w:tcBorders>
              <w:top w:val="single" w:sz="4" w:space="0" w:color="2E74B5"/>
              <w:left w:val="single" w:sz="4" w:space="0" w:color="2E74B5"/>
              <w:bottom w:val="single" w:sz="4" w:space="0" w:color="2E74B5"/>
              <w:right w:val="single" w:sz="4" w:space="0" w:color="2E74B5"/>
            </w:tcBorders>
            <w:shd w:val="clear" w:color="auto" w:fill="DCE6F1"/>
          </w:tcPr>
          <w:p w14:paraId="6CE50609"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b/>
                <w:bCs/>
              </w:rPr>
              <w:t>0.23</w:t>
            </w:r>
          </w:p>
        </w:tc>
        <w:tc>
          <w:tcPr>
            <w:tcW w:w="993" w:type="dxa"/>
            <w:tcBorders>
              <w:top w:val="single" w:sz="4" w:space="0" w:color="2E74B5"/>
              <w:left w:val="single" w:sz="4" w:space="0" w:color="2E74B5"/>
              <w:bottom w:val="single" w:sz="4" w:space="0" w:color="2E74B5"/>
              <w:right w:val="single" w:sz="4" w:space="0" w:color="2E74B5"/>
            </w:tcBorders>
            <w:shd w:val="clear" w:color="auto" w:fill="DCE6F1"/>
          </w:tcPr>
          <w:p w14:paraId="2925762A"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b/>
                <w:bCs/>
              </w:rPr>
              <w:t>0.52</w:t>
            </w:r>
          </w:p>
        </w:tc>
        <w:tc>
          <w:tcPr>
            <w:tcW w:w="850" w:type="dxa"/>
            <w:tcBorders>
              <w:top w:val="single" w:sz="4" w:space="0" w:color="2E74B5"/>
              <w:left w:val="single" w:sz="4" w:space="0" w:color="2E74B5"/>
              <w:bottom w:val="single" w:sz="4" w:space="0" w:color="2E74B5"/>
              <w:right w:val="single" w:sz="4" w:space="0" w:color="2E74B5"/>
            </w:tcBorders>
            <w:shd w:val="clear" w:color="auto" w:fill="DCE6F1"/>
          </w:tcPr>
          <w:p w14:paraId="1D32FC81"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b/>
                <w:bCs/>
              </w:rPr>
              <w:t>0.29</w:t>
            </w:r>
          </w:p>
        </w:tc>
        <w:tc>
          <w:tcPr>
            <w:tcW w:w="850" w:type="dxa"/>
            <w:tcBorders>
              <w:top w:val="single" w:sz="4" w:space="0" w:color="2E74B5"/>
              <w:left w:val="single" w:sz="4" w:space="0" w:color="2E74B5"/>
              <w:bottom w:val="single" w:sz="4" w:space="0" w:color="2E74B5"/>
              <w:right w:val="single" w:sz="4" w:space="0" w:color="2E74B5"/>
            </w:tcBorders>
            <w:shd w:val="clear" w:color="auto" w:fill="DCE6F1"/>
          </w:tcPr>
          <w:p w14:paraId="480DB322"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b/>
                <w:bCs/>
              </w:rPr>
              <w:t>0.63</w:t>
            </w:r>
          </w:p>
        </w:tc>
        <w:tc>
          <w:tcPr>
            <w:tcW w:w="1045" w:type="dxa"/>
            <w:tcBorders>
              <w:top w:val="single" w:sz="4" w:space="0" w:color="2E74B5"/>
              <w:left w:val="single" w:sz="4" w:space="0" w:color="2E74B5"/>
              <w:bottom w:val="single" w:sz="4" w:space="0" w:color="2E74B5"/>
              <w:right w:val="single" w:sz="4" w:space="0" w:color="2E74B5"/>
            </w:tcBorders>
            <w:shd w:val="clear" w:color="auto" w:fill="DCE6F1"/>
          </w:tcPr>
          <w:p w14:paraId="509E0A20" w14:textId="77777777" w:rsidR="00843D7B" w:rsidRDefault="00000000">
            <w:pPr>
              <w:spacing w:line="360" w:lineRule="auto"/>
              <w:jc w:val="center"/>
              <w:rPr>
                <w:rFonts w:ascii="Times New Roman" w:hAnsi="Times New Roman" w:cs="Times New Roman"/>
              </w:rPr>
            </w:pPr>
            <w:r>
              <w:rPr>
                <w:rFonts w:ascii="Times New Roman" w:eastAsia="Times New Roman" w:hAnsi="Times New Roman" w:cs="Times New Roman"/>
                <w:b/>
                <w:bCs/>
              </w:rPr>
              <w:t>0.50</w:t>
            </w:r>
          </w:p>
        </w:tc>
      </w:tr>
    </w:tbl>
    <w:p w14:paraId="7D8EDCA2" w14:textId="77777777" w:rsidR="00843D7B" w:rsidRDefault="00000000">
      <w:pPr>
        <w:spacing w:after="0" w:line="360" w:lineRule="auto"/>
        <w:jc w:val="both"/>
        <w:rPr>
          <w:rFonts w:ascii="Times New Roman" w:eastAsia="Times New Roman" w:hAnsi="Times New Roman" w:cs="Times New Roman"/>
          <w:bCs/>
          <w:i/>
          <w:sz w:val="24"/>
          <w:szCs w:val="24"/>
        </w:rPr>
      </w:pPr>
      <w:proofErr w:type="spellStart"/>
      <w:r>
        <w:rPr>
          <w:rFonts w:ascii="Times New Roman" w:eastAsia="Times New Roman" w:hAnsi="Times New Roman" w:cs="Times New Roman"/>
          <w:i/>
          <w:sz w:val="24"/>
          <w:szCs w:val="24"/>
        </w:rPr>
        <w:t>Примітка</w:t>
      </w:r>
      <w:proofErr w:type="spellEnd"/>
      <w:r>
        <w:rPr>
          <w:rFonts w:ascii="Times New Roman" w:eastAsia="Times New Roman" w:hAnsi="Times New Roman" w:cs="Times New Roman"/>
          <w:i/>
          <w:sz w:val="24"/>
          <w:szCs w:val="24"/>
        </w:rPr>
        <w:t xml:space="preserve">: Д — </w:t>
      </w:r>
      <w:proofErr w:type="spellStart"/>
      <w:r>
        <w:rPr>
          <w:rFonts w:ascii="Times New Roman" w:eastAsia="Times New Roman" w:hAnsi="Times New Roman" w:cs="Times New Roman"/>
          <w:i/>
          <w:sz w:val="24"/>
          <w:szCs w:val="24"/>
        </w:rPr>
        <w:t>дорослі</w:t>
      </w:r>
      <w:proofErr w:type="spellEnd"/>
      <w:r>
        <w:rPr>
          <w:rFonts w:ascii="Times New Roman" w:eastAsia="Times New Roman" w:hAnsi="Times New Roman" w:cs="Times New Roman"/>
          <w:i/>
          <w:sz w:val="24"/>
          <w:szCs w:val="24"/>
        </w:rPr>
        <w:t xml:space="preserve"> (n=20); </w:t>
      </w:r>
      <w:proofErr w:type="spellStart"/>
      <w:r>
        <w:rPr>
          <w:rFonts w:ascii="Times New Roman" w:eastAsia="Times New Roman" w:hAnsi="Times New Roman" w:cs="Times New Roman"/>
          <w:i/>
          <w:sz w:val="24"/>
          <w:szCs w:val="24"/>
        </w:rPr>
        <w:t>шкала</w:t>
      </w:r>
      <w:proofErr w:type="spellEnd"/>
      <w:r>
        <w:rPr>
          <w:rFonts w:ascii="Times New Roman" w:eastAsia="Times New Roman" w:hAnsi="Times New Roman" w:cs="Times New Roman"/>
          <w:i/>
          <w:sz w:val="24"/>
          <w:szCs w:val="24"/>
        </w:rPr>
        <w:t xml:space="preserve"> 1-6 </w:t>
      </w:r>
      <w:proofErr w:type="spellStart"/>
      <w:r>
        <w:rPr>
          <w:rFonts w:ascii="Times New Roman" w:eastAsia="Times New Roman" w:hAnsi="Times New Roman" w:cs="Times New Roman"/>
          <w:i/>
          <w:sz w:val="24"/>
          <w:szCs w:val="24"/>
        </w:rPr>
        <w:t>балів</w:t>
      </w:r>
      <w:proofErr w:type="spellEnd"/>
      <w:r>
        <w:rPr>
          <w:rFonts w:ascii="Times New Roman" w:eastAsia="Times New Roman" w:hAnsi="Times New Roman" w:cs="Times New Roman"/>
          <w:i/>
          <w:sz w:val="24"/>
          <w:szCs w:val="24"/>
        </w:rPr>
        <w:t>.</w:t>
      </w:r>
    </w:p>
    <w:p w14:paraId="6CB32F61" w14:textId="77777777" w:rsidR="00843D7B" w:rsidRDefault="00000000">
      <w:pPr>
        <w:rPr>
          <w:rFonts w:ascii="Times New Roman" w:hAnsi="Times New Roman" w:cs="Times New Roman"/>
          <w:bCs/>
          <w:i/>
          <w:sz w:val="24"/>
          <w:szCs w:val="24"/>
        </w:rPr>
      </w:pPr>
      <w:r>
        <w:br w:type="page" w:clear="all"/>
      </w:r>
    </w:p>
    <w:p w14:paraId="312D983F" w14:textId="77777777" w:rsidR="00843D7B" w:rsidRDefault="00843D7B">
      <w:pPr>
        <w:spacing w:after="0" w:line="360" w:lineRule="auto"/>
        <w:jc w:val="both"/>
        <w:rPr>
          <w:rFonts w:ascii="Times New Roman" w:hAnsi="Times New Roman" w:cs="Times New Roman"/>
          <w:bCs/>
          <w:i/>
          <w:sz w:val="24"/>
          <w:szCs w:val="24"/>
        </w:rPr>
      </w:pPr>
    </w:p>
    <w:p w14:paraId="3D36740A" w14:textId="77777777" w:rsidR="00843D7B" w:rsidRDefault="00000000">
      <w:pPr>
        <w:spacing w:after="0" w:line="360" w:lineRule="auto"/>
        <w:jc w:val="center"/>
      </w:pPr>
      <w:proofErr w:type="spellStart"/>
      <w:r>
        <w:rPr>
          <w:rFonts w:ascii="Times New Roman" w:eastAsia="Times New Roman" w:hAnsi="Times New Roman" w:cs="Times New Roman"/>
          <w:b/>
          <w:bCs/>
          <w:sz w:val="28"/>
          <w:szCs w:val="28"/>
        </w:rPr>
        <w:t>Додаток</w:t>
      </w:r>
      <w:proofErr w:type="spellEnd"/>
      <w:r>
        <w:rPr>
          <w:rFonts w:ascii="Times New Roman" w:eastAsia="Times New Roman" w:hAnsi="Times New Roman" w:cs="Times New Roman"/>
          <w:b/>
          <w:bCs/>
          <w:sz w:val="28"/>
          <w:szCs w:val="28"/>
        </w:rPr>
        <w:t xml:space="preserve"> Е</w:t>
      </w:r>
    </w:p>
    <w:p w14:paraId="6D0E8496" w14:textId="77777777" w:rsidR="00843D7B" w:rsidRDefault="00000000">
      <w:pPr>
        <w:spacing w:after="0" w:line="360" w:lineRule="auto"/>
        <w:jc w:val="center"/>
      </w:pPr>
      <w:proofErr w:type="spellStart"/>
      <w:r>
        <w:rPr>
          <w:rFonts w:ascii="Times New Roman" w:eastAsia="Times New Roman" w:hAnsi="Times New Roman" w:cs="Times New Roman"/>
          <w:b/>
          <w:bCs/>
          <w:sz w:val="28"/>
          <w:szCs w:val="28"/>
        </w:rPr>
        <w:t>Інформована</w:t>
      </w:r>
      <w:proofErr w:type="spellEnd"/>
      <w:r>
        <w:rPr>
          <w:rFonts w:ascii="Times New Roman" w:eastAsia="Times New Roman" w:hAnsi="Times New Roman" w:cs="Times New Roman"/>
          <w:b/>
          <w:bCs/>
          <w:sz w:val="28"/>
          <w:szCs w:val="28"/>
        </w:rPr>
        <w:t xml:space="preserve"> </w:t>
      </w:r>
      <w:proofErr w:type="spellStart"/>
      <w:r>
        <w:rPr>
          <w:rFonts w:ascii="Times New Roman" w:eastAsia="Times New Roman" w:hAnsi="Times New Roman" w:cs="Times New Roman"/>
          <w:b/>
          <w:bCs/>
          <w:sz w:val="28"/>
          <w:szCs w:val="28"/>
        </w:rPr>
        <w:t>згода</w:t>
      </w:r>
      <w:proofErr w:type="spellEnd"/>
      <w:r>
        <w:rPr>
          <w:rFonts w:ascii="Times New Roman" w:eastAsia="Times New Roman" w:hAnsi="Times New Roman" w:cs="Times New Roman"/>
          <w:b/>
          <w:bCs/>
          <w:sz w:val="28"/>
          <w:szCs w:val="28"/>
        </w:rPr>
        <w:t xml:space="preserve"> </w:t>
      </w:r>
      <w:proofErr w:type="spellStart"/>
      <w:r>
        <w:rPr>
          <w:rFonts w:ascii="Times New Roman" w:eastAsia="Times New Roman" w:hAnsi="Times New Roman" w:cs="Times New Roman"/>
          <w:b/>
          <w:bCs/>
          <w:sz w:val="28"/>
          <w:szCs w:val="28"/>
        </w:rPr>
        <w:t>учасника</w:t>
      </w:r>
      <w:proofErr w:type="spellEnd"/>
      <w:r>
        <w:rPr>
          <w:rFonts w:ascii="Times New Roman" w:eastAsia="Times New Roman" w:hAnsi="Times New Roman" w:cs="Times New Roman"/>
          <w:b/>
          <w:bCs/>
          <w:sz w:val="28"/>
          <w:szCs w:val="28"/>
        </w:rPr>
        <w:t>/</w:t>
      </w:r>
      <w:proofErr w:type="spellStart"/>
      <w:r>
        <w:rPr>
          <w:rFonts w:ascii="Times New Roman" w:eastAsia="Times New Roman" w:hAnsi="Times New Roman" w:cs="Times New Roman"/>
          <w:b/>
          <w:bCs/>
          <w:sz w:val="28"/>
          <w:szCs w:val="28"/>
        </w:rPr>
        <w:t>учасниці</w:t>
      </w:r>
      <w:proofErr w:type="spellEnd"/>
      <w:r>
        <w:rPr>
          <w:rFonts w:ascii="Times New Roman" w:eastAsia="Times New Roman" w:hAnsi="Times New Roman" w:cs="Times New Roman"/>
          <w:b/>
          <w:bCs/>
          <w:sz w:val="28"/>
          <w:szCs w:val="28"/>
        </w:rPr>
        <w:t xml:space="preserve"> </w:t>
      </w:r>
      <w:proofErr w:type="spellStart"/>
      <w:r>
        <w:rPr>
          <w:rFonts w:ascii="Times New Roman" w:eastAsia="Times New Roman" w:hAnsi="Times New Roman" w:cs="Times New Roman"/>
          <w:b/>
          <w:bCs/>
          <w:sz w:val="28"/>
          <w:szCs w:val="28"/>
        </w:rPr>
        <w:t>дослідження</w:t>
      </w:r>
      <w:proofErr w:type="spellEnd"/>
    </w:p>
    <w:p w14:paraId="61017057" w14:textId="77777777" w:rsidR="00843D7B" w:rsidRDefault="00000000">
      <w:pPr>
        <w:spacing w:after="0" w:line="360" w:lineRule="auto"/>
        <w:ind w:firstLine="72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Назва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дослідження</w:t>
      </w:r>
      <w:proofErr w:type="spellEnd"/>
      <w:r>
        <w:rPr>
          <w:rFonts w:ascii="Times New Roman" w:eastAsia="Times New Roman" w:hAnsi="Times New Roman" w:cs="Times New Roman"/>
          <w:sz w:val="28"/>
          <w:szCs w:val="28"/>
        </w:rPr>
        <w:t>: «</w:t>
      </w:r>
      <w:proofErr w:type="spellStart"/>
      <w:r>
        <w:rPr>
          <w:rFonts w:ascii="Times New Roman" w:eastAsia="Times New Roman" w:hAnsi="Times New Roman" w:cs="Times New Roman"/>
          <w:sz w:val="28"/>
          <w:szCs w:val="28"/>
        </w:rPr>
        <w:t>Мотиваційна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сфера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особистості</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часі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дорослішання</w:t>
      </w:r>
      <w:proofErr w:type="spellEnd"/>
      <w:r>
        <w:rPr>
          <w:rFonts w:ascii="Times New Roman" w:eastAsia="Times New Roman" w:hAnsi="Times New Roman" w:cs="Times New Roman"/>
          <w:sz w:val="28"/>
          <w:szCs w:val="28"/>
        </w:rPr>
        <w:t>».</w:t>
      </w:r>
    </w:p>
    <w:p w14:paraId="0F3FB192" w14:textId="77777777" w:rsidR="00843D7B" w:rsidRDefault="00000000">
      <w:pPr>
        <w:spacing w:after="0" w:line="360" w:lineRule="auto"/>
        <w:ind w:firstLine="72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Дослідник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студентка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магістерської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програми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спеціальності</w:t>
      </w:r>
      <w:proofErr w:type="spellEnd"/>
      <w:r>
        <w:rPr>
          <w:rFonts w:ascii="Times New Roman" w:eastAsia="Times New Roman" w:hAnsi="Times New Roman" w:cs="Times New Roman"/>
          <w:sz w:val="28"/>
          <w:szCs w:val="28"/>
        </w:rPr>
        <w:t xml:space="preserve"> 053 «</w:t>
      </w:r>
      <w:proofErr w:type="spellStart"/>
      <w:r>
        <w:rPr>
          <w:rFonts w:ascii="Times New Roman" w:eastAsia="Times New Roman" w:hAnsi="Times New Roman" w:cs="Times New Roman"/>
          <w:sz w:val="28"/>
          <w:szCs w:val="28"/>
        </w:rPr>
        <w:t>Психологія</w:t>
      </w:r>
      <w:proofErr w:type="spellEnd"/>
      <w:r>
        <w:rPr>
          <w:rFonts w:ascii="Times New Roman" w:eastAsia="Times New Roman" w:hAnsi="Times New Roman" w:cs="Times New Roman"/>
          <w:sz w:val="28"/>
          <w:szCs w:val="28"/>
        </w:rPr>
        <w:t>».</w:t>
      </w:r>
    </w:p>
    <w:p w14:paraId="198BDA19" w14:textId="77777777" w:rsidR="00843D7B" w:rsidRDefault="00000000">
      <w:pPr>
        <w:spacing w:after="0" w:line="360" w:lineRule="auto"/>
        <w:ind w:firstLine="72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Мета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дослідження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вивчення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особливостей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мотиваційної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сфери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особистості</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підлітковому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юнацькому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w:t>
      </w:r>
      <w:proofErr w:type="spellEnd"/>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uk-UA"/>
        </w:rPr>
        <w:t>дорослому</w:t>
      </w: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віці</w:t>
      </w:r>
      <w:proofErr w:type="spellEnd"/>
      <w:r>
        <w:rPr>
          <w:rFonts w:ascii="Times New Roman" w:eastAsia="Times New Roman" w:hAnsi="Times New Roman" w:cs="Times New Roman"/>
          <w:sz w:val="28"/>
          <w:szCs w:val="28"/>
        </w:rPr>
        <w:t>.</w:t>
      </w:r>
    </w:p>
    <w:p w14:paraId="253AC36E" w14:textId="77777777" w:rsidR="00843D7B" w:rsidRDefault="00000000">
      <w:pPr>
        <w:spacing w:after="0" w:line="360" w:lineRule="auto"/>
        <w:ind w:firstLine="72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Процедура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заповнення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онлайн-опитувальника</w:t>
      </w:r>
      <w:proofErr w:type="spellEnd"/>
      <w:r>
        <w:rPr>
          <w:rFonts w:ascii="Times New Roman" w:eastAsia="Times New Roman" w:hAnsi="Times New Roman" w:cs="Times New Roman"/>
          <w:sz w:val="28"/>
          <w:szCs w:val="28"/>
        </w:rPr>
        <w:t xml:space="preserve"> (4 </w:t>
      </w:r>
      <w:proofErr w:type="spellStart"/>
      <w:r>
        <w:rPr>
          <w:rFonts w:ascii="Times New Roman" w:eastAsia="Times New Roman" w:hAnsi="Times New Roman" w:cs="Times New Roman"/>
          <w:sz w:val="28"/>
          <w:szCs w:val="28"/>
        </w:rPr>
        <w:t>методики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орієнтовний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час</w:t>
      </w:r>
      <w:proofErr w:type="spellEnd"/>
      <w:r>
        <w:rPr>
          <w:rFonts w:ascii="Times New Roman" w:eastAsia="Times New Roman" w:hAnsi="Times New Roman" w:cs="Times New Roman"/>
          <w:sz w:val="28"/>
          <w:szCs w:val="28"/>
        </w:rPr>
        <w:t xml:space="preserve"> — </w:t>
      </w:r>
      <w:r>
        <w:rPr>
          <w:rFonts w:ascii="Times New Roman" w:eastAsia="Times New Roman" w:hAnsi="Times New Roman" w:cs="Times New Roman"/>
          <w:sz w:val="28"/>
          <w:szCs w:val="28"/>
          <w:lang w:val="uk-UA"/>
        </w:rPr>
        <w:t>3</w:t>
      </w:r>
      <w:r>
        <w:rPr>
          <w:rFonts w:ascii="Times New Roman" w:eastAsia="Times New Roman" w:hAnsi="Times New Roman" w:cs="Times New Roman"/>
          <w:sz w:val="28"/>
          <w:szCs w:val="28"/>
        </w:rPr>
        <w:t>0-</w:t>
      </w:r>
      <w:r>
        <w:rPr>
          <w:rFonts w:ascii="Times New Roman" w:eastAsia="Times New Roman" w:hAnsi="Times New Roman" w:cs="Times New Roman"/>
          <w:sz w:val="28"/>
          <w:szCs w:val="28"/>
          <w:lang w:val="uk-UA"/>
        </w:rPr>
        <w:t>4</w:t>
      </w:r>
      <w:r>
        <w:rPr>
          <w:rFonts w:ascii="Times New Roman" w:eastAsia="Times New Roman" w:hAnsi="Times New Roman" w:cs="Times New Roman"/>
          <w:sz w:val="28"/>
          <w:szCs w:val="28"/>
        </w:rPr>
        <w:t xml:space="preserve">0 </w:t>
      </w:r>
      <w:proofErr w:type="spellStart"/>
      <w:r>
        <w:rPr>
          <w:rFonts w:ascii="Times New Roman" w:eastAsia="Times New Roman" w:hAnsi="Times New Roman" w:cs="Times New Roman"/>
          <w:sz w:val="28"/>
          <w:szCs w:val="28"/>
        </w:rPr>
        <w:t>хвилин</w:t>
      </w:r>
      <w:proofErr w:type="spellEnd"/>
      <w:r>
        <w:rPr>
          <w:rFonts w:ascii="Times New Roman" w:eastAsia="Times New Roman" w:hAnsi="Times New Roman" w:cs="Times New Roman"/>
          <w:sz w:val="28"/>
          <w:szCs w:val="28"/>
        </w:rPr>
        <w:t>).</w:t>
      </w:r>
    </w:p>
    <w:p w14:paraId="5A681E56" w14:textId="77777777" w:rsidR="00843D7B" w:rsidRDefault="00000000">
      <w:pPr>
        <w:spacing w:after="0" w:line="360" w:lineRule="auto"/>
        <w:ind w:firstLine="72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Конфіденційність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отримані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дані</w:t>
      </w:r>
      <w:proofErr w:type="spellEnd"/>
      <w:r>
        <w:rPr>
          <w:rFonts w:ascii="Times New Roman" w:eastAsia="Times New Roman" w:hAnsi="Times New Roman" w:cs="Times New Roman"/>
          <w:sz w:val="28"/>
          <w:szCs w:val="28"/>
        </w:rPr>
        <w:t xml:space="preserve"> є </w:t>
      </w:r>
      <w:proofErr w:type="spellStart"/>
      <w:r>
        <w:rPr>
          <w:rFonts w:ascii="Times New Roman" w:eastAsia="Times New Roman" w:hAnsi="Times New Roman" w:cs="Times New Roman"/>
          <w:sz w:val="28"/>
          <w:szCs w:val="28"/>
        </w:rPr>
        <w:t>анонімними</w:t>
      </w:r>
      <w:proofErr w:type="spellEnd"/>
      <w:r>
        <w:rPr>
          <w:rFonts w:ascii="Times New Roman" w:eastAsia="Times New Roman" w:hAnsi="Times New Roman" w:cs="Times New Roman"/>
          <w:sz w:val="28"/>
          <w:szCs w:val="28"/>
        </w:rPr>
        <w:t xml:space="preserve"> і </w:t>
      </w:r>
      <w:proofErr w:type="spellStart"/>
      <w:r>
        <w:rPr>
          <w:rFonts w:ascii="Times New Roman" w:eastAsia="Times New Roman" w:hAnsi="Times New Roman" w:cs="Times New Roman"/>
          <w:sz w:val="28"/>
          <w:szCs w:val="28"/>
        </w:rPr>
        <w:t>будуть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використані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виключно</w:t>
      </w:r>
      <w:proofErr w:type="spellEnd"/>
      <w:r>
        <w:rPr>
          <w:rFonts w:ascii="Times New Roman" w:eastAsia="Times New Roman" w:hAnsi="Times New Roman" w:cs="Times New Roman"/>
          <w:sz w:val="28"/>
          <w:szCs w:val="28"/>
        </w:rPr>
        <w:t xml:space="preserve"> з </w:t>
      </w:r>
      <w:proofErr w:type="spellStart"/>
      <w:r>
        <w:rPr>
          <w:rFonts w:ascii="Times New Roman" w:eastAsia="Times New Roman" w:hAnsi="Times New Roman" w:cs="Times New Roman"/>
          <w:sz w:val="28"/>
          <w:szCs w:val="28"/>
        </w:rPr>
        <w:t>науковою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метою</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зведеному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вигляді</w:t>
      </w:r>
      <w:proofErr w:type="spellEnd"/>
      <w:r>
        <w:rPr>
          <w:rFonts w:ascii="Times New Roman" w:eastAsia="Times New Roman" w:hAnsi="Times New Roman" w:cs="Times New Roman"/>
          <w:sz w:val="28"/>
          <w:szCs w:val="28"/>
        </w:rPr>
        <w:t>.</w:t>
      </w:r>
    </w:p>
    <w:p w14:paraId="6760BF1A" w14:textId="77777777" w:rsidR="00843D7B" w:rsidRDefault="00000000">
      <w:pPr>
        <w:spacing w:after="0" w:line="360" w:lineRule="auto"/>
        <w:ind w:firstLine="72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Добровільність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участь</w:t>
      </w:r>
      <w:proofErr w:type="spellEnd"/>
      <w:r>
        <w:rPr>
          <w:rFonts w:ascii="Times New Roman" w:eastAsia="Times New Roman" w:hAnsi="Times New Roman" w:cs="Times New Roman"/>
          <w:sz w:val="28"/>
          <w:szCs w:val="28"/>
        </w:rPr>
        <w:t xml:space="preserve"> є </w:t>
      </w:r>
      <w:proofErr w:type="spellStart"/>
      <w:r>
        <w:rPr>
          <w:rFonts w:ascii="Times New Roman" w:eastAsia="Times New Roman" w:hAnsi="Times New Roman" w:cs="Times New Roman"/>
          <w:sz w:val="28"/>
          <w:szCs w:val="28"/>
        </w:rPr>
        <w:t>абсолютно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добровільною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маєте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право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відмовитися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участі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або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припинити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її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будь-якому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етапі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жодних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наслідків</w:t>
      </w:r>
      <w:proofErr w:type="spellEnd"/>
      <w:r>
        <w:rPr>
          <w:rFonts w:ascii="Times New Roman" w:eastAsia="Times New Roman" w:hAnsi="Times New Roman" w:cs="Times New Roman"/>
          <w:sz w:val="28"/>
          <w:szCs w:val="28"/>
        </w:rPr>
        <w:t>.</w:t>
      </w:r>
    </w:p>
    <w:p w14:paraId="05903DF0" w14:textId="77777777" w:rsidR="00843D7B" w:rsidRDefault="00843D7B">
      <w:pPr>
        <w:spacing w:before="40" w:after="40"/>
      </w:pPr>
    </w:p>
    <w:p w14:paraId="09A4CC79" w14:textId="77777777" w:rsidR="00843D7B" w:rsidRDefault="00000000">
      <w:pPr>
        <w:spacing w:before="80" w:after="80" w:line="360" w:lineRule="auto"/>
        <w:jc w:val="both"/>
      </w:pPr>
      <w:proofErr w:type="spellStart"/>
      <w:r>
        <w:rPr>
          <w:rFonts w:ascii="Times New Roman" w:eastAsia="Times New Roman" w:hAnsi="Times New Roman" w:cs="Times New Roman"/>
          <w:sz w:val="28"/>
          <w:szCs w:val="28"/>
        </w:rPr>
        <w:t>Підтверджую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що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ознайомлений</w:t>
      </w:r>
      <w:proofErr w:type="spellEnd"/>
      <w:r>
        <w:rPr>
          <w:rFonts w:ascii="Times New Roman" w:eastAsia="Times New Roman" w:hAnsi="Times New Roman" w:cs="Times New Roman"/>
          <w:sz w:val="28"/>
          <w:szCs w:val="28"/>
        </w:rPr>
        <w:t xml:space="preserve">(а) з </w:t>
      </w:r>
      <w:proofErr w:type="spellStart"/>
      <w:r>
        <w:rPr>
          <w:rFonts w:ascii="Times New Roman" w:eastAsia="Times New Roman" w:hAnsi="Times New Roman" w:cs="Times New Roman"/>
          <w:sz w:val="28"/>
          <w:szCs w:val="28"/>
        </w:rPr>
        <w:t>умовами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дослідження</w:t>
      </w:r>
      <w:proofErr w:type="spellEnd"/>
      <w:r>
        <w:rPr>
          <w:rFonts w:ascii="Times New Roman" w:eastAsia="Times New Roman" w:hAnsi="Times New Roman" w:cs="Times New Roman"/>
          <w:sz w:val="28"/>
          <w:szCs w:val="28"/>
        </w:rPr>
        <w:t xml:space="preserve"> і </w:t>
      </w:r>
      <w:proofErr w:type="spellStart"/>
      <w:r>
        <w:rPr>
          <w:rFonts w:ascii="Times New Roman" w:eastAsia="Times New Roman" w:hAnsi="Times New Roman" w:cs="Times New Roman"/>
          <w:sz w:val="28"/>
          <w:szCs w:val="28"/>
        </w:rPr>
        <w:t>погоджуюся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участь</w:t>
      </w:r>
      <w:proofErr w:type="spellEnd"/>
      <w:r>
        <w:rPr>
          <w:rFonts w:ascii="Times New Roman" w:eastAsia="Times New Roman" w:hAnsi="Times New Roman" w:cs="Times New Roman"/>
          <w:sz w:val="28"/>
          <w:szCs w:val="28"/>
        </w:rPr>
        <w:t xml:space="preserve">: □ </w:t>
      </w:r>
      <w:proofErr w:type="spellStart"/>
      <w:r>
        <w:rPr>
          <w:rFonts w:ascii="Times New Roman" w:eastAsia="Times New Roman" w:hAnsi="Times New Roman" w:cs="Times New Roman"/>
          <w:sz w:val="28"/>
          <w:szCs w:val="28"/>
        </w:rPr>
        <w:t>Так</w:t>
      </w:r>
      <w:proofErr w:type="spellEnd"/>
      <w:r>
        <w:rPr>
          <w:rFonts w:ascii="Times New Roman" w:eastAsia="Times New Roman" w:hAnsi="Times New Roman" w:cs="Times New Roman"/>
          <w:sz w:val="28"/>
          <w:szCs w:val="28"/>
        </w:rPr>
        <w:t xml:space="preserve"> / □ </w:t>
      </w:r>
      <w:proofErr w:type="spellStart"/>
      <w:r>
        <w:rPr>
          <w:rFonts w:ascii="Times New Roman" w:eastAsia="Times New Roman" w:hAnsi="Times New Roman" w:cs="Times New Roman"/>
          <w:sz w:val="28"/>
          <w:szCs w:val="28"/>
        </w:rPr>
        <w:t>Ні</w:t>
      </w:r>
      <w:proofErr w:type="spellEnd"/>
    </w:p>
    <w:p w14:paraId="1244FED9" w14:textId="77777777" w:rsidR="00843D7B" w:rsidRDefault="00843D7B">
      <w:pPr>
        <w:spacing w:before="40" w:after="40"/>
      </w:pPr>
    </w:p>
    <w:p w14:paraId="7BF189D8" w14:textId="77777777" w:rsidR="00843D7B" w:rsidRDefault="00000000">
      <w:pPr>
        <w:spacing w:before="80" w:after="80" w:line="360" w:lineRule="auto"/>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Вік</w:t>
      </w:r>
      <w:proofErr w:type="spellEnd"/>
      <w:r>
        <w:rPr>
          <w:rFonts w:ascii="Times New Roman" w:eastAsia="Times New Roman" w:hAnsi="Times New Roman" w:cs="Times New Roman"/>
          <w:sz w:val="28"/>
          <w:szCs w:val="28"/>
        </w:rPr>
        <w:t xml:space="preserve">: ________     </w:t>
      </w:r>
      <w:proofErr w:type="spellStart"/>
      <w:r>
        <w:rPr>
          <w:rFonts w:ascii="Times New Roman" w:eastAsia="Times New Roman" w:hAnsi="Times New Roman" w:cs="Times New Roman"/>
          <w:sz w:val="28"/>
          <w:szCs w:val="28"/>
        </w:rPr>
        <w:t>Дата</w:t>
      </w:r>
      <w:proofErr w:type="spellEnd"/>
      <w:r>
        <w:rPr>
          <w:rFonts w:ascii="Times New Roman" w:eastAsia="Times New Roman" w:hAnsi="Times New Roman" w:cs="Times New Roman"/>
          <w:sz w:val="28"/>
          <w:szCs w:val="28"/>
        </w:rPr>
        <w:t>: ________</w:t>
      </w:r>
    </w:p>
    <w:sectPr w:rsidR="00843D7B">
      <w:headerReference w:type="default" r:id="rId60"/>
      <w:footerReference w:type="default" r:id="rId61"/>
      <w:headerReference w:type="first" r:id="rId62"/>
      <w:footerReference w:type="first" r:id="rId63"/>
      <w:pgSz w:w="12240" w:h="15840"/>
      <w:pgMar w:top="1134" w:right="850" w:bottom="1134" w:left="1701" w:header="720" w:footer="720" w:gutter="0"/>
      <w:pgNumType w:start="5"/>
      <w:cols w:space="170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F51337" w14:textId="77777777" w:rsidR="006B60AA" w:rsidRDefault="006B60AA">
      <w:pPr>
        <w:spacing w:after="0" w:line="240" w:lineRule="auto"/>
      </w:pPr>
      <w:r>
        <w:separator/>
      </w:r>
    </w:p>
  </w:endnote>
  <w:endnote w:type="continuationSeparator" w:id="0">
    <w:p w14:paraId="55C1F460" w14:textId="77777777" w:rsidR="006B60AA" w:rsidRDefault="006B60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iberation Sans">
    <w:charset w:val="00"/>
    <w:family w:val="auto"/>
    <w:pitch w:val="default"/>
  </w:font>
  <w:font w:name="Noto Sans CJK SC">
    <w:charset w:val="00"/>
    <w:family w:val="auto"/>
    <w:pitch w:val="default"/>
  </w:font>
  <w:font w:name="FreeSans">
    <w:charset w:val="00"/>
    <w:family w:val="auto"/>
    <w:pitch w:val="default"/>
  </w:font>
  <w:font w:name="DejaVu San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4DC639" w14:textId="77777777" w:rsidR="00843D7B" w:rsidRDefault="00843D7B">
    <w:pPr>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7F813" w14:textId="77777777" w:rsidR="00843D7B" w:rsidRDefault="00843D7B">
    <w:pP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7EACC8" w14:textId="77777777" w:rsidR="00843D7B" w:rsidRDefault="00843D7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D126B7" w14:textId="77777777" w:rsidR="006B60AA" w:rsidRDefault="006B60AA">
      <w:pPr>
        <w:spacing w:after="0" w:line="240" w:lineRule="auto"/>
      </w:pPr>
      <w:r>
        <w:separator/>
      </w:r>
    </w:p>
  </w:footnote>
  <w:footnote w:type="continuationSeparator" w:id="0">
    <w:p w14:paraId="2E9D0863" w14:textId="77777777" w:rsidR="006B60AA" w:rsidRDefault="006B60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6FE397" w14:textId="77777777" w:rsidR="00843D7B" w:rsidRDefault="00843D7B">
    <w:pPr>
      <w:pStyle w:val="af4"/>
      <w:jc w:val="center"/>
    </w:pPr>
  </w:p>
  <w:p w14:paraId="247ACDA8" w14:textId="77777777" w:rsidR="00843D7B" w:rsidRDefault="00843D7B">
    <w:pPr>
      <w:pStyle w:val="af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FD9688" w14:textId="77777777" w:rsidR="00843D7B" w:rsidRDefault="00000000">
    <w:pPr>
      <w:jc w:val="right"/>
      <w:rPr>
        <w:rFonts w:ascii="Times New Roman" w:hAnsi="Times New Roman" w:cs="Times New Roman"/>
        <w:sz w:val="28"/>
        <w:szCs w:val="28"/>
      </w:rPr>
    </w:pP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 </w:instrText>
    </w:r>
    <w:r>
      <w:rPr>
        <w:rFonts w:ascii="Times New Roman" w:hAnsi="Times New Roman" w:cs="Times New Roman"/>
        <w:sz w:val="28"/>
        <w:szCs w:val="28"/>
      </w:rPr>
      <w:fldChar w:fldCharType="separate"/>
    </w:r>
    <w:r>
      <w:rPr>
        <w:rFonts w:ascii="Times New Roman" w:hAnsi="Times New Roman" w:cs="Times New Roman"/>
        <w:sz w:val="28"/>
        <w:szCs w:val="28"/>
      </w:rPr>
      <w:t>90</w:t>
    </w:r>
    <w:r>
      <w:rPr>
        <w:rFonts w:ascii="Times New Roman" w:hAnsi="Times New Roman" w:cs="Times New Roman"/>
        <w:sz w:val="28"/>
        <w:szCs w:val="28"/>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39D104" w14:textId="77777777" w:rsidR="00843D7B" w:rsidRDefault="00843D7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61104C7"/>
    <w:multiLevelType w:val="multilevel"/>
    <w:tmpl w:val="D8969C20"/>
    <w:lvl w:ilvl="0">
      <w:start w:val="1"/>
      <w:numFmt w:val="bullet"/>
      <w:isLgl/>
      <w:lvlText w:val="·"/>
      <w:lvlJc w:val="left"/>
      <w:pPr>
        <w:tabs>
          <w:tab w:val="num" w:pos="0"/>
        </w:tabs>
        <w:ind w:left="720" w:hanging="360"/>
      </w:pPr>
      <w:rPr>
        <w:rFonts w:ascii="Symbol" w:hAnsi="Symbol" w:cs="Symbol" w:hint="default"/>
      </w:rPr>
    </w:lvl>
    <w:lvl w:ilvl="1">
      <w:start w:val="1"/>
      <w:numFmt w:val="bullet"/>
      <w:isLgl/>
      <w:lvlText w:val="o"/>
      <w:lvlJc w:val="left"/>
      <w:pPr>
        <w:tabs>
          <w:tab w:val="num" w:pos="0"/>
        </w:tabs>
        <w:ind w:left="1440" w:hanging="360"/>
      </w:pPr>
      <w:rPr>
        <w:rFonts w:ascii="Courier New" w:hAnsi="Courier New" w:cs="Courier New" w:hint="default"/>
      </w:rPr>
    </w:lvl>
    <w:lvl w:ilvl="2">
      <w:start w:val="1"/>
      <w:numFmt w:val="bullet"/>
      <w:isLgl/>
      <w:lvlText w:val="§"/>
      <w:lvlJc w:val="left"/>
      <w:pPr>
        <w:tabs>
          <w:tab w:val="num" w:pos="0"/>
        </w:tabs>
        <w:ind w:left="2160" w:hanging="360"/>
      </w:pPr>
      <w:rPr>
        <w:rFonts w:ascii="Wingdings" w:hAnsi="Wingdings" w:cs="Wingdings" w:hint="default"/>
      </w:rPr>
    </w:lvl>
    <w:lvl w:ilvl="3">
      <w:start w:val="1"/>
      <w:numFmt w:val="bullet"/>
      <w:isLgl/>
      <w:lvlText w:val="·"/>
      <w:lvlJc w:val="left"/>
      <w:pPr>
        <w:tabs>
          <w:tab w:val="num" w:pos="0"/>
        </w:tabs>
        <w:ind w:left="2880" w:hanging="360"/>
      </w:pPr>
      <w:rPr>
        <w:rFonts w:ascii="Symbol" w:hAnsi="Symbol" w:cs="Symbol" w:hint="default"/>
      </w:rPr>
    </w:lvl>
    <w:lvl w:ilvl="4">
      <w:start w:val="1"/>
      <w:numFmt w:val="bullet"/>
      <w:isLgl/>
      <w:lvlText w:val="o"/>
      <w:lvlJc w:val="left"/>
      <w:pPr>
        <w:tabs>
          <w:tab w:val="num" w:pos="0"/>
        </w:tabs>
        <w:ind w:left="3600" w:hanging="360"/>
      </w:pPr>
      <w:rPr>
        <w:rFonts w:ascii="Courier New" w:hAnsi="Courier New" w:cs="Courier New" w:hint="default"/>
      </w:rPr>
    </w:lvl>
    <w:lvl w:ilvl="5">
      <w:start w:val="1"/>
      <w:numFmt w:val="bullet"/>
      <w:isLgl/>
      <w:lvlText w:val="§"/>
      <w:lvlJc w:val="left"/>
      <w:pPr>
        <w:tabs>
          <w:tab w:val="num" w:pos="0"/>
        </w:tabs>
        <w:ind w:left="4320" w:hanging="360"/>
      </w:pPr>
      <w:rPr>
        <w:rFonts w:ascii="Wingdings" w:hAnsi="Wingdings" w:cs="Wingdings" w:hint="default"/>
      </w:rPr>
    </w:lvl>
    <w:lvl w:ilvl="6">
      <w:start w:val="1"/>
      <w:numFmt w:val="bullet"/>
      <w:isLgl/>
      <w:lvlText w:val="·"/>
      <w:lvlJc w:val="left"/>
      <w:pPr>
        <w:tabs>
          <w:tab w:val="num" w:pos="0"/>
        </w:tabs>
        <w:ind w:left="5040" w:hanging="360"/>
      </w:pPr>
      <w:rPr>
        <w:rFonts w:ascii="Symbol" w:hAnsi="Symbol" w:cs="Symbol" w:hint="default"/>
      </w:rPr>
    </w:lvl>
    <w:lvl w:ilvl="7">
      <w:start w:val="1"/>
      <w:numFmt w:val="bullet"/>
      <w:isLgl/>
      <w:lvlText w:val="o"/>
      <w:lvlJc w:val="left"/>
      <w:pPr>
        <w:tabs>
          <w:tab w:val="num" w:pos="0"/>
        </w:tabs>
        <w:ind w:left="5760" w:hanging="360"/>
      </w:pPr>
      <w:rPr>
        <w:rFonts w:ascii="Courier New" w:hAnsi="Courier New" w:cs="Courier New" w:hint="default"/>
      </w:rPr>
    </w:lvl>
    <w:lvl w:ilvl="8">
      <w:start w:val="1"/>
      <w:numFmt w:val="bullet"/>
      <w:isLgl/>
      <w:lvlText w:val="§"/>
      <w:lvlJc w:val="left"/>
      <w:pPr>
        <w:tabs>
          <w:tab w:val="num" w:pos="0"/>
        </w:tabs>
        <w:ind w:left="6480" w:hanging="360"/>
      </w:pPr>
      <w:rPr>
        <w:rFonts w:ascii="Wingdings" w:hAnsi="Wingdings" w:cs="Wingdings" w:hint="default"/>
      </w:rPr>
    </w:lvl>
  </w:abstractNum>
  <w:abstractNum w:abstractNumId="1" w15:restartNumberingAfterBreak="0">
    <w:nsid w:val="5A1F3116"/>
    <w:multiLevelType w:val="multilevel"/>
    <w:tmpl w:val="9D3C96D8"/>
    <w:lvl w:ilvl="0">
      <w:start w:val="1"/>
      <w:numFmt w:val="none"/>
      <w:suff w:val="nothing"/>
      <w:lvlText w:val="%1"/>
      <w:lvlJc w:val="left"/>
      <w:pPr>
        <w:tabs>
          <w:tab w:val="num" w:pos="0"/>
        </w:tabs>
        <w:ind w:left="0" w:firstLine="0"/>
      </w:pPr>
    </w:lvl>
    <w:lvl w:ilvl="1">
      <w:start w:val="1"/>
      <w:numFmt w:val="none"/>
      <w:suff w:val="nothing"/>
      <w:lvlText w:val="%2"/>
      <w:lvlJc w:val="left"/>
      <w:pPr>
        <w:tabs>
          <w:tab w:val="num" w:pos="0"/>
        </w:tabs>
        <w:ind w:left="0" w:firstLine="0"/>
      </w:pPr>
    </w:lvl>
    <w:lvl w:ilvl="2">
      <w:start w:val="1"/>
      <w:numFmt w:val="none"/>
      <w:suff w:val="nothing"/>
      <w:lvlText w:val="%3"/>
      <w:lvlJc w:val="left"/>
      <w:pPr>
        <w:tabs>
          <w:tab w:val="num" w:pos="0"/>
        </w:tabs>
        <w:ind w:left="0" w:firstLine="0"/>
      </w:pPr>
    </w:lvl>
    <w:lvl w:ilvl="3">
      <w:start w:val="1"/>
      <w:numFmt w:val="none"/>
      <w:suff w:val="nothing"/>
      <w:lvlText w:val="%4"/>
      <w:lvlJc w:val="left"/>
      <w:pPr>
        <w:tabs>
          <w:tab w:val="num" w:pos="0"/>
        </w:tabs>
        <w:ind w:left="0" w:firstLine="0"/>
      </w:pPr>
    </w:lvl>
    <w:lvl w:ilvl="4">
      <w:start w:val="1"/>
      <w:numFmt w:val="none"/>
      <w:suff w:val="nothing"/>
      <w:lvlText w:val="%5"/>
      <w:lvlJc w:val="left"/>
      <w:pPr>
        <w:tabs>
          <w:tab w:val="num" w:pos="0"/>
        </w:tabs>
        <w:ind w:left="0" w:firstLine="0"/>
      </w:pPr>
    </w:lvl>
    <w:lvl w:ilvl="5">
      <w:start w:val="1"/>
      <w:numFmt w:val="none"/>
      <w:suff w:val="nothing"/>
      <w:lvlText w:val="%6"/>
      <w:lvlJc w:val="left"/>
      <w:pPr>
        <w:tabs>
          <w:tab w:val="num" w:pos="0"/>
        </w:tabs>
        <w:ind w:left="0" w:firstLine="0"/>
      </w:pPr>
    </w:lvl>
    <w:lvl w:ilvl="6">
      <w:start w:val="1"/>
      <w:numFmt w:val="none"/>
      <w:suff w:val="nothing"/>
      <w:lvlText w:val="%7"/>
      <w:lvlJc w:val="left"/>
      <w:pPr>
        <w:tabs>
          <w:tab w:val="num" w:pos="0"/>
        </w:tabs>
        <w:ind w:left="0" w:firstLine="0"/>
      </w:pPr>
    </w:lvl>
    <w:lvl w:ilvl="7">
      <w:start w:val="1"/>
      <w:numFmt w:val="none"/>
      <w:suff w:val="nothing"/>
      <w:lvlText w:val="%8"/>
      <w:lvlJc w:val="left"/>
      <w:pPr>
        <w:tabs>
          <w:tab w:val="num" w:pos="0"/>
        </w:tabs>
        <w:ind w:left="0" w:firstLine="0"/>
      </w:pPr>
    </w:lvl>
    <w:lvl w:ilvl="8">
      <w:start w:val="1"/>
      <w:numFmt w:val="none"/>
      <w:suff w:val="nothing"/>
      <w:lvlText w:val="%9"/>
      <w:lvlJc w:val="left"/>
      <w:pPr>
        <w:tabs>
          <w:tab w:val="num" w:pos="0"/>
        </w:tabs>
        <w:ind w:left="0" w:firstLine="0"/>
      </w:pPr>
    </w:lvl>
  </w:abstractNum>
  <w:abstractNum w:abstractNumId="2" w15:restartNumberingAfterBreak="0">
    <w:nsid w:val="64A026A6"/>
    <w:multiLevelType w:val="multilevel"/>
    <w:tmpl w:val="B242FA84"/>
    <w:lvl w:ilvl="0">
      <w:start w:val="1"/>
      <w:numFmt w:val="decimal"/>
      <w:isLgl/>
      <w:lvlText w:val="%1."/>
      <w:lvlJc w:val="left"/>
      <w:pPr>
        <w:tabs>
          <w:tab w:val="num" w:pos="0"/>
        </w:tabs>
        <w:ind w:left="720" w:hanging="360"/>
      </w:pPr>
    </w:lvl>
    <w:lvl w:ilvl="1">
      <w:start w:val="1"/>
      <w:numFmt w:val="lowerLetter"/>
      <w:isLgl/>
      <w:lvlText w:val="%2."/>
      <w:lvlJc w:val="left"/>
      <w:pPr>
        <w:tabs>
          <w:tab w:val="num" w:pos="0"/>
        </w:tabs>
        <w:ind w:left="1440" w:hanging="360"/>
      </w:pPr>
    </w:lvl>
    <w:lvl w:ilvl="2">
      <w:start w:val="1"/>
      <w:numFmt w:val="lowerRoman"/>
      <w:isLgl/>
      <w:lvlText w:val="%3."/>
      <w:lvlJc w:val="right"/>
      <w:pPr>
        <w:tabs>
          <w:tab w:val="num" w:pos="0"/>
        </w:tabs>
        <w:ind w:left="2160" w:hanging="180"/>
      </w:pPr>
    </w:lvl>
    <w:lvl w:ilvl="3">
      <w:start w:val="1"/>
      <w:numFmt w:val="decimal"/>
      <w:isLgl/>
      <w:lvlText w:val="%4."/>
      <w:lvlJc w:val="left"/>
      <w:pPr>
        <w:tabs>
          <w:tab w:val="num" w:pos="0"/>
        </w:tabs>
        <w:ind w:left="2880" w:hanging="360"/>
      </w:pPr>
    </w:lvl>
    <w:lvl w:ilvl="4">
      <w:start w:val="1"/>
      <w:numFmt w:val="lowerLetter"/>
      <w:isLgl/>
      <w:lvlText w:val="%5."/>
      <w:lvlJc w:val="left"/>
      <w:pPr>
        <w:tabs>
          <w:tab w:val="num" w:pos="0"/>
        </w:tabs>
        <w:ind w:left="3600" w:hanging="360"/>
      </w:pPr>
    </w:lvl>
    <w:lvl w:ilvl="5">
      <w:start w:val="1"/>
      <w:numFmt w:val="lowerRoman"/>
      <w:isLgl/>
      <w:lvlText w:val="%6."/>
      <w:lvlJc w:val="right"/>
      <w:pPr>
        <w:tabs>
          <w:tab w:val="num" w:pos="0"/>
        </w:tabs>
        <w:ind w:left="4320" w:hanging="180"/>
      </w:pPr>
    </w:lvl>
    <w:lvl w:ilvl="6">
      <w:start w:val="1"/>
      <w:numFmt w:val="decimal"/>
      <w:isLgl/>
      <w:lvlText w:val="%7."/>
      <w:lvlJc w:val="left"/>
      <w:pPr>
        <w:tabs>
          <w:tab w:val="num" w:pos="0"/>
        </w:tabs>
        <w:ind w:left="5040" w:hanging="360"/>
      </w:pPr>
    </w:lvl>
    <w:lvl w:ilvl="7">
      <w:start w:val="1"/>
      <w:numFmt w:val="lowerLetter"/>
      <w:isLgl/>
      <w:lvlText w:val="%8."/>
      <w:lvlJc w:val="left"/>
      <w:pPr>
        <w:tabs>
          <w:tab w:val="num" w:pos="0"/>
        </w:tabs>
        <w:ind w:left="5760" w:hanging="360"/>
      </w:pPr>
    </w:lvl>
    <w:lvl w:ilvl="8">
      <w:start w:val="1"/>
      <w:numFmt w:val="lowerRoman"/>
      <w:isLgl/>
      <w:lvlText w:val="%9."/>
      <w:lvlJc w:val="right"/>
      <w:pPr>
        <w:tabs>
          <w:tab w:val="num" w:pos="0"/>
        </w:tabs>
        <w:ind w:left="6480" w:hanging="180"/>
      </w:pPr>
    </w:lvl>
  </w:abstractNum>
  <w:num w:numId="1" w16cid:durableId="1430660712">
    <w:abstractNumId w:val="1"/>
  </w:num>
  <w:num w:numId="2" w16cid:durableId="1087310621">
    <w:abstractNumId w:val="2"/>
  </w:num>
  <w:num w:numId="3" w16cid:durableId="12316181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3D7B"/>
    <w:rsid w:val="00005509"/>
    <w:rsid w:val="001307C5"/>
    <w:rsid w:val="00282655"/>
    <w:rsid w:val="004C75D2"/>
    <w:rsid w:val="005A142F"/>
    <w:rsid w:val="006A191D"/>
    <w:rsid w:val="006B60AA"/>
    <w:rsid w:val="00740ACC"/>
    <w:rsid w:val="007D5E7E"/>
    <w:rsid w:val="007E0BE2"/>
    <w:rsid w:val="007E4BF8"/>
    <w:rsid w:val="00843D7B"/>
    <w:rsid w:val="00D370D7"/>
    <w:rsid w:val="00E75E0B"/>
    <w:rsid w:val="00F70854"/>
    <w:rsid w:val="00F740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8887B5"/>
  <w15:docId w15:val="{4882A088-AC04-4AF2-B2D1-ABEB36F83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style>
  <w:style w:type="paragraph" w:styleId="1">
    <w:name w:val="heading 1"/>
    <w:basedOn w:val="a"/>
    <w:next w:val="a"/>
    <w:link w:val="10"/>
    <w:qFormat/>
    <w:pPr>
      <w:keepNext/>
      <w:keepLines/>
      <w:spacing w:before="360" w:after="80"/>
      <w:outlineLvl w:val="0"/>
    </w:pPr>
    <w:rPr>
      <w:color w:val="2E74B5" w:themeColor="accent1" w:themeShade="BF"/>
      <w:sz w:val="40"/>
      <w:szCs w:val="40"/>
    </w:rPr>
  </w:style>
  <w:style w:type="paragraph" w:styleId="2">
    <w:name w:val="heading 2"/>
    <w:basedOn w:val="a"/>
    <w:next w:val="a"/>
    <w:link w:val="20"/>
    <w:qFormat/>
    <w:pPr>
      <w:keepNext/>
      <w:keepLines/>
      <w:spacing w:before="160" w:after="80"/>
      <w:outlineLvl w:val="1"/>
    </w:pPr>
    <w:rPr>
      <w:color w:val="2E74B5" w:themeColor="accent1" w:themeShade="BF"/>
      <w:sz w:val="32"/>
      <w:szCs w:val="32"/>
    </w:rPr>
  </w:style>
  <w:style w:type="paragraph" w:styleId="3">
    <w:name w:val="heading 3"/>
    <w:basedOn w:val="a"/>
    <w:next w:val="a"/>
    <w:link w:val="30"/>
    <w:qFormat/>
    <w:pPr>
      <w:keepNext/>
      <w:keepLines/>
      <w:spacing w:before="160" w:after="80"/>
      <w:outlineLvl w:val="2"/>
    </w:pPr>
    <w:rPr>
      <w:color w:val="2E74B5" w:themeColor="accent1" w:themeShade="BF"/>
      <w:sz w:val="28"/>
      <w:szCs w:val="28"/>
    </w:rPr>
  </w:style>
  <w:style w:type="paragraph" w:styleId="4">
    <w:name w:val="heading 4"/>
    <w:basedOn w:val="a"/>
    <w:next w:val="a"/>
    <w:link w:val="40"/>
    <w:qFormat/>
    <w:pPr>
      <w:keepNext/>
      <w:keepLines/>
      <w:spacing w:before="80" w:after="40"/>
      <w:outlineLvl w:val="3"/>
    </w:pPr>
    <w:rPr>
      <w:i/>
      <w:iCs/>
      <w:color w:val="2E74B5" w:themeColor="accent1" w:themeShade="BF"/>
    </w:rPr>
  </w:style>
  <w:style w:type="paragraph" w:styleId="5">
    <w:name w:val="heading 5"/>
    <w:basedOn w:val="a"/>
    <w:next w:val="a"/>
    <w:link w:val="50"/>
    <w:qFormat/>
    <w:pPr>
      <w:keepNext/>
      <w:keepLines/>
      <w:spacing w:before="80" w:after="40"/>
      <w:outlineLvl w:val="4"/>
    </w:pPr>
    <w:rPr>
      <w:color w:val="2E74B5" w:themeColor="accent1" w:themeShade="BF"/>
    </w:rPr>
  </w:style>
  <w:style w:type="paragraph" w:styleId="6">
    <w:name w:val="heading 6"/>
    <w:basedOn w:val="a"/>
    <w:next w:val="a"/>
    <w:link w:val="60"/>
    <w:qFormat/>
    <w:pPr>
      <w:keepNext/>
      <w:keepLines/>
      <w:spacing w:before="40" w:after="0"/>
      <w:outlineLvl w:val="5"/>
    </w:pPr>
    <w:rPr>
      <w:i/>
      <w:iCs/>
      <w:color w:val="595959" w:themeColor="dark1" w:themeTint="A6"/>
    </w:rPr>
  </w:style>
  <w:style w:type="paragraph" w:styleId="7">
    <w:name w:val="heading 7"/>
    <w:basedOn w:val="a"/>
    <w:next w:val="a"/>
    <w:link w:val="70"/>
    <w:qFormat/>
    <w:pPr>
      <w:keepNext/>
      <w:keepLines/>
      <w:spacing w:before="40" w:after="0"/>
      <w:outlineLvl w:val="6"/>
    </w:pPr>
    <w:rPr>
      <w:color w:val="595959" w:themeColor="dark1" w:themeTint="A6"/>
    </w:rPr>
  </w:style>
  <w:style w:type="paragraph" w:styleId="8">
    <w:name w:val="heading 8"/>
    <w:basedOn w:val="a"/>
    <w:next w:val="a"/>
    <w:link w:val="80"/>
    <w:qFormat/>
    <w:pPr>
      <w:keepNext/>
      <w:keepLines/>
      <w:spacing w:after="0"/>
      <w:outlineLvl w:val="7"/>
    </w:pPr>
    <w:rPr>
      <w:i/>
      <w:iCs/>
      <w:color w:val="272727" w:themeColor="dark1" w:themeTint="D8"/>
    </w:rPr>
  </w:style>
  <w:style w:type="paragraph" w:styleId="9">
    <w:name w:val="heading 9"/>
    <w:basedOn w:val="a"/>
    <w:next w:val="a"/>
    <w:link w:val="90"/>
    <w:qFormat/>
    <w:pPr>
      <w:keepNext/>
      <w:keepLines/>
      <w:spacing w:after="0"/>
      <w:outlineLvl w:val="8"/>
    </w:pPr>
    <w:rPr>
      <w:i/>
      <w:iCs/>
      <w:color w:val="272727" w:themeColor="dark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1">
    <w:name w:val="Plain Table 2"/>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3">
    <w:name w:val="Grid Table 3"/>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4">
    <w:name w:val="Grid Table 4"/>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5">
    <w:name w:val="Grid Table 5 Dark"/>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styleId="-7">
    <w:name w:val="Grid Table 7 Colorful"/>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4" w:space="0" w:color="000000"/>
          <w:left w:val="none" w:sz="4" w:space="0" w:color="000000"/>
          <w:bottom w:val="single" w:sz="4" w:space="0" w:color="ACCCEA" w:themeColor="accent1" w:themeTint="80"/>
          <w:right w:val="none" w:sz="4"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4" w:space="0" w:color="000000"/>
          <w:left w:val="none" w:sz="4" w:space="0" w:color="000000"/>
          <w:bottom w:val="none" w:sz="4"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4" w:space="0" w:color="000000"/>
          <w:left w:val="single" w:sz="4" w:space="0" w:color="ACCCEA" w:themeColor="accent1" w:themeTint="80"/>
          <w:bottom w:val="none" w:sz="4" w:space="0" w:color="000000"/>
          <w:right w:val="none" w:sz="4"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4" w:space="0" w:color="000000"/>
          <w:left w:val="none" w:sz="4" w:space="0" w:color="000000"/>
          <w:bottom w:val="single" w:sz="4" w:space="0" w:color="95AFDD" w:themeColor="accent5" w:themeTint="90"/>
          <w:right w:val="none" w:sz="4"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4" w:space="0" w:color="000000"/>
          <w:left w:val="none" w:sz="4" w:space="0" w:color="000000"/>
          <w:bottom w:val="none" w:sz="4"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4" w:space="0" w:color="000000"/>
          <w:left w:val="single" w:sz="4" w:space="0" w:color="95AFDD" w:themeColor="accent5" w:themeTint="90"/>
          <w:bottom w:val="none" w:sz="4" w:space="0" w:color="000000"/>
          <w:right w:val="none" w:sz="4"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10">
    <w:name w:val="List Table 1 Light"/>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30">
    <w:name w:val="List Table 3"/>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50">
    <w:name w:val="List Table 5 Dark"/>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70">
    <w:name w:val="List Table 7 Colorful"/>
    <w:basedOn w:val="a1"/>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4" w:space="0" w:color="000000"/>
          <w:left w:val="none" w:sz="4" w:space="0" w:color="000000"/>
          <w:bottom w:val="single" w:sz="4" w:space="0" w:color="5B9BD5" w:themeColor="accent1"/>
          <w:right w:val="none" w:sz="4"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4" w:space="0" w:color="000000"/>
          <w:left w:val="none" w:sz="4" w:space="0" w:color="000000"/>
          <w:bottom w:val="none" w:sz="4"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4" w:space="0" w:color="000000"/>
          <w:left w:val="single" w:sz="4" w:space="0" w:color="5B9BD5" w:themeColor="accent1"/>
          <w:bottom w:val="none" w:sz="4" w:space="0" w:color="000000"/>
          <w:right w:val="none" w:sz="4"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4" w:space="0" w:color="000000"/>
          <w:left w:val="none" w:sz="4" w:space="0" w:color="000000"/>
          <w:bottom w:val="single" w:sz="4" w:space="0" w:color="8DA9DB" w:themeColor="accent5" w:themeTint="9A"/>
          <w:right w:val="none" w:sz="4"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4" w:space="0" w:color="000000"/>
          <w:left w:val="none" w:sz="4" w:space="0" w:color="000000"/>
          <w:bottom w:val="none" w:sz="4"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4" w:space="0" w:color="000000"/>
          <w:left w:val="single" w:sz="4" w:space="0" w:color="8DA9DB" w:themeColor="accent5" w:themeTint="9A"/>
          <w:bottom w:val="none" w:sz="4" w:space="0" w:color="000000"/>
          <w:right w:val="none" w:sz="4"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rPr>
      <w:color w:val="404040"/>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Pr>
      <w:color w:val="404040"/>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Pr>
      <w:color w:val="404040"/>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Pr>
      <w:color w:val="404040"/>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rPr>
      <w:color w:val="404040"/>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10">
    <w:name w:val="Заголовок 1 Знак"/>
    <w:basedOn w:val="a0"/>
    <w:link w:val="1"/>
    <w:qFormat/>
    <w:rPr>
      <w:rFonts w:ascii="Arial" w:eastAsia="Arial" w:hAnsi="Arial" w:cs="Arial"/>
      <w:color w:val="2E74B5" w:themeColor="accent1" w:themeShade="BF"/>
      <w:sz w:val="40"/>
      <w:szCs w:val="40"/>
    </w:rPr>
  </w:style>
  <w:style w:type="character" w:customStyle="1" w:styleId="20">
    <w:name w:val="Заголовок 2 Знак"/>
    <w:basedOn w:val="a0"/>
    <w:link w:val="2"/>
    <w:qFormat/>
    <w:rPr>
      <w:rFonts w:ascii="Arial" w:eastAsia="Arial" w:hAnsi="Arial" w:cs="Arial"/>
      <w:color w:val="2E74B5" w:themeColor="accent1" w:themeShade="BF"/>
      <w:sz w:val="32"/>
      <w:szCs w:val="32"/>
    </w:rPr>
  </w:style>
  <w:style w:type="character" w:customStyle="1" w:styleId="30">
    <w:name w:val="Заголовок 3 Знак"/>
    <w:basedOn w:val="a0"/>
    <w:link w:val="3"/>
    <w:qFormat/>
    <w:rPr>
      <w:rFonts w:ascii="Arial" w:eastAsia="Arial" w:hAnsi="Arial" w:cs="Arial"/>
      <w:color w:val="2E74B5" w:themeColor="accent1" w:themeShade="BF"/>
      <w:sz w:val="28"/>
      <w:szCs w:val="28"/>
    </w:rPr>
  </w:style>
  <w:style w:type="character" w:customStyle="1" w:styleId="40">
    <w:name w:val="Заголовок 4 Знак"/>
    <w:basedOn w:val="a0"/>
    <w:link w:val="4"/>
    <w:qFormat/>
    <w:rPr>
      <w:rFonts w:ascii="Arial" w:eastAsia="Arial" w:hAnsi="Arial" w:cs="Arial"/>
      <w:i/>
      <w:iCs/>
      <w:color w:val="2E74B5" w:themeColor="accent1" w:themeShade="BF"/>
    </w:rPr>
  </w:style>
  <w:style w:type="character" w:customStyle="1" w:styleId="50">
    <w:name w:val="Заголовок 5 Знак"/>
    <w:basedOn w:val="a0"/>
    <w:link w:val="5"/>
    <w:qFormat/>
    <w:rPr>
      <w:rFonts w:ascii="Arial" w:eastAsia="Arial" w:hAnsi="Arial" w:cs="Arial"/>
      <w:color w:val="2E74B5" w:themeColor="accent1" w:themeShade="BF"/>
    </w:rPr>
  </w:style>
  <w:style w:type="character" w:customStyle="1" w:styleId="60">
    <w:name w:val="Заголовок 6 Знак"/>
    <w:basedOn w:val="a0"/>
    <w:link w:val="6"/>
    <w:qFormat/>
    <w:rPr>
      <w:rFonts w:ascii="Arial" w:eastAsia="Arial" w:hAnsi="Arial" w:cs="Arial"/>
      <w:i/>
      <w:iCs/>
      <w:color w:val="595959" w:themeColor="dark1" w:themeTint="A6"/>
    </w:rPr>
  </w:style>
  <w:style w:type="character" w:customStyle="1" w:styleId="70">
    <w:name w:val="Заголовок 7 Знак"/>
    <w:basedOn w:val="a0"/>
    <w:link w:val="7"/>
    <w:qFormat/>
    <w:rPr>
      <w:rFonts w:ascii="Arial" w:eastAsia="Arial" w:hAnsi="Arial" w:cs="Arial"/>
      <w:color w:val="595959" w:themeColor="dark1" w:themeTint="A6"/>
    </w:rPr>
  </w:style>
  <w:style w:type="character" w:customStyle="1" w:styleId="80">
    <w:name w:val="Заголовок 8 Знак"/>
    <w:basedOn w:val="a0"/>
    <w:link w:val="8"/>
    <w:qFormat/>
    <w:rPr>
      <w:rFonts w:ascii="Arial" w:eastAsia="Arial" w:hAnsi="Arial" w:cs="Arial"/>
      <w:i/>
      <w:iCs/>
      <w:color w:val="272727" w:themeColor="dark1" w:themeTint="D8"/>
    </w:rPr>
  </w:style>
  <w:style w:type="character" w:customStyle="1" w:styleId="90">
    <w:name w:val="Заголовок 9 Знак"/>
    <w:basedOn w:val="a0"/>
    <w:link w:val="9"/>
    <w:qFormat/>
    <w:rPr>
      <w:rFonts w:ascii="Arial" w:eastAsia="Arial" w:hAnsi="Arial" w:cs="Arial"/>
      <w:i/>
      <w:iCs/>
      <w:color w:val="272727" w:themeColor="dark1" w:themeTint="D8"/>
    </w:rPr>
  </w:style>
  <w:style w:type="character" w:customStyle="1" w:styleId="a4">
    <w:name w:val="Назва Знак"/>
    <w:basedOn w:val="a0"/>
    <w:link w:val="a5"/>
    <w:qFormat/>
    <w:rPr>
      <w:rFonts w:ascii="Arial" w:eastAsia="Arial" w:hAnsi="Arial" w:cs="Arial"/>
      <w:spacing w:val="-10"/>
      <w:sz w:val="56"/>
      <w:szCs w:val="56"/>
    </w:rPr>
  </w:style>
  <w:style w:type="character" w:customStyle="1" w:styleId="a6">
    <w:name w:val="Підзаголовок Знак"/>
    <w:basedOn w:val="a0"/>
    <w:link w:val="a7"/>
    <w:qFormat/>
    <w:rPr>
      <w:color w:val="595959" w:themeColor="dark1" w:themeTint="A6"/>
      <w:spacing w:val="15"/>
      <w:sz w:val="28"/>
      <w:szCs w:val="28"/>
    </w:rPr>
  </w:style>
  <w:style w:type="character" w:customStyle="1" w:styleId="a8">
    <w:name w:val="Цитата Знак"/>
    <w:basedOn w:val="a0"/>
    <w:link w:val="a9"/>
    <w:qFormat/>
    <w:rPr>
      <w:i/>
      <w:iCs/>
      <w:color w:val="404040" w:themeColor="dark1" w:themeTint="BF"/>
    </w:rPr>
  </w:style>
  <w:style w:type="character" w:styleId="aa">
    <w:name w:val="Intense Emphasis"/>
    <w:basedOn w:val="a0"/>
    <w:qFormat/>
    <w:rPr>
      <w:i/>
      <w:iCs/>
      <w:color w:val="2E74B5" w:themeColor="accent1" w:themeShade="BF"/>
    </w:rPr>
  </w:style>
  <w:style w:type="character" w:customStyle="1" w:styleId="ab">
    <w:name w:val="Насичена цитата Знак"/>
    <w:basedOn w:val="a0"/>
    <w:link w:val="ac"/>
    <w:qFormat/>
    <w:rPr>
      <w:i/>
      <w:iCs/>
      <w:color w:val="2E74B5" w:themeColor="accent1" w:themeShade="BF"/>
    </w:rPr>
  </w:style>
  <w:style w:type="character" w:styleId="ad">
    <w:name w:val="Intense Reference"/>
    <w:basedOn w:val="a0"/>
    <w:qFormat/>
    <w:rPr>
      <w:b/>
      <w:bCs/>
      <w:smallCaps/>
      <w:color w:val="2E74B5" w:themeColor="accent1" w:themeShade="BF"/>
      <w:spacing w:val="5"/>
    </w:rPr>
  </w:style>
  <w:style w:type="character" w:styleId="ae">
    <w:name w:val="Subtle Emphasis"/>
    <w:basedOn w:val="a0"/>
    <w:qFormat/>
    <w:rPr>
      <w:i/>
      <w:iCs/>
      <w:color w:val="404040" w:themeColor="dark1" w:themeTint="BF"/>
    </w:rPr>
  </w:style>
  <w:style w:type="character" w:styleId="af">
    <w:name w:val="Emphasis"/>
    <w:basedOn w:val="a0"/>
    <w:qFormat/>
    <w:rPr>
      <w:i/>
      <w:iCs/>
    </w:rPr>
  </w:style>
  <w:style w:type="character" w:styleId="af0">
    <w:name w:val="Strong"/>
    <w:basedOn w:val="a0"/>
    <w:qFormat/>
    <w:rPr>
      <w:b/>
      <w:bCs/>
    </w:rPr>
  </w:style>
  <w:style w:type="character" w:styleId="af1">
    <w:name w:val="Subtle Reference"/>
    <w:basedOn w:val="a0"/>
    <w:qFormat/>
    <w:rPr>
      <w:smallCaps/>
      <w:color w:val="5A5A5A" w:themeColor="dark1" w:themeTint="A5"/>
    </w:rPr>
  </w:style>
  <w:style w:type="character" w:styleId="af2">
    <w:name w:val="Book Title"/>
    <w:basedOn w:val="a0"/>
    <w:qFormat/>
    <w:rPr>
      <w:b/>
      <w:bCs/>
      <w:i/>
      <w:iCs/>
      <w:spacing w:val="5"/>
    </w:rPr>
  </w:style>
  <w:style w:type="character" w:customStyle="1" w:styleId="af3">
    <w:name w:val="Верхній колонтитул Знак"/>
    <w:basedOn w:val="a0"/>
    <w:link w:val="af4"/>
    <w:qFormat/>
  </w:style>
  <w:style w:type="character" w:customStyle="1" w:styleId="af5">
    <w:name w:val="Нижній колонтитул Знак"/>
    <w:basedOn w:val="a0"/>
    <w:link w:val="af6"/>
    <w:qFormat/>
  </w:style>
  <w:style w:type="character" w:customStyle="1" w:styleId="af7">
    <w:name w:val="Текст виноски Знак"/>
    <w:basedOn w:val="a0"/>
    <w:link w:val="af8"/>
    <w:qFormat/>
    <w:rPr>
      <w:sz w:val="20"/>
      <w:szCs w:val="20"/>
    </w:rPr>
  </w:style>
  <w:style w:type="character" w:customStyle="1" w:styleId="FootnoteCharacters">
    <w:name w:val="Footnote Characters"/>
    <w:basedOn w:val="a0"/>
    <w:qFormat/>
    <w:rPr>
      <w:vertAlign w:val="superscript"/>
    </w:rPr>
  </w:style>
  <w:style w:type="character" w:styleId="af9">
    <w:name w:val="footnote reference"/>
    <w:rPr>
      <w:vertAlign w:val="superscript"/>
    </w:rPr>
  </w:style>
  <w:style w:type="character" w:customStyle="1" w:styleId="afa">
    <w:name w:val="Текст кінцевої виноски Знак"/>
    <w:basedOn w:val="a0"/>
    <w:link w:val="afb"/>
    <w:qFormat/>
    <w:rPr>
      <w:sz w:val="20"/>
      <w:szCs w:val="20"/>
    </w:rPr>
  </w:style>
  <w:style w:type="character" w:customStyle="1" w:styleId="EndnoteCharacters">
    <w:name w:val="Endnote Characters"/>
    <w:basedOn w:val="a0"/>
    <w:qFormat/>
    <w:rPr>
      <w:vertAlign w:val="superscript"/>
    </w:rPr>
  </w:style>
  <w:style w:type="character" w:styleId="afc">
    <w:name w:val="endnote reference"/>
    <w:rPr>
      <w:vertAlign w:val="superscript"/>
    </w:rPr>
  </w:style>
  <w:style w:type="character" w:styleId="afd">
    <w:name w:val="Hyperlink"/>
    <w:basedOn w:val="a0"/>
    <w:rPr>
      <w:color w:val="0563C1" w:themeColor="hyperlink"/>
      <w:u w:val="single"/>
    </w:rPr>
  </w:style>
  <w:style w:type="character" w:styleId="afe">
    <w:name w:val="FollowedHyperlink"/>
    <w:basedOn w:val="a0"/>
    <w:rPr>
      <w:color w:val="954F72" w:themeColor="followedHyperlink"/>
      <w:u w:val="single"/>
    </w:rPr>
  </w:style>
  <w:style w:type="character" w:styleId="aff">
    <w:name w:val="Placeholder Text"/>
    <w:basedOn w:val="a0"/>
    <w:qFormat/>
    <w:rPr>
      <w:color w:val="666666"/>
    </w:rPr>
  </w:style>
  <w:style w:type="paragraph" w:customStyle="1" w:styleId="Heading">
    <w:name w:val="Heading"/>
    <w:basedOn w:val="a"/>
    <w:next w:val="aff0"/>
    <w:qFormat/>
    <w:pPr>
      <w:keepNext/>
      <w:spacing w:before="240" w:after="120"/>
    </w:pPr>
    <w:rPr>
      <w:rFonts w:ascii="Liberation Sans" w:eastAsia="Noto Sans CJK SC" w:hAnsi="Liberation Sans" w:cs="FreeSans"/>
      <w:sz w:val="28"/>
      <w:szCs w:val="28"/>
    </w:rPr>
  </w:style>
  <w:style w:type="paragraph" w:styleId="aff0">
    <w:name w:val="Body Text"/>
    <w:basedOn w:val="a"/>
    <w:pPr>
      <w:spacing w:after="140"/>
    </w:pPr>
  </w:style>
  <w:style w:type="paragraph" w:styleId="aff1">
    <w:name w:val="List"/>
    <w:basedOn w:val="aff0"/>
    <w:rPr>
      <w:rFonts w:cs="FreeSans"/>
    </w:rPr>
  </w:style>
  <w:style w:type="paragraph" w:styleId="aff2">
    <w:name w:val="caption"/>
    <w:basedOn w:val="a"/>
    <w:next w:val="a"/>
    <w:qFormat/>
    <w:pPr>
      <w:spacing w:line="240" w:lineRule="auto"/>
    </w:pPr>
    <w:rPr>
      <w:i/>
      <w:iCs/>
      <w:color w:val="44546A" w:themeColor="dark2"/>
      <w:sz w:val="18"/>
      <w:szCs w:val="18"/>
    </w:rPr>
  </w:style>
  <w:style w:type="paragraph" w:customStyle="1" w:styleId="Index">
    <w:name w:val="Index"/>
    <w:basedOn w:val="a"/>
    <w:qFormat/>
    <w:pPr>
      <w:suppressLineNumbers/>
    </w:pPr>
    <w:rPr>
      <w:rFonts w:cs="FreeSans"/>
    </w:rPr>
  </w:style>
  <w:style w:type="paragraph" w:styleId="a5">
    <w:name w:val="Title"/>
    <w:basedOn w:val="a"/>
    <w:next w:val="a"/>
    <w:link w:val="a4"/>
    <w:qFormat/>
    <w:pPr>
      <w:spacing w:after="80" w:line="240" w:lineRule="auto"/>
      <w:contextualSpacing/>
    </w:pPr>
    <w:rPr>
      <w:spacing w:val="-10"/>
      <w:sz w:val="56"/>
      <w:szCs w:val="56"/>
    </w:rPr>
  </w:style>
  <w:style w:type="paragraph" w:styleId="a7">
    <w:name w:val="Subtitle"/>
    <w:basedOn w:val="a"/>
    <w:next w:val="a"/>
    <w:link w:val="a6"/>
    <w:qFormat/>
    <w:rPr>
      <w:color w:val="595959" w:themeColor="dark1" w:themeTint="A6"/>
      <w:spacing w:val="15"/>
      <w:sz w:val="28"/>
      <w:szCs w:val="28"/>
    </w:rPr>
  </w:style>
  <w:style w:type="paragraph" w:styleId="a9">
    <w:name w:val="Quote"/>
    <w:basedOn w:val="a"/>
    <w:next w:val="a"/>
    <w:link w:val="a8"/>
    <w:qFormat/>
    <w:pPr>
      <w:spacing w:before="160"/>
      <w:jc w:val="center"/>
    </w:pPr>
    <w:rPr>
      <w:i/>
      <w:iCs/>
      <w:color w:val="404040" w:themeColor="dark1" w:themeTint="BF"/>
    </w:rPr>
  </w:style>
  <w:style w:type="paragraph" w:styleId="ac">
    <w:name w:val="Intense Quote"/>
    <w:basedOn w:val="a"/>
    <w:next w:val="a"/>
    <w:link w:val="ab"/>
    <w:qFormat/>
    <w:pPr>
      <w:pBdr>
        <w:top w:val="single" w:sz="4" w:space="10" w:color="0F4761"/>
        <w:bottom w:val="single" w:sz="4" w:space="10" w:color="0F4761"/>
      </w:pBdr>
      <w:spacing w:before="360" w:after="360"/>
      <w:ind w:left="864" w:right="864"/>
      <w:jc w:val="center"/>
    </w:pPr>
    <w:rPr>
      <w:i/>
      <w:iCs/>
      <w:color w:val="2E74B5" w:themeColor="accent1" w:themeShade="BF"/>
    </w:rPr>
  </w:style>
  <w:style w:type="paragraph" w:customStyle="1" w:styleId="HeaderandFooter">
    <w:name w:val="Header and Footer"/>
    <w:basedOn w:val="a"/>
    <w:qFormat/>
  </w:style>
  <w:style w:type="paragraph" w:styleId="af4">
    <w:name w:val="header"/>
    <w:basedOn w:val="a"/>
    <w:link w:val="af3"/>
    <w:pPr>
      <w:tabs>
        <w:tab w:val="center" w:pos="4844"/>
        <w:tab w:val="right" w:pos="9689"/>
      </w:tabs>
      <w:spacing w:after="0" w:line="240" w:lineRule="auto"/>
    </w:pPr>
  </w:style>
  <w:style w:type="paragraph" w:styleId="af6">
    <w:name w:val="footer"/>
    <w:basedOn w:val="a"/>
    <w:link w:val="af5"/>
    <w:pPr>
      <w:tabs>
        <w:tab w:val="center" w:pos="4844"/>
        <w:tab w:val="right" w:pos="9689"/>
      </w:tabs>
      <w:spacing w:after="0" w:line="240" w:lineRule="auto"/>
    </w:pPr>
  </w:style>
  <w:style w:type="paragraph" w:styleId="af8">
    <w:name w:val="footnote text"/>
    <w:basedOn w:val="a"/>
    <w:link w:val="af7"/>
    <w:pPr>
      <w:spacing w:after="0" w:line="240" w:lineRule="auto"/>
    </w:pPr>
    <w:rPr>
      <w:sz w:val="20"/>
      <w:szCs w:val="20"/>
    </w:rPr>
  </w:style>
  <w:style w:type="paragraph" w:styleId="afb">
    <w:name w:val="endnote text"/>
    <w:basedOn w:val="a"/>
    <w:link w:val="afa"/>
    <w:pPr>
      <w:spacing w:after="0" w:line="240" w:lineRule="auto"/>
    </w:pPr>
    <w:rPr>
      <w:sz w:val="20"/>
      <w:szCs w:val="20"/>
    </w:rPr>
  </w:style>
  <w:style w:type="paragraph" w:styleId="12">
    <w:name w:val="toc 1"/>
    <w:basedOn w:val="a"/>
    <w:next w:val="a"/>
    <w:pPr>
      <w:spacing w:after="100"/>
    </w:pPr>
  </w:style>
  <w:style w:type="paragraph" w:styleId="22">
    <w:name w:val="toc 2"/>
    <w:basedOn w:val="a"/>
    <w:next w:val="a"/>
    <w:pPr>
      <w:spacing w:after="100"/>
      <w:ind w:left="220"/>
    </w:pPr>
  </w:style>
  <w:style w:type="paragraph" w:styleId="32">
    <w:name w:val="toc 3"/>
    <w:basedOn w:val="a"/>
    <w:next w:val="a"/>
    <w:pPr>
      <w:spacing w:after="100"/>
      <w:ind w:left="440"/>
    </w:pPr>
  </w:style>
  <w:style w:type="paragraph" w:styleId="42">
    <w:name w:val="toc 4"/>
    <w:basedOn w:val="a"/>
    <w:next w:val="a"/>
    <w:pPr>
      <w:spacing w:after="100"/>
      <w:ind w:left="660"/>
    </w:pPr>
  </w:style>
  <w:style w:type="paragraph" w:styleId="52">
    <w:name w:val="toc 5"/>
    <w:basedOn w:val="a"/>
    <w:next w:val="a"/>
    <w:pPr>
      <w:spacing w:after="100"/>
      <w:ind w:left="880"/>
    </w:pPr>
  </w:style>
  <w:style w:type="paragraph" w:styleId="61">
    <w:name w:val="toc 6"/>
    <w:basedOn w:val="a"/>
    <w:next w:val="a"/>
    <w:pPr>
      <w:spacing w:after="100"/>
      <w:ind w:left="1100"/>
    </w:pPr>
  </w:style>
  <w:style w:type="paragraph" w:styleId="71">
    <w:name w:val="toc 7"/>
    <w:basedOn w:val="a"/>
    <w:next w:val="a"/>
    <w:pPr>
      <w:spacing w:after="100"/>
      <w:ind w:left="1320"/>
    </w:pPr>
  </w:style>
  <w:style w:type="paragraph" w:styleId="81">
    <w:name w:val="toc 8"/>
    <w:basedOn w:val="a"/>
    <w:next w:val="a"/>
    <w:pPr>
      <w:spacing w:after="100"/>
      <w:ind w:left="1540"/>
    </w:pPr>
  </w:style>
  <w:style w:type="paragraph" w:styleId="91">
    <w:name w:val="toc 9"/>
    <w:basedOn w:val="a"/>
    <w:next w:val="a"/>
    <w:pPr>
      <w:spacing w:after="100"/>
      <w:ind w:left="1760"/>
    </w:pPr>
  </w:style>
  <w:style w:type="paragraph" w:styleId="aff3">
    <w:name w:val="index heading"/>
    <w:basedOn w:val="Heading"/>
  </w:style>
  <w:style w:type="paragraph" w:styleId="aff4">
    <w:name w:val="TOC Heading"/>
    <w:qFormat/>
    <w:pPr>
      <w:spacing w:after="200" w:line="276" w:lineRule="auto"/>
    </w:pPr>
  </w:style>
  <w:style w:type="paragraph" w:styleId="aff5">
    <w:name w:val="table of figures"/>
    <w:basedOn w:val="a"/>
    <w:next w:val="a"/>
    <w:pPr>
      <w:spacing w:after="0"/>
    </w:pPr>
  </w:style>
  <w:style w:type="paragraph" w:styleId="aff6">
    <w:name w:val="No Spacing"/>
    <w:basedOn w:val="a"/>
    <w:qFormat/>
    <w:pPr>
      <w:spacing w:after="0" w:line="240" w:lineRule="auto"/>
    </w:pPr>
  </w:style>
  <w:style w:type="paragraph" w:styleId="aff7">
    <w:name w:val="List Paragraph"/>
    <w:basedOn w:val="a"/>
    <w:qFormat/>
    <w:pPr>
      <w:ind w:left="720"/>
      <w:contextualSpacing/>
    </w:pPr>
  </w:style>
  <w:style w:type="paragraph" w:customStyle="1" w:styleId="TableContents">
    <w:name w:val="Table Contents"/>
    <w:basedOn w:val="a"/>
    <w:qFormat/>
    <w:pPr>
      <w:widowControl w:val="0"/>
      <w:suppressLineNumber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18" Type="http://schemas.openxmlformats.org/officeDocument/2006/relationships/image" Target="media/image3.png"/><Relationship Id="rId26" Type="http://schemas.microsoft.com/office/2007/relationships/diagramDrawing" Target="diagrams/drawing1.xml"/><Relationship Id="rId39" Type="http://schemas.openxmlformats.org/officeDocument/2006/relationships/diagramData" Target="diagrams/data4.xml"/><Relationship Id="rId21" Type="http://schemas.openxmlformats.org/officeDocument/2006/relationships/image" Target="media/image40.png"/><Relationship Id="rId34" Type="http://schemas.openxmlformats.org/officeDocument/2006/relationships/diagramData" Target="diagrams/data3.xml"/><Relationship Id="rId42" Type="http://schemas.openxmlformats.org/officeDocument/2006/relationships/diagramColors" Target="diagrams/colors4.xml"/><Relationship Id="rId47" Type="http://schemas.openxmlformats.org/officeDocument/2006/relationships/diagramColors" Target="diagrams/colors5.xml"/><Relationship Id="rId50" Type="http://schemas.openxmlformats.org/officeDocument/2006/relationships/diagramLayout" Target="diagrams/layout6.xml"/><Relationship Id="rId55" Type="http://schemas.openxmlformats.org/officeDocument/2006/relationships/image" Target="media/image60.png"/><Relationship Id="rId63" Type="http://schemas.openxmlformats.org/officeDocument/2006/relationships/footer" Target="footer3.xml"/><Relationship Id="rId7"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2.png"/><Relationship Id="rId29" Type="http://schemas.openxmlformats.org/officeDocument/2006/relationships/diagramData" Target="diagrams/data2.xml"/><Relationship Id="rId24" Type="http://schemas.openxmlformats.org/officeDocument/2006/relationships/diagramQuickStyle" Target="diagrams/quickStyle1.xml"/><Relationship Id="rId32" Type="http://schemas.openxmlformats.org/officeDocument/2006/relationships/diagramColors" Target="diagrams/colors2.xml"/><Relationship Id="rId37" Type="http://schemas.openxmlformats.org/officeDocument/2006/relationships/diagramColors" Target="diagrams/colors3.xml"/><Relationship Id="rId40" Type="http://schemas.openxmlformats.org/officeDocument/2006/relationships/diagramLayout" Target="diagrams/layout4.xml"/><Relationship Id="rId45" Type="http://schemas.openxmlformats.org/officeDocument/2006/relationships/diagramLayout" Target="diagrams/layout5.xml"/><Relationship Id="rId53" Type="http://schemas.microsoft.com/office/2007/relationships/diagramDrawing" Target="diagrams/drawing6.xml"/><Relationship Id="rId58" Type="http://schemas.openxmlformats.org/officeDocument/2006/relationships/image" Target="media/image8.png"/><Relationship Id="rId5" Type="http://schemas.openxmlformats.org/officeDocument/2006/relationships/footnotes" Target="footnotes.xml"/><Relationship Id="rId61" Type="http://schemas.openxmlformats.org/officeDocument/2006/relationships/footer" Target="footer2.xml"/><Relationship Id="rId19" Type="http://schemas.openxmlformats.org/officeDocument/2006/relationships/image" Target="media/image30.png"/><Relationship Id="rId4" Type="http://schemas.openxmlformats.org/officeDocument/2006/relationships/webSettings" Target="webSettings.xml"/><Relationship Id="rId9" Type="http://schemas.openxmlformats.org/officeDocument/2006/relationships/image" Target="media/image1.png"/><Relationship Id="rId22" Type="http://schemas.openxmlformats.org/officeDocument/2006/relationships/diagramData" Target="diagrams/data1.xml"/><Relationship Id="rId27" Type="http://schemas.openxmlformats.org/officeDocument/2006/relationships/image" Target="media/image5.png"/><Relationship Id="rId30" Type="http://schemas.openxmlformats.org/officeDocument/2006/relationships/diagramLayout" Target="diagrams/layout2.xml"/><Relationship Id="rId35" Type="http://schemas.openxmlformats.org/officeDocument/2006/relationships/diagramLayout" Target="diagrams/layout3.xml"/><Relationship Id="rId43" Type="http://schemas.microsoft.com/office/2007/relationships/diagramDrawing" Target="diagrams/drawing4.xml"/><Relationship Id="rId48" Type="http://schemas.microsoft.com/office/2007/relationships/diagramDrawing" Target="diagrams/drawing5.xml"/><Relationship Id="rId56" Type="http://schemas.openxmlformats.org/officeDocument/2006/relationships/image" Target="media/image7.png"/><Relationship Id="rId64" Type="http://schemas.openxmlformats.org/officeDocument/2006/relationships/fontTable" Target="fontTable.xml"/><Relationship Id="rId8" Type="http://schemas.openxmlformats.org/officeDocument/2006/relationships/footer" Target="footer1.xml"/><Relationship Id="rId51" Type="http://schemas.openxmlformats.org/officeDocument/2006/relationships/diagramQuickStyle" Target="diagrams/quickStyle6.xml"/><Relationship Id="rId3" Type="http://schemas.openxmlformats.org/officeDocument/2006/relationships/settings" Target="settings.xml"/><Relationship Id="rId17" Type="http://schemas.openxmlformats.org/officeDocument/2006/relationships/image" Target="media/image20.png"/><Relationship Id="rId25" Type="http://schemas.openxmlformats.org/officeDocument/2006/relationships/diagramColors" Target="diagrams/colors1.xml"/><Relationship Id="rId33" Type="http://schemas.microsoft.com/office/2007/relationships/diagramDrawing" Target="diagrams/drawing2.xml"/><Relationship Id="rId38" Type="http://schemas.microsoft.com/office/2007/relationships/diagramDrawing" Target="diagrams/drawing3.xml"/><Relationship Id="rId46" Type="http://schemas.openxmlformats.org/officeDocument/2006/relationships/diagramQuickStyle" Target="diagrams/quickStyle5.xml"/><Relationship Id="rId59" Type="http://schemas.openxmlformats.org/officeDocument/2006/relationships/image" Target="media/image80.png"/><Relationship Id="rId20" Type="http://schemas.openxmlformats.org/officeDocument/2006/relationships/image" Target="media/image4.png"/><Relationship Id="rId41" Type="http://schemas.openxmlformats.org/officeDocument/2006/relationships/diagramQuickStyle" Target="diagrams/quickStyle4.xml"/><Relationship Id="rId54" Type="http://schemas.openxmlformats.org/officeDocument/2006/relationships/image" Target="media/image6.png"/><Relationship Id="rId62"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10.png"/><Relationship Id="rId23" Type="http://schemas.openxmlformats.org/officeDocument/2006/relationships/diagramLayout" Target="diagrams/layout1.xml"/><Relationship Id="rId28" Type="http://schemas.openxmlformats.org/officeDocument/2006/relationships/image" Target="media/image50.png"/><Relationship Id="rId36" Type="http://schemas.openxmlformats.org/officeDocument/2006/relationships/diagramQuickStyle" Target="diagrams/quickStyle3.xml"/><Relationship Id="rId49" Type="http://schemas.openxmlformats.org/officeDocument/2006/relationships/diagramData" Target="diagrams/data6.xml"/><Relationship Id="rId57" Type="http://schemas.openxmlformats.org/officeDocument/2006/relationships/image" Target="media/image70.png"/><Relationship Id="rId31" Type="http://schemas.openxmlformats.org/officeDocument/2006/relationships/diagramQuickStyle" Target="diagrams/quickStyle2.xml"/><Relationship Id="rId44" Type="http://schemas.openxmlformats.org/officeDocument/2006/relationships/diagramData" Target="diagrams/data5.xml"/><Relationship Id="rId52" Type="http://schemas.openxmlformats.org/officeDocument/2006/relationships/diagramColors" Target="diagrams/colors6.xml"/><Relationship Id="rId60" Type="http://schemas.openxmlformats.org/officeDocument/2006/relationships/header" Target="header2.xml"/><Relationship Id="rId65" Type="http://schemas.openxmlformats.org/officeDocument/2006/relationships/theme" Target="theme/theme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6.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7D01C7E4-3573-47E1-AE7E-0C8AC35D2865}" type="doc">
      <dgm:prSet loTypeId="urn:microsoft.com/office/officeart/2005/8/layout/default#1" loCatId="list" qsTypeId="urn:microsoft.com/office/officeart/2005/8/quickstyle/simple1" qsCatId="simple" csTypeId="urn:microsoft.com/office/officeart/2005/8/colors/accent1_2" csCatId="accent1" phldr="0"/>
      <dgm:spPr bwMode="auto"/>
      <dgm:t>
        <a:bodyPr/>
        <a:lstStyle/>
        <a:p>
          <a:pPr>
            <a:defRPr/>
          </a:pPr>
          <a:endParaRPr/>
        </a:p>
      </dgm:t>
    </dgm:pt>
    <dgm:pt modelId="{498145A7-665E-4487-868E-B71A885A9376}">
      <dgm:prSet phldrT="[Text]" phldr="0" custT="1"/>
      <dgm:spPr bwMode="auto"/>
      <dgm:t>
        <a:bodyPr vertOverflow="overflow" horzOverflow="overflow" vert="horz" rtlCol="0" fromWordArt="0" anchor="ctr" forceAA="0" compatLnSpc="0"/>
        <a:lstStyle/>
        <a:p>
          <a:pPr algn="ctr">
            <a:lnSpc>
              <a:spcPct val="90000"/>
            </a:lnSpc>
            <a:spcAft>
              <a:spcPts val="585"/>
            </a:spcAft>
            <a:defRPr/>
          </a:pPr>
          <a:r>
            <a:rPr sz="1400" u="none">
              <a:solidFill>
                <a:schemeClr val="tx1"/>
              </a:solidFill>
              <a:latin typeface="Times New Roman"/>
              <a:ea typeface="Times New Roman"/>
              <a:cs typeface="Times New Roman"/>
            </a:rPr>
            <a:t>– засвоєння нових цінностей та ідеалів;</a:t>
          </a:r>
          <a:endParaRPr sz="1400">
            <a:solidFill>
              <a:schemeClr val="tx1"/>
            </a:solidFill>
          </a:endParaRPr>
        </a:p>
      </dgm:t>
    </dgm:pt>
    <dgm:pt modelId="{F9606176-CAD9-43E7-9EAC-A2B354EE93CA}" type="parTrans" cxnId="{255E71B1-0464-4791-83D7-9C80E8ECF351}">
      <dgm:prSet/>
      <dgm:spPr bwMode="auto"/>
      <dgm:t>
        <a:bodyPr/>
        <a:lstStyle/>
        <a:p>
          <a:pPr>
            <a:defRPr/>
          </a:pPr>
          <a:endParaRPr/>
        </a:p>
      </dgm:t>
    </dgm:pt>
    <dgm:pt modelId="{135E80FC-F80A-4AB6-AF84-9F4958CA365B}" type="sibTrans" cxnId="{255E71B1-0464-4791-83D7-9C80E8ECF351}">
      <dgm:prSet/>
      <dgm:spPr bwMode="auto"/>
      <dgm:t>
        <a:bodyPr/>
        <a:lstStyle/>
        <a:p>
          <a:pPr>
            <a:defRPr/>
          </a:pPr>
          <a:endParaRPr/>
        </a:p>
      </dgm:t>
    </dgm:pt>
    <dgm:pt modelId="{85464DF4-4AD7-4524-9E90-08732ECFDA04}">
      <dgm:prSet phldrT="[Text]" phldr="0" custT="1"/>
      <dgm:spPr bwMode="auto"/>
      <dgm:t>
        <a:bodyPr vertOverflow="overflow" horzOverflow="overflow" vert="horz" rtlCol="0" fromWordArt="0" anchor="ctr" forceAA="0" compatLnSpc="0"/>
        <a:lstStyle/>
        <a:p>
          <a:pPr algn="ctr">
            <a:lnSpc>
              <a:spcPct val="90000"/>
            </a:lnSpc>
            <a:spcAft>
              <a:spcPts val="585"/>
            </a:spcAft>
            <a:defRPr/>
          </a:pPr>
          <a:r>
            <a:rPr sz="1400" u="none">
              <a:solidFill>
                <a:schemeClr val="tx1"/>
              </a:solidFill>
              <a:latin typeface="Times New Roman"/>
              <a:ea typeface="Times New Roman"/>
              <a:cs typeface="Times New Roman"/>
            </a:rPr>
            <a:t>  – реалізм у формуванні цілей;</a:t>
          </a:r>
          <a:endParaRPr sz="1400">
            <a:solidFill>
              <a:schemeClr val="tx1"/>
            </a:solidFill>
          </a:endParaRPr>
        </a:p>
      </dgm:t>
    </dgm:pt>
    <dgm:pt modelId="{B395E04B-3492-42BB-ABED-A5D1C57E6426}" type="parTrans" cxnId="{802B2406-AB0A-41CC-B2D3-51799A9DAFDF}">
      <dgm:prSet/>
      <dgm:spPr bwMode="auto"/>
      <dgm:t>
        <a:bodyPr/>
        <a:lstStyle/>
        <a:p>
          <a:pPr>
            <a:defRPr/>
          </a:pPr>
          <a:endParaRPr/>
        </a:p>
      </dgm:t>
    </dgm:pt>
    <dgm:pt modelId="{A88B8C03-B3FE-4FEA-B65D-C5763DA3D937}" type="sibTrans" cxnId="{802B2406-AB0A-41CC-B2D3-51799A9DAFDF}">
      <dgm:prSet/>
      <dgm:spPr bwMode="auto"/>
      <dgm:t>
        <a:bodyPr/>
        <a:lstStyle/>
        <a:p>
          <a:pPr>
            <a:defRPr/>
          </a:pPr>
          <a:endParaRPr/>
        </a:p>
      </dgm:t>
    </dgm:pt>
    <dgm:pt modelId="{9C17218D-5243-436D-954F-B812826AD9FE}">
      <dgm:prSet phldrT="[Text]" phldr="0" custT="1"/>
      <dgm:spPr bwMode="auto"/>
      <dgm:t>
        <a:bodyPr vertOverflow="overflow" horzOverflow="overflow" vert="horz" rtlCol="0" fromWordArt="0" anchor="ctr" forceAA="0" compatLnSpc="0"/>
        <a:lstStyle/>
        <a:p>
          <a:pPr algn="ctr">
            <a:lnSpc>
              <a:spcPct val="90000"/>
            </a:lnSpc>
            <a:spcAft>
              <a:spcPts val="585"/>
            </a:spcAft>
            <a:defRPr/>
          </a:pPr>
          <a:r>
            <a:rPr sz="1400" u="none">
              <a:solidFill>
                <a:schemeClr val="tx1"/>
              </a:solidFill>
              <a:latin typeface="Times New Roman"/>
              <a:ea typeface="Times New Roman"/>
              <a:cs typeface="Times New Roman"/>
            </a:rPr>
            <a:t> – поглиблення самооцінки та підвищення вимог до самого себе;</a:t>
          </a:r>
          <a:endParaRPr sz="1400">
            <a:solidFill>
              <a:schemeClr val="tx1"/>
            </a:solidFill>
          </a:endParaRPr>
        </a:p>
      </dgm:t>
    </dgm:pt>
    <dgm:pt modelId="{E606A23F-2CE9-41D0-99DC-E42712477AFA}" type="parTrans" cxnId="{0AF4E4A2-A582-4D1C-A4A9-B82E97BF8FB2}">
      <dgm:prSet/>
      <dgm:spPr bwMode="auto"/>
      <dgm:t>
        <a:bodyPr/>
        <a:lstStyle/>
        <a:p>
          <a:pPr>
            <a:defRPr/>
          </a:pPr>
          <a:endParaRPr/>
        </a:p>
      </dgm:t>
    </dgm:pt>
    <dgm:pt modelId="{D44FA1B8-80A9-4E15-B8FE-95A1BC26FACF}" type="sibTrans" cxnId="{0AF4E4A2-A582-4D1C-A4A9-B82E97BF8FB2}">
      <dgm:prSet/>
      <dgm:spPr bwMode="auto"/>
      <dgm:t>
        <a:bodyPr/>
        <a:lstStyle/>
        <a:p>
          <a:pPr>
            <a:defRPr/>
          </a:pPr>
          <a:endParaRPr/>
        </a:p>
      </dgm:t>
    </dgm:pt>
    <dgm:pt modelId="{9AF8AE84-4C7D-4B07-B977-E290BE87B700}">
      <dgm:prSet phldrT="[Text]" phldr="0" custT="1"/>
      <dgm:spPr bwMode="auto"/>
      <dgm:t>
        <a:bodyPr vertOverflow="overflow" horzOverflow="overflow" vert="horz" rtlCol="0" fromWordArt="0" anchor="ctr" forceAA="0" compatLnSpc="0"/>
        <a:lstStyle/>
        <a:p>
          <a:pPr algn="ctr">
            <a:lnSpc>
              <a:spcPct val="90000"/>
            </a:lnSpc>
            <a:spcAft>
              <a:spcPts val="585"/>
            </a:spcAft>
            <a:defRPr/>
          </a:pPr>
          <a:r>
            <a:rPr sz="1400" u="none">
              <a:solidFill>
                <a:schemeClr val="tx1"/>
              </a:solidFill>
              <a:latin typeface="Times New Roman"/>
              <a:ea typeface="Times New Roman"/>
              <a:cs typeface="Times New Roman"/>
            </a:rPr>
            <a:t> – можливість вольової саморегуляції та прийняття відповідальних рішень;</a:t>
          </a:r>
          <a:endParaRPr sz="1400">
            <a:solidFill>
              <a:schemeClr val="tx1"/>
            </a:solidFill>
          </a:endParaRPr>
        </a:p>
      </dgm:t>
    </dgm:pt>
    <dgm:pt modelId="{0218B477-0643-4FC7-AF6F-049FF476E9ED}" type="parTrans" cxnId="{65A5B49D-30A2-4157-8019-8A781EAD3CC8}">
      <dgm:prSet/>
      <dgm:spPr bwMode="auto"/>
      <dgm:t>
        <a:bodyPr/>
        <a:lstStyle/>
        <a:p>
          <a:pPr>
            <a:defRPr/>
          </a:pPr>
          <a:endParaRPr/>
        </a:p>
      </dgm:t>
    </dgm:pt>
    <dgm:pt modelId="{ABE10C95-701D-4AEF-B82D-53BCE516CDD6}" type="sibTrans" cxnId="{65A5B49D-30A2-4157-8019-8A781EAD3CC8}">
      <dgm:prSet/>
      <dgm:spPr bwMode="auto"/>
      <dgm:t>
        <a:bodyPr/>
        <a:lstStyle/>
        <a:p>
          <a:pPr>
            <a:defRPr/>
          </a:pPr>
          <a:endParaRPr/>
        </a:p>
      </dgm:t>
    </dgm:pt>
    <dgm:pt modelId="{FE2C61C1-8A25-4A0A-8374-D67FD1EA1819}">
      <dgm:prSet phldrT="[Text]" phldr="0"/>
      <dgm:spPr bwMode="auto"/>
      <dgm:t>
        <a:bodyPr vertOverflow="overflow" horzOverflow="overflow" vert="horz" rtlCol="0" fromWordArt="0" anchor="ctr" forceAA="0" compatLnSpc="0"/>
        <a:lstStyle/>
        <a:p>
          <a:pPr algn="ctr">
            <a:lnSpc>
              <a:spcPct val="90000"/>
            </a:lnSpc>
            <a:spcAft>
              <a:spcPts val="543"/>
            </a:spcAft>
            <a:defRPr/>
          </a:pPr>
          <a:r>
            <a:rPr u="none">
              <a:solidFill>
                <a:schemeClr val="tx1"/>
              </a:solidFill>
              <a:latin typeface="Times New Roman"/>
              <a:ea typeface="Times New Roman"/>
              <a:cs typeface="Times New Roman"/>
            </a:rPr>
            <a:t> – заміна мотивів тимчасового задоволення на більш віддалені цілі, які спрямовані на завоювання високого соціального статусу у майбутньому</a:t>
          </a:r>
          <a:endParaRPr>
            <a:solidFill>
              <a:schemeClr val="tx1"/>
            </a:solidFill>
          </a:endParaRPr>
        </a:p>
      </dgm:t>
    </dgm:pt>
    <dgm:pt modelId="{32316A9E-4E17-4D6A-8687-440D932B72B7}" type="parTrans" cxnId="{E4D63CA7-B8D4-4F19-8D0B-32170877815B}">
      <dgm:prSet/>
      <dgm:spPr bwMode="auto"/>
      <dgm:t>
        <a:bodyPr/>
        <a:lstStyle/>
        <a:p>
          <a:pPr>
            <a:defRPr/>
          </a:pPr>
          <a:endParaRPr/>
        </a:p>
      </dgm:t>
    </dgm:pt>
    <dgm:pt modelId="{995C0A42-191C-49A2-A9F7-DC76585034E2}" type="sibTrans" cxnId="{E4D63CA7-B8D4-4F19-8D0B-32170877815B}">
      <dgm:prSet/>
      <dgm:spPr bwMode="auto"/>
      <dgm:t>
        <a:bodyPr/>
        <a:lstStyle/>
        <a:p>
          <a:pPr>
            <a:defRPr/>
          </a:pPr>
          <a:endParaRPr/>
        </a:p>
      </dgm:t>
    </dgm:pt>
    <dgm:pt modelId="{686B8D5E-B7C7-45C5-9BD3-5538B07DC49A}" type="pres">
      <dgm:prSet presAssocID="{7D01C7E4-3573-47E1-AE7E-0C8AC35D2865}" presName="diagram" presStyleCnt="0">
        <dgm:presLayoutVars>
          <dgm:dir/>
          <dgm:resizeHandles val="exact"/>
        </dgm:presLayoutVars>
      </dgm:prSet>
      <dgm:spPr bwMode="auto"/>
    </dgm:pt>
    <dgm:pt modelId="{AE760C2C-F33D-48DB-918F-56401D6F0A19}" type="pres">
      <dgm:prSet presAssocID="{498145A7-665E-4487-868E-B71A885A9376}" presName="node" presStyleLbl="node1" presStyleIdx="0" presStyleCnt="5">
        <dgm:presLayoutVars>
          <dgm:bulletEnabled val="1"/>
        </dgm:presLayoutVars>
      </dgm:prSet>
      <dgm:spPr bwMode="auto"/>
    </dgm:pt>
    <dgm:pt modelId="{3861555F-9275-4C7E-8924-2D2021964C4E}" type="pres">
      <dgm:prSet presAssocID="{135E80FC-F80A-4AB6-AF84-9F4958CA365B}" presName="sibTrans" presStyleCnt="0"/>
      <dgm:spPr bwMode="auto"/>
    </dgm:pt>
    <dgm:pt modelId="{B53BDA1B-0405-4B44-81B2-E9B17AB966B9}" type="pres">
      <dgm:prSet presAssocID="{85464DF4-4AD7-4524-9E90-08732ECFDA04}" presName="node" presStyleLbl="node1" presStyleIdx="1" presStyleCnt="5">
        <dgm:presLayoutVars>
          <dgm:bulletEnabled val="1"/>
        </dgm:presLayoutVars>
      </dgm:prSet>
      <dgm:spPr bwMode="auto"/>
    </dgm:pt>
    <dgm:pt modelId="{D76B1395-F4E9-4145-9A65-F43F64BAD9E8}" type="pres">
      <dgm:prSet presAssocID="{A88B8C03-B3FE-4FEA-B65D-C5763DA3D937}" presName="sibTrans" presStyleCnt="0"/>
      <dgm:spPr bwMode="auto"/>
    </dgm:pt>
    <dgm:pt modelId="{0B4FCA19-B243-4C41-86B4-C24266564881}" type="pres">
      <dgm:prSet presAssocID="{9C17218D-5243-436D-954F-B812826AD9FE}" presName="node" presStyleLbl="node1" presStyleIdx="2" presStyleCnt="5">
        <dgm:presLayoutVars>
          <dgm:bulletEnabled val="1"/>
        </dgm:presLayoutVars>
      </dgm:prSet>
      <dgm:spPr bwMode="auto"/>
    </dgm:pt>
    <dgm:pt modelId="{98044E86-17BE-45E0-A38E-BBF41921747A}" type="pres">
      <dgm:prSet presAssocID="{D44FA1B8-80A9-4E15-B8FE-95A1BC26FACF}" presName="sibTrans" presStyleCnt="0"/>
      <dgm:spPr bwMode="auto"/>
    </dgm:pt>
    <dgm:pt modelId="{AB7604C0-1A4F-4489-AA20-76B0CBC29A75}" type="pres">
      <dgm:prSet presAssocID="{9AF8AE84-4C7D-4B07-B977-E290BE87B700}" presName="node" presStyleLbl="node1" presStyleIdx="3" presStyleCnt="5">
        <dgm:presLayoutVars>
          <dgm:bulletEnabled val="1"/>
        </dgm:presLayoutVars>
      </dgm:prSet>
      <dgm:spPr bwMode="auto"/>
    </dgm:pt>
    <dgm:pt modelId="{B2D310E0-1D2C-4183-9216-5CC94DBB071E}" type="pres">
      <dgm:prSet presAssocID="{ABE10C95-701D-4AEF-B82D-53BCE516CDD6}" presName="sibTrans" presStyleCnt="0"/>
      <dgm:spPr bwMode="auto"/>
    </dgm:pt>
    <dgm:pt modelId="{B8D871E4-EAE3-43F6-9955-9E62A83FCE05}" type="pres">
      <dgm:prSet presAssocID="{FE2C61C1-8A25-4A0A-8374-D67FD1EA1819}" presName="node" presStyleLbl="node1" presStyleIdx="4" presStyleCnt="5">
        <dgm:presLayoutVars>
          <dgm:bulletEnabled val="1"/>
        </dgm:presLayoutVars>
      </dgm:prSet>
      <dgm:spPr bwMode="auto"/>
    </dgm:pt>
  </dgm:ptLst>
  <dgm:cxnLst>
    <dgm:cxn modelId="{802B2406-AB0A-41CC-B2D3-51799A9DAFDF}" srcId="{7D01C7E4-3573-47E1-AE7E-0C8AC35D2865}" destId="{85464DF4-4AD7-4524-9E90-08732ECFDA04}" srcOrd="1" destOrd="0" parTransId="{B395E04B-3492-42BB-ABED-A5D1C57E6426}" sibTransId="{A88B8C03-B3FE-4FEA-B65D-C5763DA3D937}"/>
    <dgm:cxn modelId="{6EDAA913-CE92-4EF7-91F2-53F7F8A62073}" type="presOf" srcId="{85464DF4-4AD7-4524-9E90-08732ECFDA04}" destId="{B53BDA1B-0405-4B44-81B2-E9B17AB966B9}" srcOrd="0" destOrd="0" presId="urn:microsoft.com/office/officeart/2005/8/layout/default#1"/>
    <dgm:cxn modelId="{F174294D-A116-4B95-A410-6AC3CE74AF19}" type="presOf" srcId="{9AF8AE84-4C7D-4B07-B977-E290BE87B700}" destId="{AB7604C0-1A4F-4489-AA20-76B0CBC29A75}" srcOrd="0" destOrd="0" presId="urn:microsoft.com/office/officeart/2005/8/layout/default#1"/>
    <dgm:cxn modelId="{D56D9985-2706-4434-9F6C-08A08E1F3593}" type="presOf" srcId="{FE2C61C1-8A25-4A0A-8374-D67FD1EA1819}" destId="{B8D871E4-EAE3-43F6-9955-9E62A83FCE05}" srcOrd="0" destOrd="0" presId="urn:microsoft.com/office/officeart/2005/8/layout/default#1"/>
    <dgm:cxn modelId="{C8638E8D-1BFD-4FCD-8BD8-F9FB1326431C}" type="presOf" srcId="{498145A7-665E-4487-868E-B71A885A9376}" destId="{AE760C2C-F33D-48DB-918F-56401D6F0A19}" srcOrd="0" destOrd="0" presId="urn:microsoft.com/office/officeart/2005/8/layout/default#1"/>
    <dgm:cxn modelId="{0BE3EE8F-6643-4898-B704-438585DF8D76}" type="presOf" srcId="{7D01C7E4-3573-47E1-AE7E-0C8AC35D2865}" destId="{686B8D5E-B7C7-45C5-9BD3-5538B07DC49A}" srcOrd="0" destOrd="0" presId="urn:microsoft.com/office/officeart/2005/8/layout/default#1"/>
    <dgm:cxn modelId="{65A5B49D-30A2-4157-8019-8A781EAD3CC8}" srcId="{7D01C7E4-3573-47E1-AE7E-0C8AC35D2865}" destId="{9AF8AE84-4C7D-4B07-B977-E290BE87B700}" srcOrd="3" destOrd="0" parTransId="{0218B477-0643-4FC7-AF6F-049FF476E9ED}" sibTransId="{ABE10C95-701D-4AEF-B82D-53BCE516CDD6}"/>
    <dgm:cxn modelId="{0AF4E4A2-A582-4D1C-A4A9-B82E97BF8FB2}" srcId="{7D01C7E4-3573-47E1-AE7E-0C8AC35D2865}" destId="{9C17218D-5243-436D-954F-B812826AD9FE}" srcOrd="2" destOrd="0" parTransId="{E606A23F-2CE9-41D0-99DC-E42712477AFA}" sibTransId="{D44FA1B8-80A9-4E15-B8FE-95A1BC26FACF}"/>
    <dgm:cxn modelId="{E4D63CA7-B8D4-4F19-8D0B-32170877815B}" srcId="{7D01C7E4-3573-47E1-AE7E-0C8AC35D2865}" destId="{FE2C61C1-8A25-4A0A-8374-D67FD1EA1819}" srcOrd="4" destOrd="0" parTransId="{32316A9E-4E17-4D6A-8687-440D932B72B7}" sibTransId="{995C0A42-191C-49A2-A9F7-DC76585034E2}"/>
    <dgm:cxn modelId="{255E71B1-0464-4791-83D7-9C80E8ECF351}" srcId="{7D01C7E4-3573-47E1-AE7E-0C8AC35D2865}" destId="{498145A7-665E-4487-868E-B71A885A9376}" srcOrd="0" destOrd="0" parTransId="{F9606176-CAD9-43E7-9EAC-A2B354EE93CA}" sibTransId="{135E80FC-F80A-4AB6-AF84-9F4958CA365B}"/>
    <dgm:cxn modelId="{AF5F94B6-54D4-442C-AD10-1C2F9CE3C83F}" type="presOf" srcId="{9C17218D-5243-436D-954F-B812826AD9FE}" destId="{0B4FCA19-B243-4C41-86B4-C24266564881}" srcOrd="0" destOrd="0" presId="urn:microsoft.com/office/officeart/2005/8/layout/default#1"/>
    <dgm:cxn modelId="{5E5FD95A-00BF-43FC-AD6F-DAB2CE667065}" type="presParOf" srcId="{686B8D5E-B7C7-45C5-9BD3-5538B07DC49A}" destId="{AE760C2C-F33D-48DB-918F-56401D6F0A19}" srcOrd="0" destOrd="0" presId="urn:microsoft.com/office/officeart/2005/8/layout/default#1"/>
    <dgm:cxn modelId="{1CA13218-56F3-4039-85F3-CB90D4046E40}" type="presParOf" srcId="{686B8D5E-B7C7-45C5-9BD3-5538B07DC49A}" destId="{3861555F-9275-4C7E-8924-2D2021964C4E}" srcOrd="1" destOrd="0" presId="urn:microsoft.com/office/officeart/2005/8/layout/default#1"/>
    <dgm:cxn modelId="{DF912476-C3AD-43B5-A2C4-25EB976D5C80}" type="presParOf" srcId="{686B8D5E-B7C7-45C5-9BD3-5538B07DC49A}" destId="{B53BDA1B-0405-4B44-81B2-E9B17AB966B9}" srcOrd="2" destOrd="0" presId="urn:microsoft.com/office/officeart/2005/8/layout/default#1"/>
    <dgm:cxn modelId="{4F4460FD-1FB1-4B5B-BD46-B066F251AE70}" type="presParOf" srcId="{686B8D5E-B7C7-45C5-9BD3-5538B07DC49A}" destId="{D76B1395-F4E9-4145-9A65-F43F64BAD9E8}" srcOrd="3" destOrd="0" presId="urn:microsoft.com/office/officeart/2005/8/layout/default#1"/>
    <dgm:cxn modelId="{87A6312E-A93B-4F8F-AC08-54B3A77F1634}" type="presParOf" srcId="{686B8D5E-B7C7-45C5-9BD3-5538B07DC49A}" destId="{0B4FCA19-B243-4C41-86B4-C24266564881}" srcOrd="4" destOrd="0" presId="urn:microsoft.com/office/officeart/2005/8/layout/default#1"/>
    <dgm:cxn modelId="{199C2DC7-EB1D-4A66-9095-1976F741C52C}" type="presParOf" srcId="{686B8D5E-B7C7-45C5-9BD3-5538B07DC49A}" destId="{98044E86-17BE-45E0-A38E-BBF41921747A}" srcOrd="5" destOrd="0" presId="urn:microsoft.com/office/officeart/2005/8/layout/default#1"/>
    <dgm:cxn modelId="{EEBABE13-8E91-48BF-B99C-AD99A3F26CC9}" type="presParOf" srcId="{686B8D5E-B7C7-45C5-9BD3-5538B07DC49A}" destId="{AB7604C0-1A4F-4489-AA20-76B0CBC29A75}" srcOrd="6" destOrd="0" presId="urn:microsoft.com/office/officeart/2005/8/layout/default#1"/>
    <dgm:cxn modelId="{7B3466F6-A0BF-4C46-9C4E-6E31ED7F9979}" type="presParOf" srcId="{686B8D5E-B7C7-45C5-9BD3-5538B07DC49A}" destId="{B2D310E0-1D2C-4183-9216-5CC94DBB071E}" srcOrd="7" destOrd="0" presId="urn:microsoft.com/office/officeart/2005/8/layout/default#1"/>
    <dgm:cxn modelId="{B0BAFD2B-21E1-479C-8861-A03106E3B366}" type="presParOf" srcId="{686B8D5E-B7C7-45C5-9BD3-5538B07DC49A}" destId="{B8D871E4-EAE3-43F6-9955-9E62A83FCE05}" srcOrd="8" destOrd="0" presId="urn:microsoft.com/office/officeart/2005/8/layout/default#1"/>
  </dgm:cxnLst>
  <dgm:bg/>
  <dgm:whole/>
  <dgm:extLst>
    <a:ext uri="http://schemas.microsoft.com/office/drawing/2008/diagram">
      <dsp:dataModelExt xmlns:dsp="http://schemas.microsoft.com/office/drawing/2008/diagram" relId="rId26"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44349392-A01A-4AA5-80B7-5C6A4348CBF3}" type="doc">
      <dgm:prSet loTypeId="urn:microsoft.com/office/officeart/2005/8/layout/hierarchy4#1" loCatId="hierarchy" qsTypeId="urn:microsoft.com/office/officeart/2005/8/quickstyle/simple1" qsCatId="simple" csTypeId="urn:microsoft.com/office/officeart/2005/8/colors/accent1_2" csCatId="accent1" phldr="0"/>
      <dgm:spPr bwMode="auto"/>
      <dgm:t>
        <a:bodyPr/>
        <a:lstStyle/>
        <a:p>
          <a:pPr>
            <a:defRPr/>
          </a:pPr>
          <a:endParaRPr/>
        </a:p>
      </dgm:t>
    </dgm:pt>
    <dgm:pt modelId="{D3472352-23E0-44DF-A356-FE3DDA3461AA}">
      <dgm:prSet phldrT="[Text]" phldr="0" custT="1"/>
      <dgm:spPr bwMode="auto"/>
      <dgm:t>
        <a:bodyPr vertOverflow="overflow" horzOverflow="overflow" vert="horz" rtlCol="0" fromWordArt="0" anchor="ctr" forceAA="0" compatLnSpc="0"/>
        <a:lstStyle/>
        <a:p>
          <a:pPr algn="ctr" defTabSz="2889246">
            <a:lnSpc>
              <a:spcPct val="90000"/>
            </a:lnSpc>
            <a:spcBef>
              <a:spcPts val="0"/>
            </a:spcBef>
            <a:spcAft>
              <a:spcPts val="392"/>
            </a:spcAft>
            <a:defRPr/>
          </a:pPr>
          <a:r>
            <a:rPr sz="2200">
              <a:solidFill>
                <a:schemeClr val="tx1"/>
              </a:solidFill>
              <a:latin typeface="Times New Roman"/>
            </a:rPr>
            <a:t>засвоєння зрілих цінностей та життєвих принципів;</a:t>
          </a:r>
          <a:endParaRPr sz="2200">
            <a:solidFill>
              <a:schemeClr val="tx1"/>
            </a:solidFill>
          </a:endParaRPr>
        </a:p>
      </dgm:t>
    </dgm:pt>
    <dgm:pt modelId="{8D460420-D232-4E9A-8AC4-FF3413FDA5C9}" type="parTrans" cxnId="{E6DFEF6B-4B86-4B1C-9873-C0DBF5047F51}">
      <dgm:prSet/>
      <dgm:spPr bwMode="auto"/>
      <dgm:t>
        <a:bodyPr/>
        <a:lstStyle/>
        <a:p>
          <a:pPr>
            <a:defRPr/>
          </a:pPr>
          <a:endParaRPr/>
        </a:p>
      </dgm:t>
    </dgm:pt>
    <dgm:pt modelId="{1A6A2F0C-C806-461F-A116-0F30E6B78363}" type="sibTrans" cxnId="{E6DFEF6B-4B86-4B1C-9873-C0DBF5047F51}">
      <dgm:prSet/>
      <dgm:spPr bwMode="auto"/>
      <dgm:t>
        <a:bodyPr/>
        <a:lstStyle/>
        <a:p>
          <a:pPr>
            <a:defRPr/>
          </a:pPr>
          <a:endParaRPr/>
        </a:p>
      </dgm:t>
    </dgm:pt>
    <dgm:pt modelId="{4E92058F-E5AD-4B4C-A245-1B7EF4374109}">
      <dgm:prSet phldrT="[Text]" phldr="0" custT="1"/>
      <dgm:spPr bwMode="auto"/>
      <dgm:t>
        <a:bodyPr vertOverflow="overflow" horzOverflow="overflow" vert="horz" rtlCol="0" fromWordArt="0" anchor="ctr" forceAA="0" compatLnSpc="0"/>
        <a:lstStyle/>
        <a:p>
          <a:pPr algn="ctr" defTabSz="2889246">
            <a:lnSpc>
              <a:spcPct val="90000"/>
            </a:lnSpc>
            <a:spcBef>
              <a:spcPts val="0"/>
            </a:spcBef>
            <a:spcAft>
              <a:spcPts val="356"/>
            </a:spcAft>
            <a:defRPr/>
          </a:pPr>
          <a:r>
            <a:rPr lang="uk-UA" sz="2000">
              <a:solidFill>
                <a:schemeClr val="tx1"/>
              </a:solidFill>
              <a:latin typeface="Times New Roman"/>
            </a:rPr>
            <a:t> </a:t>
          </a:r>
          <a:r>
            <a:rPr sz="2000">
              <a:solidFill>
                <a:schemeClr val="tx1"/>
              </a:solidFill>
              <a:latin typeface="Times New Roman"/>
            </a:rPr>
            <a:t>реалізм у формуванні цілей та їх досягненні;</a:t>
          </a:r>
          <a:endParaRPr sz="2000">
            <a:solidFill>
              <a:schemeClr val="tx1"/>
            </a:solidFill>
          </a:endParaRPr>
        </a:p>
      </dgm:t>
    </dgm:pt>
    <dgm:pt modelId="{41DC2831-36CF-4507-A0B3-06F58C13366C}" type="parTrans" cxnId="{5604A60D-B350-4241-8F15-3CBDA8A50BEC}">
      <dgm:prSet/>
      <dgm:spPr bwMode="auto"/>
      <dgm:t>
        <a:bodyPr/>
        <a:lstStyle/>
        <a:p>
          <a:pPr>
            <a:defRPr/>
          </a:pPr>
          <a:endParaRPr/>
        </a:p>
      </dgm:t>
    </dgm:pt>
    <dgm:pt modelId="{29F8DAC4-4AB7-4E45-AA48-171BB4A4C0FB}" type="sibTrans" cxnId="{5604A60D-B350-4241-8F15-3CBDA8A50BEC}">
      <dgm:prSet/>
      <dgm:spPr bwMode="auto"/>
      <dgm:t>
        <a:bodyPr/>
        <a:lstStyle/>
        <a:p>
          <a:pPr>
            <a:defRPr/>
          </a:pPr>
          <a:endParaRPr/>
        </a:p>
      </dgm:t>
    </dgm:pt>
    <dgm:pt modelId="{985723F3-42F3-42DF-A340-162E12BBFF33}">
      <dgm:prSet phldrT="[Text]" phldr="0"/>
      <dgm:spPr bwMode="auto"/>
      <dgm:t>
        <a:bodyPr vertOverflow="overflow" horzOverflow="overflow" vert="horz" rtlCol="0" fromWordArt="0" anchor="ctr" forceAA="0" compatLnSpc="0"/>
        <a:lstStyle/>
        <a:p>
          <a:pPr algn="ctr" defTabSz="2889246">
            <a:lnSpc>
              <a:spcPct val="90000"/>
            </a:lnSpc>
            <a:spcBef>
              <a:spcPts val="0"/>
            </a:spcBef>
            <a:spcAft>
              <a:spcPts val="286"/>
            </a:spcAft>
            <a:defRPr/>
          </a:pPr>
          <a:r>
            <a:rPr>
              <a:solidFill>
                <a:schemeClr val="tx1"/>
              </a:solidFill>
              <a:latin typeface="Times New Roman"/>
            </a:rPr>
            <a:t>здатність до інтимності та довготривалих стосунків;</a:t>
          </a:r>
          <a:endParaRPr>
            <a:solidFill>
              <a:schemeClr val="tx1"/>
            </a:solidFill>
          </a:endParaRPr>
        </a:p>
      </dgm:t>
    </dgm:pt>
    <dgm:pt modelId="{A1252DFD-E51E-465E-A676-A2389249FA1D}" type="parTrans" cxnId="{7C7D4ABD-F657-4FBF-921B-7726B79A9A07}">
      <dgm:prSet/>
      <dgm:spPr bwMode="auto"/>
      <dgm:t>
        <a:bodyPr/>
        <a:lstStyle/>
        <a:p>
          <a:pPr>
            <a:defRPr/>
          </a:pPr>
          <a:endParaRPr/>
        </a:p>
      </dgm:t>
    </dgm:pt>
    <dgm:pt modelId="{1A3625D8-49D6-490A-8A50-BDCF4F37D5A5}" type="sibTrans" cxnId="{7C7D4ABD-F657-4FBF-921B-7726B79A9A07}">
      <dgm:prSet/>
      <dgm:spPr bwMode="auto"/>
      <dgm:t>
        <a:bodyPr/>
        <a:lstStyle/>
        <a:p>
          <a:pPr>
            <a:defRPr/>
          </a:pPr>
          <a:endParaRPr/>
        </a:p>
      </dgm:t>
    </dgm:pt>
    <dgm:pt modelId="{6FB6171F-A109-47E0-AFFE-86F221A92662}">
      <dgm:prSet phldrT="[Text]" phldr="0"/>
      <dgm:spPr bwMode="auto"/>
      <dgm:t>
        <a:bodyPr vertOverflow="overflow" horzOverflow="overflow" vert="horz" rtlCol="0" fromWordArt="0" anchor="ctr" forceAA="0" compatLnSpc="0"/>
        <a:lstStyle/>
        <a:p>
          <a:pPr algn="ctr" defTabSz="2889246">
            <a:lnSpc>
              <a:spcPct val="90000"/>
            </a:lnSpc>
            <a:spcBef>
              <a:spcPts val="0"/>
            </a:spcBef>
            <a:spcAft>
              <a:spcPts val="286"/>
            </a:spcAft>
            <a:defRPr/>
          </a:pPr>
          <a:r>
            <a:rPr>
              <a:solidFill>
                <a:schemeClr val="tx1"/>
              </a:solidFill>
              <a:latin typeface="Times New Roman"/>
            </a:rPr>
            <a:t>професійна компетентність та кар</a:t>
          </a:r>
          <a:r>
            <a:rPr lang="uk-UA">
              <a:solidFill>
                <a:schemeClr val="tx1"/>
              </a:solidFill>
              <a:latin typeface="Times New Roman"/>
            </a:rPr>
            <a:t>ʼ</a:t>
          </a:r>
          <a:r>
            <a:rPr>
              <a:solidFill>
                <a:schemeClr val="tx1"/>
              </a:solidFill>
              <a:latin typeface="Times New Roman"/>
            </a:rPr>
            <a:t>єрна траєкторія;</a:t>
          </a:r>
          <a:endParaRPr>
            <a:solidFill>
              <a:schemeClr val="tx1"/>
            </a:solidFill>
          </a:endParaRPr>
        </a:p>
      </dgm:t>
    </dgm:pt>
    <dgm:pt modelId="{77442CF6-D4D2-42AB-B5C2-ACE909A588CA}" type="parTrans" cxnId="{DFFA1631-5CA0-4254-B944-0C910B76BCF1}">
      <dgm:prSet/>
      <dgm:spPr bwMode="auto"/>
      <dgm:t>
        <a:bodyPr/>
        <a:lstStyle/>
        <a:p>
          <a:pPr>
            <a:defRPr/>
          </a:pPr>
          <a:endParaRPr/>
        </a:p>
      </dgm:t>
    </dgm:pt>
    <dgm:pt modelId="{130CB1FC-A64D-425D-93AE-B6FA6EFD97DD}" type="sibTrans" cxnId="{DFFA1631-5CA0-4254-B944-0C910B76BCF1}">
      <dgm:prSet/>
      <dgm:spPr bwMode="auto"/>
      <dgm:t>
        <a:bodyPr/>
        <a:lstStyle/>
        <a:p>
          <a:pPr>
            <a:defRPr/>
          </a:pPr>
          <a:endParaRPr/>
        </a:p>
      </dgm:t>
    </dgm:pt>
    <dgm:pt modelId="{022E77E8-AD03-480E-8BF2-1E8C3D6BA3CA}">
      <dgm:prSet phldrT="[Text]" phldr="0"/>
      <dgm:spPr bwMode="auto"/>
      <dgm:t>
        <a:bodyPr vertOverflow="overflow" horzOverflow="overflow" vert="horz" rtlCol="0" fromWordArt="0" anchor="ctr" forceAA="0" compatLnSpc="0"/>
        <a:lstStyle/>
        <a:p>
          <a:pPr algn="ctr" defTabSz="2889246">
            <a:lnSpc>
              <a:spcPct val="90000"/>
            </a:lnSpc>
            <a:spcBef>
              <a:spcPts val="0"/>
            </a:spcBef>
            <a:spcAft>
              <a:spcPts val="286"/>
            </a:spcAft>
            <a:defRPr/>
          </a:pPr>
          <a:r>
            <a:rPr>
              <a:solidFill>
                <a:schemeClr val="tx1"/>
              </a:solidFill>
              <a:latin typeface="Times New Roman"/>
            </a:rPr>
            <a:t>стабільна самооцінка та чітка Я-концепція;</a:t>
          </a:r>
          <a:endParaRPr>
            <a:solidFill>
              <a:schemeClr val="tx1"/>
            </a:solidFill>
          </a:endParaRPr>
        </a:p>
      </dgm:t>
    </dgm:pt>
    <dgm:pt modelId="{FDA9530D-5316-4E8C-8F79-FC3328ECB1F8}" type="parTrans" cxnId="{CB646760-4DA4-4C0A-A5B3-11C1985CB07C}">
      <dgm:prSet/>
      <dgm:spPr bwMode="auto"/>
      <dgm:t>
        <a:bodyPr/>
        <a:lstStyle/>
        <a:p>
          <a:pPr>
            <a:defRPr/>
          </a:pPr>
          <a:endParaRPr/>
        </a:p>
      </dgm:t>
    </dgm:pt>
    <dgm:pt modelId="{086AD7CC-E061-4DF9-91EB-C22F5F20F293}" type="sibTrans" cxnId="{CB646760-4DA4-4C0A-A5B3-11C1985CB07C}">
      <dgm:prSet/>
      <dgm:spPr bwMode="auto"/>
      <dgm:t>
        <a:bodyPr/>
        <a:lstStyle/>
        <a:p>
          <a:pPr>
            <a:defRPr/>
          </a:pPr>
          <a:endParaRPr/>
        </a:p>
      </dgm:t>
    </dgm:pt>
    <dgm:pt modelId="{176ABCB9-F8F0-4684-9C6C-4DB154073173}">
      <dgm:prSet phldrT="[Text]" phldr="0"/>
      <dgm:spPr bwMode="auto"/>
      <dgm:t>
        <a:bodyPr vertOverflow="overflow" horzOverflow="overflow" vert="horz" rtlCol="0" fromWordArt="0" anchor="ctr" forceAA="0" compatLnSpc="0"/>
        <a:lstStyle/>
        <a:p>
          <a:pPr algn="ctr" defTabSz="2889246">
            <a:lnSpc>
              <a:spcPct val="90000"/>
            </a:lnSpc>
            <a:spcBef>
              <a:spcPts val="0"/>
            </a:spcBef>
            <a:spcAft>
              <a:spcPts val="286"/>
            </a:spcAft>
            <a:defRPr/>
          </a:pPr>
          <a:r>
            <a:rPr>
              <a:solidFill>
                <a:schemeClr val="tx1"/>
              </a:solidFill>
              <a:latin typeface="Times New Roman"/>
            </a:rPr>
            <a:t>баланс між особистим життям та професійною діяльністю</a:t>
          </a:r>
          <a:endParaRPr>
            <a:solidFill>
              <a:schemeClr val="tx1"/>
            </a:solidFill>
          </a:endParaRPr>
        </a:p>
      </dgm:t>
    </dgm:pt>
    <dgm:pt modelId="{D7306B0B-4B58-40EC-891B-56E173AACABB}" type="parTrans" cxnId="{2DFEE3A5-3D2B-432B-88AF-84F4A058731A}">
      <dgm:prSet/>
      <dgm:spPr bwMode="auto"/>
      <dgm:t>
        <a:bodyPr/>
        <a:lstStyle/>
        <a:p>
          <a:pPr>
            <a:defRPr/>
          </a:pPr>
          <a:endParaRPr/>
        </a:p>
      </dgm:t>
    </dgm:pt>
    <dgm:pt modelId="{FD8DB375-77CD-4799-A9C5-5B4CB44401FC}" type="sibTrans" cxnId="{2DFEE3A5-3D2B-432B-88AF-84F4A058731A}">
      <dgm:prSet/>
      <dgm:spPr bwMode="auto"/>
      <dgm:t>
        <a:bodyPr/>
        <a:lstStyle/>
        <a:p>
          <a:pPr>
            <a:defRPr/>
          </a:pPr>
          <a:endParaRPr/>
        </a:p>
      </dgm:t>
    </dgm:pt>
    <dgm:pt modelId="{07454322-C3FA-401C-B571-58FF3A703D6C}" type="pres">
      <dgm:prSet presAssocID="{44349392-A01A-4AA5-80B7-5C6A4348CBF3}" presName="Name0" presStyleCnt="0">
        <dgm:presLayoutVars>
          <dgm:chPref val="1"/>
          <dgm:dir/>
          <dgm:animOne val="branch"/>
          <dgm:animLvl val="lvl"/>
          <dgm:resizeHandles val="exact"/>
        </dgm:presLayoutVars>
      </dgm:prSet>
      <dgm:spPr bwMode="auto"/>
    </dgm:pt>
    <dgm:pt modelId="{A23F223F-01B9-44CE-AFA3-AFA65E4A4ABC}" type="pres">
      <dgm:prSet presAssocID="{D3472352-23E0-44DF-A356-FE3DDA3461AA}" presName="vertOne" presStyleCnt="0"/>
      <dgm:spPr bwMode="auto"/>
    </dgm:pt>
    <dgm:pt modelId="{C3D90946-1E3B-4149-A7DE-C4756B931921}" type="pres">
      <dgm:prSet presAssocID="{D3472352-23E0-44DF-A356-FE3DDA3461AA}" presName="txOne" presStyleLbl="node0" presStyleIdx="0" presStyleCnt="1">
        <dgm:presLayoutVars>
          <dgm:chPref val="3"/>
        </dgm:presLayoutVars>
      </dgm:prSet>
      <dgm:spPr bwMode="auto"/>
    </dgm:pt>
    <dgm:pt modelId="{D92F5AA6-169E-446E-8BF1-94DC24296CC7}" type="pres">
      <dgm:prSet presAssocID="{D3472352-23E0-44DF-A356-FE3DDA3461AA}" presName="parTransOne" presStyleCnt="0"/>
      <dgm:spPr bwMode="auto"/>
    </dgm:pt>
    <dgm:pt modelId="{B7221C36-16CE-4513-85E5-CC1CC53910AF}" type="pres">
      <dgm:prSet presAssocID="{D3472352-23E0-44DF-A356-FE3DDA3461AA}" presName="horzOne" presStyleCnt="0"/>
      <dgm:spPr bwMode="auto"/>
    </dgm:pt>
    <dgm:pt modelId="{47BF0B2D-2FDE-4214-A748-47E36AED13FF}" type="pres">
      <dgm:prSet presAssocID="{4E92058F-E5AD-4B4C-A245-1B7EF4374109}" presName="vertTwo" presStyleCnt="0"/>
      <dgm:spPr bwMode="auto"/>
    </dgm:pt>
    <dgm:pt modelId="{AA3EF135-D2D0-4A20-91C5-5177D5DEBDDA}" type="pres">
      <dgm:prSet presAssocID="{4E92058F-E5AD-4B4C-A245-1B7EF4374109}" presName="txTwo" presStyleLbl="node2" presStyleIdx="0" presStyleCnt="2">
        <dgm:presLayoutVars>
          <dgm:chPref val="3"/>
        </dgm:presLayoutVars>
      </dgm:prSet>
      <dgm:spPr bwMode="auto"/>
    </dgm:pt>
    <dgm:pt modelId="{8D8913B3-07AC-47E1-8EF9-5F7335D81CEF}" type="pres">
      <dgm:prSet presAssocID="{4E92058F-E5AD-4B4C-A245-1B7EF4374109}" presName="parTransTwo" presStyleCnt="0"/>
      <dgm:spPr bwMode="auto"/>
    </dgm:pt>
    <dgm:pt modelId="{371D3916-94F3-4F53-9746-F93754F3CE42}" type="pres">
      <dgm:prSet presAssocID="{4E92058F-E5AD-4B4C-A245-1B7EF4374109}" presName="horzTwo" presStyleCnt="0"/>
      <dgm:spPr bwMode="auto"/>
    </dgm:pt>
    <dgm:pt modelId="{9CBEDB13-9907-4693-A879-401B2ACDA46A}" type="pres">
      <dgm:prSet presAssocID="{985723F3-42F3-42DF-A340-162E12BBFF33}" presName="vertThree" presStyleCnt="0"/>
      <dgm:spPr bwMode="auto"/>
    </dgm:pt>
    <dgm:pt modelId="{3AF79877-0D5B-4D71-BAE2-C4B2849407C5}" type="pres">
      <dgm:prSet presAssocID="{985723F3-42F3-42DF-A340-162E12BBFF33}" presName="txThree" presStyleLbl="node3" presStyleIdx="0" presStyleCnt="3">
        <dgm:presLayoutVars>
          <dgm:chPref val="3"/>
        </dgm:presLayoutVars>
      </dgm:prSet>
      <dgm:spPr bwMode="auto"/>
    </dgm:pt>
    <dgm:pt modelId="{64791118-893A-4BA8-B317-456BB1BB0DBF}" type="pres">
      <dgm:prSet presAssocID="{985723F3-42F3-42DF-A340-162E12BBFF33}" presName="horzThree" presStyleCnt="0"/>
      <dgm:spPr bwMode="auto"/>
    </dgm:pt>
    <dgm:pt modelId="{3CCF4C9B-80B1-482F-89A2-363FBCA6035C}" type="pres">
      <dgm:prSet presAssocID="{1A3625D8-49D6-490A-8A50-BDCF4F37D5A5}" presName="sibSpaceThree" presStyleCnt="0"/>
      <dgm:spPr bwMode="auto"/>
    </dgm:pt>
    <dgm:pt modelId="{E1AC148F-077E-46EE-9710-19BCE73F68D7}" type="pres">
      <dgm:prSet presAssocID="{6FB6171F-A109-47E0-AFFE-86F221A92662}" presName="vertThree" presStyleCnt="0"/>
      <dgm:spPr bwMode="auto"/>
    </dgm:pt>
    <dgm:pt modelId="{55CA9F27-BD0A-4B2A-ABCC-71DEB4B2E40E}" type="pres">
      <dgm:prSet presAssocID="{6FB6171F-A109-47E0-AFFE-86F221A92662}" presName="txThree" presStyleLbl="node3" presStyleIdx="1" presStyleCnt="3">
        <dgm:presLayoutVars>
          <dgm:chPref val="3"/>
        </dgm:presLayoutVars>
      </dgm:prSet>
      <dgm:spPr bwMode="auto"/>
    </dgm:pt>
    <dgm:pt modelId="{E3E7A24D-A619-4D91-9E6D-5AF34C525602}" type="pres">
      <dgm:prSet presAssocID="{6FB6171F-A109-47E0-AFFE-86F221A92662}" presName="horzThree" presStyleCnt="0"/>
      <dgm:spPr bwMode="auto"/>
    </dgm:pt>
    <dgm:pt modelId="{B0A6A381-3451-4F59-B28C-007C263F3B3F}" type="pres">
      <dgm:prSet presAssocID="{29F8DAC4-4AB7-4E45-AA48-171BB4A4C0FB}" presName="sibSpaceTwo" presStyleCnt="0"/>
      <dgm:spPr bwMode="auto"/>
    </dgm:pt>
    <dgm:pt modelId="{E1803385-0794-4E83-B7F5-B1959CD8939F}" type="pres">
      <dgm:prSet presAssocID="{022E77E8-AD03-480E-8BF2-1E8C3D6BA3CA}" presName="vertTwo" presStyleCnt="0"/>
      <dgm:spPr bwMode="auto"/>
    </dgm:pt>
    <dgm:pt modelId="{DC8D0786-480B-4E14-82CE-753EEFA31C36}" type="pres">
      <dgm:prSet presAssocID="{022E77E8-AD03-480E-8BF2-1E8C3D6BA3CA}" presName="txTwo" presStyleLbl="node2" presStyleIdx="1" presStyleCnt="2">
        <dgm:presLayoutVars>
          <dgm:chPref val="3"/>
        </dgm:presLayoutVars>
      </dgm:prSet>
      <dgm:spPr bwMode="auto"/>
    </dgm:pt>
    <dgm:pt modelId="{5CD45241-1088-4B61-82C7-A3320BC1B005}" type="pres">
      <dgm:prSet presAssocID="{022E77E8-AD03-480E-8BF2-1E8C3D6BA3CA}" presName="parTransTwo" presStyleCnt="0"/>
      <dgm:spPr bwMode="auto"/>
    </dgm:pt>
    <dgm:pt modelId="{2D2FC61A-B350-4D42-8B9E-158B8F0B794A}" type="pres">
      <dgm:prSet presAssocID="{022E77E8-AD03-480E-8BF2-1E8C3D6BA3CA}" presName="horzTwo" presStyleCnt="0"/>
      <dgm:spPr bwMode="auto"/>
    </dgm:pt>
    <dgm:pt modelId="{40890FEF-235D-46F1-87F8-EF84971F1AC7}" type="pres">
      <dgm:prSet presAssocID="{176ABCB9-F8F0-4684-9C6C-4DB154073173}" presName="vertThree" presStyleCnt="0"/>
      <dgm:spPr bwMode="auto"/>
    </dgm:pt>
    <dgm:pt modelId="{CD876604-56BF-4FF7-89E7-DA53C7A16D91}" type="pres">
      <dgm:prSet presAssocID="{176ABCB9-F8F0-4684-9C6C-4DB154073173}" presName="txThree" presStyleLbl="node3" presStyleIdx="2" presStyleCnt="3">
        <dgm:presLayoutVars>
          <dgm:chPref val="3"/>
        </dgm:presLayoutVars>
      </dgm:prSet>
      <dgm:spPr bwMode="auto"/>
    </dgm:pt>
    <dgm:pt modelId="{2106E686-52DE-4325-945B-357E45FA6348}" type="pres">
      <dgm:prSet presAssocID="{176ABCB9-F8F0-4684-9C6C-4DB154073173}" presName="horzThree" presStyleCnt="0"/>
      <dgm:spPr bwMode="auto"/>
    </dgm:pt>
  </dgm:ptLst>
  <dgm:cxnLst>
    <dgm:cxn modelId="{5604A60D-B350-4241-8F15-3CBDA8A50BEC}" srcId="{D3472352-23E0-44DF-A356-FE3DDA3461AA}" destId="{4E92058F-E5AD-4B4C-A245-1B7EF4374109}" srcOrd="0" destOrd="0" parTransId="{41DC2831-36CF-4507-A0B3-06F58C13366C}" sibTransId="{29F8DAC4-4AB7-4E45-AA48-171BB4A4C0FB}"/>
    <dgm:cxn modelId="{4C4EB82E-34C4-4843-A5AB-64D76D299249}" type="presOf" srcId="{D3472352-23E0-44DF-A356-FE3DDA3461AA}" destId="{C3D90946-1E3B-4149-A7DE-C4756B931921}" srcOrd="0" destOrd="0" presId="urn:microsoft.com/office/officeart/2005/8/layout/hierarchy4#1"/>
    <dgm:cxn modelId="{DFFA1631-5CA0-4254-B944-0C910B76BCF1}" srcId="{4E92058F-E5AD-4B4C-A245-1B7EF4374109}" destId="{6FB6171F-A109-47E0-AFFE-86F221A92662}" srcOrd="1" destOrd="0" parTransId="{77442CF6-D4D2-42AB-B5C2-ACE909A588CA}" sibTransId="{130CB1FC-A64D-425D-93AE-B6FA6EFD97DD}"/>
    <dgm:cxn modelId="{4060763F-CC9A-436D-AA7A-E4334C8CFB32}" type="presOf" srcId="{4E92058F-E5AD-4B4C-A245-1B7EF4374109}" destId="{AA3EF135-D2D0-4A20-91C5-5177D5DEBDDA}" srcOrd="0" destOrd="0" presId="urn:microsoft.com/office/officeart/2005/8/layout/hierarchy4#1"/>
    <dgm:cxn modelId="{C4FDCA40-203E-47EB-ACF3-5D6F89922056}" type="presOf" srcId="{022E77E8-AD03-480E-8BF2-1E8C3D6BA3CA}" destId="{DC8D0786-480B-4E14-82CE-753EEFA31C36}" srcOrd="0" destOrd="0" presId="urn:microsoft.com/office/officeart/2005/8/layout/hierarchy4#1"/>
    <dgm:cxn modelId="{CB646760-4DA4-4C0A-A5B3-11C1985CB07C}" srcId="{D3472352-23E0-44DF-A356-FE3DDA3461AA}" destId="{022E77E8-AD03-480E-8BF2-1E8C3D6BA3CA}" srcOrd="1" destOrd="0" parTransId="{FDA9530D-5316-4E8C-8F79-FC3328ECB1F8}" sibTransId="{086AD7CC-E061-4DF9-91EB-C22F5F20F293}"/>
    <dgm:cxn modelId="{C2E3D142-9042-4D15-9E5F-3422FB58DCBD}" type="presOf" srcId="{985723F3-42F3-42DF-A340-162E12BBFF33}" destId="{3AF79877-0D5B-4D71-BAE2-C4B2849407C5}" srcOrd="0" destOrd="0" presId="urn:microsoft.com/office/officeart/2005/8/layout/hierarchy4#1"/>
    <dgm:cxn modelId="{E6DFEF6B-4B86-4B1C-9873-C0DBF5047F51}" srcId="{44349392-A01A-4AA5-80B7-5C6A4348CBF3}" destId="{D3472352-23E0-44DF-A356-FE3DDA3461AA}" srcOrd="0" destOrd="0" parTransId="{8D460420-D232-4E9A-8AC4-FF3413FDA5C9}" sibTransId="{1A6A2F0C-C806-461F-A116-0F30E6B78363}"/>
    <dgm:cxn modelId="{6FFE88A1-B741-4122-85C7-2E33C79C6AC4}" type="presOf" srcId="{6FB6171F-A109-47E0-AFFE-86F221A92662}" destId="{55CA9F27-BD0A-4B2A-ABCC-71DEB4B2E40E}" srcOrd="0" destOrd="0" presId="urn:microsoft.com/office/officeart/2005/8/layout/hierarchy4#1"/>
    <dgm:cxn modelId="{FBA3C9A1-D426-484C-ABB5-5E08C1DB2195}" type="presOf" srcId="{44349392-A01A-4AA5-80B7-5C6A4348CBF3}" destId="{07454322-C3FA-401C-B571-58FF3A703D6C}" srcOrd="0" destOrd="0" presId="urn:microsoft.com/office/officeart/2005/8/layout/hierarchy4#1"/>
    <dgm:cxn modelId="{2DFEE3A5-3D2B-432B-88AF-84F4A058731A}" srcId="{022E77E8-AD03-480E-8BF2-1E8C3D6BA3CA}" destId="{176ABCB9-F8F0-4684-9C6C-4DB154073173}" srcOrd="0" destOrd="0" parTransId="{D7306B0B-4B58-40EC-891B-56E173AACABB}" sibTransId="{FD8DB375-77CD-4799-A9C5-5B4CB44401FC}"/>
    <dgm:cxn modelId="{7C7D4ABD-F657-4FBF-921B-7726B79A9A07}" srcId="{4E92058F-E5AD-4B4C-A245-1B7EF4374109}" destId="{985723F3-42F3-42DF-A340-162E12BBFF33}" srcOrd="0" destOrd="0" parTransId="{A1252DFD-E51E-465E-A676-A2389249FA1D}" sibTransId="{1A3625D8-49D6-490A-8A50-BDCF4F37D5A5}"/>
    <dgm:cxn modelId="{8BB9EAED-B7AB-40FA-B707-B2A37C9BFD96}" type="presOf" srcId="{176ABCB9-F8F0-4684-9C6C-4DB154073173}" destId="{CD876604-56BF-4FF7-89E7-DA53C7A16D91}" srcOrd="0" destOrd="0" presId="urn:microsoft.com/office/officeart/2005/8/layout/hierarchy4#1"/>
    <dgm:cxn modelId="{BE728023-B1C5-4ACD-BAA4-181E9BB087A0}" type="presParOf" srcId="{07454322-C3FA-401C-B571-58FF3A703D6C}" destId="{A23F223F-01B9-44CE-AFA3-AFA65E4A4ABC}" srcOrd="0" destOrd="0" presId="urn:microsoft.com/office/officeart/2005/8/layout/hierarchy4#1"/>
    <dgm:cxn modelId="{AAC5D1E0-4247-44E5-BCC1-97C42B302F8A}" type="presParOf" srcId="{A23F223F-01B9-44CE-AFA3-AFA65E4A4ABC}" destId="{C3D90946-1E3B-4149-A7DE-C4756B931921}" srcOrd="0" destOrd="0" presId="urn:microsoft.com/office/officeart/2005/8/layout/hierarchy4#1"/>
    <dgm:cxn modelId="{4883A75C-7864-4C46-B57B-95AC94F7E180}" type="presParOf" srcId="{A23F223F-01B9-44CE-AFA3-AFA65E4A4ABC}" destId="{D92F5AA6-169E-446E-8BF1-94DC24296CC7}" srcOrd="1" destOrd="0" presId="urn:microsoft.com/office/officeart/2005/8/layout/hierarchy4#1"/>
    <dgm:cxn modelId="{6C906BC0-1440-41A9-9144-222E4A834C2F}" type="presParOf" srcId="{A23F223F-01B9-44CE-AFA3-AFA65E4A4ABC}" destId="{B7221C36-16CE-4513-85E5-CC1CC53910AF}" srcOrd="2" destOrd="0" presId="urn:microsoft.com/office/officeart/2005/8/layout/hierarchy4#1"/>
    <dgm:cxn modelId="{3160E6D5-47A2-45ED-B469-E3022FABB4B3}" type="presParOf" srcId="{B7221C36-16CE-4513-85E5-CC1CC53910AF}" destId="{47BF0B2D-2FDE-4214-A748-47E36AED13FF}" srcOrd="0" destOrd="0" presId="urn:microsoft.com/office/officeart/2005/8/layout/hierarchy4#1"/>
    <dgm:cxn modelId="{D5753D8B-70BF-45AB-ADF4-C5251B490D3F}" type="presParOf" srcId="{47BF0B2D-2FDE-4214-A748-47E36AED13FF}" destId="{AA3EF135-D2D0-4A20-91C5-5177D5DEBDDA}" srcOrd="0" destOrd="0" presId="urn:microsoft.com/office/officeart/2005/8/layout/hierarchy4#1"/>
    <dgm:cxn modelId="{7D32CA8E-6000-49B9-A6C8-091F937C6255}" type="presParOf" srcId="{47BF0B2D-2FDE-4214-A748-47E36AED13FF}" destId="{8D8913B3-07AC-47E1-8EF9-5F7335D81CEF}" srcOrd="1" destOrd="0" presId="urn:microsoft.com/office/officeart/2005/8/layout/hierarchy4#1"/>
    <dgm:cxn modelId="{9B9BE27F-C6EE-45B9-910D-2C5FF37A1F46}" type="presParOf" srcId="{47BF0B2D-2FDE-4214-A748-47E36AED13FF}" destId="{371D3916-94F3-4F53-9746-F93754F3CE42}" srcOrd="2" destOrd="0" presId="urn:microsoft.com/office/officeart/2005/8/layout/hierarchy4#1"/>
    <dgm:cxn modelId="{552B2501-E733-4E05-A7A8-AAD67FBE9CF4}" type="presParOf" srcId="{371D3916-94F3-4F53-9746-F93754F3CE42}" destId="{9CBEDB13-9907-4693-A879-401B2ACDA46A}" srcOrd="0" destOrd="0" presId="urn:microsoft.com/office/officeart/2005/8/layout/hierarchy4#1"/>
    <dgm:cxn modelId="{9168BD1C-89A8-4CBB-AF78-DE6E66291078}" type="presParOf" srcId="{9CBEDB13-9907-4693-A879-401B2ACDA46A}" destId="{3AF79877-0D5B-4D71-BAE2-C4B2849407C5}" srcOrd="0" destOrd="0" presId="urn:microsoft.com/office/officeart/2005/8/layout/hierarchy4#1"/>
    <dgm:cxn modelId="{051658FC-3510-4005-9858-60FC650EBB94}" type="presParOf" srcId="{9CBEDB13-9907-4693-A879-401B2ACDA46A}" destId="{64791118-893A-4BA8-B317-456BB1BB0DBF}" srcOrd="1" destOrd="0" presId="urn:microsoft.com/office/officeart/2005/8/layout/hierarchy4#1"/>
    <dgm:cxn modelId="{04730417-409F-436D-9225-43B46E98773E}" type="presParOf" srcId="{371D3916-94F3-4F53-9746-F93754F3CE42}" destId="{3CCF4C9B-80B1-482F-89A2-363FBCA6035C}" srcOrd="1" destOrd="0" presId="urn:microsoft.com/office/officeart/2005/8/layout/hierarchy4#1"/>
    <dgm:cxn modelId="{086B2F20-E819-4700-ACFD-891E2F686A05}" type="presParOf" srcId="{371D3916-94F3-4F53-9746-F93754F3CE42}" destId="{E1AC148F-077E-46EE-9710-19BCE73F68D7}" srcOrd="2" destOrd="0" presId="urn:microsoft.com/office/officeart/2005/8/layout/hierarchy4#1"/>
    <dgm:cxn modelId="{D392EDA6-2337-440D-8B3A-185F6690D9BE}" type="presParOf" srcId="{E1AC148F-077E-46EE-9710-19BCE73F68D7}" destId="{55CA9F27-BD0A-4B2A-ABCC-71DEB4B2E40E}" srcOrd="0" destOrd="0" presId="urn:microsoft.com/office/officeart/2005/8/layout/hierarchy4#1"/>
    <dgm:cxn modelId="{4FE3F8AF-3E7D-4743-B4AE-14EC4769260A}" type="presParOf" srcId="{E1AC148F-077E-46EE-9710-19BCE73F68D7}" destId="{E3E7A24D-A619-4D91-9E6D-5AF34C525602}" srcOrd="1" destOrd="0" presId="urn:microsoft.com/office/officeart/2005/8/layout/hierarchy4#1"/>
    <dgm:cxn modelId="{042EC8A2-37B4-4BD2-A27C-A5AED5A05A8F}" type="presParOf" srcId="{B7221C36-16CE-4513-85E5-CC1CC53910AF}" destId="{B0A6A381-3451-4F59-B28C-007C263F3B3F}" srcOrd="1" destOrd="0" presId="urn:microsoft.com/office/officeart/2005/8/layout/hierarchy4#1"/>
    <dgm:cxn modelId="{5E75B56B-C0A9-44AF-967A-767C728D4C95}" type="presParOf" srcId="{B7221C36-16CE-4513-85E5-CC1CC53910AF}" destId="{E1803385-0794-4E83-B7F5-B1959CD8939F}" srcOrd="2" destOrd="0" presId="urn:microsoft.com/office/officeart/2005/8/layout/hierarchy4#1"/>
    <dgm:cxn modelId="{A3C55943-D928-4995-840E-0E77CF255183}" type="presParOf" srcId="{E1803385-0794-4E83-B7F5-B1959CD8939F}" destId="{DC8D0786-480B-4E14-82CE-753EEFA31C36}" srcOrd="0" destOrd="0" presId="urn:microsoft.com/office/officeart/2005/8/layout/hierarchy4#1"/>
    <dgm:cxn modelId="{235A4DE8-FEFE-4829-A0D5-AB5B01003FEA}" type="presParOf" srcId="{E1803385-0794-4E83-B7F5-B1959CD8939F}" destId="{5CD45241-1088-4B61-82C7-A3320BC1B005}" srcOrd="1" destOrd="0" presId="urn:microsoft.com/office/officeart/2005/8/layout/hierarchy4#1"/>
    <dgm:cxn modelId="{42BCFDE3-C0A3-4728-B6BB-8644F5F69C1F}" type="presParOf" srcId="{E1803385-0794-4E83-B7F5-B1959CD8939F}" destId="{2D2FC61A-B350-4D42-8B9E-158B8F0B794A}" srcOrd="2" destOrd="0" presId="urn:microsoft.com/office/officeart/2005/8/layout/hierarchy4#1"/>
    <dgm:cxn modelId="{A4BE9358-62B7-4F6B-ABDE-824936D0B943}" type="presParOf" srcId="{2D2FC61A-B350-4D42-8B9E-158B8F0B794A}" destId="{40890FEF-235D-46F1-87F8-EF84971F1AC7}" srcOrd="0" destOrd="0" presId="urn:microsoft.com/office/officeart/2005/8/layout/hierarchy4#1"/>
    <dgm:cxn modelId="{988CF87C-4E52-4A92-9CC7-8B64D0A80A43}" type="presParOf" srcId="{40890FEF-235D-46F1-87F8-EF84971F1AC7}" destId="{CD876604-56BF-4FF7-89E7-DA53C7A16D91}" srcOrd="0" destOrd="0" presId="urn:microsoft.com/office/officeart/2005/8/layout/hierarchy4#1"/>
    <dgm:cxn modelId="{8DEEE13C-0598-47EC-A9FF-854B3F487E3F}" type="presParOf" srcId="{40890FEF-235D-46F1-87F8-EF84971F1AC7}" destId="{2106E686-52DE-4325-945B-357E45FA6348}" srcOrd="1" destOrd="0" presId="urn:microsoft.com/office/officeart/2005/8/layout/hierarchy4#1"/>
  </dgm:cxnLst>
  <dgm:bg/>
  <dgm:whole/>
  <dgm:extLst>
    <a:ext uri="http://schemas.microsoft.com/office/drawing/2008/diagram">
      <dsp:dataModelExt xmlns:dsp="http://schemas.microsoft.com/office/drawing/2008/diagram" relId="rId33"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F13A4106-C3AA-4AC6-B1E8-F68075C7899C}" type="doc">
      <dgm:prSet loTypeId="urn:microsoft.com/office/officeart/2005/8/layout/list1#1" loCatId="list" qsTypeId="urn:microsoft.com/office/officeart/2005/8/quickstyle/simple1" qsCatId="simple" csTypeId="urn:microsoft.com/office/officeart/2005/8/colors/accent1_2" csCatId="accent1" phldr="0"/>
      <dgm:spPr bwMode="auto"/>
      <dgm:t>
        <a:bodyPr/>
        <a:lstStyle/>
        <a:p>
          <a:pPr>
            <a:defRPr/>
          </a:pPr>
          <a:endParaRPr/>
        </a:p>
      </dgm:t>
    </dgm:pt>
    <dgm:pt modelId="{080DBA40-25C1-4DE9-B9A6-3A7FF0664A28}">
      <dgm:prSet phldrT="[Text]" phldr="0"/>
      <dgm:spPr bwMode="auto"/>
      <dgm:t>
        <a:bodyPr vertOverflow="overflow" horzOverflow="overflow" vert="horz" rtlCol="0" fromWordArt="0" anchor="ctr" forceAA="0" compatLnSpc="0"/>
        <a:lstStyle/>
        <a:p>
          <a:pPr algn="l" defTabSz="1822446">
            <a:lnSpc>
              <a:spcPct val="90000"/>
            </a:lnSpc>
            <a:spcBef>
              <a:spcPts val="0"/>
            </a:spcBef>
            <a:spcAft>
              <a:spcPts val="286"/>
            </a:spcAft>
            <a:defRPr/>
          </a:pPr>
          <a:r>
            <a:rPr>
              <a:solidFill>
                <a:schemeClr val="tx1"/>
              </a:solidFill>
              <a:latin typeface="Times New Roman"/>
            </a:rPr>
            <a:t>намагання подолати у своїй самореалізації межі університету та батьківського оточення;</a:t>
          </a:r>
          <a:endParaRPr>
            <a:solidFill>
              <a:schemeClr val="tx1"/>
            </a:solidFill>
          </a:endParaRPr>
        </a:p>
      </dgm:t>
    </dgm:pt>
    <dgm:pt modelId="{5EE5A0C6-6F24-4607-A3F6-209A49A3546C}" type="parTrans" cxnId="{71D78118-090D-4932-BE6F-49D0466918AD}">
      <dgm:prSet/>
      <dgm:spPr bwMode="auto"/>
      <dgm:t>
        <a:bodyPr/>
        <a:lstStyle/>
        <a:p>
          <a:pPr>
            <a:defRPr/>
          </a:pPr>
          <a:endParaRPr/>
        </a:p>
      </dgm:t>
    </dgm:pt>
    <dgm:pt modelId="{BBF2388A-07CC-4069-A4C5-71365CE8729F}" type="sibTrans" cxnId="{71D78118-090D-4932-BE6F-49D0466918AD}">
      <dgm:prSet/>
      <dgm:spPr bwMode="auto"/>
      <dgm:t>
        <a:bodyPr/>
        <a:lstStyle/>
        <a:p>
          <a:pPr>
            <a:defRPr/>
          </a:pPr>
          <a:endParaRPr/>
        </a:p>
      </dgm:t>
    </dgm:pt>
    <dgm:pt modelId="{D959AA34-4838-4DDD-AD28-97FD87C660F9}">
      <dgm:prSet phldrT="[Text]" phldr="0"/>
      <dgm:spPr bwMode="auto"/>
      <dgm:t>
        <a:bodyPr vertOverflow="overflow" horzOverflow="overflow" vert="horz" rtlCol="0" fromWordArt="0" anchor="ctr" forceAA="0" compatLnSpc="0"/>
        <a:lstStyle/>
        <a:p>
          <a:pPr algn="l" defTabSz="1822446">
            <a:lnSpc>
              <a:spcPct val="90000"/>
            </a:lnSpc>
            <a:spcBef>
              <a:spcPts val="0"/>
            </a:spcBef>
            <a:spcAft>
              <a:spcPts val="286"/>
            </a:spcAft>
            <a:defRPr/>
          </a:pPr>
          <a:r>
            <a:rPr>
              <a:solidFill>
                <a:schemeClr val="tx1"/>
              </a:solidFill>
              <a:latin typeface="Times New Roman"/>
            </a:rPr>
            <a:t>потреба зрозуміти свій внутрішній світ та прагнення до адекватної самооцінки у нових професійних та сімейних ролях;</a:t>
          </a:r>
          <a:endParaRPr>
            <a:solidFill>
              <a:schemeClr val="tx1"/>
            </a:solidFill>
          </a:endParaRPr>
        </a:p>
      </dgm:t>
    </dgm:pt>
    <dgm:pt modelId="{4E3BBE6A-BFC2-4BA3-A147-DD8AFE3E1266}" type="parTrans" cxnId="{910278B3-DD25-4EE8-B276-F8B7E04B34C2}">
      <dgm:prSet/>
      <dgm:spPr bwMode="auto"/>
      <dgm:t>
        <a:bodyPr/>
        <a:lstStyle/>
        <a:p>
          <a:pPr>
            <a:defRPr/>
          </a:pPr>
          <a:endParaRPr/>
        </a:p>
      </dgm:t>
    </dgm:pt>
    <dgm:pt modelId="{03490CCA-F422-40A6-9590-E3AC8E5CECA0}" type="sibTrans" cxnId="{910278B3-DD25-4EE8-B276-F8B7E04B34C2}">
      <dgm:prSet/>
      <dgm:spPr bwMode="auto"/>
      <dgm:t>
        <a:bodyPr/>
        <a:lstStyle/>
        <a:p>
          <a:pPr>
            <a:defRPr/>
          </a:pPr>
          <a:endParaRPr/>
        </a:p>
      </dgm:t>
    </dgm:pt>
    <dgm:pt modelId="{5AB8E55A-E353-4A80-94C2-0AF7C0EA237D}">
      <dgm:prSet phldrT="[Text]" phldr="0"/>
      <dgm:spPr bwMode="auto"/>
      <dgm:t>
        <a:bodyPr vertOverflow="overflow" horzOverflow="overflow" vert="horz" rtlCol="0" fromWordArt="0" anchor="ctr" forceAA="0" compatLnSpc="0"/>
        <a:lstStyle/>
        <a:p>
          <a:pPr algn="l" defTabSz="1822446">
            <a:lnSpc>
              <a:spcPct val="90000"/>
            </a:lnSpc>
            <a:spcBef>
              <a:spcPts val="0"/>
            </a:spcBef>
            <a:spcAft>
              <a:spcPts val="268"/>
            </a:spcAft>
            <a:defRPr/>
          </a:pPr>
          <a:r>
            <a:rPr>
              <a:solidFill>
                <a:schemeClr val="tx1"/>
              </a:solidFill>
              <a:latin typeface="Times New Roman"/>
            </a:rPr>
            <a:t>потреба відповідати не тільки вимогам тих, хто оточує, а й в першу чергу власним вимогам та стандартам;</a:t>
          </a:r>
          <a:endParaRPr>
            <a:solidFill>
              <a:schemeClr val="tx1"/>
            </a:solidFill>
          </a:endParaRPr>
        </a:p>
      </dgm:t>
    </dgm:pt>
    <dgm:pt modelId="{BBBAE05B-DD44-42BC-80C5-C6310A344D95}" type="parTrans" cxnId="{C8746502-48CB-4EB4-94B6-51B963175EFE}">
      <dgm:prSet/>
      <dgm:spPr bwMode="auto"/>
      <dgm:t>
        <a:bodyPr/>
        <a:lstStyle/>
        <a:p>
          <a:pPr>
            <a:defRPr/>
          </a:pPr>
          <a:endParaRPr/>
        </a:p>
      </dgm:t>
    </dgm:pt>
    <dgm:pt modelId="{661A649A-8750-412F-B74B-2FF59FACA6DB}" type="sibTrans" cxnId="{C8746502-48CB-4EB4-94B6-51B963175EFE}">
      <dgm:prSet/>
      <dgm:spPr bwMode="auto"/>
      <dgm:t>
        <a:bodyPr/>
        <a:lstStyle/>
        <a:p>
          <a:pPr>
            <a:defRPr/>
          </a:pPr>
          <a:endParaRPr/>
        </a:p>
      </dgm:t>
    </dgm:pt>
    <dgm:pt modelId="{F4F2398D-BF96-437D-9F13-AFC3B5105783}" type="pres">
      <dgm:prSet presAssocID="{F13A4106-C3AA-4AC6-B1E8-F68075C7899C}" presName="linear" presStyleCnt="0">
        <dgm:presLayoutVars>
          <dgm:dir/>
          <dgm:animLvl val="lvl"/>
          <dgm:resizeHandles val="exact"/>
        </dgm:presLayoutVars>
      </dgm:prSet>
      <dgm:spPr bwMode="auto"/>
    </dgm:pt>
    <dgm:pt modelId="{6D5BB4AA-F210-449E-9273-4C4DFA3D03B6}" type="pres">
      <dgm:prSet presAssocID="{080DBA40-25C1-4DE9-B9A6-3A7FF0664A28}" presName="parentLin" presStyleCnt="0"/>
      <dgm:spPr bwMode="auto"/>
    </dgm:pt>
    <dgm:pt modelId="{6B749AA8-73D8-46AA-B03A-4CB477EC4048}" type="pres">
      <dgm:prSet presAssocID="{080DBA40-25C1-4DE9-B9A6-3A7FF0664A28}" presName="parentLeftMargin" presStyleLbl="node1" presStyleIdx="0" presStyleCnt="3"/>
      <dgm:spPr bwMode="auto"/>
    </dgm:pt>
    <dgm:pt modelId="{544C47BE-AAFC-4234-A19D-642B5B6B14EB}" type="pres">
      <dgm:prSet presAssocID="{080DBA40-25C1-4DE9-B9A6-3A7FF0664A28}" presName="parentText" presStyleLbl="node1" presStyleIdx="0" presStyleCnt="3">
        <dgm:presLayoutVars>
          <dgm:chMax val="0"/>
          <dgm:bulletEnabled val="1"/>
        </dgm:presLayoutVars>
      </dgm:prSet>
      <dgm:spPr bwMode="auto"/>
    </dgm:pt>
    <dgm:pt modelId="{F078C93A-8CF7-44AE-9D26-43B0D0B1D761}" type="pres">
      <dgm:prSet presAssocID="{080DBA40-25C1-4DE9-B9A6-3A7FF0664A28}" presName="negativeSpace" presStyleCnt="0"/>
      <dgm:spPr bwMode="auto"/>
    </dgm:pt>
    <dgm:pt modelId="{C4E83016-775E-49FD-B9F5-778C0C7DF856}" type="pres">
      <dgm:prSet presAssocID="{080DBA40-25C1-4DE9-B9A6-3A7FF0664A28}" presName="childText" presStyleLbl="conFgAcc1" presStyleIdx="0" presStyleCnt="3">
        <dgm:presLayoutVars>
          <dgm:bulletEnabled val="1"/>
        </dgm:presLayoutVars>
      </dgm:prSet>
      <dgm:spPr bwMode="auto"/>
    </dgm:pt>
    <dgm:pt modelId="{3898A82F-0EC2-4AAA-A671-6C7CD37917E1}" type="pres">
      <dgm:prSet presAssocID="{BBF2388A-07CC-4069-A4C5-71365CE8729F}" presName="spaceBetweenRectangles" presStyleCnt="0"/>
      <dgm:spPr bwMode="auto"/>
    </dgm:pt>
    <dgm:pt modelId="{DC16639E-F53C-411E-BF26-E143B83F2BAB}" type="pres">
      <dgm:prSet presAssocID="{D959AA34-4838-4DDD-AD28-97FD87C660F9}" presName="parentLin" presStyleCnt="0"/>
      <dgm:spPr bwMode="auto"/>
    </dgm:pt>
    <dgm:pt modelId="{8F54318D-6796-42BC-9DE7-A1D26FB7F106}" type="pres">
      <dgm:prSet presAssocID="{D959AA34-4838-4DDD-AD28-97FD87C660F9}" presName="parentLeftMargin" presStyleLbl="node1" presStyleIdx="0" presStyleCnt="3"/>
      <dgm:spPr bwMode="auto"/>
    </dgm:pt>
    <dgm:pt modelId="{212FABA0-8E53-49ED-BE61-B227F60CDB26}" type="pres">
      <dgm:prSet presAssocID="{D959AA34-4838-4DDD-AD28-97FD87C660F9}" presName="parentText" presStyleLbl="node1" presStyleIdx="1" presStyleCnt="3">
        <dgm:presLayoutVars>
          <dgm:chMax val="0"/>
          <dgm:bulletEnabled val="1"/>
        </dgm:presLayoutVars>
      </dgm:prSet>
      <dgm:spPr bwMode="auto"/>
    </dgm:pt>
    <dgm:pt modelId="{0C5C3BAA-C746-44B2-86F2-00D90AE9E839}" type="pres">
      <dgm:prSet presAssocID="{D959AA34-4838-4DDD-AD28-97FD87C660F9}" presName="negativeSpace" presStyleCnt="0"/>
      <dgm:spPr bwMode="auto"/>
    </dgm:pt>
    <dgm:pt modelId="{97190979-05BE-4505-8043-B89C1B858E6E}" type="pres">
      <dgm:prSet presAssocID="{D959AA34-4838-4DDD-AD28-97FD87C660F9}" presName="childText" presStyleLbl="conFgAcc1" presStyleIdx="1" presStyleCnt="3">
        <dgm:presLayoutVars>
          <dgm:bulletEnabled val="1"/>
        </dgm:presLayoutVars>
      </dgm:prSet>
      <dgm:spPr bwMode="auto"/>
    </dgm:pt>
    <dgm:pt modelId="{560934B0-F904-4FE8-97DE-09A510DA64E3}" type="pres">
      <dgm:prSet presAssocID="{03490CCA-F422-40A6-9590-E3AC8E5CECA0}" presName="spaceBetweenRectangles" presStyleCnt="0"/>
      <dgm:spPr bwMode="auto"/>
    </dgm:pt>
    <dgm:pt modelId="{8E498CA2-7A2A-4AEC-8DE5-5BE4A8D337E6}" type="pres">
      <dgm:prSet presAssocID="{5AB8E55A-E353-4A80-94C2-0AF7C0EA237D}" presName="parentLin" presStyleCnt="0"/>
      <dgm:spPr bwMode="auto"/>
    </dgm:pt>
    <dgm:pt modelId="{255287EB-DBB6-4833-9CB6-D5267547F477}" type="pres">
      <dgm:prSet presAssocID="{5AB8E55A-E353-4A80-94C2-0AF7C0EA237D}" presName="parentLeftMargin" presStyleLbl="node1" presStyleIdx="1" presStyleCnt="3"/>
      <dgm:spPr bwMode="auto"/>
    </dgm:pt>
    <dgm:pt modelId="{99299E50-DF2C-4F5E-8701-A97C219B8E27}" type="pres">
      <dgm:prSet presAssocID="{5AB8E55A-E353-4A80-94C2-0AF7C0EA237D}" presName="parentText" presStyleLbl="node1" presStyleIdx="2" presStyleCnt="3">
        <dgm:presLayoutVars>
          <dgm:chMax val="0"/>
          <dgm:bulletEnabled val="1"/>
        </dgm:presLayoutVars>
      </dgm:prSet>
      <dgm:spPr bwMode="auto"/>
    </dgm:pt>
    <dgm:pt modelId="{ED1EDCE8-5F93-479D-A2FE-5A49B81825E4}" type="pres">
      <dgm:prSet presAssocID="{5AB8E55A-E353-4A80-94C2-0AF7C0EA237D}" presName="negativeSpace" presStyleCnt="0"/>
      <dgm:spPr bwMode="auto"/>
    </dgm:pt>
    <dgm:pt modelId="{1F990CAD-99F6-4C77-8050-84D222025CC0}" type="pres">
      <dgm:prSet presAssocID="{5AB8E55A-E353-4A80-94C2-0AF7C0EA237D}" presName="childText" presStyleLbl="conFgAcc1" presStyleIdx="2" presStyleCnt="3">
        <dgm:presLayoutVars>
          <dgm:bulletEnabled val="1"/>
        </dgm:presLayoutVars>
      </dgm:prSet>
      <dgm:spPr bwMode="auto"/>
    </dgm:pt>
  </dgm:ptLst>
  <dgm:cxnLst>
    <dgm:cxn modelId="{C8746502-48CB-4EB4-94B6-51B963175EFE}" srcId="{F13A4106-C3AA-4AC6-B1E8-F68075C7899C}" destId="{5AB8E55A-E353-4A80-94C2-0AF7C0EA237D}" srcOrd="2" destOrd="0" parTransId="{BBBAE05B-DD44-42BC-80C5-C6310A344D95}" sibTransId="{661A649A-8750-412F-B74B-2FF59FACA6DB}"/>
    <dgm:cxn modelId="{EC354B06-DE38-4C36-AA82-B0D4FAA6743B}" type="presOf" srcId="{080DBA40-25C1-4DE9-B9A6-3A7FF0664A28}" destId="{6B749AA8-73D8-46AA-B03A-4CB477EC4048}" srcOrd="0" destOrd="0" presId="urn:microsoft.com/office/officeart/2005/8/layout/list1#1"/>
    <dgm:cxn modelId="{71D78118-090D-4932-BE6F-49D0466918AD}" srcId="{F13A4106-C3AA-4AC6-B1E8-F68075C7899C}" destId="{080DBA40-25C1-4DE9-B9A6-3A7FF0664A28}" srcOrd="0" destOrd="0" parTransId="{5EE5A0C6-6F24-4607-A3F6-209A49A3546C}" sibTransId="{BBF2388A-07CC-4069-A4C5-71365CE8729F}"/>
    <dgm:cxn modelId="{6C801F29-8341-4E14-976C-196714EB5BA1}" type="presOf" srcId="{F13A4106-C3AA-4AC6-B1E8-F68075C7899C}" destId="{F4F2398D-BF96-437D-9F13-AFC3B5105783}" srcOrd="0" destOrd="0" presId="urn:microsoft.com/office/officeart/2005/8/layout/list1#1"/>
    <dgm:cxn modelId="{5D70FF56-2D9C-458F-8F19-3557FB34F3DB}" type="presOf" srcId="{D959AA34-4838-4DDD-AD28-97FD87C660F9}" destId="{8F54318D-6796-42BC-9DE7-A1D26FB7F106}" srcOrd="0" destOrd="0" presId="urn:microsoft.com/office/officeart/2005/8/layout/list1#1"/>
    <dgm:cxn modelId="{411709A8-B543-47DC-B495-1C27182D9DD6}" type="presOf" srcId="{080DBA40-25C1-4DE9-B9A6-3A7FF0664A28}" destId="{544C47BE-AAFC-4234-A19D-642B5B6B14EB}" srcOrd="1" destOrd="0" presId="urn:microsoft.com/office/officeart/2005/8/layout/list1#1"/>
    <dgm:cxn modelId="{476795AD-6FBE-473E-AD37-D1B41FA0FFEA}" type="presOf" srcId="{D959AA34-4838-4DDD-AD28-97FD87C660F9}" destId="{212FABA0-8E53-49ED-BE61-B227F60CDB26}" srcOrd="1" destOrd="0" presId="urn:microsoft.com/office/officeart/2005/8/layout/list1#1"/>
    <dgm:cxn modelId="{910278B3-DD25-4EE8-B276-F8B7E04B34C2}" srcId="{F13A4106-C3AA-4AC6-B1E8-F68075C7899C}" destId="{D959AA34-4838-4DDD-AD28-97FD87C660F9}" srcOrd="1" destOrd="0" parTransId="{4E3BBE6A-BFC2-4BA3-A147-DD8AFE3E1266}" sibTransId="{03490CCA-F422-40A6-9590-E3AC8E5CECA0}"/>
    <dgm:cxn modelId="{08F04EC7-F965-4F35-B789-0FE8758DC0AB}" type="presOf" srcId="{5AB8E55A-E353-4A80-94C2-0AF7C0EA237D}" destId="{255287EB-DBB6-4833-9CB6-D5267547F477}" srcOrd="0" destOrd="0" presId="urn:microsoft.com/office/officeart/2005/8/layout/list1#1"/>
    <dgm:cxn modelId="{26EB5AEA-B684-4236-B851-CBB42597A226}" type="presOf" srcId="{5AB8E55A-E353-4A80-94C2-0AF7C0EA237D}" destId="{99299E50-DF2C-4F5E-8701-A97C219B8E27}" srcOrd="1" destOrd="0" presId="urn:microsoft.com/office/officeart/2005/8/layout/list1#1"/>
    <dgm:cxn modelId="{D3D4FF41-1F9D-45FD-8644-4399787F48C8}" type="presParOf" srcId="{F4F2398D-BF96-437D-9F13-AFC3B5105783}" destId="{6D5BB4AA-F210-449E-9273-4C4DFA3D03B6}" srcOrd="0" destOrd="0" presId="urn:microsoft.com/office/officeart/2005/8/layout/list1#1"/>
    <dgm:cxn modelId="{A3413F5D-AF7D-4739-8737-7234E68601EB}" type="presParOf" srcId="{6D5BB4AA-F210-449E-9273-4C4DFA3D03B6}" destId="{6B749AA8-73D8-46AA-B03A-4CB477EC4048}" srcOrd="0" destOrd="0" presId="urn:microsoft.com/office/officeart/2005/8/layout/list1#1"/>
    <dgm:cxn modelId="{F2C16C68-2202-4C64-80C2-CBE7348CA20C}" type="presParOf" srcId="{6D5BB4AA-F210-449E-9273-4C4DFA3D03B6}" destId="{544C47BE-AAFC-4234-A19D-642B5B6B14EB}" srcOrd="1" destOrd="0" presId="urn:microsoft.com/office/officeart/2005/8/layout/list1#1"/>
    <dgm:cxn modelId="{4FCAA8FE-8264-4DE1-8A7F-963A700D8E40}" type="presParOf" srcId="{F4F2398D-BF96-437D-9F13-AFC3B5105783}" destId="{F078C93A-8CF7-44AE-9D26-43B0D0B1D761}" srcOrd="1" destOrd="0" presId="urn:microsoft.com/office/officeart/2005/8/layout/list1#1"/>
    <dgm:cxn modelId="{C80FF8F4-D124-4F48-9851-20515CCBF17C}" type="presParOf" srcId="{F4F2398D-BF96-437D-9F13-AFC3B5105783}" destId="{C4E83016-775E-49FD-B9F5-778C0C7DF856}" srcOrd="2" destOrd="0" presId="urn:microsoft.com/office/officeart/2005/8/layout/list1#1"/>
    <dgm:cxn modelId="{8F6F02FD-62E0-4E4B-9FC8-2125B34F7A09}" type="presParOf" srcId="{F4F2398D-BF96-437D-9F13-AFC3B5105783}" destId="{3898A82F-0EC2-4AAA-A671-6C7CD37917E1}" srcOrd="3" destOrd="0" presId="urn:microsoft.com/office/officeart/2005/8/layout/list1#1"/>
    <dgm:cxn modelId="{81B4EC8A-24C9-45BF-A303-771C1185C123}" type="presParOf" srcId="{F4F2398D-BF96-437D-9F13-AFC3B5105783}" destId="{DC16639E-F53C-411E-BF26-E143B83F2BAB}" srcOrd="4" destOrd="0" presId="urn:microsoft.com/office/officeart/2005/8/layout/list1#1"/>
    <dgm:cxn modelId="{AA8ADAC9-689B-4371-916B-315A525E07C1}" type="presParOf" srcId="{DC16639E-F53C-411E-BF26-E143B83F2BAB}" destId="{8F54318D-6796-42BC-9DE7-A1D26FB7F106}" srcOrd="0" destOrd="0" presId="urn:microsoft.com/office/officeart/2005/8/layout/list1#1"/>
    <dgm:cxn modelId="{BE303F87-7B5C-4D9F-9A78-724785CCEBAC}" type="presParOf" srcId="{DC16639E-F53C-411E-BF26-E143B83F2BAB}" destId="{212FABA0-8E53-49ED-BE61-B227F60CDB26}" srcOrd="1" destOrd="0" presId="urn:microsoft.com/office/officeart/2005/8/layout/list1#1"/>
    <dgm:cxn modelId="{A04E31E8-E896-4203-A658-13D84EF46B53}" type="presParOf" srcId="{F4F2398D-BF96-437D-9F13-AFC3B5105783}" destId="{0C5C3BAA-C746-44B2-86F2-00D90AE9E839}" srcOrd="5" destOrd="0" presId="urn:microsoft.com/office/officeart/2005/8/layout/list1#1"/>
    <dgm:cxn modelId="{17CA0139-4780-45F1-8181-10367D3303FE}" type="presParOf" srcId="{F4F2398D-BF96-437D-9F13-AFC3B5105783}" destId="{97190979-05BE-4505-8043-B89C1B858E6E}" srcOrd="6" destOrd="0" presId="urn:microsoft.com/office/officeart/2005/8/layout/list1#1"/>
    <dgm:cxn modelId="{9D9111C7-26CA-46AD-A376-D4ED77D716C3}" type="presParOf" srcId="{F4F2398D-BF96-437D-9F13-AFC3B5105783}" destId="{560934B0-F904-4FE8-97DE-09A510DA64E3}" srcOrd="7" destOrd="0" presId="urn:microsoft.com/office/officeart/2005/8/layout/list1#1"/>
    <dgm:cxn modelId="{F9972084-1C83-4085-A486-744C4DCB49E8}" type="presParOf" srcId="{F4F2398D-BF96-437D-9F13-AFC3B5105783}" destId="{8E498CA2-7A2A-4AEC-8DE5-5BE4A8D337E6}" srcOrd="8" destOrd="0" presId="urn:microsoft.com/office/officeart/2005/8/layout/list1#1"/>
    <dgm:cxn modelId="{AF6D0329-C3BD-4BC6-909D-D9A248D50749}" type="presParOf" srcId="{8E498CA2-7A2A-4AEC-8DE5-5BE4A8D337E6}" destId="{255287EB-DBB6-4833-9CB6-D5267547F477}" srcOrd="0" destOrd="0" presId="urn:microsoft.com/office/officeart/2005/8/layout/list1#1"/>
    <dgm:cxn modelId="{1758F3B9-161A-4B16-AA59-AEA2B3239F3F}" type="presParOf" srcId="{8E498CA2-7A2A-4AEC-8DE5-5BE4A8D337E6}" destId="{99299E50-DF2C-4F5E-8701-A97C219B8E27}" srcOrd="1" destOrd="0" presId="urn:microsoft.com/office/officeart/2005/8/layout/list1#1"/>
    <dgm:cxn modelId="{FE82B44D-9C5A-40BB-9B66-60672678E375}" type="presParOf" srcId="{F4F2398D-BF96-437D-9F13-AFC3B5105783}" destId="{ED1EDCE8-5F93-479D-A2FE-5A49B81825E4}" srcOrd="9" destOrd="0" presId="urn:microsoft.com/office/officeart/2005/8/layout/list1#1"/>
    <dgm:cxn modelId="{9476949F-3FF0-4669-9D48-384B6C570089}" type="presParOf" srcId="{F4F2398D-BF96-437D-9F13-AFC3B5105783}" destId="{1F990CAD-99F6-4C77-8050-84D222025CC0}" srcOrd="10" destOrd="0" presId="urn:microsoft.com/office/officeart/2005/8/layout/list1#1"/>
  </dgm:cxnLst>
  <dgm:bg/>
  <dgm:whole/>
  <dgm:extLst>
    <a:ext uri="http://schemas.microsoft.com/office/drawing/2008/diagram">
      <dsp:dataModelExt xmlns:dsp="http://schemas.microsoft.com/office/drawing/2008/diagram" relId="rId38"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F13A4106-C3AA-4AC6-B1E8-F68075C7899C}" type="doc">
      <dgm:prSet loTypeId="urn:microsoft.com/office/officeart/2005/8/layout/list1#2" loCatId="list" qsTypeId="urn:microsoft.com/office/officeart/2005/8/quickstyle/simple1" qsCatId="simple" csTypeId="urn:microsoft.com/office/officeart/2005/8/colors/accent1_2" csCatId="accent1" phldr="0"/>
      <dgm:spPr bwMode="auto"/>
      <dgm:t>
        <a:bodyPr/>
        <a:lstStyle/>
        <a:p>
          <a:pPr>
            <a:defRPr/>
          </a:pPr>
          <a:endParaRPr/>
        </a:p>
      </dgm:t>
    </dgm:pt>
    <dgm:pt modelId="{080DBA40-25C1-4DE9-B9A6-3A7FF0664A28}">
      <dgm:prSet phldrT="[Text]" phldr="0"/>
      <dgm:spPr bwMode="auto"/>
      <dgm:t>
        <a:bodyPr vertOverflow="overflow" horzOverflow="overflow" vert="horz" rtlCol="0" fromWordArt="0" anchor="ctr" forceAA="0" compatLnSpc="0"/>
        <a:lstStyle/>
        <a:p>
          <a:pPr algn="l" defTabSz="1822446">
            <a:lnSpc>
              <a:spcPct val="90000"/>
            </a:lnSpc>
            <a:spcBef>
              <a:spcPts val="0"/>
            </a:spcBef>
            <a:spcAft>
              <a:spcPts val="340"/>
            </a:spcAft>
            <a:defRPr/>
          </a:pPr>
          <a:r>
            <a:rPr>
              <a:solidFill>
                <a:schemeClr val="tx1"/>
              </a:solidFill>
              <a:latin typeface="Times New Roman"/>
            </a:rPr>
            <a:t>потреба самоствердитись та зайняти своє місце у професійному середовищі та суспільстві;</a:t>
          </a:r>
          <a:endParaRPr>
            <a:solidFill>
              <a:schemeClr val="tx1"/>
            </a:solidFill>
          </a:endParaRPr>
        </a:p>
      </dgm:t>
    </dgm:pt>
    <dgm:pt modelId="{5EE5A0C6-6F24-4607-A3F6-209A49A3546C}" type="parTrans" cxnId="{71D78118-090D-4932-BE6F-49D0466918AD}">
      <dgm:prSet/>
      <dgm:spPr bwMode="auto"/>
      <dgm:t>
        <a:bodyPr/>
        <a:lstStyle/>
        <a:p>
          <a:pPr>
            <a:defRPr/>
          </a:pPr>
          <a:endParaRPr/>
        </a:p>
      </dgm:t>
    </dgm:pt>
    <dgm:pt modelId="{BBF2388A-07CC-4069-A4C5-71365CE8729F}" type="sibTrans" cxnId="{71D78118-090D-4932-BE6F-49D0466918AD}">
      <dgm:prSet/>
      <dgm:spPr bwMode="auto"/>
      <dgm:t>
        <a:bodyPr/>
        <a:lstStyle/>
        <a:p>
          <a:pPr>
            <a:defRPr/>
          </a:pPr>
          <a:endParaRPr/>
        </a:p>
      </dgm:t>
    </dgm:pt>
    <dgm:pt modelId="{D959AA34-4838-4DDD-AD28-97FD87C660F9}">
      <dgm:prSet phldrT="[Text]" phldr="0"/>
      <dgm:spPr bwMode="auto"/>
      <dgm:t>
        <a:bodyPr vertOverflow="overflow" horzOverflow="overflow" vert="horz" rtlCol="0" fromWordArt="0" anchor="ctr" forceAA="0" compatLnSpc="0"/>
        <a:lstStyle/>
        <a:p>
          <a:pPr algn="l" defTabSz="1822446">
            <a:lnSpc>
              <a:spcPct val="90000"/>
            </a:lnSpc>
            <a:spcBef>
              <a:spcPts val="0"/>
            </a:spcBef>
            <a:spcAft>
              <a:spcPts val="303"/>
            </a:spcAft>
            <a:defRPr/>
          </a:pPr>
          <a:r>
            <a:rPr>
              <a:solidFill>
                <a:schemeClr val="tx1"/>
              </a:solidFill>
              <a:latin typeface="Times New Roman"/>
            </a:rPr>
            <a:t>потреба стати самостійним, незалежним та впливати на дійсність;</a:t>
          </a:r>
          <a:endParaRPr>
            <a:solidFill>
              <a:schemeClr val="tx1"/>
            </a:solidFill>
          </a:endParaRPr>
        </a:p>
      </dgm:t>
    </dgm:pt>
    <dgm:pt modelId="{4E3BBE6A-BFC2-4BA3-A147-DD8AFE3E1266}" type="parTrans" cxnId="{910278B3-DD25-4EE8-B276-F8B7E04B34C2}">
      <dgm:prSet/>
      <dgm:spPr bwMode="auto"/>
      <dgm:t>
        <a:bodyPr/>
        <a:lstStyle/>
        <a:p>
          <a:pPr>
            <a:defRPr/>
          </a:pPr>
          <a:endParaRPr/>
        </a:p>
      </dgm:t>
    </dgm:pt>
    <dgm:pt modelId="{03490CCA-F422-40A6-9590-E3AC8E5CECA0}" type="sibTrans" cxnId="{910278B3-DD25-4EE8-B276-F8B7E04B34C2}">
      <dgm:prSet/>
      <dgm:spPr bwMode="auto"/>
      <dgm:t>
        <a:bodyPr/>
        <a:lstStyle/>
        <a:p>
          <a:pPr>
            <a:defRPr/>
          </a:pPr>
          <a:endParaRPr/>
        </a:p>
      </dgm:t>
    </dgm:pt>
    <dgm:pt modelId="{5AB8E55A-E353-4A80-94C2-0AF7C0EA237D}">
      <dgm:prSet phldrT="[Text]" phldr="0"/>
      <dgm:spPr bwMode="auto"/>
      <dgm:t>
        <a:bodyPr vertOverflow="overflow" horzOverflow="overflow" vert="horz" rtlCol="0" fromWordArt="0" anchor="ctr" forceAA="0" compatLnSpc="0"/>
        <a:lstStyle/>
        <a:p>
          <a:pPr algn="l" defTabSz="1822446">
            <a:lnSpc>
              <a:spcPct val="90000"/>
            </a:lnSpc>
            <a:spcBef>
              <a:spcPts val="0"/>
            </a:spcBef>
            <a:spcAft>
              <a:spcPts val="303"/>
            </a:spcAft>
            <a:defRPr/>
          </a:pPr>
          <a:r>
            <a:rPr>
              <a:solidFill>
                <a:schemeClr val="tx1"/>
              </a:solidFill>
              <a:latin typeface="Times New Roman"/>
            </a:rPr>
            <a:t>потреба у стабільності та безпеці через створення власної сім</a:t>
          </a:r>
          <a:r>
            <a:rPr lang="uk-UA">
              <a:solidFill>
                <a:schemeClr val="tx1"/>
              </a:solidFill>
              <a:latin typeface="Times New Roman"/>
            </a:rPr>
            <a:t>ʼ</a:t>
          </a:r>
          <a:r>
            <a:rPr>
              <a:solidFill>
                <a:schemeClr val="tx1"/>
              </a:solidFill>
              <a:latin typeface="Times New Roman"/>
            </a:rPr>
            <a:t>ї;</a:t>
          </a:r>
          <a:endParaRPr>
            <a:solidFill>
              <a:schemeClr val="tx1"/>
            </a:solidFill>
          </a:endParaRPr>
        </a:p>
      </dgm:t>
    </dgm:pt>
    <dgm:pt modelId="{BBBAE05B-DD44-42BC-80C5-C6310A344D95}" type="parTrans" cxnId="{C8746502-48CB-4EB4-94B6-51B963175EFE}">
      <dgm:prSet/>
      <dgm:spPr bwMode="auto"/>
      <dgm:t>
        <a:bodyPr/>
        <a:lstStyle/>
        <a:p>
          <a:pPr>
            <a:defRPr/>
          </a:pPr>
          <a:endParaRPr/>
        </a:p>
      </dgm:t>
    </dgm:pt>
    <dgm:pt modelId="{661A649A-8750-412F-B74B-2FF59FACA6DB}" type="sibTrans" cxnId="{C8746502-48CB-4EB4-94B6-51B963175EFE}">
      <dgm:prSet/>
      <dgm:spPr bwMode="auto"/>
      <dgm:t>
        <a:bodyPr/>
        <a:lstStyle/>
        <a:p>
          <a:pPr>
            <a:defRPr/>
          </a:pPr>
          <a:endParaRPr/>
        </a:p>
      </dgm:t>
    </dgm:pt>
    <dgm:pt modelId="{F4F2398D-BF96-437D-9F13-AFC3B5105783}" type="pres">
      <dgm:prSet presAssocID="{F13A4106-C3AA-4AC6-B1E8-F68075C7899C}" presName="linear" presStyleCnt="0">
        <dgm:presLayoutVars>
          <dgm:dir/>
          <dgm:animLvl val="lvl"/>
          <dgm:resizeHandles val="exact"/>
        </dgm:presLayoutVars>
      </dgm:prSet>
      <dgm:spPr bwMode="auto"/>
    </dgm:pt>
    <dgm:pt modelId="{6D5BB4AA-F210-449E-9273-4C4DFA3D03B6}" type="pres">
      <dgm:prSet presAssocID="{080DBA40-25C1-4DE9-B9A6-3A7FF0664A28}" presName="parentLin" presStyleCnt="0"/>
      <dgm:spPr bwMode="auto"/>
    </dgm:pt>
    <dgm:pt modelId="{6B749AA8-73D8-46AA-B03A-4CB477EC4048}" type="pres">
      <dgm:prSet presAssocID="{080DBA40-25C1-4DE9-B9A6-3A7FF0664A28}" presName="parentLeftMargin" presStyleLbl="node1" presStyleIdx="0" presStyleCnt="3"/>
      <dgm:spPr bwMode="auto"/>
    </dgm:pt>
    <dgm:pt modelId="{544C47BE-AAFC-4234-A19D-642B5B6B14EB}" type="pres">
      <dgm:prSet presAssocID="{080DBA40-25C1-4DE9-B9A6-3A7FF0664A28}" presName="parentText" presStyleLbl="node1" presStyleIdx="0" presStyleCnt="3">
        <dgm:presLayoutVars>
          <dgm:chMax val="0"/>
          <dgm:bulletEnabled val="1"/>
        </dgm:presLayoutVars>
      </dgm:prSet>
      <dgm:spPr bwMode="auto"/>
    </dgm:pt>
    <dgm:pt modelId="{F078C93A-8CF7-44AE-9D26-43B0D0B1D761}" type="pres">
      <dgm:prSet presAssocID="{080DBA40-25C1-4DE9-B9A6-3A7FF0664A28}" presName="negativeSpace" presStyleCnt="0"/>
      <dgm:spPr bwMode="auto"/>
    </dgm:pt>
    <dgm:pt modelId="{C4E83016-775E-49FD-B9F5-778C0C7DF856}" type="pres">
      <dgm:prSet presAssocID="{080DBA40-25C1-4DE9-B9A6-3A7FF0664A28}" presName="childText" presStyleLbl="conFgAcc1" presStyleIdx="0" presStyleCnt="3">
        <dgm:presLayoutVars>
          <dgm:bulletEnabled val="1"/>
        </dgm:presLayoutVars>
      </dgm:prSet>
      <dgm:spPr bwMode="auto"/>
    </dgm:pt>
    <dgm:pt modelId="{3898A82F-0EC2-4AAA-A671-6C7CD37917E1}" type="pres">
      <dgm:prSet presAssocID="{BBF2388A-07CC-4069-A4C5-71365CE8729F}" presName="spaceBetweenRectangles" presStyleCnt="0"/>
      <dgm:spPr bwMode="auto"/>
    </dgm:pt>
    <dgm:pt modelId="{DC16639E-F53C-411E-BF26-E143B83F2BAB}" type="pres">
      <dgm:prSet presAssocID="{D959AA34-4838-4DDD-AD28-97FD87C660F9}" presName="parentLin" presStyleCnt="0"/>
      <dgm:spPr bwMode="auto"/>
    </dgm:pt>
    <dgm:pt modelId="{8F54318D-6796-42BC-9DE7-A1D26FB7F106}" type="pres">
      <dgm:prSet presAssocID="{D959AA34-4838-4DDD-AD28-97FD87C660F9}" presName="parentLeftMargin" presStyleLbl="node1" presStyleIdx="0" presStyleCnt="3"/>
      <dgm:spPr bwMode="auto"/>
    </dgm:pt>
    <dgm:pt modelId="{212FABA0-8E53-49ED-BE61-B227F60CDB26}" type="pres">
      <dgm:prSet presAssocID="{D959AA34-4838-4DDD-AD28-97FD87C660F9}" presName="parentText" presStyleLbl="node1" presStyleIdx="1" presStyleCnt="3">
        <dgm:presLayoutVars>
          <dgm:chMax val="0"/>
          <dgm:bulletEnabled val="1"/>
        </dgm:presLayoutVars>
      </dgm:prSet>
      <dgm:spPr bwMode="auto"/>
    </dgm:pt>
    <dgm:pt modelId="{0C5C3BAA-C746-44B2-86F2-00D90AE9E839}" type="pres">
      <dgm:prSet presAssocID="{D959AA34-4838-4DDD-AD28-97FD87C660F9}" presName="negativeSpace" presStyleCnt="0"/>
      <dgm:spPr bwMode="auto"/>
    </dgm:pt>
    <dgm:pt modelId="{97190979-05BE-4505-8043-B89C1B858E6E}" type="pres">
      <dgm:prSet presAssocID="{D959AA34-4838-4DDD-AD28-97FD87C660F9}" presName="childText" presStyleLbl="conFgAcc1" presStyleIdx="1" presStyleCnt="3">
        <dgm:presLayoutVars>
          <dgm:bulletEnabled val="1"/>
        </dgm:presLayoutVars>
      </dgm:prSet>
      <dgm:spPr bwMode="auto"/>
    </dgm:pt>
    <dgm:pt modelId="{560934B0-F904-4FE8-97DE-09A510DA64E3}" type="pres">
      <dgm:prSet presAssocID="{03490CCA-F422-40A6-9590-E3AC8E5CECA0}" presName="spaceBetweenRectangles" presStyleCnt="0"/>
      <dgm:spPr bwMode="auto"/>
    </dgm:pt>
    <dgm:pt modelId="{8E498CA2-7A2A-4AEC-8DE5-5BE4A8D337E6}" type="pres">
      <dgm:prSet presAssocID="{5AB8E55A-E353-4A80-94C2-0AF7C0EA237D}" presName="parentLin" presStyleCnt="0"/>
      <dgm:spPr bwMode="auto"/>
    </dgm:pt>
    <dgm:pt modelId="{255287EB-DBB6-4833-9CB6-D5267547F477}" type="pres">
      <dgm:prSet presAssocID="{5AB8E55A-E353-4A80-94C2-0AF7C0EA237D}" presName="parentLeftMargin" presStyleLbl="node1" presStyleIdx="1" presStyleCnt="3"/>
      <dgm:spPr bwMode="auto"/>
    </dgm:pt>
    <dgm:pt modelId="{99299E50-DF2C-4F5E-8701-A97C219B8E27}" type="pres">
      <dgm:prSet presAssocID="{5AB8E55A-E353-4A80-94C2-0AF7C0EA237D}" presName="parentText" presStyleLbl="node1" presStyleIdx="2" presStyleCnt="3">
        <dgm:presLayoutVars>
          <dgm:chMax val="0"/>
          <dgm:bulletEnabled val="1"/>
        </dgm:presLayoutVars>
      </dgm:prSet>
      <dgm:spPr bwMode="auto"/>
    </dgm:pt>
    <dgm:pt modelId="{ED1EDCE8-5F93-479D-A2FE-5A49B81825E4}" type="pres">
      <dgm:prSet presAssocID="{5AB8E55A-E353-4A80-94C2-0AF7C0EA237D}" presName="negativeSpace" presStyleCnt="0"/>
      <dgm:spPr bwMode="auto"/>
    </dgm:pt>
    <dgm:pt modelId="{1F990CAD-99F6-4C77-8050-84D222025CC0}" type="pres">
      <dgm:prSet presAssocID="{5AB8E55A-E353-4A80-94C2-0AF7C0EA237D}" presName="childText" presStyleLbl="conFgAcc1" presStyleIdx="2" presStyleCnt="3">
        <dgm:presLayoutVars>
          <dgm:bulletEnabled val="1"/>
        </dgm:presLayoutVars>
      </dgm:prSet>
      <dgm:spPr bwMode="auto"/>
    </dgm:pt>
  </dgm:ptLst>
  <dgm:cxnLst>
    <dgm:cxn modelId="{C8746502-48CB-4EB4-94B6-51B963175EFE}" srcId="{F13A4106-C3AA-4AC6-B1E8-F68075C7899C}" destId="{5AB8E55A-E353-4A80-94C2-0AF7C0EA237D}" srcOrd="2" destOrd="0" parTransId="{BBBAE05B-DD44-42BC-80C5-C6310A344D95}" sibTransId="{661A649A-8750-412F-B74B-2FF59FACA6DB}"/>
    <dgm:cxn modelId="{EC354B06-DE38-4C36-AA82-B0D4FAA6743B}" type="presOf" srcId="{080DBA40-25C1-4DE9-B9A6-3A7FF0664A28}" destId="{6B749AA8-73D8-46AA-B03A-4CB477EC4048}" srcOrd="0" destOrd="0" presId="urn:microsoft.com/office/officeart/2005/8/layout/list1#2"/>
    <dgm:cxn modelId="{71D78118-090D-4932-BE6F-49D0466918AD}" srcId="{F13A4106-C3AA-4AC6-B1E8-F68075C7899C}" destId="{080DBA40-25C1-4DE9-B9A6-3A7FF0664A28}" srcOrd="0" destOrd="0" parTransId="{5EE5A0C6-6F24-4607-A3F6-209A49A3546C}" sibTransId="{BBF2388A-07CC-4069-A4C5-71365CE8729F}"/>
    <dgm:cxn modelId="{6C801F29-8341-4E14-976C-196714EB5BA1}" type="presOf" srcId="{F13A4106-C3AA-4AC6-B1E8-F68075C7899C}" destId="{F4F2398D-BF96-437D-9F13-AFC3B5105783}" srcOrd="0" destOrd="0" presId="urn:microsoft.com/office/officeart/2005/8/layout/list1#2"/>
    <dgm:cxn modelId="{5D70FF56-2D9C-458F-8F19-3557FB34F3DB}" type="presOf" srcId="{D959AA34-4838-4DDD-AD28-97FD87C660F9}" destId="{8F54318D-6796-42BC-9DE7-A1D26FB7F106}" srcOrd="0" destOrd="0" presId="urn:microsoft.com/office/officeart/2005/8/layout/list1#2"/>
    <dgm:cxn modelId="{411709A8-B543-47DC-B495-1C27182D9DD6}" type="presOf" srcId="{080DBA40-25C1-4DE9-B9A6-3A7FF0664A28}" destId="{544C47BE-AAFC-4234-A19D-642B5B6B14EB}" srcOrd="1" destOrd="0" presId="urn:microsoft.com/office/officeart/2005/8/layout/list1#2"/>
    <dgm:cxn modelId="{476795AD-6FBE-473E-AD37-D1B41FA0FFEA}" type="presOf" srcId="{D959AA34-4838-4DDD-AD28-97FD87C660F9}" destId="{212FABA0-8E53-49ED-BE61-B227F60CDB26}" srcOrd="1" destOrd="0" presId="urn:microsoft.com/office/officeart/2005/8/layout/list1#2"/>
    <dgm:cxn modelId="{910278B3-DD25-4EE8-B276-F8B7E04B34C2}" srcId="{F13A4106-C3AA-4AC6-B1E8-F68075C7899C}" destId="{D959AA34-4838-4DDD-AD28-97FD87C660F9}" srcOrd="1" destOrd="0" parTransId="{4E3BBE6A-BFC2-4BA3-A147-DD8AFE3E1266}" sibTransId="{03490CCA-F422-40A6-9590-E3AC8E5CECA0}"/>
    <dgm:cxn modelId="{08F04EC7-F965-4F35-B789-0FE8758DC0AB}" type="presOf" srcId="{5AB8E55A-E353-4A80-94C2-0AF7C0EA237D}" destId="{255287EB-DBB6-4833-9CB6-D5267547F477}" srcOrd="0" destOrd="0" presId="urn:microsoft.com/office/officeart/2005/8/layout/list1#2"/>
    <dgm:cxn modelId="{26EB5AEA-B684-4236-B851-CBB42597A226}" type="presOf" srcId="{5AB8E55A-E353-4A80-94C2-0AF7C0EA237D}" destId="{99299E50-DF2C-4F5E-8701-A97C219B8E27}" srcOrd="1" destOrd="0" presId="urn:microsoft.com/office/officeart/2005/8/layout/list1#2"/>
    <dgm:cxn modelId="{D3D4FF41-1F9D-45FD-8644-4399787F48C8}" type="presParOf" srcId="{F4F2398D-BF96-437D-9F13-AFC3B5105783}" destId="{6D5BB4AA-F210-449E-9273-4C4DFA3D03B6}" srcOrd="0" destOrd="0" presId="urn:microsoft.com/office/officeart/2005/8/layout/list1#2"/>
    <dgm:cxn modelId="{A3413F5D-AF7D-4739-8737-7234E68601EB}" type="presParOf" srcId="{6D5BB4AA-F210-449E-9273-4C4DFA3D03B6}" destId="{6B749AA8-73D8-46AA-B03A-4CB477EC4048}" srcOrd="0" destOrd="0" presId="urn:microsoft.com/office/officeart/2005/8/layout/list1#2"/>
    <dgm:cxn modelId="{F2C16C68-2202-4C64-80C2-CBE7348CA20C}" type="presParOf" srcId="{6D5BB4AA-F210-449E-9273-4C4DFA3D03B6}" destId="{544C47BE-AAFC-4234-A19D-642B5B6B14EB}" srcOrd="1" destOrd="0" presId="urn:microsoft.com/office/officeart/2005/8/layout/list1#2"/>
    <dgm:cxn modelId="{4FCAA8FE-8264-4DE1-8A7F-963A700D8E40}" type="presParOf" srcId="{F4F2398D-BF96-437D-9F13-AFC3B5105783}" destId="{F078C93A-8CF7-44AE-9D26-43B0D0B1D761}" srcOrd="1" destOrd="0" presId="urn:microsoft.com/office/officeart/2005/8/layout/list1#2"/>
    <dgm:cxn modelId="{C80FF8F4-D124-4F48-9851-20515CCBF17C}" type="presParOf" srcId="{F4F2398D-BF96-437D-9F13-AFC3B5105783}" destId="{C4E83016-775E-49FD-B9F5-778C0C7DF856}" srcOrd="2" destOrd="0" presId="urn:microsoft.com/office/officeart/2005/8/layout/list1#2"/>
    <dgm:cxn modelId="{8F6F02FD-62E0-4E4B-9FC8-2125B34F7A09}" type="presParOf" srcId="{F4F2398D-BF96-437D-9F13-AFC3B5105783}" destId="{3898A82F-0EC2-4AAA-A671-6C7CD37917E1}" srcOrd="3" destOrd="0" presId="urn:microsoft.com/office/officeart/2005/8/layout/list1#2"/>
    <dgm:cxn modelId="{81B4EC8A-24C9-45BF-A303-771C1185C123}" type="presParOf" srcId="{F4F2398D-BF96-437D-9F13-AFC3B5105783}" destId="{DC16639E-F53C-411E-BF26-E143B83F2BAB}" srcOrd="4" destOrd="0" presId="urn:microsoft.com/office/officeart/2005/8/layout/list1#2"/>
    <dgm:cxn modelId="{AA8ADAC9-689B-4371-916B-315A525E07C1}" type="presParOf" srcId="{DC16639E-F53C-411E-BF26-E143B83F2BAB}" destId="{8F54318D-6796-42BC-9DE7-A1D26FB7F106}" srcOrd="0" destOrd="0" presId="urn:microsoft.com/office/officeart/2005/8/layout/list1#2"/>
    <dgm:cxn modelId="{BE303F87-7B5C-4D9F-9A78-724785CCEBAC}" type="presParOf" srcId="{DC16639E-F53C-411E-BF26-E143B83F2BAB}" destId="{212FABA0-8E53-49ED-BE61-B227F60CDB26}" srcOrd="1" destOrd="0" presId="urn:microsoft.com/office/officeart/2005/8/layout/list1#2"/>
    <dgm:cxn modelId="{A04E31E8-E896-4203-A658-13D84EF46B53}" type="presParOf" srcId="{F4F2398D-BF96-437D-9F13-AFC3B5105783}" destId="{0C5C3BAA-C746-44B2-86F2-00D90AE9E839}" srcOrd="5" destOrd="0" presId="urn:microsoft.com/office/officeart/2005/8/layout/list1#2"/>
    <dgm:cxn modelId="{17CA0139-4780-45F1-8181-10367D3303FE}" type="presParOf" srcId="{F4F2398D-BF96-437D-9F13-AFC3B5105783}" destId="{97190979-05BE-4505-8043-B89C1B858E6E}" srcOrd="6" destOrd="0" presId="urn:microsoft.com/office/officeart/2005/8/layout/list1#2"/>
    <dgm:cxn modelId="{9D9111C7-26CA-46AD-A376-D4ED77D716C3}" type="presParOf" srcId="{F4F2398D-BF96-437D-9F13-AFC3B5105783}" destId="{560934B0-F904-4FE8-97DE-09A510DA64E3}" srcOrd="7" destOrd="0" presId="urn:microsoft.com/office/officeart/2005/8/layout/list1#2"/>
    <dgm:cxn modelId="{F9972084-1C83-4085-A486-744C4DCB49E8}" type="presParOf" srcId="{F4F2398D-BF96-437D-9F13-AFC3B5105783}" destId="{8E498CA2-7A2A-4AEC-8DE5-5BE4A8D337E6}" srcOrd="8" destOrd="0" presId="urn:microsoft.com/office/officeart/2005/8/layout/list1#2"/>
    <dgm:cxn modelId="{AF6D0329-C3BD-4BC6-909D-D9A248D50749}" type="presParOf" srcId="{8E498CA2-7A2A-4AEC-8DE5-5BE4A8D337E6}" destId="{255287EB-DBB6-4833-9CB6-D5267547F477}" srcOrd="0" destOrd="0" presId="urn:microsoft.com/office/officeart/2005/8/layout/list1#2"/>
    <dgm:cxn modelId="{1758F3B9-161A-4B16-AA59-AEA2B3239F3F}" type="presParOf" srcId="{8E498CA2-7A2A-4AEC-8DE5-5BE4A8D337E6}" destId="{99299E50-DF2C-4F5E-8701-A97C219B8E27}" srcOrd="1" destOrd="0" presId="urn:microsoft.com/office/officeart/2005/8/layout/list1#2"/>
    <dgm:cxn modelId="{FE82B44D-9C5A-40BB-9B66-60672678E375}" type="presParOf" srcId="{F4F2398D-BF96-437D-9F13-AFC3B5105783}" destId="{ED1EDCE8-5F93-479D-A2FE-5A49B81825E4}" srcOrd="9" destOrd="0" presId="urn:microsoft.com/office/officeart/2005/8/layout/list1#2"/>
    <dgm:cxn modelId="{9476949F-3FF0-4669-9D48-384B6C570089}" type="presParOf" srcId="{F4F2398D-BF96-437D-9F13-AFC3B5105783}" destId="{1F990CAD-99F6-4C77-8050-84D222025CC0}" srcOrd="10" destOrd="0" presId="urn:microsoft.com/office/officeart/2005/8/layout/list1#2"/>
  </dgm:cxnLst>
  <dgm:bg/>
  <dgm:whole/>
  <dgm:extLst>
    <a:ext uri="http://schemas.microsoft.com/office/drawing/2008/diagram">
      <dsp:dataModelExt xmlns:dsp="http://schemas.microsoft.com/office/drawing/2008/diagram" relId="rId43" minVer="http://schemas.openxmlformats.org/drawingml/2006/diagram"/>
    </a:ext>
  </dgm:extLst>
</dgm:dataModel>
</file>

<file path=word/diagrams/data5.xml><?xml version="1.0" encoding="utf-8"?>
<dgm:dataModel xmlns:dgm="http://schemas.openxmlformats.org/drawingml/2006/diagram" xmlns:a="http://schemas.openxmlformats.org/drawingml/2006/main">
  <dgm:ptLst>
    <dgm:pt modelId="{F13A4106-C3AA-4AC6-B1E8-F68075C7899C}" type="doc">
      <dgm:prSet loTypeId="urn:microsoft.com/office/officeart/2005/8/layout/list1#3" loCatId="list" qsTypeId="urn:microsoft.com/office/officeart/2005/8/quickstyle/simple1" qsCatId="simple" csTypeId="urn:microsoft.com/office/officeart/2005/8/colors/accent1_2" csCatId="accent1" phldr="0"/>
      <dgm:spPr bwMode="auto"/>
      <dgm:t>
        <a:bodyPr/>
        <a:lstStyle/>
        <a:p>
          <a:pPr>
            <a:defRPr/>
          </a:pPr>
          <a:endParaRPr/>
        </a:p>
      </dgm:t>
    </dgm:pt>
    <dgm:pt modelId="{080DBA40-25C1-4DE9-B9A6-3A7FF0664A28}">
      <dgm:prSet phldrT="[Text]" phldr="0"/>
      <dgm:spPr bwMode="auto"/>
      <dgm:t>
        <a:bodyPr vertOverflow="overflow" horzOverflow="overflow" vert="horz" rtlCol="0" fromWordArt="0" anchor="ctr" forceAA="0" compatLnSpc="0"/>
        <a:lstStyle/>
        <a:p>
          <a:pPr algn="l" defTabSz="1822446">
            <a:lnSpc>
              <a:spcPct val="90000"/>
            </a:lnSpc>
            <a:spcBef>
              <a:spcPts val="0"/>
            </a:spcBef>
            <a:spcAft>
              <a:spcPts val="322"/>
            </a:spcAft>
            <a:defRPr/>
          </a:pPr>
          <a:r>
            <a:rPr>
              <a:solidFill>
                <a:schemeClr val="tx1"/>
              </a:solidFill>
              <a:latin typeface="Times New Roman"/>
            </a:rPr>
            <a:t>потреба знайти свою правду, молоді дорослі відходять від надуманих зразків «батьківського покоління»</a:t>
          </a:r>
          <a:endParaRPr>
            <a:solidFill>
              <a:schemeClr val="tx1"/>
            </a:solidFill>
          </a:endParaRPr>
        </a:p>
      </dgm:t>
    </dgm:pt>
    <dgm:pt modelId="{5EE5A0C6-6F24-4607-A3F6-209A49A3546C}" type="parTrans" cxnId="{71D78118-090D-4932-BE6F-49D0466918AD}">
      <dgm:prSet/>
      <dgm:spPr bwMode="auto"/>
      <dgm:t>
        <a:bodyPr/>
        <a:lstStyle/>
        <a:p>
          <a:pPr>
            <a:defRPr/>
          </a:pPr>
          <a:endParaRPr/>
        </a:p>
      </dgm:t>
    </dgm:pt>
    <dgm:pt modelId="{BBF2388A-07CC-4069-A4C5-71365CE8729F}" type="sibTrans" cxnId="{71D78118-090D-4932-BE6F-49D0466918AD}">
      <dgm:prSet/>
      <dgm:spPr bwMode="auto"/>
      <dgm:t>
        <a:bodyPr/>
        <a:lstStyle/>
        <a:p>
          <a:pPr>
            <a:defRPr/>
          </a:pPr>
          <a:endParaRPr/>
        </a:p>
      </dgm:t>
    </dgm:pt>
    <dgm:pt modelId="{D959AA34-4838-4DDD-AD28-97FD87C660F9}">
      <dgm:prSet phldrT="[Text]" phldr="0"/>
      <dgm:spPr bwMode="auto"/>
      <dgm:t>
        <a:bodyPr vertOverflow="overflow" horzOverflow="overflow" vert="horz" rtlCol="0" fromWordArt="0" anchor="ctr" forceAA="0" compatLnSpc="0"/>
        <a:lstStyle/>
        <a:p>
          <a:pPr algn="l" defTabSz="1822446">
            <a:lnSpc>
              <a:spcPct val="90000"/>
            </a:lnSpc>
            <a:spcBef>
              <a:spcPts val="0"/>
            </a:spcBef>
            <a:spcAft>
              <a:spcPts val="286"/>
            </a:spcAft>
            <a:defRPr/>
          </a:pPr>
          <a:r>
            <a:rPr lang="uk-UA">
              <a:solidFill>
                <a:schemeClr val="tx1"/>
              </a:solidFill>
              <a:latin typeface="Times New Roman"/>
            </a:rPr>
            <a:t>потреба </a:t>
          </a:r>
          <a:r>
            <a:rPr>
              <a:solidFill>
                <a:schemeClr val="tx1"/>
              </a:solidFill>
              <a:latin typeface="Times New Roman"/>
            </a:rPr>
            <a:t>активно відстоюють свої права на самостійність у виборі життєвого шляху;</a:t>
          </a:r>
          <a:endParaRPr>
            <a:solidFill>
              <a:schemeClr val="tx1"/>
            </a:solidFill>
          </a:endParaRPr>
        </a:p>
      </dgm:t>
    </dgm:pt>
    <dgm:pt modelId="{4E3BBE6A-BFC2-4BA3-A147-DD8AFE3E1266}" type="parTrans" cxnId="{910278B3-DD25-4EE8-B276-F8B7E04B34C2}">
      <dgm:prSet/>
      <dgm:spPr bwMode="auto"/>
      <dgm:t>
        <a:bodyPr/>
        <a:lstStyle/>
        <a:p>
          <a:pPr>
            <a:defRPr/>
          </a:pPr>
          <a:endParaRPr/>
        </a:p>
      </dgm:t>
    </dgm:pt>
    <dgm:pt modelId="{03490CCA-F422-40A6-9590-E3AC8E5CECA0}" type="sibTrans" cxnId="{910278B3-DD25-4EE8-B276-F8B7E04B34C2}">
      <dgm:prSet/>
      <dgm:spPr bwMode="auto"/>
      <dgm:t>
        <a:bodyPr/>
        <a:lstStyle/>
        <a:p>
          <a:pPr>
            <a:defRPr/>
          </a:pPr>
          <a:endParaRPr/>
        </a:p>
      </dgm:t>
    </dgm:pt>
    <dgm:pt modelId="{5AB8E55A-E353-4A80-94C2-0AF7C0EA237D}">
      <dgm:prSet phldrT="[Text]" phldr="0"/>
      <dgm:spPr bwMode="auto"/>
      <dgm:t>
        <a:bodyPr vertOverflow="overflow" horzOverflow="overflow" vert="horz" rtlCol="0" fromWordArt="0" anchor="ctr" forceAA="0" compatLnSpc="0"/>
        <a:lstStyle/>
        <a:p>
          <a:pPr algn="l" defTabSz="1822446">
            <a:lnSpc>
              <a:spcPct val="90000"/>
            </a:lnSpc>
            <a:spcBef>
              <a:spcPts val="0"/>
            </a:spcBef>
            <a:spcAft>
              <a:spcPts val="286"/>
            </a:spcAft>
            <a:defRPr/>
          </a:pPr>
          <a:r>
            <a:rPr>
              <a:solidFill>
                <a:schemeClr val="tx1"/>
              </a:solidFill>
              <a:latin typeface="Times New Roman"/>
            </a:rPr>
            <a:t>потреба бути і вважатися повноцінним дорослим, здатним приймати відповідальні рішення</a:t>
          </a:r>
          <a:endParaRPr>
            <a:solidFill>
              <a:schemeClr val="tx1"/>
            </a:solidFill>
          </a:endParaRPr>
        </a:p>
      </dgm:t>
    </dgm:pt>
    <dgm:pt modelId="{BBBAE05B-DD44-42BC-80C5-C6310A344D95}" type="parTrans" cxnId="{C8746502-48CB-4EB4-94B6-51B963175EFE}">
      <dgm:prSet/>
      <dgm:spPr bwMode="auto"/>
      <dgm:t>
        <a:bodyPr/>
        <a:lstStyle/>
        <a:p>
          <a:pPr>
            <a:defRPr/>
          </a:pPr>
          <a:endParaRPr/>
        </a:p>
      </dgm:t>
    </dgm:pt>
    <dgm:pt modelId="{661A649A-8750-412F-B74B-2FF59FACA6DB}" type="sibTrans" cxnId="{C8746502-48CB-4EB4-94B6-51B963175EFE}">
      <dgm:prSet/>
      <dgm:spPr bwMode="auto"/>
      <dgm:t>
        <a:bodyPr/>
        <a:lstStyle/>
        <a:p>
          <a:pPr>
            <a:defRPr/>
          </a:pPr>
          <a:endParaRPr/>
        </a:p>
      </dgm:t>
    </dgm:pt>
    <dgm:pt modelId="{F4F2398D-BF96-437D-9F13-AFC3B5105783}" type="pres">
      <dgm:prSet presAssocID="{F13A4106-C3AA-4AC6-B1E8-F68075C7899C}" presName="linear" presStyleCnt="0">
        <dgm:presLayoutVars>
          <dgm:dir/>
          <dgm:animLvl val="lvl"/>
          <dgm:resizeHandles val="exact"/>
        </dgm:presLayoutVars>
      </dgm:prSet>
      <dgm:spPr bwMode="auto"/>
    </dgm:pt>
    <dgm:pt modelId="{6D5BB4AA-F210-449E-9273-4C4DFA3D03B6}" type="pres">
      <dgm:prSet presAssocID="{080DBA40-25C1-4DE9-B9A6-3A7FF0664A28}" presName="parentLin" presStyleCnt="0"/>
      <dgm:spPr bwMode="auto"/>
    </dgm:pt>
    <dgm:pt modelId="{6B749AA8-73D8-46AA-B03A-4CB477EC4048}" type="pres">
      <dgm:prSet presAssocID="{080DBA40-25C1-4DE9-B9A6-3A7FF0664A28}" presName="parentLeftMargin" presStyleLbl="node1" presStyleIdx="0" presStyleCnt="3"/>
      <dgm:spPr bwMode="auto"/>
    </dgm:pt>
    <dgm:pt modelId="{544C47BE-AAFC-4234-A19D-642B5B6B14EB}" type="pres">
      <dgm:prSet presAssocID="{080DBA40-25C1-4DE9-B9A6-3A7FF0664A28}" presName="parentText" presStyleLbl="node1" presStyleIdx="0" presStyleCnt="3">
        <dgm:presLayoutVars>
          <dgm:chMax val="0"/>
          <dgm:bulletEnabled val="1"/>
        </dgm:presLayoutVars>
      </dgm:prSet>
      <dgm:spPr bwMode="auto"/>
    </dgm:pt>
    <dgm:pt modelId="{F078C93A-8CF7-44AE-9D26-43B0D0B1D761}" type="pres">
      <dgm:prSet presAssocID="{080DBA40-25C1-4DE9-B9A6-3A7FF0664A28}" presName="negativeSpace" presStyleCnt="0"/>
      <dgm:spPr bwMode="auto"/>
    </dgm:pt>
    <dgm:pt modelId="{C4E83016-775E-49FD-B9F5-778C0C7DF856}" type="pres">
      <dgm:prSet presAssocID="{080DBA40-25C1-4DE9-B9A6-3A7FF0664A28}" presName="childText" presStyleLbl="conFgAcc1" presStyleIdx="0" presStyleCnt="3">
        <dgm:presLayoutVars>
          <dgm:bulletEnabled val="1"/>
        </dgm:presLayoutVars>
      </dgm:prSet>
      <dgm:spPr bwMode="auto"/>
    </dgm:pt>
    <dgm:pt modelId="{3898A82F-0EC2-4AAA-A671-6C7CD37917E1}" type="pres">
      <dgm:prSet presAssocID="{BBF2388A-07CC-4069-A4C5-71365CE8729F}" presName="spaceBetweenRectangles" presStyleCnt="0"/>
      <dgm:spPr bwMode="auto"/>
    </dgm:pt>
    <dgm:pt modelId="{DC16639E-F53C-411E-BF26-E143B83F2BAB}" type="pres">
      <dgm:prSet presAssocID="{D959AA34-4838-4DDD-AD28-97FD87C660F9}" presName="parentLin" presStyleCnt="0"/>
      <dgm:spPr bwMode="auto"/>
    </dgm:pt>
    <dgm:pt modelId="{8F54318D-6796-42BC-9DE7-A1D26FB7F106}" type="pres">
      <dgm:prSet presAssocID="{D959AA34-4838-4DDD-AD28-97FD87C660F9}" presName="parentLeftMargin" presStyleLbl="node1" presStyleIdx="0" presStyleCnt="3"/>
      <dgm:spPr bwMode="auto"/>
    </dgm:pt>
    <dgm:pt modelId="{212FABA0-8E53-49ED-BE61-B227F60CDB26}" type="pres">
      <dgm:prSet presAssocID="{D959AA34-4838-4DDD-AD28-97FD87C660F9}" presName="parentText" presStyleLbl="node1" presStyleIdx="1" presStyleCnt="3">
        <dgm:presLayoutVars>
          <dgm:chMax val="0"/>
          <dgm:bulletEnabled val="1"/>
        </dgm:presLayoutVars>
      </dgm:prSet>
      <dgm:spPr bwMode="auto"/>
    </dgm:pt>
    <dgm:pt modelId="{0C5C3BAA-C746-44B2-86F2-00D90AE9E839}" type="pres">
      <dgm:prSet presAssocID="{D959AA34-4838-4DDD-AD28-97FD87C660F9}" presName="negativeSpace" presStyleCnt="0"/>
      <dgm:spPr bwMode="auto"/>
    </dgm:pt>
    <dgm:pt modelId="{97190979-05BE-4505-8043-B89C1B858E6E}" type="pres">
      <dgm:prSet presAssocID="{D959AA34-4838-4DDD-AD28-97FD87C660F9}" presName="childText" presStyleLbl="conFgAcc1" presStyleIdx="1" presStyleCnt="3">
        <dgm:presLayoutVars>
          <dgm:bulletEnabled val="1"/>
        </dgm:presLayoutVars>
      </dgm:prSet>
      <dgm:spPr bwMode="auto"/>
    </dgm:pt>
    <dgm:pt modelId="{560934B0-F904-4FE8-97DE-09A510DA64E3}" type="pres">
      <dgm:prSet presAssocID="{03490CCA-F422-40A6-9590-E3AC8E5CECA0}" presName="spaceBetweenRectangles" presStyleCnt="0"/>
      <dgm:spPr bwMode="auto"/>
    </dgm:pt>
    <dgm:pt modelId="{8E498CA2-7A2A-4AEC-8DE5-5BE4A8D337E6}" type="pres">
      <dgm:prSet presAssocID="{5AB8E55A-E353-4A80-94C2-0AF7C0EA237D}" presName="parentLin" presStyleCnt="0"/>
      <dgm:spPr bwMode="auto"/>
    </dgm:pt>
    <dgm:pt modelId="{255287EB-DBB6-4833-9CB6-D5267547F477}" type="pres">
      <dgm:prSet presAssocID="{5AB8E55A-E353-4A80-94C2-0AF7C0EA237D}" presName="parentLeftMargin" presStyleLbl="node1" presStyleIdx="1" presStyleCnt="3"/>
      <dgm:spPr bwMode="auto"/>
    </dgm:pt>
    <dgm:pt modelId="{99299E50-DF2C-4F5E-8701-A97C219B8E27}" type="pres">
      <dgm:prSet presAssocID="{5AB8E55A-E353-4A80-94C2-0AF7C0EA237D}" presName="parentText" presStyleLbl="node1" presStyleIdx="2" presStyleCnt="3">
        <dgm:presLayoutVars>
          <dgm:chMax val="0"/>
          <dgm:bulletEnabled val="1"/>
        </dgm:presLayoutVars>
      </dgm:prSet>
      <dgm:spPr bwMode="auto"/>
    </dgm:pt>
    <dgm:pt modelId="{ED1EDCE8-5F93-479D-A2FE-5A49B81825E4}" type="pres">
      <dgm:prSet presAssocID="{5AB8E55A-E353-4A80-94C2-0AF7C0EA237D}" presName="negativeSpace" presStyleCnt="0"/>
      <dgm:spPr bwMode="auto"/>
    </dgm:pt>
    <dgm:pt modelId="{1F990CAD-99F6-4C77-8050-84D222025CC0}" type="pres">
      <dgm:prSet presAssocID="{5AB8E55A-E353-4A80-94C2-0AF7C0EA237D}" presName="childText" presStyleLbl="conFgAcc1" presStyleIdx="2" presStyleCnt="3">
        <dgm:presLayoutVars>
          <dgm:bulletEnabled val="1"/>
        </dgm:presLayoutVars>
      </dgm:prSet>
      <dgm:spPr bwMode="auto"/>
    </dgm:pt>
  </dgm:ptLst>
  <dgm:cxnLst>
    <dgm:cxn modelId="{C8746502-48CB-4EB4-94B6-51B963175EFE}" srcId="{F13A4106-C3AA-4AC6-B1E8-F68075C7899C}" destId="{5AB8E55A-E353-4A80-94C2-0AF7C0EA237D}" srcOrd="2" destOrd="0" parTransId="{BBBAE05B-DD44-42BC-80C5-C6310A344D95}" sibTransId="{661A649A-8750-412F-B74B-2FF59FACA6DB}"/>
    <dgm:cxn modelId="{EC354B06-DE38-4C36-AA82-B0D4FAA6743B}" type="presOf" srcId="{080DBA40-25C1-4DE9-B9A6-3A7FF0664A28}" destId="{6B749AA8-73D8-46AA-B03A-4CB477EC4048}" srcOrd="0" destOrd="0" presId="urn:microsoft.com/office/officeart/2005/8/layout/list1#3"/>
    <dgm:cxn modelId="{71D78118-090D-4932-BE6F-49D0466918AD}" srcId="{F13A4106-C3AA-4AC6-B1E8-F68075C7899C}" destId="{080DBA40-25C1-4DE9-B9A6-3A7FF0664A28}" srcOrd="0" destOrd="0" parTransId="{5EE5A0C6-6F24-4607-A3F6-209A49A3546C}" sibTransId="{BBF2388A-07CC-4069-A4C5-71365CE8729F}"/>
    <dgm:cxn modelId="{6C801F29-8341-4E14-976C-196714EB5BA1}" type="presOf" srcId="{F13A4106-C3AA-4AC6-B1E8-F68075C7899C}" destId="{F4F2398D-BF96-437D-9F13-AFC3B5105783}" srcOrd="0" destOrd="0" presId="urn:microsoft.com/office/officeart/2005/8/layout/list1#3"/>
    <dgm:cxn modelId="{5D70FF56-2D9C-458F-8F19-3557FB34F3DB}" type="presOf" srcId="{D959AA34-4838-4DDD-AD28-97FD87C660F9}" destId="{8F54318D-6796-42BC-9DE7-A1D26FB7F106}" srcOrd="0" destOrd="0" presId="urn:microsoft.com/office/officeart/2005/8/layout/list1#3"/>
    <dgm:cxn modelId="{411709A8-B543-47DC-B495-1C27182D9DD6}" type="presOf" srcId="{080DBA40-25C1-4DE9-B9A6-3A7FF0664A28}" destId="{544C47BE-AAFC-4234-A19D-642B5B6B14EB}" srcOrd="1" destOrd="0" presId="urn:microsoft.com/office/officeart/2005/8/layout/list1#3"/>
    <dgm:cxn modelId="{476795AD-6FBE-473E-AD37-D1B41FA0FFEA}" type="presOf" srcId="{D959AA34-4838-4DDD-AD28-97FD87C660F9}" destId="{212FABA0-8E53-49ED-BE61-B227F60CDB26}" srcOrd="1" destOrd="0" presId="urn:microsoft.com/office/officeart/2005/8/layout/list1#3"/>
    <dgm:cxn modelId="{910278B3-DD25-4EE8-B276-F8B7E04B34C2}" srcId="{F13A4106-C3AA-4AC6-B1E8-F68075C7899C}" destId="{D959AA34-4838-4DDD-AD28-97FD87C660F9}" srcOrd="1" destOrd="0" parTransId="{4E3BBE6A-BFC2-4BA3-A147-DD8AFE3E1266}" sibTransId="{03490CCA-F422-40A6-9590-E3AC8E5CECA0}"/>
    <dgm:cxn modelId="{08F04EC7-F965-4F35-B789-0FE8758DC0AB}" type="presOf" srcId="{5AB8E55A-E353-4A80-94C2-0AF7C0EA237D}" destId="{255287EB-DBB6-4833-9CB6-D5267547F477}" srcOrd="0" destOrd="0" presId="urn:microsoft.com/office/officeart/2005/8/layout/list1#3"/>
    <dgm:cxn modelId="{26EB5AEA-B684-4236-B851-CBB42597A226}" type="presOf" srcId="{5AB8E55A-E353-4A80-94C2-0AF7C0EA237D}" destId="{99299E50-DF2C-4F5E-8701-A97C219B8E27}" srcOrd="1" destOrd="0" presId="urn:microsoft.com/office/officeart/2005/8/layout/list1#3"/>
    <dgm:cxn modelId="{D3D4FF41-1F9D-45FD-8644-4399787F48C8}" type="presParOf" srcId="{F4F2398D-BF96-437D-9F13-AFC3B5105783}" destId="{6D5BB4AA-F210-449E-9273-4C4DFA3D03B6}" srcOrd="0" destOrd="0" presId="urn:microsoft.com/office/officeart/2005/8/layout/list1#3"/>
    <dgm:cxn modelId="{A3413F5D-AF7D-4739-8737-7234E68601EB}" type="presParOf" srcId="{6D5BB4AA-F210-449E-9273-4C4DFA3D03B6}" destId="{6B749AA8-73D8-46AA-B03A-4CB477EC4048}" srcOrd="0" destOrd="0" presId="urn:microsoft.com/office/officeart/2005/8/layout/list1#3"/>
    <dgm:cxn modelId="{F2C16C68-2202-4C64-80C2-CBE7348CA20C}" type="presParOf" srcId="{6D5BB4AA-F210-449E-9273-4C4DFA3D03B6}" destId="{544C47BE-AAFC-4234-A19D-642B5B6B14EB}" srcOrd="1" destOrd="0" presId="urn:microsoft.com/office/officeart/2005/8/layout/list1#3"/>
    <dgm:cxn modelId="{4FCAA8FE-8264-4DE1-8A7F-963A700D8E40}" type="presParOf" srcId="{F4F2398D-BF96-437D-9F13-AFC3B5105783}" destId="{F078C93A-8CF7-44AE-9D26-43B0D0B1D761}" srcOrd="1" destOrd="0" presId="urn:microsoft.com/office/officeart/2005/8/layout/list1#3"/>
    <dgm:cxn modelId="{C80FF8F4-D124-4F48-9851-20515CCBF17C}" type="presParOf" srcId="{F4F2398D-BF96-437D-9F13-AFC3B5105783}" destId="{C4E83016-775E-49FD-B9F5-778C0C7DF856}" srcOrd="2" destOrd="0" presId="urn:microsoft.com/office/officeart/2005/8/layout/list1#3"/>
    <dgm:cxn modelId="{8F6F02FD-62E0-4E4B-9FC8-2125B34F7A09}" type="presParOf" srcId="{F4F2398D-BF96-437D-9F13-AFC3B5105783}" destId="{3898A82F-0EC2-4AAA-A671-6C7CD37917E1}" srcOrd="3" destOrd="0" presId="urn:microsoft.com/office/officeart/2005/8/layout/list1#3"/>
    <dgm:cxn modelId="{81B4EC8A-24C9-45BF-A303-771C1185C123}" type="presParOf" srcId="{F4F2398D-BF96-437D-9F13-AFC3B5105783}" destId="{DC16639E-F53C-411E-BF26-E143B83F2BAB}" srcOrd="4" destOrd="0" presId="urn:microsoft.com/office/officeart/2005/8/layout/list1#3"/>
    <dgm:cxn modelId="{AA8ADAC9-689B-4371-916B-315A525E07C1}" type="presParOf" srcId="{DC16639E-F53C-411E-BF26-E143B83F2BAB}" destId="{8F54318D-6796-42BC-9DE7-A1D26FB7F106}" srcOrd="0" destOrd="0" presId="urn:microsoft.com/office/officeart/2005/8/layout/list1#3"/>
    <dgm:cxn modelId="{BE303F87-7B5C-4D9F-9A78-724785CCEBAC}" type="presParOf" srcId="{DC16639E-F53C-411E-BF26-E143B83F2BAB}" destId="{212FABA0-8E53-49ED-BE61-B227F60CDB26}" srcOrd="1" destOrd="0" presId="urn:microsoft.com/office/officeart/2005/8/layout/list1#3"/>
    <dgm:cxn modelId="{A04E31E8-E896-4203-A658-13D84EF46B53}" type="presParOf" srcId="{F4F2398D-BF96-437D-9F13-AFC3B5105783}" destId="{0C5C3BAA-C746-44B2-86F2-00D90AE9E839}" srcOrd="5" destOrd="0" presId="urn:microsoft.com/office/officeart/2005/8/layout/list1#3"/>
    <dgm:cxn modelId="{17CA0139-4780-45F1-8181-10367D3303FE}" type="presParOf" srcId="{F4F2398D-BF96-437D-9F13-AFC3B5105783}" destId="{97190979-05BE-4505-8043-B89C1B858E6E}" srcOrd="6" destOrd="0" presId="urn:microsoft.com/office/officeart/2005/8/layout/list1#3"/>
    <dgm:cxn modelId="{9D9111C7-26CA-46AD-A376-D4ED77D716C3}" type="presParOf" srcId="{F4F2398D-BF96-437D-9F13-AFC3B5105783}" destId="{560934B0-F904-4FE8-97DE-09A510DA64E3}" srcOrd="7" destOrd="0" presId="urn:microsoft.com/office/officeart/2005/8/layout/list1#3"/>
    <dgm:cxn modelId="{F9972084-1C83-4085-A486-744C4DCB49E8}" type="presParOf" srcId="{F4F2398D-BF96-437D-9F13-AFC3B5105783}" destId="{8E498CA2-7A2A-4AEC-8DE5-5BE4A8D337E6}" srcOrd="8" destOrd="0" presId="urn:microsoft.com/office/officeart/2005/8/layout/list1#3"/>
    <dgm:cxn modelId="{AF6D0329-C3BD-4BC6-909D-D9A248D50749}" type="presParOf" srcId="{8E498CA2-7A2A-4AEC-8DE5-5BE4A8D337E6}" destId="{255287EB-DBB6-4833-9CB6-D5267547F477}" srcOrd="0" destOrd="0" presId="urn:microsoft.com/office/officeart/2005/8/layout/list1#3"/>
    <dgm:cxn modelId="{1758F3B9-161A-4B16-AA59-AEA2B3239F3F}" type="presParOf" srcId="{8E498CA2-7A2A-4AEC-8DE5-5BE4A8D337E6}" destId="{99299E50-DF2C-4F5E-8701-A97C219B8E27}" srcOrd="1" destOrd="0" presId="urn:microsoft.com/office/officeart/2005/8/layout/list1#3"/>
    <dgm:cxn modelId="{FE82B44D-9C5A-40BB-9B66-60672678E375}" type="presParOf" srcId="{F4F2398D-BF96-437D-9F13-AFC3B5105783}" destId="{ED1EDCE8-5F93-479D-A2FE-5A49B81825E4}" srcOrd="9" destOrd="0" presId="urn:microsoft.com/office/officeart/2005/8/layout/list1#3"/>
    <dgm:cxn modelId="{9476949F-3FF0-4669-9D48-384B6C570089}" type="presParOf" srcId="{F4F2398D-BF96-437D-9F13-AFC3B5105783}" destId="{1F990CAD-99F6-4C77-8050-84D222025CC0}" srcOrd="10" destOrd="0" presId="urn:microsoft.com/office/officeart/2005/8/layout/list1#3"/>
  </dgm:cxnLst>
  <dgm:bg/>
  <dgm:whole/>
  <dgm:extLst>
    <a:ext uri="http://schemas.microsoft.com/office/drawing/2008/diagram">
      <dsp:dataModelExt xmlns:dsp="http://schemas.microsoft.com/office/drawing/2008/diagram" relId="rId48" minVer="http://schemas.openxmlformats.org/drawingml/2006/diagram"/>
    </a:ext>
  </dgm:extLst>
</dgm:dataModel>
</file>

<file path=word/diagrams/data6.xml><?xml version="1.0" encoding="utf-8"?>
<dgm:dataModel xmlns:dgm="http://schemas.openxmlformats.org/drawingml/2006/diagram" xmlns:a="http://schemas.openxmlformats.org/drawingml/2006/main">
  <dgm:ptLst>
    <dgm:pt modelId="{6FAD8F3E-9B78-442B-B19A-BE0E86DAE5C3}" type="doc">
      <dgm:prSet loTypeId="urn:microsoft.com/office/officeart/2005/8/layout/hList9#1" loCatId="list" qsTypeId="urn:microsoft.com/office/officeart/2005/8/quickstyle/simple1" qsCatId="simple" csTypeId="urn:microsoft.com/office/officeart/2005/8/colors/accent1_2" csCatId="accent1" phldr="0"/>
      <dgm:spPr bwMode="auto"/>
      <dgm:t>
        <a:bodyPr/>
        <a:lstStyle/>
        <a:p>
          <a:pPr>
            <a:defRPr/>
          </a:pPr>
          <a:endParaRPr/>
        </a:p>
      </dgm:t>
    </dgm:pt>
    <dgm:pt modelId="{7BA6302C-1D6E-4940-86F8-8A0B2DF00872}">
      <dgm:prSet phldrT="[Text]" phldr="0" custT="1"/>
      <dgm:spPr bwMode="auto"/>
      <dgm:t>
        <a:bodyPr vertOverflow="overflow" horzOverflow="overflow" vert="horz" rtlCol="0" fromWordArt="0" anchor="ctr" forceAA="0" compatLnSpc="0"/>
        <a:lstStyle/>
        <a:p>
          <a:pPr algn="ctr">
            <a:lnSpc>
              <a:spcPct val="90000"/>
            </a:lnSpc>
            <a:spcAft>
              <a:spcPts val="586"/>
            </a:spcAft>
            <a:defRPr/>
          </a:pPr>
          <a:r>
            <a:rPr lang="uk-UA" sz="1400">
              <a:solidFill>
                <a:schemeClr val="tx1"/>
              </a:solidFill>
              <a:latin typeface="Times New Roman"/>
              <a:ea typeface="Times New Roman"/>
              <a:cs typeface="Times New Roman"/>
            </a:rPr>
            <a:t>Для чоловіків:</a:t>
          </a:r>
          <a:endParaRPr sz="1400">
            <a:solidFill>
              <a:schemeClr val="tx1"/>
            </a:solidFill>
            <a:latin typeface="Times New Roman"/>
            <a:cs typeface="Times New Roman"/>
          </a:endParaRPr>
        </a:p>
      </dgm:t>
    </dgm:pt>
    <dgm:pt modelId="{CE5647BB-31BA-422D-8BE3-6B364A1D3D0F}" type="parTrans" cxnId="{DA0D1629-27F6-4542-A07F-FF5293C7E387}">
      <dgm:prSet/>
      <dgm:spPr bwMode="auto"/>
      <dgm:t>
        <a:bodyPr/>
        <a:lstStyle/>
        <a:p>
          <a:pPr>
            <a:defRPr/>
          </a:pPr>
          <a:endParaRPr/>
        </a:p>
      </dgm:t>
    </dgm:pt>
    <dgm:pt modelId="{A2B4AEA8-B252-4CF1-9A50-F401BB5C2DEE}" type="sibTrans" cxnId="{DA0D1629-27F6-4542-A07F-FF5293C7E387}">
      <dgm:prSet/>
      <dgm:spPr bwMode="auto"/>
      <dgm:t>
        <a:bodyPr/>
        <a:lstStyle/>
        <a:p>
          <a:pPr>
            <a:defRPr/>
          </a:pPr>
          <a:endParaRPr/>
        </a:p>
      </dgm:t>
    </dgm:pt>
    <dgm:pt modelId="{F061D20C-05C1-4DDB-A83B-9390F734E9B6}">
      <dgm:prSet phldrT="[Text]" phldr="0"/>
      <dgm:spPr bwMode="auto"/>
      <dgm:t>
        <a:bodyPr vertOverflow="overflow" horzOverflow="overflow" vert="horz" rtlCol="0" fromWordArt="0" anchor="ctr" forceAA="0" compatLnSpc="0"/>
        <a:lstStyle/>
        <a:p>
          <a:pPr algn="just">
            <a:lnSpc>
              <a:spcPct val="90000"/>
            </a:lnSpc>
            <a:spcAft>
              <a:spcPts val="460"/>
            </a:spcAft>
            <a:defRPr/>
          </a:pPr>
          <a:r>
            <a:rPr lang="uk-UA"/>
            <a:t> </a:t>
          </a:r>
          <a:r>
            <a:rPr>
              <a:latin typeface="Times New Roman"/>
            </a:rPr>
            <a:t>20–23 роки найважливішими є</a:t>
          </a:r>
          <a:r>
            <a:rPr lang="uk-UA">
              <a:latin typeface="Times New Roman"/>
            </a:rPr>
            <a:t> </a:t>
          </a:r>
          <a:r>
            <a:rPr>
              <a:latin typeface="Times New Roman"/>
            </a:rPr>
            <a:t>творчість, цікава робота, кохання, сім</a:t>
          </a:r>
          <a:r>
            <a:rPr lang="uk-UA">
              <a:latin typeface="Times New Roman"/>
            </a:rPr>
            <a:t>ʼ</a:t>
          </a:r>
          <a:r>
            <a:rPr>
              <a:latin typeface="Times New Roman"/>
            </a:rPr>
            <a:t>я, хороші друзі</a:t>
          </a:r>
          <a:r>
            <a:rPr lang="uk-UA"/>
            <a:t>.</a:t>
          </a:r>
          <a:endParaRPr/>
        </a:p>
      </dgm:t>
    </dgm:pt>
    <dgm:pt modelId="{EC0DE7B9-0BE5-4ADB-BE21-1B4A92B09217}" type="parTrans" cxnId="{12440DAD-EF10-4ECB-A181-0876461ACCCC}">
      <dgm:prSet/>
      <dgm:spPr bwMode="auto"/>
      <dgm:t>
        <a:bodyPr/>
        <a:lstStyle/>
        <a:p>
          <a:pPr>
            <a:defRPr/>
          </a:pPr>
          <a:endParaRPr/>
        </a:p>
      </dgm:t>
    </dgm:pt>
    <dgm:pt modelId="{43C22522-7EB5-4581-B1B1-8DDC0CE9DAA6}" type="sibTrans" cxnId="{12440DAD-EF10-4ECB-A181-0876461ACCCC}">
      <dgm:prSet/>
      <dgm:spPr bwMode="auto"/>
      <dgm:t>
        <a:bodyPr/>
        <a:lstStyle/>
        <a:p>
          <a:pPr>
            <a:defRPr/>
          </a:pPr>
          <a:endParaRPr/>
        </a:p>
      </dgm:t>
    </dgm:pt>
    <dgm:pt modelId="{054CDFAF-73D3-4DAC-848C-9A5600CED01E}">
      <dgm:prSet phldrT="[Text]" phldr="0"/>
      <dgm:spPr bwMode="auto"/>
      <dgm:t>
        <a:bodyPr vertOverflow="overflow" horzOverflow="overflow" vert="horz" rtlCol="0" fromWordArt="0" anchor="ctr" forceAA="0" compatLnSpc="0"/>
        <a:lstStyle/>
        <a:p>
          <a:pPr algn="just">
            <a:lnSpc>
              <a:spcPct val="90000"/>
            </a:lnSpc>
            <a:spcAft>
              <a:spcPts val="460"/>
            </a:spcAft>
            <a:defRPr/>
          </a:pPr>
          <a:r>
            <a:rPr lang="uk-UA">
              <a:latin typeface="Times New Roman"/>
            </a:rPr>
            <a:t> </a:t>
          </a:r>
          <a:r>
            <a:rPr>
              <a:latin typeface="Times New Roman"/>
            </a:rPr>
            <a:t>30–33 роки пріоритети змінюються на сім</a:t>
          </a:r>
          <a:r>
            <a:rPr lang="uk-UA">
              <a:latin typeface="Times New Roman"/>
            </a:rPr>
            <a:t>ʼ</a:t>
          </a:r>
          <a:r>
            <a:rPr>
              <a:latin typeface="Times New Roman"/>
            </a:rPr>
            <a:t>я, здоров</a:t>
          </a:r>
          <a:r>
            <a:rPr lang="uk-UA">
              <a:latin typeface="Times New Roman"/>
            </a:rPr>
            <a:t>ʼ</a:t>
          </a:r>
          <a:r>
            <a:rPr>
              <a:latin typeface="Times New Roman"/>
            </a:rPr>
            <a:t>я, матеріальна безпека, продуктивне життя, тверда воля</a:t>
          </a:r>
          <a:r>
            <a:rPr lang="uk-UA"/>
            <a:t>.</a:t>
          </a:r>
          <a:endParaRPr/>
        </a:p>
      </dgm:t>
    </dgm:pt>
    <dgm:pt modelId="{7609808B-DB37-43B3-86F1-7CD49353DFB2}" type="parTrans" cxnId="{D4E09FA2-E0B7-4B0A-97E0-276E99970150}">
      <dgm:prSet/>
      <dgm:spPr bwMode="auto"/>
      <dgm:t>
        <a:bodyPr/>
        <a:lstStyle/>
        <a:p>
          <a:pPr>
            <a:defRPr/>
          </a:pPr>
          <a:endParaRPr/>
        </a:p>
      </dgm:t>
    </dgm:pt>
    <dgm:pt modelId="{8B91C064-9653-41E2-8446-04EB9E10E0AC}" type="sibTrans" cxnId="{D4E09FA2-E0B7-4B0A-97E0-276E99970150}">
      <dgm:prSet/>
      <dgm:spPr bwMode="auto"/>
      <dgm:t>
        <a:bodyPr/>
        <a:lstStyle/>
        <a:p>
          <a:pPr>
            <a:defRPr/>
          </a:pPr>
          <a:endParaRPr/>
        </a:p>
      </dgm:t>
    </dgm:pt>
    <dgm:pt modelId="{A3CA865E-34FE-47B9-AB1D-49D4A23DB57F}">
      <dgm:prSet phldrT="[Text]" phldr="0" custT="1"/>
      <dgm:spPr bwMode="auto"/>
      <dgm:t>
        <a:bodyPr vertOverflow="overflow" horzOverflow="overflow" vert="horz" rtlCol="0" fromWordArt="0" anchor="ctr" forceAA="0" compatLnSpc="0"/>
        <a:lstStyle/>
        <a:p>
          <a:pPr algn="ctr">
            <a:lnSpc>
              <a:spcPct val="50000"/>
            </a:lnSpc>
            <a:spcAft>
              <a:spcPts val="586"/>
            </a:spcAft>
            <a:defRPr/>
          </a:pPr>
          <a:r>
            <a:rPr sz="1400">
              <a:solidFill>
                <a:schemeClr val="tx1"/>
              </a:solidFill>
              <a:latin typeface="Times New Roman"/>
              <a:ea typeface="Times New Roman"/>
              <a:cs typeface="Times New Roman"/>
            </a:rPr>
            <a:t>Для </a:t>
          </a:r>
        </a:p>
        <a:p>
          <a:pPr algn="ctr">
            <a:lnSpc>
              <a:spcPct val="50000"/>
            </a:lnSpc>
            <a:spcAft>
              <a:spcPts val="586"/>
            </a:spcAft>
            <a:defRPr/>
          </a:pPr>
          <a:r>
            <a:rPr sz="1400">
              <a:solidFill>
                <a:schemeClr val="tx1"/>
              </a:solidFill>
              <a:latin typeface="Times New Roman"/>
              <a:ea typeface="Times New Roman"/>
              <a:cs typeface="Times New Roman"/>
            </a:rPr>
            <a:t>жінок</a:t>
          </a:r>
          <a:r>
            <a:rPr lang="uk-UA" sz="1400">
              <a:solidFill>
                <a:schemeClr val="tx1"/>
              </a:solidFill>
              <a:latin typeface="Times New Roman"/>
              <a:ea typeface="Times New Roman"/>
              <a:cs typeface="Times New Roman"/>
            </a:rPr>
            <a:t>:</a:t>
          </a:r>
          <a:r>
            <a:rPr lang="uk-UA" sz="1600">
              <a:solidFill>
                <a:schemeClr val="tx1"/>
              </a:solidFill>
              <a:latin typeface="Times New Roman"/>
              <a:ea typeface="Times New Roman"/>
              <a:cs typeface="Times New Roman"/>
            </a:rPr>
            <a:t> </a:t>
          </a:r>
          <a:endParaRPr sz="1600">
            <a:solidFill>
              <a:schemeClr val="tx1"/>
            </a:solidFill>
            <a:latin typeface="Times New Roman"/>
            <a:cs typeface="Times New Roman"/>
          </a:endParaRPr>
        </a:p>
      </dgm:t>
    </dgm:pt>
    <dgm:pt modelId="{DE4F124E-537A-44CA-898E-26A02294C493}" type="parTrans" cxnId="{1252DF58-4EA4-4078-8172-B8636AFF8FF7}">
      <dgm:prSet/>
      <dgm:spPr bwMode="auto"/>
      <dgm:t>
        <a:bodyPr/>
        <a:lstStyle/>
        <a:p>
          <a:pPr>
            <a:defRPr/>
          </a:pPr>
          <a:endParaRPr/>
        </a:p>
      </dgm:t>
    </dgm:pt>
    <dgm:pt modelId="{7A6F046B-39DC-46A8-AB7D-DB8B7ED46104}" type="sibTrans" cxnId="{1252DF58-4EA4-4078-8172-B8636AFF8FF7}">
      <dgm:prSet/>
      <dgm:spPr bwMode="auto"/>
      <dgm:t>
        <a:bodyPr/>
        <a:lstStyle/>
        <a:p>
          <a:pPr>
            <a:defRPr/>
          </a:pPr>
          <a:endParaRPr/>
        </a:p>
      </dgm:t>
    </dgm:pt>
    <dgm:pt modelId="{5FBA0F50-169C-4A7E-8B9D-A1B322F4E26B}">
      <dgm:prSet phldrT="[Text]" phldr="0"/>
      <dgm:spPr bwMode="auto"/>
      <dgm:t>
        <a:bodyPr vertOverflow="overflow" horzOverflow="overflow" vert="horz" rtlCol="0" fromWordArt="0" anchor="ctr" forceAA="0" compatLnSpc="0"/>
        <a:lstStyle/>
        <a:p>
          <a:pPr algn="just">
            <a:lnSpc>
              <a:spcPct val="90000"/>
            </a:lnSpc>
            <a:spcAft>
              <a:spcPts val="460"/>
            </a:spcAft>
            <a:defRPr/>
          </a:pPr>
          <a:r>
            <a:rPr lang="uk-UA">
              <a:latin typeface="Times New Roman"/>
            </a:rPr>
            <a:t> </a:t>
          </a:r>
          <a:r>
            <a:rPr>
              <a:latin typeface="Times New Roman"/>
            </a:rPr>
            <a:t>20–23 роки характеризуються цінностями: кохання, сім</a:t>
          </a:r>
          <a:r>
            <a:rPr lang="uk-UA">
              <a:latin typeface="Times New Roman"/>
            </a:rPr>
            <a:t>ʼ</a:t>
          </a:r>
          <a:r>
            <a:rPr>
              <a:latin typeface="Times New Roman"/>
            </a:rPr>
            <a:t>я, хороші друзі, творчість, пізнання</a:t>
          </a:r>
          <a:r>
            <a:rPr lang="uk-UA"/>
            <a:t>.</a:t>
          </a:r>
          <a:endParaRPr/>
        </a:p>
      </dgm:t>
    </dgm:pt>
    <dgm:pt modelId="{853F377D-CC0B-4745-B671-7414942CA7F2}" type="parTrans" cxnId="{26E006AC-B38C-428B-B7CB-DF77682CD59F}">
      <dgm:prSet/>
      <dgm:spPr bwMode="auto"/>
      <dgm:t>
        <a:bodyPr/>
        <a:lstStyle/>
        <a:p>
          <a:pPr>
            <a:defRPr/>
          </a:pPr>
          <a:endParaRPr/>
        </a:p>
      </dgm:t>
    </dgm:pt>
    <dgm:pt modelId="{A747B1F8-4673-4D96-AE43-D47DD86D450D}" type="sibTrans" cxnId="{26E006AC-B38C-428B-B7CB-DF77682CD59F}">
      <dgm:prSet/>
      <dgm:spPr bwMode="auto"/>
      <dgm:t>
        <a:bodyPr/>
        <a:lstStyle/>
        <a:p>
          <a:pPr>
            <a:defRPr/>
          </a:pPr>
          <a:endParaRPr/>
        </a:p>
      </dgm:t>
    </dgm:pt>
    <dgm:pt modelId="{4F0FC18E-FEE0-44E5-982E-27DD140D8640}">
      <dgm:prSet phldrT="[Text]" phldr="0"/>
      <dgm:spPr bwMode="auto"/>
      <dgm:t>
        <a:bodyPr vertOverflow="overflow" horzOverflow="overflow" vert="horz" rtlCol="0" fromWordArt="0" anchor="ctr" forceAA="0" compatLnSpc="0"/>
        <a:lstStyle/>
        <a:p>
          <a:pPr algn="just">
            <a:lnSpc>
              <a:spcPct val="90000"/>
            </a:lnSpc>
            <a:spcAft>
              <a:spcPts val="460"/>
            </a:spcAft>
            <a:defRPr/>
          </a:pPr>
          <a:r>
            <a:rPr lang="uk-UA">
              <a:latin typeface="Times New Roman"/>
            </a:rPr>
            <a:t> </a:t>
          </a:r>
          <a:r>
            <a:rPr>
              <a:latin typeface="Times New Roman"/>
            </a:rPr>
            <a:t>30–33 роки акценти змінюються</a:t>
          </a:r>
          <a:r>
            <a:rPr lang="uk-UA">
              <a:latin typeface="Times New Roman"/>
            </a:rPr>
            <a:t>: </a:t>
          </a:r>
          <a:r>
            <a:rPr>
              <a:latin typeface="Times New Roman"/>
            </a:rPr>
            <a:t>сім</a:t>
          </a:r>
          <a:r>
            <a:rPr lang="uk-UA">
              <a:latin typeface="Times New Roman"/>
            </a:rPr>
            <a:t>ʼ</a:t>
          </a:r>
          <a:r>
            <a:rPr>
              <a:latin typeface="Times New Roman"/>
            </a:rPr>
            <a:t>я, самовпевненість, чутливість і толерантність, широта поглядів, хороші друзі</a:t>
          </a:r>
          <a:r>
            <a:rPr lang="uk-UA"/>
            <a:t>.</a:t>
          </a:r>
          <a:endParaRPr/>
        </a:p>
      </dgm:t>
    </dgm:pt>
    <dgm:pt modelId="{1890B367-7965-4F6F-8952-68E0490165BD}" type="parTrans" cxnId="{2A396F35-D618-44FC-A3AA-F6D2233EE2A2}">
      <dgm:prSet/>
      <dgm:spPr bwMode="auto"/>
      <dgm:t>
        <a:bodyPr/>
        <a:lstStyle/>
        <a:p>
          <a:pPr>
            <a:defRPr/>
          </a:pPr>
          <a:endParaRPr/>
        </a:p>
      </dgm:t>
    </dgm:pt>
    <dgm:pt modelId="{8410EE48-C467-4635-B863-1A0E784F9FC7}" type="sibTrans" cxnId="{2A396F35-D618-44FC-A3AA-F6D2233EE2A2}">
      <dgm:prSet/>
      <dgm:spPr bwMode="auto"/>
      <dgm:t>
        <a:bodyPr/>
        <a:lstStyle/>
        <a:p>
          <a:pPr>
            <a:defRPr/>
          </a:pPr>
          <a:endParaRPr/>
        </a:p>
      </dgm:t>
    </dgm:pt>
    <dgm:pt modelId="{A95948B6-207C-4DA8-85E9-13369BD90E0D}" type="pres">
      <dgm:prSet presAssocID="{6FAD8F3E-9B78-442B-B19A-BE0E86DAE5C3}" presName="list" presStyleCnt="0">
        <dgm:presLayoutVars>
          <dgm:dir/>
          <dgm:animLvl val="lvl"/>
        </dgm:presLayoutVars>
      </dgm:prSet>
      <dgm:spPr bwMode="auto"/>
    </dgm:pt>
    <dgm:pt modelId="{FE84159D-DE5C-4DC1-B106-5326E0F17D74}" type="pres">
      <dgm:prSet presAssocID="{7BA6302C-1D6E-4940-86F8-8A0B2DF00872}" presName="posSpace" presStyleCnt="0"/>
      <dgm:spPr bwMode="auto"/>
    </dgm:pt>
    <dgm:pt modelId="{E40241F2-9509-4D98-8091-6EB749F3353B}" type="pres">
      <dgm:prSet presAssocID="{7BA6302C-1D6E-4940-86F8-8A0B2DF00872}" presName="vertFlow" presStyleCnt="0"/>
      <dgm:spPr bwMode="auto"/>
    </dgm:pt>
    <dgm:pt modelId="{290192A7-6C25-4376-8B93-F3A958598E46}" type="pres">
      <dgm:prSet presAssocID="{7BA6302C-1D6E-4940-86F8-8A0B2DF00872}" presName="topSpace" presStyleCnt="0"/>
      <dgm:spPr bwMode="auto"/>
    </dgm:pt>
    <dgm:pt modelId="{7D69D2AE-E892-4F85-B2A9-955CE94A2803}" type="pres">
      <dgm:prSet presAssocID="{7BA6302C-1D6E-4940-86F8-8A0B2DF00872}" presName="firstComp" presStyleCnt="0"/>
      <dgm:spPr bwMode="auto"/>
    </dgm:pt>
    <dgm:pt modelId="{864B982E-FED4-4CF9-8CBC-7E25EBAC985F}" type="pres">
      <dgm:prSet presAssocID="{7BA6302C-1D6E-4940-86F8-8A0B2DF00872}" presName="firstChild" presStyleLbl="bgAccFollowNode1" presStyleIdx="0" presStyleCnt="4"/>
      <dgm:spPr bwMode="auto"/>
    </dgm:pt>
    <dgm:pt modelId="{5578FD3B-1DCD-44AD-96CF-FDE0C56DFB7D}" type="pres">
      <dgm:prSet presAssocID="{7BA6302C-1D6E-4940-86F8-8A0B2DF00872}" presName="firstChildTx" presStyleLbl="bgAccFollowNode1" presStyleIdx="0" presStyleCnt="4">
        <dgm:presLayoutVars>
          <dgm:bulletEnabled val="1"/>
        </dgm:presLayoutVars>
      </dgm:prSet>
      <dgm:spPr bwMode="auto"/>
    </dgm:pt>
    <dgm:pt modelId="{83DFC24D-9AB0-4211-B059-B9987061761D}" type="pres">
      <dgm:prSet presAssocID="{054CDFAF-73D3-4DAC-848C-9A5600CED01E}" presName="comp" presStyleCnt="0"/>
      <dgm:spPr bwMode="auto"/>
    </dgm:pt>
    <dgm:pt modelId="{D45F1647-B069-44E8-88E3-F9EA780F8DD6}" type="pres">
      <dgm:prSet presAssocID="{054CDFAF-73D3-4DAC-848C-9A5600CED01E}" presName="child" presStyleLbl="bgAccFollowNode1" presStyleIdx="1" presStyleCnt="4"/>
      <dgm:spPr bwMode="auto"/>
    </dgm:pt>
    <dgm:pt modelId="{149ABA10-185B-4271-AD78-404C31D4D71C}" type="pres">
      <dgm:prSet presAssocID="{054CDFAF-73D3-4DAC-848C-9A5600CED01E}" presName="childTx" presStyleLbl="bgAccFollowNode1" presStyleIdx="1" presStyleCnt="4">
        <dgm:presLayoutVars>
          <dgm:bulletEnabled val="1"/>
        </dgm:presLayoutVars>
      </dgm:prSet>
      <dgm:spPr bwMode="auto"/>
    </dgm:pt>
    <dgm:pt modelId="{7BB40849-4649-4D10-B13D-95979B50B30B}" type="pres">
      <dgm:prSet presAssocID="{7BA6302C-1D6E-4940-86F8-8A0B2DF00872}" presName="negSpace" presStyleCnt="0"/>
      <dgm:spPr bwMode="auto"/>
    </dgm:pt>
    <dgm:pt modelId="{B40E1FE5-D556-4E0C-B7BD-44FBA2B29A1B}" type="pres">
      <dgm:prSet presAssocID="{7BA6302C-1D6E-4940-86F8-8A0B2DF00872}" presName="circle" presStyleLbl="node1" presStyleIdx="0" presStyleCnt="2" custLinFactX="-1" custLinFactY="6923"/>
      <dgm:spPr bwMode="auto"/>
    </dgm:pt>
    <dgm:pt modelId="{9F2C4D1E-B291-443C-821D-6BE6FFBA92C6}" type="pres">
      <dgm:prSet presAssocID="{A2B4AEA8-B252-4CF1-9A50-F401BB5C2DEE}" presName="transSpace" presStyleCnt="0"/>
      <dgm:spPr bwMode="auto"/>
    </dgm:pt>
    <dgm:pt modelId="{27FDC200-DABF-497C-82C4-35027F95E0A5}" type="pres">
      <dgm:prSet presAssocID="{A3CA865E-34FE-47B9-AB1D-49D4A23DB57F}" presName="posSpace" presStyleCnt="0"/>
      <dgm:spPr bwMode="auto"/>
    </dgm:pt>
    <dgm:pt modelId="{1D07C9C1-BFC0-4BAB-B18B-C1D57AD031E5}" type="pres">
      <dgm:prSet presAssocID="{A3CA865E-34FE-47B9-AB1D-49D4A23DB57F}" presName="vertFlow" presStyleCnt="0"/>
      <dgm:spPr bwMode="auto"/>
    </dgm:pt>
    <dgm:pt modelId="{00DA77BC-6B0B-44A8-A982-B08BEE2E2714}" type="pres">
      <dgm:prSet presAssocID="{A3CA865E-34FE-47B9-AB1D-49D4A23DB57F}" presName="topSpace" presStyleCnt="0"/>
      <dgm:spPr bwMode="auto"/>
    </dgm:pt>
    <dgm:pt modelId="{43F03400-52EC-40FC-9EB2-AA5C499F0DF4}" type="pres">
      <dgm:prSet presAssocID="{A3CA865E-34FE-47B9-AB1D-49D4A23DB57F}" presName="firstComp" presStyleCnt="0"/>
      <dgm:spPr bwMode="auto"/>
    </dgm:pt>
    <dgm:pt modelId="{0706E042-1145-4D54-B7BC-5C54DA83940C}" type="pres">
      <dgm:prSet presAssocID="{A3CA865E-34FE-47B9-AB1D-49D4A23DB57F}" presName="firstChild" presStyleLbl="bgAccFollowNode1" presStyleIdx="2" presStyleCnt="4"/>
      <dgm:spPr bwMode="auto"/>
    </dgm:pt>
    <dgm:pt modelId="{2F479889-D2B7-478B-9CC1-69437F473E22}" type="pres">
      <dgm:prSet presAssocID="{A3CA865E-34FE-47B9-AB1D-49D4A23DB57F}" presName="firstChildTx" presStyleLbl="bgAccFollowNode1" presStyleIdx="2" presStyleCnt="4">
        <dgm:presLayoutVars>
          <dgm:bulletEnabled val="1"/>
        </dgm:presLayoutVars>
      </dgm:prSet>
      <dgm:spPr bwMode="auto"/>
    </dgm:pt>
    <dgm:pt modelId="{36DE60ED-CB83-4B2A-B491-F76A8058E37B}" type="pres">
      <dgm:prSet presAssocID="{4F0FC18E-FEE0-44E5-982E-27DD140D8640}" presName="comp" presStyleCnt="0"/>
      <dgm:spPr bwMode="auto"/>
    </dgm:pt>
    <dgm:pt modelId="{F8918857-F165-4FF6-8A82-4920783FD40D}" type="pres">
      <dgm:prSet presAssocID="{4F0FC18E-FEE0-44E5-982E-27DD140D8640}" presName="child" presStyleLbl="bgAccFollowNode1" presStyleIdx="3" presStyleCnt="4"/>
      <dgm:spPr bwMode="auto"/>
    </dgm:pt>
    <dgm:pt modelId="{19A68A1F-871B-4853-B5AB-212368BFE178}" type="pres">
      <dgm:prSet presAssocID="{4F0FC18E-FEE0-44E5-982E-27DD140D8640}" presName="childTx" presStyleLbl="bgAccFollowNode1" presStyleIdx="3" presStyleCnt="4">
        <dgm:presLayoutVars>
          <dgm:bulletEnabled val="1"/>
        </dgm:presLayoutVars>
      </dgm:prSet>
      <dgm:spPr bwMode="auto"/>
    </dgm:pt>
    <dgm:pt modelId="{5C1E7470-4809-4563-820A-95359B57C45A}" type="pres">
      <dgm:prSet presAssocID="{A3CA865E-34FE-47B9-AB1D-49D4A23DB57F}" presName="negSpace" presStyleCnt="0"/>
      <dgm:spPr bwMode="auto"/>
    </dgm:pt>
    <dgm:pt modelId="{FA4E81C3-8EAD-41FA-BB4C-1839B0BA0B9F}" type="pres">
      <dgm:prSet presAssocID="{A3CA865E-34FE-47B9-AB1D-49D4A23DB57F}" presName="circle" presStyleLbl="node1" presStyleIdx="1" presStyleCnt="2"/>
      <dgm:spPr bwMode="auto"/>
    </dgm:pt>
  </dgm:ptLst>
  <dgm:cxnLst>
    <dgm:cxn modelId="{D1251702-3BD3-4F64-AEA8-5284E2CC7BF1}" type="presOf" srcId="{A3CA865E-34FE-47B9-AB1D-49D4A23DB57F}" destId="{FA4E81C3-8EAD-41FA-BB4C-1839B0BA0B9F}" srcOrd="0" destOrd="0" presId="urn:microsoft.com/office/officeart/2005/8/layout/hList9#1"/>
    <dgm:cxn modelId="{DA0D1629-27F6-4542-A07F-FF5293C7E387}" srcId="{6FAD8F3E-9B78-442B-B19A-BE0E86DAE5C3}" destId="{7BA6302C-1D6E-4940-86F8-8A0B2DF00872}" srcOrd="0" destOrd="0" parTransId="{CE5647BB-31BA-422D-8BE3-6B364A1D3D0F}" sibTransId="{A2B4AEA8-B252-4CF1-9A50-F401BB5C2DEE}"/>
    <dgm:cxn modelId="{2A396F35-D618-44FC-A3AA-F6D2233EE2A2}" srcId="{A3CA865E-34FE-47B9-AB1D-49D4A23DB57F}" destId="{4F0FC18E-FEE0-44E5-982E-27DD140D8640}" srcOrd="1" destOrd="0" parTransId="{1890B367-7965-4F6F-8952-68E0490165BD}" sibTransId="{8410EE48-C467-4635-B863-1A0E784F9FC7}"/>
    <dgm:cxn modelId="{01500338-7604-470D-A30E-F295A8D7E56E}" type="presOf" srcId="{5FBA0F50-169C-4A7E-8B9D-A1B322F4E26B}" destId="{0706E042-1145-4D54-B7BC-5C54DA83940C}" srcOrd="0" destOrd="0" presId="urn:microsoft.com/office/officeart/2005/8/layout/hList9#1"/>
    <dgm:cxn modelId="{80426844-F962-4469-9686-8AF090C9A6E0}" type="presOf" srcId="{F061D20C-05C1-4DDB-A83B-9390F734E9B6}" destId="{864B982E-FED4-4CF9-8CBC-7E25EBAC985F}" srcOrd="0" destOrd="0" presId="urn:microsoft.com/office/officeart/2005/8/layout/hList9#1"/>
    <dgm:cxn modelId="{3EFC9370-AD95-43A3-A4BF-B4511BBD9434}" type="presOf" srcId="{4F0FC18E-FEE0-44E5-982E-27DD140D8640}" destId="{F8918857-F165-4FF6-8A82-4920783FD40D}" srcOrd="0" destOrd="0" presId="urn:microsoft.com/office/officeart/2005/8/layout/hList9#1"/>
    <dgm:cxn modelId="{1252DF58-4EA4-4078-8172-B8636AFF8FF7}" srcId="{6FAD8F3E-9B78-442B-B19A-BE0E86DAE5C3}" destId="{A3CA865E-34FE-47B9-AB1D-49D4A23DB57F}" srcOrd="1" destOrd="0" parTransId="{DE4F124E-537A-44CA-898E-26A02294C493}" sibTransId="{7A6F046B-39DC-46A8-AB7D-DB8B7ED46104}"/>
    <dgm:cxn modelId="{1DB1EF5A-E877-4F53-914E-CAA8C04F8CDF}" type="presOf" srcId="{054CDFAF-73D3-4DAC-848C-9A5600CED01E}" destId="{149ABA10-185B-4271-AD78-404C31D4D71C}" srcOrd="1" destOrd="0" presId="urn:microsoft.com/office/officeart/2005/8/layout/hList9#1"/>
    <dgm:cxn modelId="{2A8C627C-4DF9-4174-85B9-CAC521FCD040}" type="presOf" srcId="{054CDFAF-73D3-4DAC-848C-9A5600CED01E}" destId="{D45F1647-B069-44E8-88E3-F9EA780F8DD6}" srcOrd="0" destOrd="0" presId="urn:microsoft.com/office/officeart/2005/8/layout/hList9#1"/>
    <dgm:cxn modelId="{1E56618A-740C-4795-B559-F0D61353B484}" type="presOf" srcId="{7BA6302C-1D6E-4940-86F8-8A0B2DF00872}" destId="{B40E1FE5-D556-4E0C-B7BD-44FBA2B29A1B}" srcOrd="0" destOrd="0" presId="urn:microsoft.com/office/officeart/2005/8/layout/hList9#1"/>
    <dgm:cxn modelId="{7193F5A1-A1D9-4FE8-9801-EECDF364A18A}" type="presOf" srcId="{4F0FC18E-FEE0-44E5-982E-27DD140D8640}" destId="{19A68A1F-871B-4853-B5AB-212368BFE178}" srcOrd="1" destOrd="0" presId="urn:microsoft.com/office/officeart/2005/8/layout/hList9#1"/>
    <dgm:cxn modelId="{D4E09FA2-E0B7-4B0A-97E0-276E99970150}" srcId="{7BA6302C-1D6E-4940-86F8-8A0B2DF00872}" destId="{054CDFAF-73D3-4DAC-848C-9A5600CED01E}" srcOrd="1" destOrd="0" parTransId="{7609808B-DB37-43B3-86F1-7CD49353DFB2}" sibTransId="{8B91C064-9653-41E2-8446-04EB9E10E0AC}"/>
    <dgm:cxn modelId="{4398D3AA-D89E-46DF-A8F5-F96D47BF2CA3}" type="presOf" srcId="{F061D20C-05C1-4DDB-A83B-9390F734E9B6}" destId="{5578FD3B-1DCD-44AD-96CF-FDE0C56DFB7D}" srcOrd="1" destOrd="0" presId="urn:microsoft.com/office/officeart/2005/8/layout/hList9#1"/>
    <dgm:cxn modelId="{26E006AC-B38C-428B-B7CB-DF77682CD59F}" srcId="{A3CA865E-34FE-47B9-AB1D-49D4A23DB57F}" destId="{5FBA0F50-169C-4A7E-8B9D-A1B322F4E26B}" srcOrd="0" destOrd="0" parTransId="{853F377D-CC0B-4745-B671-7414942CA7F2}" sibTransId="{A747B1F8-4673-4D96-AE43-D47DD86D450D}"/>
    <dgm:cxn modelId="{12440DAD-EF10-4ECB-A181-0876461ACCCC}" srcId="{7BA6302C-1D6E-4940-86F8-8A0B2DF00872}" destId="{F061D20C-05C1-4DDB-A83B-9390F734E9B6}" srcOrd="0" destOrd="0" parTransId="{EC0DE7B9-0BE5-4ADB-BE21-1B4A92B09217}" sibTransId="{43C22522-7EB5-4581-B1B1-8DDC0CE9DAA6}"/>
    <dgm:cxn modelId="{237498B3-B368-4F8A-A3DB-D1C0D3090E3B}" type="presOf" srcId="{6FAD8F3E-9B78-442B-B19A-BE0E86DAE5C3}" destId="{A95948B6-207C-4DA8-85E9-13369BD90E0D}" srcOrd="0" destOrd="0" presId="urn:microsoft.com/office/officeart/2005/8/layout/hList9#1"/>
    <dgm:cxn modelId="{0673ACF2-43D2-41F4-A6BC-E98D89568441}" type="presOf" srcId="{5FBA0F50-169C-4A7E-8B9D-A1B322F4E26B}" destId="{2F479889-D2B7-478B-9CC1-69437F473E22}" srcOrd="1" destOrd="0" presId="urn:microsoft.com/office/officeart/2005/8/layout/hList9#1"/>
    <dgm:cxn modelId="{E97F592E-C7BF-468E-88A5-68BD2F57EFFA}" type="presParOf" srcId="{A95948B6-207C-4DA8-85E9-13369BD90E0D}" destId="{FE84159D-DE5C-4DC1-B106-5326E0F17D74}" srcOrd="0" destOrd="0" presId="urn:microsoft.com/office/officeart/2005/8/layout/hList9#1"/>
    <dgm:cxn modelId="{F87227CB-728A-4C3D-848E-1E7B58DDCD77}" type="presParOf" srcId="{A95948B6-207C-4DA8-85E9-13369BD90E0D}" destId="{E40241F2-9509-4D98-8091-6EB749F3353B}" srcOrd="1" destOrd="0" presId="urn:microsoft.com/office/officeart/2005/8/layout/hList9#1"/>
    <dgm:cxn modelId="{B29E1806-D2D5-4FAC-B6D1-BA64CDE5DF05}" type="presParOf" srcId="{E40241F2-9509-4D98-8091-6EB749F3353B}" destId="{290192A7-6C25-4376-8B93-F3A958598E46}" srcOrd="0" destOrd="0" presId="urn:microsoft.com/office/officeart/2005/8/layout/hList9#1"/>
    <dgm:cxn modelId="{CD2B77D6-56D6-47F4-952B-C5BC6643B2D5}" type="presParOf" srcId="{E40241F2-9509-4D98-8091-6EB749F3353B}" destId="{7D69D2AE-E892-4F85-B2A9-955CE94A2803}" srcOrd="1" destOrd="0" presId="urn:microsoft.com/office/officeart/2005/8/layout/hList9#1"/>
    <dgm:cxn modelId="{313726AB-91B0-4CAC-9ACD-D4FBDDF44A17}" type="presParOf" srcId="{7D69D2AE-E892-4F85-B2A9-955CE94A2803}" destId="{864B982E-FED4-4CF9-8CBC-7E25EBAC985F}" srcOrd="0" destOrd="0" presId="urn:microsoft.com/office/officeart/2005/8/layout/hList9#1"/>
    <dgm:cxn modelId="{8E342269-A099-4DB1-AFBD-F5BE4A5A9CC6}" type="presParOf" srcId="{7D69D2AE-E892-4F85-B2A9-955CE94A2803}" destId="{5578FD3B-1DCD-44AD-96CF-FDE0C56DFB7D}" srcOrd="1" destOrd="0" presId="urn:microsoft.com/office/officeart/2005/8/layout/hList9#1"/>
    <dgm:cxn modelId="{25A0892A-5CB8-41F7-B866-594887573A13}" type="presParOf" srcId="{E40241F2-9509-4D98-8091-6EB749F3353B}" destId="{83DFC24D-9AB0-4211-B059-B9987061761D}" srcOrd="2" destOrd="0" presId="urn:microsoft.com/office/officeart/2005/8/layout/hList9#1"/>
    <dgm:cxn modelId="{3B44D691-4904-4A26-8477-580D8239F59E}" type="presParOf" srcId="{83DFC24D-9AB0-4211-B059-B9987061761D}" destId="{D45F1647-B069-44E8-88E3-F9EA780F8DD6}" srcOrd="0" destOrd="0" presId="urn:microsoft.com/office/officeart/2005/8/layout/hList9#1"/>
    <dgm:cxn modelId="{ED23A2F8-C616-4568-A8C6-D2D155311608}" type="presParOf" srcId="{83DFC24D-9AB0-4211-B059-B9987061761D}" destId="{149ABA10-185B-4271-AD78-404C31D4D71C}" srcOrd="1" destOrd="0" presId="urn:microsoft.com/office/officeart/2005/8/layout/hList9#1"/>
    <dgm:cxn modelId="{311810CE-E96C-46F1-9B2F-63944FF58950}" type="presParOf" srcId="{A95948B6-207C-4DA8-85E9-13369BD90E0D}" destId="{7BB40849-4649-4D10-B13D-95979B50B30B}" srcOrd="2" destOrd="0" presId="urn:microsoft.com/office/officeart/2005/8/layout/hList9#1"/>
    <dgm:cxn modelId="{8F7E4629-512C-4B06-9840-B8A54ADB7927}" type="presParOf" srcId="{A95948B6-207C-4DA8-85E9-13369BD90E0D}" destId="{B40E1FE5-D556-4E0C-B7BD-44FBA2B29A1B}" srcOrd="3" destOrd="0" presId="urn:microsoft.com/office/officeart/2005/8/layout/hList9#1"/>
    <dgm:cxn modelId="{07C65419-E022-40C4-824A-3BB355898862}" type="presParOf" srcId="{A95948B6-207C-4DA8-85E9-13369BD90E0D}" destId="{9F2C4D1E-B291-443C-821D-6BE6FFBA92C6}" srcOrd="4" destOrd="0" presId="urn:microsoft.com/office/officeart/2005/8/layout/hList9#1"/>
    <dgm:cxn modelId="{2185C8AD-4F28-4354-921C-E17A644F512F}" type="presParOf" srcId="{A95948B6-207C-4DA8-85E9-13369BD90E0D}" destId="{27FDC200-DABF-497C-82C4-35027F95E0A5}" srcOrd="5" destOrd="0" presId="urn:microsoft.com/office/officeart/2005/8/layout/hList9#1"/>
    <dgm:cxn modelId="{DE63BC58-E328-4212-95CA-C8987EBB1C3E}" type="presParOf" srcId="{A95948B6-207C-4DA8-85E9-13369BD90E0D}" destId="{1D07C9C1-BFC0-4BAB-B18B-C1D57AD031E5}" srcOrd="6" destOrd="0" presId="urn:microsoft.com/office/officeart/2005/8/layout/hList9#1"/>
    <dgm:cxn modelId="{CDF3F182-935B-4CAC-9DCF-A0C6C544F386}" type="presParOf" srcId="{1D07C9C1-BFC0-4BAB-B18B-C1D57AD031E5}" destId="{00DA77BC-6B0B-44A8-A982-B08BEE2E2714}" srcOrd="0" destOrd="0" presId="urn:microsoft.com/office/officeart/2005/8/layout/hList9#1"/>
    <dgm:cxn modelId="{DA5E0737-84DF-44B5-9C2F-1953D97BA942}" type="presParOf" srcId="{1D07C9C1-BFC0-4BAB-B18B-C1D57AD031E5}" destId="{43F03400-52EC-40FC-9EB2-AA5C499F0DF4}" srcOrd="1" destOrd="0" presId="urn:microsoft.com/office/officeart/2005/8/layout/hList9#1"/>
    <dgm:cxn modelId="{29D01034-0242-4D34-92D8-0C7F3F6CCE9C}" type="presParOf" srcId="{43F03400-52EC-40FC-9EB2-AA5C499F0DF4}" destId="{0706E042-1145-4D54-B7BC-5C54DA83940C}" srcOrd="0" destOrd="0" presId="urn:microsoft.com/office/officeart/2005/8/layout/hList9#1"/>
    <dgm:cxn modelId="{72CEE0C0-7F80-44B2-B60F-DF17DB8DE819}" type="presParOf" srcId="{43F03400-52EC-40FC-9EB2-AA5C499F0DF4}" destId="{2F479889-D2B7-478B-9CC1-69437F473E22}" srcOrd="1" destOrd="0" presId="urn:microsoft.com/office/officeart/2005/8/layout/hList9#1"/>
    <dgm:cxn modelId="{93FA2C4D-9B63-4851-A1BE-226BA3D6FA76}" type="presParOf" srcId="{1D07C9C1-BFC0-4BAB-B18B-C1D57AD031E5}" destId="{36DE60ED-CB83-4B2A-B491-F76A8058E37B}" srcOrd="2" destOrd="0" presId="urn:microsoft.com/office/officeart/2005/8/layout/hList9#1"/>
    <dgm:cxn modelId="{A314C6D1-5D74-440A-9577-97FD127DE753}" type="presParOf" srcId="{36DE60ED-CB83-4B2A-B491-F76A8058E37B}" destId="{F8918857-F165-4FF6-8A82-4920783FD40D}" srcOrd="0" destOrd="0" presId="urn:microsoft.com/office/officeart/2005/8/layout/hList9#1"/>
    <dgm:cxn modelId="{522F7A6C-D8DC-40B0-89DD-58CB9C051331}" type="presParOf" srcId="{36DE60ED-CB83-4B2A-B491-F76A8058E37B}" destId="{19A68A1F-871B-4853-B5AB-212368BFE178}" srcOrd="1" destOrd="0" presId="urn:microsoft.com/office/officeart/2005/8/layout/hList9#1"/>
    <dgm:cxn modelId="{583CFB9F-2197-439F-827E-C819E2FEC652}" type="presParOf" srcId="{A95948B6-207C-4DA8-85E9-13369BD90E0D}" destId="{5C1E7470-4809-4563-820A-95359B57C45A}" srcOrd="7" destOrd="0" presId="urn:microsoft.com/office/officeart/2005/8/layout/hList9#1"/>
    <dgm:cxn modelId="{D7990EC0-7C83-4D3A-9227-C69CEA505F05}" type="presParOf" srcId="{A95948B6-207C-4DA8-85E9-13369BD90E0D}" destId="{FA4E81C3-8EAD-41FA-BB4C-1839B0BA0B9F}" srcOrd="8" destOrd="0" presId="urn:microsoft.com/office/officeart/2005/8/layout/hList9#1"/>
  </dgm:cxnLst>
  <dgm:bg/>
  <dgm:whole/>
  <dgm:extLst>
    <a:ext uri="http://schemas.microsoft.com/office/drawing/2008/diagram">
      <dsp:dataModelExt xmlns:dsp="http://schemas.microsoft.com/office/drawing/2008/diagram" relId="rId5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E760C2C-F33D-48DB-918F-56401D6F0A19}">
      <dsp:nvSpPr>
        <dsp:cNvPr id="0" name=""/>
        <dsp:cNvSpPr/>
      </dsp:nvSpPr>
      <dsp:spPr bwMode="auto">
        <a:xfrm>
          <a:off x="929813" y="2013"/>
          <a:ext cx="2059540" cy="1235724"/>
        </a:xfrm>
        <a:prstGeom prst="rect">
          <a:avLst/>
        </a:prstGeom>
        <a:solidFill>
          <a:schemeClr val="accent1">
            <a:hueOff val="0"/>
            <a:satOff val="0"/>
            <a:lumOff val="0"/>
            <a:alphaOff val="0"/>
          </a:schemeClr>
        </a:solidFill>
        <a:ln w="6350" cap="flat" cmpd="sng" algn="ctr">
          <a:prstDash val="solid"/>
          <a:miter/>
        </a:ln>
        <a:effectLst/>
      </dsp:spPr>
      <dsp:style>
        <a:lnRef idx="2">
          <a:scrgbClr r="0" g="0" b="0"/>
        </a:lnRef>
        <a:fillRef idx="1">
          <a:scrgbClr r="0" g="0" b="0"/>
        </a:fillRef>
        <a:effectRef idx="0">
          <a:scrgbClr r="0" g="0" b="0"/>
        </a:effectRef>
        <a:fontRef idx="minor">
          <a:schemeClr val="lt1"/>
        </a:fontRef>
      </dsp:style>
      <dsp:txBody>
        <a:bodyPr spcFirstLastPara="0" vertOverflow="overflow" horzOverflow="overflow" vert="horz" wrap="square" lIns="53340" tIns="53340" rIns="53340" bIns="53340" numCol="1" spcCol="1270" rtlCol="0" fromWordArt="0" anchor="ctr" anchorCtr="0" forceAA="0" compatLnSpc="0">
          <a:noAutofit/>
        </a:bodyPr>
        <a:lstStyle/>
        <a:p>
          <a:pPr marL="0" lvl="0" indent="0" algn="ctr" defTabSz="622300">
            <a:lnSpc>
              <a:spcPct val="90000"/>
            </a:lnSpc>
            <a:spcBef>
              <a:spcPct val="0"/>
            </a:spcBef>
            <a:spcAft>
              <a:spcPts val="585"/>
            </a:spcAft>
            <a:buNone/>
            <a:defRPr/>
          </a:pPr>
          <a:r>
            <a:rPr sz="1400" u="none" kern="1200">
              <a:solidFill>
                <a:schemeClr val="tx1"/>
              </a:solidFill>
              <a:latin typeface="Times New Roman"/>
              <a:ea typeface="Times New Roman"/>
              <a:cs typeface="Times New Roman"/>
            </a:rPr>
            <a:t>– засвоєння нових цінностей та ідеалів;</a:t>
          </a:r>
          <a:endParaRPr sz="1400" kern="1200">
            <a:solidFill>
              <a:schemeClr val="tx1"/>
            </a:solidFill>
          </a:endParaRPr>
        </a:p>
      </dsp:txBody>
      <dsp:txXfrm>
        <a:off x="929813" y="2013"/>
        <a:ext cx="2059540" cy="1235724"/>
      </dsp:txXfrm>
    </dsp:sp>
    <dsp:sp modelId="{B53BDA1B-0405-4B44-81B2-E9B17AB966B9}">
      <dsp:nvSpPr>
        <dsp:cNvPr id="0" name=""/>
        <dsp:cNvSpPr/>
      </dsp:nvSpPr>
      <dsp:spPr bwMode="auto">
        <a:xfrm>
          <a:off x="3195308" y="2013"/>
          <a:ext cx="2059540" cy="1235724"/>
        </a:xfrm>
        <a:prstGeom prst="rect">
          <a:avLst/>
        </a:prstGeom>
        <a:solidFill>
          <a:schemeClr val="accent1">
            <a:hueOff val="0"/>
            <a:satOff val="0"/>
            <a:lumOff val="0"/>
            <a:alphaOff val="0"/>
          </a:schemeClr>
        </a:solidFill>
        <a:ln w="6350" cap="flat" cmpd="sng" algn="ctr">
          <a:prstDash val="solid"/>
          <a:miter/>
        </a:ln>
        <a:effectLst/>
      </dsp:spPr>
      <dsp:style>
        <a:lnRef idx="2">
          <a:scrgbClr r="0" g="0" b="0"/>
        </a:lnRef>
        <a:fillRef idx="1">
          <a:scrgbClr r="0" g="0" b="0"/>
        </a:fillRef>
        <a:effectRef idx="0">
          <a:scrgbClr r="0" g="0" b="0"/>
        </a:effectRef>
        <a:fontRef idx="minor">
          <a:schemeClr val="lt1"/>
        </a:fontRef>
      </dsp:style>
      <dsp:txBody>
        <a:bodyPr spcFirstLastPara="0" vertOverflow="overflow" horzOverflow="overflow" vert="horz" wrap="square" lIns="53340" tIns="53340" rIns="53340" bIns="53340" numCol="1" spcCol="1270" rtlCol="0" fromWordArt="0" anchor="ctr" anchorCtr="0" forceAA="0" compatLnSpc="0">
          <a:noAutofit/>
        </a:bodyPr>
        <a:lstStyle/>
        <a:p>
          <a:pPr marL="0" lvl="0" indent="0" algn="ctr" defTabSz="622300">
            <a:lnSpc>
              <a:spcPct val="90000"/>
            </a:lnSpc>
            <a:spcBef>
              <a:spcPct val="0"/>
            </a:spcBef>
            <a:spcAft>
              <a:spcPts val="585"/>
            </a:spcAft>
            <a:buNone/>
            <a:defRPr/>
          </a:pPr>
          <a:r>
            <a:rPr sz="1400" u="none" kern="1200">
              <a:solidFill>
                <a:schemeClr val="tx1"/>
              </a:solidFill>
              <a:latin typeface="Times New Roman"/>
              <a:ea typeface="Times New Roman"/>
              <a:cs typeface="Times New Roman"/>
            </a:rPr>
            <a:t>  – реалізм у формуванні цілей;</a:t>
          </a:r>
          <a:endParaRPr sz="1400" kern="1200">
            <a:solidFill>
              <a:schemeClr val="tx1"/>
            </a:solidFill>
          </a:endParaRPr>
        </a:p>
      </dsp:txBody>
      <dsp:txXfrm>
        <a:off x="3195308" y="2013"/>
        <a:ext cx="2059540" cy="1235724"/>
      </dsp:txXfrm>
    </dsp:sp>
    <dsp:sp modelId="{0B4FCA19-B243-4C41-86B4-C24266564881}">
      <dsp:nvSpPr>
        <dsp:cNvPr id="0" name=""/>
        <dsp:cNvSpPr/>
      </dsp:nvSpPr>
      <dsp:spPr bwMode="auto">
        <a:xfrm>
          <a:off x="929813" y="1443691"/>
          <a:ext cx="2059540" cy="1235724"/>
        </a:xfrm>
        <a:prstGeom prst="rect">
          <a:avLst/>
        </a:prstGeom>
        <a:solidFill>
          <a:schemeClr val="accent1">
            <a:hueOff val="0"/>
            <a:satOff val="0"/>
            <a:lumOff val="0"/>
            <a:alphaOff val="0"/>
          </a:schemeClr>
        </a:solidFill>
        <a:ln w="6350" cap="flat" cmpd="sng" algn="ctr">
          <a:prstDash val="solid"/>
          <a:miter/>
        </a:ln>
        <a:effectLst/>
      </dsp:spPr>
      <dsp:style>
        <a:lnRef idx="2">
          <a:scrgbClr r="0" g="0" b="0"/>
        </a:lnRef>
        <a:fillRef idx="1">
          <a:scrgbClr r="0" g="0" b="0"/>
        </a:fillRef>
        <a:effectRef idx="0">
          <a:scrgbClr r="0" g="0" b="0"/>
        </a:effectRef>
        <a:fontRef idx="minor">
          <a:schemeClr val="lt1"/>
        </a:fontRef>
      </dsp:style>
      <dsp:txBody>
        <a:bodyPr spcFirstLastPara="0" vertOverflow="overflow" horzOverflow="overflow" vert="horz" wrap="square" lIns="53340" tIns="53340" rIns="53340" bIns="53340" numCol="1" spcCol="1270" rtlCol="0" fromWordArt="0" anchor="ctr" anchorCtr="0" forceAA="0" compatLnSpc="0">
          <a:noAutofit/>
        </a:bodyPr>
        <a:lstStyle/>
        <a:p>
          <a:pPr marL="0" lvl="0" indent="0" algn="ctr" defTabSz="622300">
            <a:lnSpc>
              <a:spcPct val="90000"/>
            </a:lnSpc>
            <a:spcBef>
              <a:spcPct val="0"/>
            </a:spcBef>
            <a:spcAft>
              <a:spcPts val="585"/>
            </a:spcAft>
            <a:buNone/>
            <a:defRPr/>
          </a:pPr>
          <a:r>
            <a:rPr sz="1400" u="none" kern="1200">
              <a:solidFill>
                <a:schemeClr val="tx1"/>
              </a:solidFill>
              <a:latin typeface="Times New Roman"/>
              <a:ea typeface="Times New Roman"/>
              <a:cs typeface="Times New Roman"/>
            </a:rPr>
            <a:t> – поглиблення самооцінки та підвищення вимог до самого себе;</a:t>
          </a:r>
          <a:endParaRPr sz="1400" kern="1200">
            <a:solidFill>
              <a:schemeClr val="tx1"/>
            </a:solidFill>
          </a:endParaRPr>
        </a:p>
      </dsp:txBody>
      <dsp:txXfrm>
        <a:off x="929813" y="1443691"/>
        <a:ext cx="2059540" cy="1235724"/>
      </dsp:txXfrm>
    </dsp:sp>
    <dsp:sp modelId="{AB7604C0-1A4F-4489-AA20-76B0CBC29A75}">
      <dsp:nvSpPr>
        <dsp:cNvPr id="0" name=""/>
        <dsp:cNvSpPr/>
      </dsp:nvSpPr>
      <dsp:spPr bwMode="auto">
        <a:xfrm>
          <a:off x="3195308" y="1443691"/>
          <a:ext cx="2059540" cy="1235724"/>
        </a:xfrm>
        <a:prstGeom prst="rect">
          <a:avLst/>
        </a:prstGeom>
        <a:solidFill>
          <a:schemeClr val="accent1">
            <a:hueOff val="0"/>
            <a:satOff val="0"/>
            <a:lumOff val="0"/>
            <a:alphaOff val="0"/>
          </a:schemeClr>
        </a:solidFill>
        <a:ln w="6350" cap="flat" cmpd="sng" algn="ctr">
          <a:prstDash val="solid"/>
          <a:miter/>
        </a:ln>
        <a:effectLst/>
      </dsp:spPr>
      <dsp:style>
        <a:lnRef idx="2">
          <a:scrgbClr r="0" g="0" b="0"/>
        </a:lnRef>
        <a:fillRef idx="1">
          <a:scrgbClr r="0" g="0" b="0"/>
        </a:fillRef>
        <a:effectRef idx="0">
          <a:scrgbClr r="0" g="0" b="0"/>
        </a:effectRef>
        <a:fontRef idx="minor">
          <a:schemeClr val="lt1"/>
        </a:fontRef>
      </dsp:style>
      <dsp:txBody>
        <a:bodyPr spcFirstLastPara="0" vertOverflow="overflow" horzOverflow="overflow" vert="horz" wrap="square" lIns="53340" tIns="53340" rIns="53340" bIns="53340" numCol="1" spcCol="1270" rtlCol="0" fromWordArt="0" anchor="ctr" anchorCtr="0" forceAA="0" compatLnSpc="0">
          <a:noAutofit/>
        </a:bodyPr>
        <a:lstStyle/>
        <a:p>
          <a:pPr marL="0" lvl="0" indent="0" algn="ctr" defTabSz="622300">
            <a:lnSpc>
              <a:spcPct val="90000"/>
            </a:lnSpc>
            <a:spcBef>
              <a:spcPct val="0"/>
            </a:spcBef>
            <a:spcAft>
              <a:spcPts val="585"/>
            </a:spcAft>
            <a:buNone/>
            <a:defRPr/>
          </a:pPr>
          <a:r>
            <a:rPr sz="1400" u="none" kern="1200">
              <a:solidFill>
                <a:schemeClr val="tx1"/>
              </a:solidFill>
              <a:latin typeface="Times New Roman"/>
              <a:ea typeface="Times New Roman"/>
              <a:cs typeface="Times New Roman"/>
            </a:rPr>
            <a:t> – можливість вольової саморегуляції та прийняття відповідальних рішень;</a:t>
          </a:r>
          <a:endParaRPr sz="1400" kern="1200">
            <a:solidFill>
              <a:schemeClr val="tx1"/>
            </a:solidFill>
          </a:endParaRPr>
        </a:p>
      </dsp:txBody>
      <dsp:txXfrm>
        <a:off x="3195308" y="1443691"/>
        <a:ext cx="2059540" cy="1235724"/>
      </dsp:txXfrm>
    </dsp:sp>
    <dsp:sp modelId="{B8D871E4-EAE3-43F6-9955-9E62A83FCE05}">
      <dsp:nvSpPr>
        <dsp:cNvPr id="0" name=""/>
        <dsp:cNvSpPr/>
      </dsp:nvSpPr>
      <dsp:spPr bwMode="auto">
        <a:xfrm>
          <a:off x="2062560" y="2885370"/>
          <a:ext cx="2059540" cy="1235724"/>
        </a:xfrm>
        <a:prstGeom prst="rect">
          <a:avLst/>
        </a:prstGeom>
        <a:solidFill>
          <a:schemeClr val="accent1">
            <a:hueOff val="0"/>
            <a:satOff val="0"/>
            <a:lumOff val="0"/>
            <a:alphaOff val="0"/>
          </a:schemeClr>
        </a:solidFill>
        <a:ln w="6350" cap="flat" cmpd="sng" algn="ctr">
          <a:prstDash val="solid"/>
          <a:miter/>
        </a:ln>
        <a:effectLst/>
      </dsp:spPr>
      <dsp:style>
        <a:lnRef idx="2">
          <a:scrgbClr r="0" g="0" b="0"/>
        </a:lnRef>
        <a:fillRef idx="1">
          <a:scrgbClr r="0" g="0" b="0"/>
        </a:fillRef>
        <a:effectRef idx="0">
          <a:scrgbClr r="0" g="0" b="0"/>
        </a:effectRef>
        <a:fontRef idx="minor">
          <a:schemeClr val="lt1"/>
        </a:fontRef>
      </dsp:style>
      <dsp:txBody>
        <a:bodyPr spcFirstLastPara="0" vertOverflow="overflow" horzOverflow="overflow" vert="horz" wrap="square" lIns="49530" tIns="49530" rIns="49530" bIns="49530" numCol="1" spcCol="1270" rtlCol="0" fromWordArt="0" anchor="ctr" anchorCtr="0" forceAA="0" compatLnSpc="0">
          <a:noAutofit/>
        </a:bodyPr>
        <a:lstStyle/>
        <a:p>
          <a:pPr marL="0" lvl="0" indent="0" algn="ctr" defTabSz="577850">
            <a:lnSpc>
              <a:spcPct val="90000"/>
            </a:lnSpc>
            <a:spcBef>
              <a:spcPct val="0"/>
            </a:spcBef>
            <a:spcAft>
              <a:spcPts val="543"/>
            </a:spcAft>
            <a:buNone/>
            <a:defRPr/>
          </a:pPr>
          <a:r>
            <a:rPr sz="1300" u="none" kern="1200">
              <a:solidFill>
                <a:schemeClr val="tx1"/>
              </a:solidFill>
              <a:latin typeface="Times New Roman"/>
              <a:ea typeface="Times New Roman"/>
              <a:cs typeface="Times New Roman"/>
            </a:rPr>
            <a:t> – заміна мотивів тимчасового задоволення на більш віддалені цілі, які спрямовані на завоювання високого соціального статусу у майбутньому</a:t>
          </a:r>
          <a:endParaRPr sz="1300" kern="1200">
            <a:solidFill>
              <a:schemeClr val="tx1"/>
            </a:solidFill>
          </a:endParaRPr>
        </a:p>
      </dsp:txBody>
      <dsp:txXfrm>
        <a:off x="2062560" y="2885370"/>
        <a:ext cx="2059540" cy="1235724"/>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3D90946-1E3B-4149-A7DE-C4756B931921}">
      <dsp:nvSpPr>
        <dsp:cNvPr id="0" name=""/>
        <dsp:cNvSpPr/>
      </dsp:nvSpPr>
      <dsp:spPr bwMode="auto">
        <a:xfrm>
          <a:off x="629" y="1315"/>
          <a:ext cx="5487975" cy="1154311"/>
        </a:xfrm>
        <a:prstGeom prst="roundRect">
          <a:avLst>
            <a:gd name="adj" fmla="val 10000"/>
          </a:avLst>
        </a:prstGeom>
        <a:solidFill>
          <a:schemeClr val="accent1">
            <a:hueOff val="0"/>
            <a:satOff val="0"/>
            <a:lumOff val="0"/>
            <a:alphaOff val="0"/>
          </a:schemeClr>
        </a:solidFill>
        <a:ln w="6350" cap="flat" cmpd="sng" algn="ctr">
          <a:prstDash val="solid"/>
          <a:miter/>
        </a:ln>
        <a:effectLst/>
      </dsp:spPr>
      <dsp:style>
        <a:lnRef idx="2">
          <a:scrgbClr r="0" g="0" b="0"/>
        </a:lnRef>
        <a:fillRef idx="1">
          <a:scrgbClr r="0" g="0" b="0"/>
        </a:fillRef>
        <a:effectRef idx="0">
          <a:scrgbClr r="0" g="0" b="0"/>
        </a:effectRef>
        <a:fontRef idx="minor">
          <a:schemeClr val="lt1"/>
        </a:fontRef>
      </dsp:style>
      <dsp:txBody>
        <a:bodyPr spcFirstLastPara="0" vertOverflow="overflow" horzOverflow="overflow" vert="horz" wrap="square" lIns="83820" tIns="83820" rIns="83820" bIns="83820" numCol="1" spcCol="1270" rtlCol="0" fromWordArt="0" anchor="ctr" anchorCtr="0" forceAA="0" compatLnSpc="0">
          <a:noAutofit/>
        </a:bodyPr>
        <a:lstStyle/>
        <a:p>
          <a:pPr marL="0" lvl="0" indent="0" algn="ctr" defTabSz="2889246">
            <a:lnSpc>
              <a:spcPct val="90000"/>
            </a:lnSpc>
            <a:spcBef>
              <a:spcPts val="0"/>
            </a:spcBef>
            <a:spcAft>
              <a:spcPts val="392"/>
            </a:spcAft>
            <a:buNone/>
            <a:defRPr/>
          </a:pPr>
          <a:r>
            <a:rPr sz="2200" kern="1200">
              <a:solidFill>
                <a:schemeClr val="tx1"/>
              </a:solidFill>
              <a:latin typeface="Times New Roman"/>
            </a:rPr>
            <a:t>засвоєння зрілих цінностей та життєвих принципів;</a:t>
          </a:r>
          <a:endParaRPr sz="2200" kern="1200">
            <a:solidFill>
              <a:schemeClr val="tx1"/>
            </a:solidFill>
          </a:endParaRPr>
        </a:p>
      </dsp:txBody>
      <dsp:txXfrm>
        <a:off x="34438" y="35124"/>
        <a:ext cx="5420357" cy="1086693"/>
      </dsp:txXfrm>
    </dsp:sp>
    <dsp:sp modelId="{AA3EF135-D2D0-4A20-91C5-5177D5DEBDDA}">
      <dsp:nvSpPr>
        <dsp:cNvPr id="0" name=""/>
        <dsp:cNvSpPr/>
      </dsp:nvSpPr>
      <dsp:spPr bwMode="auto">
        <a:xfrm>
          <a:off x="629" y="1252589"/>
          <a:ext cx="3584915" cy="1154311"/>
        </a:xfrm>
        <a:prstGeom prst="roundRect">
          <a:avLst>
            <a:gd name="adj" fmla="val 10000"/>
          </a:avLst>
        </a:prstGeom>
        <a:solidFill>
          <a:schemeClr val="accent1">
            <a:hueOff val="0"/>
            <a:satOff val="0"/>
            <a:lumOff val="0"/>
            <a:alphaOff val="0"/>
          </a:schemeClr>
        </a:solidFill>
        <a:ln w="6350" cap="flat" cmpd="sng" algn="ctr">
          <a:prstDash val="solid"/>
          <a:miter/>
        </a:ln>
        <a:effectLst/>
      </dsp:spPr>
      <dsp:style>
        <a:lnRef idx="2">
          <a:scrgbClr r="0" g="0" b="0"/>
        </a:lnRef>
        <a:fillRef idx="1">
          <a:scrgbClr r="0" g="0" b="0"/>
        </a:fillRef>
        <a:effectRef idx="0">
          <a:scrgbClr r="0" g="0" b="0"/>
        </a:effectRef>
        <a:fontRef idx="minor">
          <a:schemeClr val="lt1"/>
        </a:fontRef>
      </dsp:style>
      <dsp:txBody>
        <a:bodyPr spcFirstLastPara="0" vertOverflow="overflow" horzOverflow="overflow" vert="horz" wrap="square" lIns="76200" tIns="76200" rIns="76200" bIns="76200" numCol="1" spcCol="1270" rtlCol="0" fromWordArt="0" anchor="ctr" anchorCtr="0" forceAA="0" compatLnSpc="0">
          <a:noAutofit/>
        </a:bodyPr>
        <a:lstStyle/>
        <a:p>
          <a:pPr marL="0" lvl="0" indent="0" algn="ctr" defTabSz="2889246">
            <a:lnSpc>
              <a:spcPct val="90000"/>
            </a:lnSpc>
            <a:spcBef>
              <a:spcPts val="0"/>
            </a:spcBef>
            <a:spcAft>
              <a:spcPts val="356"/>
            </a:spcAft>
            <a:buNone/>
            <a:defRPr/>
          </a:pPr>
          <a:r>
            <a:rPr lang="uk-UA" sz="2000" kern="1200">
              <a:solidFill>
                <a:schemeClr val="tx1"/>
              </a:solidFill>
              <a:latin typeface="Times New Roman"/>
            </a:rPr>
            <a:t> </a:t>
          </a:r>
          <a:r>
            <a:rPr sz="2000" kern="1200">
              <a:solidFill>
                <a:schemeClr val="tx1"/>
              </a:solidFill>
              <a:latin typeface="Times New Roman"/>
            </a:rPr>
            <a:t>реалізм у формуванні цілей та їх досягненні;</a:t>
          </a:r>
          <a:endParaRPr sz="2000" kern="1200">
            <a:solidFill>
              <a:schemeClr val="tx1"/>
            </a:solidFill>
          </a:endParaRPr>
        </a:p>
      </dsp:txBody>
      <dsp:txXfrm>
        <a:off x="34438" y="1286398"/>
        <a:ext cx="3517297" cy="1086693"/>
      </dsp:txXfrm>
    </dsp:sp>
    <dsp:sp modelId="{3AF79877-0D5B-4D71-BAE2-C4B2849407C5}">
      <dsp:nvSpPr>
        <dsp:cNvPr id="0" name=""/>
        <dsp:cNvSpPr/>
      </dsp:nvSpPr>
      <dsp:spPr bwMode="auto">
        <a:xfrm>
          <a:off x="629" y="2503863"/>
          <a:ext cx="1755590" cy="1154311"/>
        </a:xfrm>
        <a:prstGeom prst="roundRect">
          <a:avLst>
            <a:gd name="adj" fmla="val 10000"/>
          </a:avLst>
        </a:prstGeom>
        <a:solidFill>
          <a:schemeClr val="accent1">
            <a:hueOff val="0"/>
            <a:satOff val="0"/>
            <a:lumOff val="0"/>
            <a:alphaOff val="0"/>
          </a:schemeClr>
        </a:solidFill>
        <a:ln w="6350" cap="flat" cmpd="sng" algn="ctr">
          <a:prstDash val="solid"/>
          <a:miter/>
        </a:ln>
        <a:effectLst/>
      </dsp:spPr>
      <dsp:style>
        <a:lnRef idx="2">
          <a:scrgbClr r="0" g="0" b="0"/>
        </a:lnRef>
        <a:fillRef idx="1">
          <a:scrgbClr r="0" g="0" b="0"/>
        </a:fillRef>
        <a:effectRef idx="0">
          <a:scrgbClr r="0" g="0" b="0"/>
        </a:effectRef>
        <a:fontRef idx="minor">
          <a:schemeClr val="lt1"/>
        </a:fontRef>
      </dsp:style>
      <dsp:txBody>
        <a:bodyPr spcFirstLastPara="0" vertOverflow="overflow" horzOverflow="overflow" vert="horz" wrap="square" lIns="57150" tIns="57150" rIns="57150" bIns="57150" numCol="1" spcCol="1270" rtlCol="0" fromWordArt="0" anchor="ctr" anchorCtr="0" forceAA="0" compatLnSpc="0">
          <a:noAutofit/>
        </a:bodyPr>
        <a:lstStyle/>
        <a:p>
          <a:pPr marL="0" lvl="0" indent="0" algn="ctr" defTabSz="2889246">
            <a:lnSpc>
              <a:spcPct val="90000"/>
            </a:lnSpc>
            <a:spcBef>
              <a:spcPts val="0"/>
            </a:spcBef>
            <a:spcAft>
              <a:spcPts val="286"/>
            </a:spcAft>
            <a:buNone/>
            <a:defRPr/>
          </a:pPr>
          <a:r>
            <a:rPr sz="1500" kern="1200">
              <a:solidFill>
                <a:schemeClr val="tx1"/>
              </a:solidFill>
              <a:latin typeface="Times New Roman"/>
            </a:rPr>
            <a:t>здатність до інтимності та довготривалих стосунків;</a:t>
          </a:r>
          <a:endParaRPr sz="1500" kern="1200">
            <a:solidFill>
              <a:schemeClr val="tx1"/>
            </a:solidFill>
          </a:endParaRPr>
        </a:p>
      </dsp:txBody>
      <dsp:txXfrm>
        <a:off x="34438" y="2537672"/>
        <a:ext cx="1687972" cy="1086693"/>
      </dsp:txXfrm>
    </dsp:sp>
    <dsp:sp modelId="{55CA9F27-BD0A-4B2A-ABCC-71DEB4B2E40E}">
      <dsp:nvSpPr>
        <dsp:cNvPr id="0" name=""/>
        <dsp:cNvSpPr/>
      </dsp:nvSpPr>
      <dsp:spPr bwMode="auto">
        <a:xfrm>
          <a:off x="1829954" y="2503863"/>
          <a:ext cx="1755590" cy="1154311"/>
        </a:xfrm>
        <a:prstGeom prst="roundRect">
          <a:avLst>
            <a:gd name="adj" fmla="val 10000"/>
          </a:avLst>
        </a:prstGeom>
        <a:solidFill>
          <a:schemeClr val="accent1">
            <a:hueOff val="0"/>
            <a:satOff val="0"/>
            <a:lumOff val="0"/>
            <a:alphaOff val="0"/>
          </a:schemeClr>
        </a:solidFill>
        <a:ln w="6350" cap="flat" cmpd="sng" algn="ctr">
          <a:prstDash val="solid"/>
          <a:miter/>
        </a:ln>
        <a:effectLst/>
      </dsp:spPr>
      <dsp:style>
        <a:lnRef idx="2">
          <a:scrgbClr r="0" g="0" b="0"/>
        </a:lnRef>
        <a:fillRef idx="1">
          <a:scrgbClr r="0" g="0" b="0"/>
        </a:fillRef>
        <a:effectRef idx="0">
          <a:scrgbClr r="0" g="0" b="0"/>
        </a:effectRef>
        <a:fontRef idx="minor">
          <a:schemeClr val="lt1"/>
        </a:fontRef>
      </dsp:style>
      <dsp:txBody>
        <a:bodyPr spcFirstLastPara="0" vertOverflow="overflow" horzOverflow="overflow" vert="horz" wrap="square" lIns="57150" tIns="57150" rIns="57150" bIns="57150" numCol="1" spcCol="1270" rtlCol="0" fromWordArt="0" anchor="ctr" anchorCtr="0" forceAA="0" compatLnSpc="0">
          <a:noAutofit/>
        </a:bodyPr>
        <a:lstStyle/>
        <a:p>
          <a:pPr marL="0" lvl="0" indent="0" algn="ctr" defTabSz="2889246">
            <a:lnSpc>
              <a:spcPct val="90000"/>
            </a:lnSpc>
            <a:spcBef>
              <a:spcPts val="0"/>
            </a:spcBef>
            <a:spcAft>
              <a:spcPts val="286"/>
            </a:spcAft>
            <a:buNone/>
            <a:defRPr/>
          </a:pPr>
          <a:r>
            <a:rPr sz="1500" kern="1200">
              <a:solidFill>
                <a:schemeClr val="tx1"/>
              </a:solidFill>
              <a:latin typeface="Times New Roman"/>
            </a:rPr>
            <a:t>професійна компетентність та кар</a:t>
          </a:r>
          <a:r>
            <a:rPr lang="uk-UA" sz="1500" kern="1200">
              <a:solidFill>
                <a:schemeClr val="tx1"/>
              </a:solidFill>
              <a:latin typeface="Times New Roman"/>
            </a:rPr>
            <a:t>ʼ</a:t>
          </a:r>
          <a:r>
            <a:rPr sz="1500" kern="1200">
              <a:solidFill>
                <a:schemeClr val="tx1"/>
              </a:solidFill>
              <a:latin typeface="Times New Roman"/>
            </a:rPr>
            <a:t>єрна траєкторія;</a:t>
          </a:r>
          <a:endParaRPr sz="1500" kern="1200">
            <a:solidFill>
              <a:schemeClr val="tx1"/>
            </a:solidFill>
          </a:endParaRPr>
        </a:p>
      </dsp:txBody>
      <dsp:txXfrm>
        <a:off x="1863763" y="2537672"/>
        <a:ext cx="1687972" cy="1086693"/>
      </dsp:txXfrm>
    </dsp:sp>
    <dsp:sp modelId="{DC8D0786-480B-4E14-82CE-753EEFA31C36}">
      <dsp:nvSpPr>
        <dsp:cNvPr id="0" name=""/>
        <dsp:cNvSpPr/>
      </dsp:nvSpPr>
      <dsp:spPr bwMode="auto">
        <a:xfrm>
          <a:off x="3733014" y="1252589"/>
          <a:ext cx="1755590" cy="1154311"/>
        </a:xfrm>
        <a:prstGeom prst="roundRect">
          <a:avLst>
            <a:gd name="adj" fmla="val 10000"/>
          </a:avLst>
        </a:prstGeom>
        <a:solidFill>
          <a:schemeClr val="accent1">
            <a:hueOff val="0"/>
            <a:satOff val="0"/>
            <a:lumOff val="0"/>
            <a:alphaOff val="0"/>
          </a:schemeClr>
        </a:solidFill>
        <a:ln w="6350" cap="flat" cmpd="sng" algn="ctr">
          <a:prstDash val="solid"/>
          <a:miter/>
        </a:ln>
        <a:effectLst/>
      </dsp:spPr>
      <dsp:style>
        <a:lnRef idx="2">
          <a:scrgbClr r="0" g="0" b="0"/>
        </a:lnRef>
        <a:fillRef idx="1">
          <a:scrgbClr r="0" g="0" b="0"/>
        </a:fillRef>
        <a:effectRef idx="0">
          <a:scrgbClr r="0" g="0" b="0"/>
        </a:effectRef>
        <a:fontRef idx="minor">
          <a:schemeClr val="lt1"/>
        </a:fontRef>
      </dsp:style>
      <dsp:txBody>
        <a:bodyPr spcFirstLastPara="0" vertOverflow="overflow" horzOverflow="overflow" vert="horz" wrap="square" lIns="68580" tIns="68580" rIns="68580" bIns="68580" numCol="1" spcCol="1270" rtlCol="0" fromWordArt="0" anchor="ctr" anchorCtr="0" forceAA="0" compatLnSpc="0">
          <a:noAutofit/>
        </a:bodyPr>
        <a:lstStyle/>
        <a:p>
          <a:pPr marL="0" lvl="0" indent="0" algn="ctr" defTabSz="2889246">
            <a:lnSpc>
              <a:spcPct val="90000"/>
            </a:lnSpc>
            <a:spcBef>
              <a:spcPts val="0"/>
            </a:spcBef>
            <a:spcAft>
              <a:spcPts val="286"/>
            </a:spcAft>
            <a:buNone/>
            <a:defRPr/>
          </a:pPr>
          <a:r>
            <a:rPr sz="1800" kern="1200">
              <a:solidFill>
                <a:schemeClr val="tx1"/>
              </a:solidFill>
              <a:latin typeface="Times New Roman"/>
            </a:rPr>
            <a:t>стабільна самооцінка та чітка Я-концепція;</a:t>
          </a:r>
          <a:endParaRPr sz="1800" kern="1200">
            <a:solidFill>
              <a:schemeClr val="tx1"/>
            </a:solidFill>
          </a:endParaRPr>
        </a:p>
      </dsp:txBody>
      <dsp:txXfrm>
        <a:off x="3766823" y="1286398"/>
        <a:ext cx="1687972" cy="1086693"/>
      </dsp:txXfrm>
    </dsp:sp>
    <dsp:sp modelId="{CD876604-56BF-4FF7-89E7-DA53C7A16D91}">
      <dsp:nvSpPr>
        <dsp:cNvPr id="0" name=""/>
        <dsp:cNvSpPr/>
      </dsp:nvSpPr>
      <dsp:spPr bwMode="auto">
        <a:xfrm>
          <a:off x="3733014" y="2503863"/>
          <a:ext cx="1755590" cy="1154311"/>
        </a:xfrm>
        <a:prstGeom prst="roundRect">
          <a:avLst>
            <a:gd name="adj" fmla="val 10000"/>
          </a:avLst>
        </a:prstGeom>
        <a:solidFill>
          <a:schemeClr val="accent1">
            <a:hueOff val="0"/>
            <a:satOff val="0"/>
            <a:lumOff val="0"/>
            <a:alphaOff val="0"/>
          </a:schemeClr>
        </a:solidFill>
        <a:ln w="6350" cap="flat" cmpd="sng" algn="ctr">
          <a:prstDash val="solid"/>
          <a:miter/>
        </a:ln>
        <a:effectLst/>
      </dsp:spPr>
      <dsp:style>
        <a:lnRef idx="2">
          <a:scrgbClr r="0" g="0" b="0"/>
        </a:lnRef>
        <a:fillRef idx="1">
          <a:scrgbClr r="0" g="0" b="0"/>
        </a:fillRef>
        <a:effectRef idx="0">
          <a:scrgbClr r="0" g="0" b="0"/>
        </a:effectRef>
        <a:fontRef idx="minor">
          <a:schemeClr val="lt1"/>
        </a:fontRef>
      </dsp:style>
      <dsp:txBody>
        <a:bodyPr spcFirstLastPara="0" vertOverflow="overflow" horzOverflow="overflow" vert="horz" wrap="square" lIns="57150" tIns="57150" rIns="57150" bIns="57150" numCol="1" spcCol="1270" rtlCol="0" fromWordArt="0" anchor="ctr" anchorCtr="0" forceAA="0" compatLnSpc="0">
          <a:noAutofit/>
        </a:bodyPr>
        <a:lstStyle/>
        <a:p>
          <a:pPr marL="0" lvl="0" indent="0" algn="ctr" defTabSz="2889246">
            <a:lnSpc>
              <a:spcPct val="90000"/>
            </a:lnSpc>
            <a:spcBef>
              <a:spcPts val="0"/>
            </a:spcBef>
            <a:spcAft>
              <a:spcPts val="286"/>
            </a:spcAft>
            <a:buNone/>
            <a:defRPr/>
          </a:pPr>
          <a:r>
            <a:rPr sz="1500" kern="1200">
              <a:solidFill>
                <a:schemeClr val="tx1"/>
              </a:solidFill>
              <a:latin typeface="Times New Roman"/>
            </a:rPr>
            <a:t>баланс між особистим життям та професійною діяльністю</a:t>
          </a:r>
          <a:endParaRPr sz="1500" kern="1200">
            <a:solidFill>
              <a:schemeClr val="tx1"/>
            </a:solidFill>
          </a:endParaRPr>
        </a:p>
      </dsp:txBody>
      <dsp:txXfrm>
        <a:off x="3766823" y="2537672"/>
        <a:ext cx="1687972" cy="1086693"/>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4E83016-775E-49FD-B9F5-778C0C7DF856}">
      <dsp:nvSpPr>
        <dsp:cNvPr id="0" name=""/>
        <dsp:cNvSpPr/>
      </dsp:nvSpPr>
      <dsp:spPr bwMode="auto">
        <a:xfrm>
          <a:off x="0" y="1330295"/>
          <a:ext cx="5508285" cy="252000"/>
        </a:xfrm>
        <a:prstGeom prst="rect">
          <a:avLst/>
        </a:prstGeom>
        <a:solidFill>
          <a:schemeClr val="lt1">
            <a:alpha val="90000"/>
            <a:hueOff val="0"/>
            <a:satOff val="0"/>
            <a:lumOff val="0"/>
            <a:alphaOff val="0"/>
          </a:schemeClr>
        </a:solidFill>
        <a:ln w="6350" cap="flat" cmpd="sng" algn="ctr">
          <a:prstDash val="solid"/>
          <a:miter/>
        </a:ln>
        <a:effectLst/>
      </dsp:spPr>
      <dsp:style>
        <a:lnRef idx="2">
          <a:scrgbClr r="0" g="0" b="0"/>
        </a:lnRef>
        <a:fillRef idx="1">
          <a:scrgbClr r="0" g="0" b="0"/>
        </a:fillRef>
        <a:effectRef idx="0">
          <a:scrgbClr r="0" g="0" b="0"/>
        </a:effectRef>
        <a:fontRef idx="minor"/>
      </dsp:style>
    </dsp:sp>
    <dsp:sp modelId="{544C47BE-AAFC-4234-A19D-642B5B6B14EB}">
      <dsp:nvSpPr>
        <dsp:cNvPr id="0" name=""/>
        <dsp:cNvSpPr/>
      </dsp:nvSpPr>
      <dsp:spPr bwMode="auto">
        <a:xfrm>
          <a:off x="275414" y="1182695"/>
          <a:ext cx="3855799" cy="295200"/>
        </a:xfrm>
        <a:prstGeom prst="roundRect">
          <a:avLst/>
        </a:prstGeom>
        <a:solidFill>
          <a:schemeClr val="accent1">
            <a:hueOff val="0"/>
            <a:satOff val="0"/>
            <a:lumOff val="0"/>
            <a:alphaOff val="0"/>
          </a:schemeClr>
        </a:solidFill>
        <a:ln w="6350" cap="flat" cmpd="sng" algn="ctr">
          <a:prstDash val="solid"/>
          <a:miter/>
        </a:ln>
        <a:effectLst/>
      </dsp:spPr>
      <dsp:style>
        <a:lnRef idx="2">
          <a:scrgbClr r="0" g="0" b="0"/>
        </a:lnRef>
        <a:fillRef idx="1">
          <a:scrgbClr r="0" g="0" b="0"/>
        </a:fillRef>
        <a:effectRef idx="0">
          <a:scrgbClr r="0" g="0" b="0"/>
        </a:effectRef>
        <a:fontRef idx="minor">
          <a:schemeClr val="lt1"/>
        </a:fontRef>
      </dsp:style>
      <dsp:txBody>
        <a:bodyPr spcFirstLastPara="0" vertOverflow="overflow" horzOverflow="overflow" vert="horz" wrap="square" lIns="145740" tIns="0" rIns="145740" bIns="0" numCol="1" spcCol="1270" rtlCol="0" fromWordArt="0" anchor="ctr" anchorCtr="0" forceAA="0" compatLnSpc="0">
          <a:noAutofit/>
        </a:bodyPr>
        <a:lstStyle/>
        <a:p>
          <a:pPr marL="0" lvl="0" indent="0" algn="l" defTabSz="1822446">
            <a:lnSpc>
              <a:spcPct val="90000"/>
            </a:lnSpc>
            <a:spcBef>
              <a:spcPts val="0"/>
            </a:spcBef>
            <a:spcAft>
              <a:spcPts val="286"/>
            </a:spcAft>
            <a:buNone/>
            <a:defRPr/>
          </a:pPr>
          <a:r>
            <a:rPr sz="1000" kern="1200">
              <a:solidFill>
                <a:schemeClr val="tx1"/>
              </a:solidFill>
              <a:latin typeface="Times New Roman"/>
            </a:rPr>
            <a:t>намагання подолати у своїй самореалізації межі університету та батьківського оточення;</a:t>
          </a:r>
          <a:endParaRPr sz="1000" kern="1200">
            <a:solidFill>
              <a:schemeClr val="tx1"/>
            </a:solidFill>
          </a:endParaRPr>
        </a:p>
      </dsp:txBody>
      <dsp:txXfrm>
        <a:off x="289824" y="1197105"/>
        <a:ext cx="3826979" cy="266380"/>
      </dsp:txXfrm>
    </dsp:sp>
    <dsp:sp modelId="{97190979-05BE-4505-8043-B89C1B858E6E}">
      <dsp:nvSpPr>
        <dsp:cNvPr id="0" name=""/>
        <dsp:cNvSpPr/>
      </dsp:nvSpPr>
      <dsp:spPr bwMode="auto">
        <a:xfrm>
          <a:off x="0" y="1783895"/>
          <a:ext cx="5508285" cy="252000"/>
        </a:xfrm>
        <a:prstGeom prst="rect">
          <a:avLst/>
        </a:prstGeom>
        <a:solidFill>
          <a:schemeClr val="lt1">
            <a:alpha val="90000"/>
            <a:hueOff val="0"/>
            <a:satOff val="0"/>
            <a:lumOff val="0"/>
            <a:alphaOff val="0"/>
          </a:schemeClr>
        </a:solidFill>
        <a:ln w="6350" cap="flat" cmpd="sng" algn="ctr">
          <a:prstDash val="solid"/>
          <a:miter/>
        </a:ln>
        <a:effectLst/>
      </dsp:spPr>
      <dsp:style>
        <a:lnRef idx="2">
          <a:scrgbClr r="0" g="0" b="0"/>
        </a:lnRef>
        <a:fillRef idx="1">
          <a:scrgbClr r="0" g="0" b="0"/>
        </a:fillRef>
        <a:effectRef idx="0">
          <a:scrgbClr r="0" g="0" b="0"/>
        </a:effectRef>
        <a:fontRef idx="minor"/>
      </dsp:style>
    </dsp:sp>
    <dsp:sp modelId="{212FABA0-8E53-49ED-BE61-B227F60CDB26}">
      <dsp:nvSpPr>
        <dsp:cNvPr id="0" name=""/>
        <dsp:cNvSpPr/>
      </dsp:nvSpPr>
      <dsp:spPr bwMode="auto">
        <a:xfrm>
          <a:off x="275414" y="1636295"/>
          <a:ext cx="3855799" cy="295200"/>
        </a:xfrm>
        <a:prstGeom prst="roundRect">
          <a:avLst/>
        </a:prstGeom>
        <a:solidFill>
          <a:schemeClr val="accent1">
            <a:hueOff val="0"/>
            <a:satOff val="0"/>
            <a:lumOff val="0"/>
            <a:alphaOff val="0"/>
          </a:schemeClr>
        </a:solidFill>
        <a:ln w="6350" cap="flat" cmpd="sng" algn="ctr">
          <a:prstDash val="solid"/>
          <a:miter/>
        </a:ln>
        <a:effectLst/>
      </dsp:spPr>
      <dsp:style>
        <a:lnRef idx="2">
          <a:scrgbClr r="0" g="0" b="0"/>
        </a:lnRef>
        <a:fillRef idx="1">
          <a:scrgbClr r="0" g="0" b="0"/>
        </a:fillRef>
        <a:effectRef idx="0">
          <a:scrgbClr r="0" g="0" b="0"/>
        </a:effectRef>
        <a:fontRef idx="minor">
          <a:schemeClr val="lt1"/>
        </a:fontRef>
      </dsp:style>
      <dsp:txBody>
        <a:bodyPr spcFirstLastPara="0" vertOverflow="overflow" horzOverflow="overflow" vert="horz" wrap="square" lIns="145740" tIns="0" rIns="145740" bIns="0" numCol="1" spcCol="1270" rtlCol="0" fromWordArt="0" anchor="ctr" anchorCtr="0" forceAA="0" compatLnSpc="0">
          <a:noAutofit/>
        </a:bodyPr>
        <a:lstStyle/>
        <a:p>
          <a:pPr marL="0" lvl="0" indent="0" algn="l" defTabSz="1822446">
            <a:lnSpc>
              <a:spcPct val="90000"/>
            </a:lnSpc>
            <a:spcBef>
              <a:spcPts val="0"/>
            </a:spcBef>
            <a:spcAft>
              <a:spcPts val="286"/>
            </a:spcAft>
            <a:buNone/>
            <a:defRPr/>
          </a:pPr>
          <a:r>
            <a:rPr sz="1000" kern="1200">
              <a:solidFill>
                <a:schemeClr val="tx1"/>
              </a:solidFill>
              <a:latin typeface="Times New Roman"/>
            </a:rPr>
            <a:t>потреба зрозуміти свій внутрішній світ та прагнення до адекватної самооцінки у нових професійних та сімейних ролях;</a:t>
          </a:r>
          <a:endParaRPr sz="1000" kern="1200">
            <a:solidFill>
              <a:schemeClr val="tx1"/>
            </a:solidFill>
          </a:endParaRPr>
        </a:p>
      </dsp:txBody>
      <dsp:txXfrm>
        <a:off x="289824" y="1650705"/>
        <a:ext cx="3826979" cy="266380"/>
      </dsp:txXfrm>
    </dsp:sp>
    <dsp:sp modelId="{1F990CAD-99F6-4C77-8050-84D222025CC0}">
      <dsp:nvSpPr>
        <dsp:cNvPr id="0" name=""/>
        <dsp:cNvSpPr/>
      </dsp:nvSpPr>
      <dsp:spPr bwMode="auto">
        <a:xfrm>
          <a:off x="0" y="2237495"/>
          <a:ext cx="5508285" cy="252000"/>
        </a:xfrm>
        <a:prstGeom prst="rect">
          <a:avLst/>
        </a:prstGeom>
        <a:solidFill>
          <a:schemeClr val="lt1">
            <a:alpha val="90000"/>
            <a:hueOff val="0"/>
            <a:satOff val="0"/>
            <a:lumOff val="0"/>
            <a:alphaOff val="0"/>
          </a:schemeClr>
        </a:solidFill>
        <a:ln w="6350" cap="flat" cmpd="sng" algn="ctr">
          <a:prstDash val="solid"/>
          <a:miter/>
        </a:ln>
        <a:effectLst/>
      </dsp:spPr>
      <dsp:style>
        <a:lnRef idx="2">
          <a:scrgbClr r="0" g="0" b="0"/>
        </a:lnRef>
        <a:fillRef idx="1">
          <a:scrgbClr r="0" g="0" b="0"/>
        </a:fillRef>
        <a:effectRef idx="0">
          <a:scrgbClr r="0" g="0" b="0"/>
        </a:effectRef>
        <a:fontRef idx="minor"/>
      </dsp:style>
    </dsp:sp>
    <dsp:sp modelId="{99299E50-DF2C-4F5E-8701-A97C219B8E27}">
      <dsp:nvSpPr>
        <dsp:cNvPr id="0" name=""/>
        <dsp:cNvSpPr/>
      </dsp:nvSpPr>
      <dsp:spPr bwMode="auto">
        <a:xfrm>
          <a:off x="275414" y="2089895"/>
          <a:ext cx="3855799" cy="295200"/>
        </a:xfrm>
        <a:prstGeom prst="roundRect">
          <a:avLst/>
        </a:prstGeom>
        <a:solidFill>
          <a:schemeClr val="accent1">
            <a:hueOff val="0"/>
            <a:satOff val="0"/>
            <a:lumOff val="0"/>
            <a:alphaOff val="0"/>
          </a:schemeClr>
        </a:solidFill>
        <a:ln w="6350" cap="flat" cmpd="sng" algn="ctr">
          <a:prstDash val="solid"/>
          <a:miter/>
        </a:ln>
        <a:effectLst/>
      </dsp:spPr>
      <dsp:style>
        <a:lnRef idx="2">
          <a:scrgbClr r="0" g="0" b="0"/>
        </a:lnRef>
        <a:fillRef idx="1">
          <a:scrgbClr r="0" g="0" b="0"/>
        </a:fillRef>
        <a:effectRef idx="0">
          <a:scrgbClr r="0" g="0" b="0"/>
        </a:effectRef>
        <a:fontRef idx="minor">
          <a:schemeClr val="lt1"/>
        </a:fontRef>
      </dsp:style>
      <dsp:txBody>
        <a:bodyPr spcFirstLastPara="0" vertOverflow="overflow" horzOverflow="overflow" vert="horz" wrap="square" lIns="145740" tIns="0" rIns="145740" bIns="0" numCol="1" spcCol="1270" rtlCol="0" fromWordArt="0" anchor="ctr" anchorCtr="0" forceAA="0" compatLnSpc="0">
          <a:noAutofit/>
        </a:bodyPr>
        <a:lstStyle/>
        <a:p>
          <a:pPr marL="0" lvl="0" indent="0" algn="l" defTabSz="1822446">
            <a:lnSpc>
              <a:spcPct val="90000"/>
            </a:lnSpc>
            <a:spcBef>
              <a:spcPts val="0"/>
            </a:spcBef>
            <a:spcAft>
              <a:spcPts val="268"/>
            </a:spcAft>
            <a:buNone/>
            <a:defRPr/>
          </a:pPr>
          <a:r>
            <a:rPr sz="1000" kern="1200">
              <a:solidFill>
                <a:schemeClr val="tx1"/>
              </a:solidFill>
              <a:latin typeface="Times New Roman"/>
            </a:rPr>
            <a:t>потреба відповідати не тільки вимогам тих, хто оточує, а й в першу чергу власним вимогам та стандартам;</a:t>
          </a:r>
          <a:endParaRPr sz="1000" kern="1200">
            <a:solidFill>
              <a:schemeClr val="tx1"/>
            </a:solidFill>
          </a:endParaRPr>
        </a:p>
      </dsp:txBody>
      <dsp:txXfrm>
        <a:off x="289824" y="2104305"/>
        <a:ext cx="3826979" cy="266380"/>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4E83016-775E-49FD-B9F5-778C0C7DF856}">
      <dsp:nvSpPr>
        <dsp:cNvPr id="0" name=""/>
        <dsp:cNvSpPr/>
      </dsp:nvSpPr>
      <dsp:spPr bwMode="auto">
        <a:xfrm>
          <a:off x="0" y="1181419"/>
          <a:ext cx="5516879" cy="327600"/>
        </a:xfrm>
        <a:prstGeom prst="rect">
          <a:avLst/>
        </a:prstGeom>
        <a:solidFill>
          <a:schemeClr val="lt1">
            <a:alpha val="90000"/>
            <a:hueOff val="0"/>
            <a:satOff val="0"/>
            <a:lumOff val="0"/>
            <a:alphaOff val="0"/>
          </a:schemeClr>
        </a:solidFill>
        <a:ln w="6350" cap="flat" cmpd="sng" algn="ctr">
          <a:prstDash val="solid"/>
          <a:miter/>
        </a:ln>
        <a:effectLst/>
      </dsp:spPr>
      <dsp:style>
        <a:lnRef idx="2">
          <a:scrgbClr r="0" g="0" b="0"/>
        </a:lnRef>
        <a:fillRef idx="1">
          <a:scrgbClr r="0" g="0" b="0"/>
        </a:fillRef>
        <a:effectRef idx="0">
          <a:scrgbClr r="0" g="0" b="0"/>
        </a:effectRef>
        <a:fontRef idx="minor"/>
      </dsp:style>
    </dsp:sp>
    <dsp:sp modelId="{544C47BE-AAFC-4234-A19D-642B5B6B14EB}">
      <dsp:nvSpPr>
        <dsp:cNvPr id="0" name=""/>
        <dsp:cNvSpPr/>
      </dsp:nvSpPr>
      <dsp:spPr bwMode="auto">
        <a:xfrm>
          <a:off x="275843" y="989539"/>
          <a:ext cx="3861815" cy="383760"/>
        </a:xfrm>
        <a:prstGeom prst="roundRect">
          <a:avLst/>
        </a:prstGeom>
        <a:solidFill>
          <a:schemeClr val="accent1">
            <a:hueOff val="0"/>
            <a:satOff val="0"/>
            <a:lumOff val="0"/>
            <a:alphaOff val="0"/>
          </a:schemeClr>
        </a:solidFill>
        <a:ln w="6350" cap="flat" cmpd="sng" algn="ctr">
          <a:prstDash val="solid"/>
          <a:miter/>
        </a:ln>
        <a:effectLst/>
      </dsp:spPr>
      <dsp:style>
        <a:lnRef idx="2">
          <a:scrgbClr r="0" g="0" b="0"/>
        </a:lnRef>
        <a:fillRef idx="1">
          <a:scrgbClr r="0" g="0" b="0"/>
        </a:fillRef>
        <a:effectRef idx="0">
          <a:scrgbClr r="0" g="0" b="0"/>
        </a:effectRef>
        <a:fontRef idx="minor">
          <a:schemeClr val="lt1"/>
        </a:fontRef>
      </dsp:style>
      <dsp:txBody>
        <a:bodyPr spcFirstLastPara="0" vertOverflow="overflow" horzOverflow="overflow" vert="horz" wrap="square" lIns="145967" tIns="0" rIns="145967" bIns="0" numCol="1" spcCol="1270" rtlCol="0" fromWordArt="0" anchor="ctr" anchorCtr="0" forceAA="0" compatLnSpc="0">
          <a:noAutofit/>
        </a:bodyPr>
        <a:lstStyle/>
        <a:p>
          <a:pPr marL="0" lvl="0" indent="0" algn="l" defTabSz="1822446">
            <a:lnSpc>
              <a:spcPct val="90000"/>
            </a:lnSpc>
            <a:spcBef>
              <a:spcPts val="0"/>
            </a:spcBef>
            <a:spcAft>
              <a:spcPts val="340"/>
            </a:spcAft>
            <a:buNone/>
            <a:defRPr/>
          </a:pPr>
          <a:r>
            <a:rPr sz="1300" kern="1200">
              <a:solidFill>
                <a:schemeClr val="tx1"/>
              </a:solidFill>
              <a:latin typeface="Times New Roman"/>
            </a:rPr>
            <a:t>потреба самоствердитись та зайняти своє місце у професійному середовищі та суспільстві;</a:t>
          </a:r>
          <a:endParaRPr sz="1300" kern="1200">
            <a:solidFill>
              <a:schemeClr val="tx1"/>
            </a:solidFill>
          </a:endParaRPr>
        </a:p>
      </dsp:txBody>
      <dsp:txXfrm>
        <a:off x="294577" y="1008273"/>
        <a:ext cx="3824347" cy="346292"/>
      </dsp:txXfrm>
    </dsp:sp>
    <dsp:sp modelId="{97190979-05BE-4505-8043-B89C1B858E6E}">
      <dsp:nvSpPr>
        <dsp:cNvPr id="0" name=""/>
        <dsp:cNvSpPr/>
      </dsp:nvSpPr>
      <dsp:spPr bwMode="auto">
        <a:xfrm>
          <a:off x="0" y="1771099"/>
          <a:ext cx="5516879" cy="327600"/>
        </a:xfrm>
        <a:prstGeom prst="rect">
          <a:avLst/>
        </a:prstGeom>
        <a:solidFill>
          <a:schemeClr val="lt1">
            <a:alpha val="90000"/>
            <a:hueOff val="0"/>
            <a:satOff val="0"/>
            <a:lumOff val="0"/>
            <a:alphaOff val="0"/>
          </a:schemeClr>
        </a:solidFill>
        <a:ln w="6350" cap="flat" cmpd="sng" algn="ctr">
          <a:prstDash val="solid"/>
          <a:miter/>
        </a:ln>
        <a:effectLst/>
      </dsp:spPr>
      <dsp:style>
        <a:lnRef idx="2">
          <a:scrgbClr r="0" g="0" b="0"/>
        </a:lnRef>
        <a:fillRef idx="1">
          <a:scrgbClr r="0" g="0" b="0"/>
        </a:fillRef>
        <a:effectRef idx="0">
          <a:scrgbClr r="0" g="0" b="0"/>
        </a:effectRef>
        <a:fontRef idx="minor"/>
      </dsp:style>
    </dsp:sp>
    <dsp:sp modelId="{212FABA0-8E53-49ED-BE61-B227F60CDB26}">
      <dsp:nvSpPr>
        <dsp:cNvPr id="0" name=""/>
        <dsp:cNvSpPr/>
      </dsp:nvSpPr>
      <dsp:spPr bwMode="auto">
        <a:xfrm>
          <a:off x="275843" y="1579219"/>
          <a:ext cx="3861815" cy="383760"/>
        </a:xfrm>
        <a:prstGeom prst="roundRect">
          <a:avLst/>
        </a:prstGeom>
        <a:solidFill>
          <a:schemeClr val="accent1">
            <a:hueOff val="0"/>
            <a:satOff val="0"/>
            <a:lumOff val="0"/>
            <a:alphaOff val="0"/>
          </a:schemeClr>
        </a:solidFill>
        <a:ln w="6350" cap="flat" cmpd="sng" algn="ctr">
          <a:prstDash val="solid"/>
          <a:miter/>
        </a:ln>
        <a:effectLst/>
      </dsp:spPr>
      <dsp:style>
        <a:lnRef idx="2">
          <a:scrgbClr r="0" g="0" b="0"/>
        </a:lnRef>
        <a:fillRef idx="1">
          <a:scrgbClr r="0" g="0" b="0"/>
        </a:fillRef>
        <a:effectRef idx="0">
          <a:scrgbClr r="0" g="0" b="0"/>
        </a:effectRef>
        <a:fontRef idx="minor">
          <a:schemeClr val="lt1"/>
        </a:fontRef>
      </dsp:style>
      <dsp:txBody>
        <a:bodyPr spcFirstLastPara="0" vertOverflow="overflow" horzOverflow="overflow" vert="horz" wrap="square" lIns="145967" tIns="0" rIns="145967" bIns="0" numCol="1" spcCol="1270" rtlCol="0" fromWordArt="0" anchor="ctr" anchorCtr="0" forceAA="0" compatLnSpc="0">
          <a:noAutofit/>
        </a:bodyPr>
        <a:lstStyle/>
        <a:p>
          <a:pPr marL="0" lvl="0" indent="0" algn="l" defTabSz="1822446">
            <a:lnSpc>
              <a:spcPct val="90000"/>
            </a:lnSpc>
            <a:spcBef>
              <a:spcPts val="0"/>
            </a:spcBef>
            <a:spcAft>
              <a:spcPts val="303"/>
            </a:spcAft>
            <a:buNone/>
            <a:defRPr/>
          </a:pPr>
          <a:r>
            <a:rPr sz="1300" kern="1200">
              <a:solidFill>
                <a:schemeClr val="tx1"/>
              </a:solidFill>
              <a:latin typeface="Times New Roman"/>
            </a:rPr>
            <a:t>потреба стати самостійним, незалежним та впливати на дійсність;</a:t>
          </a:r>
          <a:endParaRPr sz="1300" kern="1200">
            <a:solidFill>
              <a:schemeClr val="tx1"/>
            </a:solidFill>
          </a:endParaRPr>
        </a:p>
      </dsp:txBody>
      <dsp:txXfrm>
        <a:off x="294577" y="1597953"/>
        <a:ext cx="3824347" cy="346292"/>
      </dsp:txXfrm>
    </dsp:sp>
    <dsp:sp modelId="{1F990CAD-99F6-4C77-8050-84D222025CC0}">
      <dsp:nvSpPr>
        <dsp:cNvPr id="0" name=""/>
        <dsp:cNvSpPr/>
      </dsp:nvSpPr>
      <dsp:spPr bwMode="auto">
        <a:xfrm>
          <a:off x="0" y="2360779"/>
          <a:ext cx="5516879" cy="327600"/>
        </a:xfrm>
        <a:prstGeom prst="rect">
          <a:avLst/>
        </a:prstGeom>
        <a:solidFill>
          <a:schemeClr val="lt1">
            <a:alpha val="90000"/>
            <a:hueOff val="0"/>
            <a:satOff val="0"/>
            <a:lumOff val="0"/>
            <a:alphaOff val="0"/>
          </a:schemeClr>
        </a:solidFill>
        <a:ln w="6350" cap="flat" cmpd="sng" algn="ctr">
          <a:prstDash val="solid"/>
          <a:miter/>
        </a:ln>
        <a:effectLst/>
      </dsp:spPr>
      <dsp:style>
        <a:lnRef idx="2">
          <a:scrgbClr r="0" g="0" b="0"/>
        </a:lnRef>
        <a:fillRef idx="1">
          <a:scrgbClr r="0" g="0" b="0"/>
        </a:fillRef>
        <a:effectRef idx="0">
          <a:scrgbClr r="0" g="0" b="0"/>
        </a:effectRef>
        <a:fontRef idx="minor"/>
      </dsp:style>
    </dsp:sp>
    <dsp:sp modelId="{99299E50-DF2C-4F5E-8701-A97C219B8E27}">
      <dsp:nvSpPr>
        <dsp:cNvPr id="0" name=""/>
        <dsp:cNvSpPr/>
      </dsp:nvSpPr>
      <dsp:spPr bwMode="auto">
        <a:xfrm>
          <a:off x="275843" y="2168899"/>
          <a:ext cx="3861815" cy="383760"/>
        </a:xfrm>
        <a:prstGeom prst="roundRect">
          <a:avLst/>
        </a:prstGeom>
        <a:solidFill>
          <a:schemeClr val="accent1">
            <a:hueOff val="0"/>
            <a:satOff val="0"/>
            <a:lumOff val="0"/>
            <a:alphaOff val="0"/>
          </a:schemeClr>
        </a:solidFill>
        <a:ln w="6350" cap="flat" cmpd="sng" algn="ctr">
          <a:prstDash val="solid"/>
          <a:miter/>
        </a:ln>
        <a:effectLst/>
      </dsp:spPr>
      <dsp:style>
        <a:lnRef idx="2">
          <a:scrgbClr r="0" g="0" b="0"/>
        </a:lnRef>
        <a:fillRef idx="1">
          <a:scrgbClr r="0" g="0" b="0"/>
        </a:fillRef>
        <a:effectRef idx="0">
          <a:scrgbClr r="0" g="0" b="0"/>
        </a:effectRef>
        <a:fontRef idx="minor">
          <a:schemeClr val="lt1"/>
        </a:fontRef>
      </dsp:style>
      <dsp:txBody>
        <a:bodyPr spcFirstLastPara="0" vertOverflow="overflow" horzOverflow="overflow" vert="horz" wrap="square" lIns="145967" tIns="0" rIns="145967" bIns="0" numCol="1" spcCol="1270" rtlCol="0" fromWordArt="0" anchor="ctr" anchorCtr="0" forceAA="0" compatLnSpc="0">
          <a:noAutofit/>
        </a:bodyPr>
        <a:lstStyle/>
        <a:p>
          <a:pPr marL="0" lvl="0" indent="0" algn="l" defTabSz="1822446">
            <a:lnSpc>
              <a:spcPct val="90000"/>
            </a:lnSpc>
            <a:spcBef>
              <a:spcPts val="0"/>
            </a:spcBef>
            <a:spcAft>
              <a:spcPts val="303"/>
            </a:spcAft>
            <a:buNone/>
            <a:defRPr/>
          </a:pPr>
          <a:r>
            <a:rPr sz="1300" kern="1200">
              <a:solidFill>
                <a:schemeClr val="tx1"/>
              </a:solidFill>
              <a:latin typeface="Times New Roman"/>
            </a:rPr>
            <a:t>потреба у стабільності та безпеці через створення власної сім</a:t>
          </a:r>
          <a:r>
            <a:rPr lang="uk-UA" sz="1300" kern="1200">
              <a:solidFill>
                <a:schemeClr val="tx1"/>
              </a:solidFill>
              <a:latin typeface="Times New Roman"/>
            </a:rPr>
            <a:t>ʼ</a:t>
          </a:r>
          <a:r>
            <a:rPr sz="1300" kern="1200">
              <a:solidFill>
                <a:schemeClr val="tx1"/>
              </a:solidFill>
              <a:latin typeface="Times New Roman"/>
            </a:rPr>
            <a:t>ї;</a:t>
          </a:r>
          <a:endParaRPr sz="1300" kern="1200">
            <a:solidFill>
              <a:schemeClr val="tx1"/>
            </a:solidFill>
          </a:endParaRPr>
        </a:p>
      </dsp:txBody>
      <dsp:txXfrm>
        <a:off x="294577" y="2187633"/>
        <a:ext cx="3824347" cy="346292"/>
      </dsp:txXfrm>
    </dsp:sp>
  </dsp:spTree>
</dsp:drawing>
</file>

<file path=word/diagrams/drawing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4E83016-775E-49FD-B9F5-778C0C7DF856}">
      <dsp:nvSpPr>
        <dsp:cNvPr id="0" name=""/>
        <dsp:cNvSpPr/>
      </dsp:nvSpPr>
      <dsp:spPr bwMode="auto">
        <a:xfrm>
          <a:off x="0" y="1244790"/>
          <a:ext cx="5403510" cy="277200"/>
        </a:xfrm>
        <a:prstGeom prst="rect">
          <a:avLst/>
        </a:prstGeom>
        <a:solidFill>
          <a:schemeClr val="lt1">
            <a:alpha val="90000"/>
            <a:hueOff val="0"/>
            <a:satOff val="0"/>
            <a:lumOff val="0"/>
            <a:alphaOff val="0"/>
          </a:schemeClr>
        </a:solidFill>
        <a:ln w="6350" cap="flat" cmpd="sng" algn="ctr">
          <a:prstDash val="solid"/>
          <a:miter/>
        </a:ln>
        <a:effectLst/>
      </dsp:spPr>
      <dsp:style>
        <a:lnRef idx="2">
          <a:scrgbClr r="0" g="0" b="0"/>
        </a:lnRef>
        <a:fillRef idx="1">
          <a:scrgbClr r="0" g="0" b="0"/>
        </a:fillRef>
        <a:effectRef idx="0">
          <a:scrgbClr r="0" g="0" b="0"/>
        </a:effectRef>
        <a:fontRef idx="minor"/>
      </dsp:style>
    </dsp:sp>
    <dsp:sp modelId="{544C47BE-AAFC-4234-A19D-642B5B6B14EB}">
      <dsp:nvSpPr>
        <dsp:cNvPr id="0" name=""/>
        <dsp:cNvSpPr/>
      </dsp:nvSpPr>
      <dsp:spPr bwMode="auto">
        <a:xfrm>
          <a:off x="270175" y="1082429"/>
          <a:ext cx="3782457" cy="324720"/>
        </a:xfrm>
        <a:prstGeom prst="roundRect">
          <a:avLst/>
        </a:prstGeom>
        <a:solidFill>
          <a:schemeClr val="accent1">
            <a:hueOff val="0"/>
            <a:satOff val="0"/>
            <a:lumOff val="0"/>
            <a:alphaOff val="0"/>
          </a:schemeClr>
        </a:solidFill>
        <a:ln w="6350" cap="flat" cmpd="sng" algn="ctr">
          <a:prstDash val="solid"/>
          <a:miter/>
        </a:ln>
        <a:effectLst/>
      </dsp:spPr>
      <dsp:style>
        <a:lnRef idx="2">
          <a:scrgbClr r="0" g="0" b="0"/>
        </a:lnRef>
        <a:fillRef idx="1">
          <a:scrgbClr r="0" g="0" b="0"/>
        </a:fillRef>
        <a:effectRef idx="0">
          <a:scrgbClr r="0" g="0" b="0"/>
        </a:effectRef>
        <a:fontRef idx="minor">
          <a:schemeClr val="lt1"/>
        </a:fontRef>
      </dsp:style>
      <dsp:txBody>
        <a:bodyPr spcFirstLastPara="0" vertOverflow="overflow" horzOverflow="overflow" vert="horz" wrap="square" lIns="142968" tIns="0" rIns="142968" bIns="0" numCol="1" spcCol="1270" rtlCol="0" fromWordArt="0" anchor="ctr" anchorCtr="0" forceAA="0" compatLnSpc="0">
          <a:noAutofit/>
        </a:bodyPr>
        <a:lstStyle/>
        <a:p>
          <a:pPr marL="0" lvl="0" indent="0" algn="l" defTabSz="1822446">
            <a:lnSpc>
              <a:spcPct val="90000"/>
            </a:lnSpc>
            <a:spcBef>
              <a:spcPts val="0"/>
            </a:spcBef>
            <a:spcAft>
              <a:spcPts val="322"/>
            </a:spcAft>
            <a:buNone/>
            <a:defRPr/>
          </a:pPr>
          <a:r>
            <a:rPr sz="1100" kern="1200">
              <a:solidFill>
                <a:schemeClr val="tx1"/>
              </a:solidFill>
              <a:latin typeface="Times New Roman"/>
            </a:rPr>
            <a:t>потреба знайти свою правду, молоді дорослі відходять від надуманих зразків «батьківського покоління»</a:t>
          </a:r>
          <a:endParaRPr sz="1100" kern="1200">
            <a:solidFill>
              <a:schemeClr val="tx1"/>
            </a:solidFill>
          </a:endParaRPr>
        </a:p>
      </dsp:txBody>
      <dsp:txXfrm>
        <a:off x="286027" y="1098281"/>
        <a:ext cx="3750753" cy="293016"/>
      </dsp:txXfrm>
    </dsp:sp>
    <dsp:sp modelId="{97190979-05BE-4505-8043-B89C1B858E6E}">
      <dsp:nvSpPr>
        <dsp:cNvPr id="0" name=""/>
        <dsp:cNvSpPr/>
      </dsp:nvSpPr>
      <dsp:spPr bwMode="auto">
        <a:xfrm>
          <a:off x="0" y="1743750"/>
          <a:ext cx="5403510" cy="277200"/>
        </a:xfrm>
        <a:prstGeom prst="rect">
          <a:avLst/>
        </a:prstGeom>
        <a:solidFill>
          <a:schemeClr val="lt1">
            <a:alpha val="90000"/>
            <a:hueOff val="0"/>
            <a:satOff val="0"/>
            <a:lumOff val="0"/>
            <a:alphaOff val="0"/>
          </a:schemeClr>
        </a:solidFill>
        <a:ln w="6350" cap="flat" cmpd="sng" algn="ctr">
          <a:prstDash val="solid"/>
          <a:miter/>
        </a:ln>
        <a:effectLst/>
      </dsp:spPr>
      <dsp:style>
        <a:lnRef idx="2">
          <a:scrgbClr r="0" g="0" b="0"/>
        </a:lnRef>
        <a:fillRef idx="1">
          <a:scrgbClr r="0" g="0" b="0"/>
        </a:fillRef>
        <a:effectRef idx="0">
          <a:scrgbClr r="0" g="0" b="0"/>
        </a:effectRef>
        <a:fontRef idx="minor"/>
      </dsp:style>
    </dsp:sp>
    <dsp:sp modelId="{212FABA0-8E53-49ED-BE61-B227F60CDB26}">
      <dsp:nvSpPr>
        <dsp:cNvPr id="0" name=""/>
        <dsp:cNvSpPr/>
      </dsp:nvSpPr>
      <dsp:spPr bwMode="auto">
        <a:xfrm>
          <a:off x="270175" y="1581389"/>
          <a:ext cx="3782457" cy="324720"/>
        </a:xfrm>
        <a:prstGeom prst="roundRect">
          <a:avLst/>
        </a:prstGeom>
        <a:solidFill>
          <a:schemeClr val="accent1">
            <a:hueOff val="0"/>
            <a:satOff val="0"/>
            <a:lumOff val="0"/>
            <a:alphaOff val="0"/>
          </a:schemeClr>
        </a:solidFill>
        <a:ln w="6350" cap="flat" cmpd="sng" algn="ctr">
          <a:prstDash val="solid"/>
          <a:miter/>
        </a:ln>
        <a:effectLst/>
      </dsp:spPr>
      <dsp:style>
        <a:lnRef idx="2">
          <a:scrgbClr r="0" g="0" b="0"/>
        </a:lnRef>
        <a:fillRef idx="1">
          <a:scrgbClr r="0" g="0" b="0"/>
        </a:fillRef>
        <a:effectRef idx="0">
          <a:scrgbClr r="0" g="0" b="0"/>
        </a:effectRef>
        <a:fontRef idx="minor">
          <a:schemeClr val="lt1"/>
        </a:fontRef>
      </dsp:style>
      <dsp:txBody>
        <a:bodyPr spcFirstLastPara="0" vertOverflow="overflow" horzOverflow="overflow" vert="horz" wrap="square" lIns="142968" tIns="0" rIns="142968" bIns="0" numCol="1" spcCol="1270" rtlCol="0" fromWordArt="0" anchor="ctr" anchorCtr="0" forceAA="0" compatLnSpc="0">
          <a:noAutofit/>
        </a:bodyPr>
        <a:lstStyle/>
        <a:p>
          <a:pPr marL="0" lvl="0" indent="0" algn="l" defTabSz="1822446">
            <a:lnSpc>
              <a:spcPct val="90000"/>
            </a:lnSpc>
            <a:spcBef>
              <a:spcPts val="0"/>
            </a:spcBef>
            <a:spcAft>
              <a:spcPts val="286"/>
            </a:spcAft>
            <a:buNone/>
            <a:defRPr/>
          </a:pPr>
          <a:r>
            <a:rPr lang="uk-UA" sz="1100" kern="1200">
              <a:solidFill>
                <a:schemeClr val="tx1"/>
              </a:solidFill>
              <a:latin typeface="Times New Roman"/>
            </a:rPr>
            <a:t>потреба </a:t>
          </a:r>
          <a:r>
            <a:rPr sz="1100" kern="1200">
              <a:solidFill>
                <a:schemeClr val="tx1"/>
              </a:solidFill>
              <a:latin typeface="Times New Roman"/>
            </a:rPr>
            <a:t>активно відстоюють свої права на самостійність у виборі життєвого шляху;</a:t>
          </a:r>
          <a:endParaRPr sz="1100" kern="1200">
            <a:solidFill>
              <a:schemeClr val="tx1"/>
            </a:solidFill>
          </a:endParaRPr>
        </a:p>
      </dsp:txBody>
      <dsp:txXfrm>
        <a:off x="286027" y="1597241"/>
        <a:ext cx="3750753" cy="293016"/>
      </dsp:txXfrm>
    </dsp:sp>
    <dsp:sp modelId="{1F990CAD-99F6-4C77-8050-84D222025CC0}">
      <dsp:nvSpPr>
        <dsp:cNvPr id="0" name=""/>
        <dsp:cNvSpPr/>
      </dsp:nvSpPr>
      <dsp:spPr bwMode="auto">
        <a:xfrm>
          <a:off x="0" y="2242710"/>
          <a:ext cx="5403510" cy="277200"/>
        </a:xfrm>
        <a:prstGeom prst="rect">
          <a:avLst/>
        </a:prstGeom>
        <a:solidFill>
          <a:schemeClr val="lt1">
            <a:alpha val="90000"/>
            <a:hueOff val="0"/>
            <a:satOff val="0"/>
            <a:lumOff val="0"/>
            <a:alphaOff val="0"/>
          </a:schemeClr>
        </a:solidFill>
        <a:ln w="6350" cap="flat" cmpd="sng" algn="ctr">
          <a:prstDash val="solid"/>
          <a:miter/>
        </a:ln>
        <a:effectLst/>
      </dsp:spPr>
      <dsp:style>
        <a:lnRef idx="2">
          <a:scrgbClr r="0" g="0" b="0"/>
        </a:lnRef>
        <a:fillRef idx="1">
          <a:scrgbClr r="0" g="0" b="0"/>
        </a:fillRef>
        <a:effectRef idx="0">
          <a:scrgbClr r="0" g="0" b="0"/>
        </a:effectRef>
        <a:fontRef idx="minor"/>
      </dsp:style>
    </dsp:sp>
    <dsp:sp modelId="{99299E50-DF2C-4F5E-8701-A97C219B8E27}">
      <dsp:nvSpPr>
        <dsp:cNvPr id="0" name=""/>
        <dsp:cNvSpPr/>
      </dsp:nvSpPr>
      <dsp:spPr bwMode="auto">
        <a:xfrm>
          <a:off x="270175" y="2080349"/>
          <a:ext cx="3782457" cy="324720"/>
        </a:xfrm>
        <a:prstGeom prst="roundRect">
          <a:avLst/>
        </a:prstGeom>
        <a:solidFill>
          <a:schemeClr val="accent1">
            <a:hueOff val="0"/>
            <a:satOff val="0"/>
            <a:lumOff val="0"/>
            <a:alphaOff val="0"/>
          </a:schemeClr>
        </a:solidFill>
        <a:ln w="6350" cap="flat" cmpd="sng" algn="ctr">
          <a:prstDash val="solid"/>
          <a:miter/>
        </a:ln>
        <a:effectLst/>
      </dsp:spPr>
      <dsp:style>
        <a:lnRef idx="2">
          <a:scrgbClr r="0" g="0" b="0"/>
        </a:lnRef>
        <a:fillRef idx="1">
          <a:scrgbClr r="0" g="0" b="0"/>
        </a:fillRef>
        <a:effectRef idx="0">
          <a:scrgbClr r="0" g="0" b="0"/>
        </a:effectRef>
        <a:fontRef idx="minor">
          <a:schemeClr val="lt1"/>
        </a:fontRef>
      </dsp:style>
      <dsp:txBody>
        <a:bodyPr spcFirstLastPara="0" vertOverflow="overflow" horzOverflow="overflow" vert="horz" wrap="square" lIns="142968" tIns="0" rIns="142968" bIns="0" numCol="1" spcCol="1270" rtlCol="0" fromWordArt="0" anchor="ctr" anchorCtr="0" forceAA="0" compatLnSpc="0">
          <a:noAutofit/>
        </a:bodyPr>
        <a:lstStyle/>
        <a:p>
          <a:pPr marL="0" lvl="0" indent="0" algn="l" defTabSz="1822446">
            <a:lnSpc>
              <a:spcPct val="90000"/>
            </a:lnSpc>
            <a:spcBef>
              <a:spcPts val="0"/>
            </a:spcBef>
            <a:spcAft>
              <a:spcPts val="286"/>
            </a:spcAft>
            <a:buNone/>
            <a:defRPr/>
          </a:pPr>
          <a:r>
            <a:rPr sz="1100" kern="1200">
              <a:solidFill>
                <a:schemeClr val="tx1"/>
              </a:solidFill>
              <a:latin typeface="Times New Roman"/>
            </a:rPr>
            <a:t>потреба бути і вважатися повноцінним дорослим, здатним приймати відповідальні рішення</a:t>
          </a:r>
          <a:endParaRPr sz="1100" kern="1200">
            <a:solidFill>
              <a:schemeClr val="tx1"/>
            </a:solidFill>
          </a:endParaRPr>
        </a:p>
      </dsp:txBody>
      <dsp:txXfrm>
        <a:off x="286027" y="2096201"/>
        <a:ext cx="3750753" cy="293016"/>
      </dsp:txXfrm>
    </dsp:sp>
  </dsp:spTree>
</dsp:drawing>
</file>

<file path=word/diagrams/drawing6.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64B982E-FED4-4CF9-8CBC-7E25EBAC985F}">
      <dsp:nvSpPr>
        <dsp:cNvPr id="0" name=""/>
        <dsp:cNvSpPr/>
      </dsp:nvSpPr>
      <dsp:spPr bwMode="auto">
        <a:xfrm>
          <a:off x="882223" y="881328"/>
          <a:ext cx="1652232" cy="1102039"/>
        </a:xfrm>
        <a:prstGeom prst="rect">
          <a:avLst/>
        </a:prstGeom>
        <a:solidFill>
          <a:schemeClr val="accent1">
            <a:alpha val="90000"/>
            <a:tint val="40000"/>
            <a:hueOff val="0"/>
            <a:satOff val="0"/>
            <a:lumOff val="0"/>
            <a:alphaOff val="0"/>
          </a:schemeClr>
        </a:solidFill>
        <a:ln w="6350" cap="flat" cmpd="sng" algn="ctr">
          <a:prstDash val="solid"/>
          <a:miter/>
        </a:ln>
        <a:effectLst/>
      </dsp:spPr>
      <dsp:style>
        <a:lnRef idx="2">
          <a:scrgbClr r="0" g="0" b="0"/>
        </a:lnRef>
        <a:fillRef idx="1">
          <a:scrgbClr r="0" g="0" b="0"/>
        </a:fillRef>
        <a:effectRef idx="0">
          <a:scrgbClr r="0" g="0" b="0"/>
        </a:effectRef>
        <a:fontRef idx="minor"/>
      </dsp:style>
      <dsp:txBody>
        <a:bodyPr spcFirstLastPara="0" vertOverflow="overflow" horzOverflow="overflow" vert="horz" wrap="square" lIns="0" tIns="71120" rIns="71120" bIns="71120" numCol="1" spcCol="1270" rtlCol="0" fromWordArt="0" anchor="ctr" anchorCtr="0" forceAA="0" compatLnSpc="0">
          <a:noAutofit/>
        </a:bodyPr>
        <a:lstStyle/>
        <a:p>
          <a:pPr marL="0" lvl="0" indent="0" algn="just" defTabSz="444500">
            <a:lnSpc>
              <a:spcPct val="90000"/>
            </a:lnSpc>
            <a:spcBef>
              <a:spcPct val="0"/>
            </a:spcBef>
            <a:spcAft>
              <a:spcPts val="460"/>
            </a:spcAft>
            <a:buNone/>
            <a:defRPr/>
          </a:pPr>
          <a:r>
            <a:rPr lang="uk-UA" sz="1000" kern="1200"/>
            <a:t> </a:t>
          </a:r>
          <a:r>
            <a:rPr sz="1000" kern="1200">
              <a:latin typeface="Times New Roman"/>
            </a:rPr>
            <a:t>20–23 роки найважливішими є</a:t>
          </a:r>
          <a:r>
            <a:rPr lang="uk-UA" sz="1000" kern="1200">
              <a:latin typeface="Times New Roman"/>
            </a:rPr>
            <a:t> </a:t>
          </a:r>
          <a:r>
            <a:rPr sz="1000" kern="1200">
              <a:latin typeface="Times New Roman"/>
            </a:rPr>
            <a:t>творчість, цікава робота, кохання, сім</a:t>
          </a:r>
          <a:r>
            <a:rPr lang="uk-UA" sz="1000" kern="1200">
              <a:latin typeface="Times New Roman"/>
            </a:rPr>
            <a:t>ʼ</a:t>
          </a:r>
          <a:r>
            <a:rPr sz="1000" kern="1200">
              <a:latin typeface="Times New Roman"/>
            </a:rPr>
            <a:t>я, хороші друзі</a:t>
          </a:r>
          <a:r>
            <a:rPr lang="uk-UA" sz="1000" kern="1200"/>
            <a:t>.</a:t>
          </a:r>
          <a:endParaRPr sz="1000" kern="1200"/>
        </a:p>
      </dsp:txBody>
      <dsp:txXfrm>
        <a:off x="1146580" y="881328"/>
        <a:ext cx="1387875" cy="1102039"/>
      </dsp:txXfrm>
    </dsp:sp>
    <dsp:sp modelId="{D45F1647-B069-44E8-88E3-F9EA780F8DD6}">
      <dsp:nvSpPr>
        <dsp:cNvPr id="0" name=""/>
        <dsp:cNvSpPr/>
      </dsp:nvSpPr>
      <dsp:spPr bwMode="auto">
        <a:xfrm>
          <a:off x="882223" y="1983367"/>
          <a:ext cx="1652232" cy="1102039"/>
        </a:xfrm>
        <a:prstGeom prst="rect">
          <a:avLst/>
        </a:prstGeom>
        <a:solidFill>
          <a:schemeClr val="accent1">
            <a:alpha val="90000"/>
            <a:tint val="40000"/>
            <a:hueOff val="0"/>
            <a:satOff val="0"/>
            <a:lumOff val="0"/>
            <a:alphaOff val="0"/>
          </a:schemeClr>
        </a:solidFill>
        <a:ln w="6350" cap="flat" cmpd="sng" algn="ctr">
          <a:prstDash val="solid"/>
          <a:miter/>
        </a:ln>
        <a:effectLst/>
      </dsp:spPr>
      <dsp:style>
        <a:lnRef idx="2">
          <a:scrgbClr r="0" g="0" b="0"/>
        </a:lnRef>
        <a:fillRef idx="1">
          <a:scrgbClr r="0" g="0" b="0"/>
        </a:fillRef>
        <a:effectRef idx="0">
          <a:scrgbClr r="0" g="0" b="0"/>
        </a:effectRef>
        <a:fontRef idx="minor"/>
      </dsp:style>
      <dsp:txBody>
        <a:bodyPr spcFirstLastPara="0" vertOverflow="overflow" horzOverflow="overflow" vert="horz" wrap="square" lIns="0" tIns="71120" rIns="71120" bIns="71120" numCol="1" spcCol="1270" rtlCol="0" fromWordArt="0" anchor="ctr" anchorCtr="0" forceAA="0" compatLnSpc="0">
          <a:noAutofit/>
        </a:bodyPr>
        <a:lstStyle/>
        <a:p>
          <a:pPr marL="0" lvl="0" indent="0" algn="just" defTabSz="444500">
            <a:lnSpc>
              <a:spcPct val="90000"/>
            </a:lnSpc>
            <a:spcBef>
              <a:spcPct val="0"/>
            </a:spcBef>
            <a:spcAft>
              <a:spcPts val="460"/>
            </a:spcAft>
            <a:buNone/>
            <a:defRPr/>
          </a:pPr>
          <a:r>
            <a:rPr lang="uk-UA" sz="1000" kern="1200">
              <a:latin typeface="Times New Roman"/>
            </a:rPr>
            <a:t> </a:t>
          </a:r>
          <a:r>
            <a:rPr sz="1000" kern="1200">
              <a:latin typeface="Times New Roman"/>
            </a:rPr>
            <a:t>30–33 роки пріоритети змінюються на сім</a:t>
          </a:r>
          <a:r>
            <a:rPr lang="uk-UA" sz="1000" kern="1200">
              <a:latin typeface="Times New Roman"/>
            </a:rPr>
            <a:t>ʼ</a:t>
          </a:r>
          <a:r>
            <a:rPr sz="1000" kern="1200">
              <a:latin typeface="Times New Roman"/>
            </a:rPr>
            <a:t>я, здоров</a:t>
          </a:r>
          <a:r>
            <a:rPr lang="uk-UA" sz="1000" kern="1200">
              <a:latin typeface="Times New Roman"/>
            </a:rPr>
            <a:t>ʼ</a:t>
          </a:r>
          <a:r>
            <a:rPr sz="1000" kern="1200">
              <a:latin typeface="Times New Roman"/>
            </a:rPr>
            <a:t>я, матеріальна безпека, продуктивне життя, тверда воля</a:t>
          </a:r>
          <a:r>
            <a:rPr lang="uk-UA" sz="1000" kern="1200"/>
            <a:t>.</a:t>
          </a:r>
          <a:endParaRPr sz="1000" kern="1200"/>
        </a:p>
      </dsp:txBody>
      <dsp:txXfrm>
        <a:off x="1146580" y="1983367"/>
        <a:ext cx="1387875" cy="1102039"/>
      </dsp:txXfrm>
    </dsp:sp>
    <dsp:sp modelId="{B40E1FE5-D556-4E0C-B7BD-44FBA2B29A1B}">
      <dsp:nvSpPr>
        <dsp:cNvPr id="0" name=""/>
        <dsp:cNvSpPr/>
      </dsp:nvSpPr>
      <dsp:spPr bwMode="auto">
        <a:xfrm>
          <a:off x="1022" y="516989"/>
          <a:ext cx="1101488" cy="1101488"/>
        </a:xfrm>
        <a:prstGeom prst="ellipse">
          <a:avLst/>
        </a:prstGeom>
        <a:solidFill>
          <a:schemeClr val="accent1">
            <a:hueOff val="0"/>
            <a:satOff val="0"/>
            <a:lumOff val="0"/>
            <a:alphaOff val="0"/>
          </a:schemeClr>
        </a:solidFill>
        <a:ln w="6350" cap="flat" cmpd="sng" algn="ctr">
          <a:prstDash val="solid"/>
          <a:miter/>
        </a:ln>
        <a:effectLst/>
      </dsp:spPr>
      <dsp:style>
        <a:lnRef idx="2">
          <a:scrgbClr r="0" g="0" b="0"/>
        </a:lnRef>
        <a:fillRef idx="1">
          <a:scrgbClr r="0" g="0" b="0"/>
        </a:fillRef>
        <a:effectRef idx="0">
          <a:scrgbClr r="0" g="0" b="0"/>
        </a:effectRef>
        <a:fontRef idx="minor">
          <a:schemeClr val="lt1"/>
        </a:fontRef>
      </dsp:style>
      <dsp:txBody>
        <a:bodyPr spcFirstLastPara="0" vertOverflow="overflow" horzOverflow="overflow" vert="horz" wrap="square" lIns="0" tIns="0" rIns="0" bIns="0" numCol="1" spcCol="1270" rtlCol="0" fromWordArt="0" anchor="ctr" anchorCtr="0" forceAA="0" compatLnSpc="0">
          <a:noAutofit/>
        </a:bodyPr>
        <a:lstStyle/>
        <a:p>
          <a:pPr marL="0" lvl="0" indent="0" algn="ctr" defTabSz="622300">
            <a:lnSpc>
              <a:spcPct val="90000"/>
            </a:lnSpc>
            <a:spcBef>
              <a:spcPct val="0"/>
            </a:spcBef>
            <a:spcAft>
              <a:spcPts val="586"/>
            </a:spcAft>
            <a:buNone/>
            <a:defRPr/>
          </a:pPr>
          <a:r>
            <a:rPr lang="uk-UA" sz="1400" kern="1200">
              <a:solidFill>
                <a:schemeClr val="tx1"/>
              </a:solidFill>
              <a:latin typeface="Times New Roman"/>
              <a:ea typeface="Times New Roman"/>
              <a:cs typeface="Times New Roman"/>
            </a:rPr>
            <a:t>Для чоловіків:</a:t>
          </a:r>
          <a:endParaRPr sz="1400" kern="1200">
            <a:solidFill>
              <a:schemeClr val="tx1"/>
            </a:solidFill>
            <a:latin typeface="Times New Roman"/>
            <a:cs typeface="Times New Roman"/>
          </a:endParaRPr>
        </a:p>
      </dsp:txBody>
      <dsp:txXfrm>
        <a:off x="162331" y="678298"/>
        <a:ext cx="778870" cy="778870"/>
      </dsp:txXfrm>
    </dsp:sp>
    <dsp:sp modelId="{0706E042-1145-4D54-B7BC-5C54DA83940C}">
      <dsp:nvSpPr>
        <dsp:cNvPr id="0" name=""/>
        <dsp:cNvSpPr/>
      </dsp:nvSpPr>
      <dsp:spPr bwMode="auto">
        <a:xfrm>
          <a:off x="3635944" y="881328"/>
          <a:ext cx="1652232" cy="1102039"/>
        </a:xfrm>
        <a:prstGeom prst="rect">
          <a:avLst/>
        </a:prstGeom>
        <a:solidFill>
          <a:schemeClr val="accent1">
            <a:alpha val="90000"/>
            <a:tint val="40000"/>
            <a:hueOff val="0"/>
            <a:satOff val="0"/>
            <a:lumOff val="0"/>
            <a:alphaOff val="0"/>
          </a:schemeClr>
        </a:solidFill>
        <a:ln w="6350" cap="flat" cmpd="sng" algn="ctr">
          <a:prstDash val="solid"/>
          <a:miter/>
        </a:ln>
        <a:effectLst/>
      </dsp:spPr>
      <dsp:style>
        <a:lnRef idx="2">
          <a:scrgbClr r="0" g="0" b="0"/>
        </a:lnRef>
        <a:fillRef idx="1">
          <a:scrgbClr r="0" g="0" b="0"/>
        </a:fillRef>
        <a:effectRef idx="0">
          <a:scrgbClr r="0" g="0" b="0"/>
        </a:effectRef>
        <a:fontRef idx="minor"/>
      </dsp:style>
      <dsp:txBody>
        <a:bodyPr spcFirstLastPara="0" vertOverflow="overflow" horzOverflow="overflow" vert="horz" wrap="square" lIns="0" tIns="71120" rIns="71120" bIns="71120" numCol="1" spcCol="1270" rtlCol="0" fromWordArt="0" anchor="ctr" anchorCtr="0" forceAA="0" compatLnSpc="0">
          <a:noAutofit/>
        </a:bodyPr>
        <a:lstStyle/>
        <a:p>
          <a:pPr marL="0" lvl="0" indent="0" algn="just" defTabSz="444500">
            <a:lnSpc>
              <a:spcPct val="90000"/>
            </a:lnSpc>
            <a:spcBef>
              <a:spcPct val="0"/>
            </a:spcBef>
            <a:spcAft>
              <a:spcPts val="460"/>
            </a:spcAft>
            <a:buNone/>
            <a:defRPr/>
          </a:pPr>
          <a:r>
            <a:rPr lang="uk-UA" sz="1000" kern="1200">
              <a:latin typeface="Times New Roman"/>
            </a:rPr>
            <a:t> </a:t>
          </a:r>
          <a:r>
            <a:rPr sz="1000" kern="1200">
              <a:latin typeface="Times New Roman"/>
            </a:rPr>
            <a:t>20–23 роки характеризуються цінностями: кохання, сім</a:t>
          </a:r>
          <a:r>
            <a:rPr lang="uk-UA" sz="1000" kern="1200">
              <a:latin typeface="Times New Roman"/>
            </a:rPr>
            <a:t>ʼ</a:t>
          </a:r>
          <a:r>
            <a:rPr sz="1000" kern="1200">
              <a:latin typeface="Times New Roman"/>
            </a:rPr>
            <a:t>я, хороші друзі, творчість, пізнання</a:t>
          </a:r>
          <a:r>
            <a:rPr lang="uk-UA" sz="1000" kern="1200"/>
            <a:t>.</a:t>
          </a:r>
          <a:endParaRPr sz="1000" kern="1200"/>
        </a:p>
      </dsp:txBody>
      <dsp:txXfrm>
        <a:off x="3900301" y="881328"/>
        <a:ext cx="1387875" cy="1102039"/>
      </dsp:txXfrm>
    </dsp:sp>
    <dsp:sp modelId="{F8918857-F165-4FF6-8A82-4920783FD40D}">
      <dsp:nvSpPr>
        <dsp:cNvPr id="0" name=""/>
        <dsp:cNvSpPr/>
      </dsp:nvSpPr>
      <dsp:spPr bwMode="auto">
        <a:xfrm>
          <a:off x="3635944" y="1983367"/>
          <a:ext cx="1652232" cy="1102039"/>
        </a:xfrm>
        <a:prstGeom prst="rect">
          <a:avLst/>
        </a:prstGeom>
        <a:solidFill>
          <a:schemeClr val="accent1">
            <a:alpha val="90000"/>
            <a:tint val="40000"/>
            <a:hueOff val="0"/>
            <a:satOff val="0"/>
            <a:lumOff val="0"/>
            <a:alphaOff val="0"/>
          </a:schemeClr>
        </a:solidFill>
        <a:ln w="6350" cap="flat" cmpd="sng" algn="ctr">
          <a:prstDash val="solid"/>
          <a:miter/>
        </a:ln>
        <a:effectLst/>
      </dsp:spPr>
      <dsp:style>
        <a:lnRef idx="2">
          <a:scrgbClr r="0" g="0" b="0"/>
        </a:lnRef>
        <a:fillRef idx="1">
          <a:scrgbClr r="0" g="0" b="0"/>
        </a:fillRef>
        <a:effectRef idx="0">
          <a:scrgbClr r="0" g="0" b="0"/>
        </a:effectRef>
        <a:fontRef idx="minor"/>
      </dsp:style>
      <dsp:txBody>
        <a:bodyPr spcFirstLastPara="0" vertOverflow="overflow" horzOverflow="overflow" vert="horz" wrap="square" lIns="0" tIns="71120" rIns="71120" bIns="71120" numCol="1" spcCol="1270" rtlCol="0" fromWordArt="0" anchor="ctr" anchorCtr="0" forceAA="0" compatLnSpc="0">
          <a:noAutofit/>
        </a:bodyPr>
        <a:lstStyle/>
        <a:p>
          <a:pPr marL="0" lvl="0" indent="0" algn="just" defTabSz="444500">
            <a:lnSpc>
              <a:spcPct val="90000"/>
            </a:lnSpc>
            <a:spcBef>
              <a:spcPct val="0"/>
            </a:spcBef>
            <a:spcAft>
              <a:spcPts val="460"/>
            </a:spcAft>
            <a:buNone/>
            <a:defRPr/>
          </a:pPr>
          <a:r>
            <a:rPr lang="uk-UA" sz="1000" kern="1200">
              <a:latin typeface="Times New Roman"/>
            </a:rPr>
            <a:t> </a:t>
          </a:r>
          <a:r>
            <a:rPr sz="1000" kern="1200">
              <a:latin typeface="Times New Roman"/>
            </a:rPr>
            <a:t>30–33 роки акценти змінюються</a:t>
          </a:r>
          <a:r>
            <a:rPr lang="uk-UA" sz="1000" kern="1200">
              <a:latin typeface="Times New Roman"/>
            </a:rPr>
            <a:t>: </a:t>
          </a:r>
          <a:r>
            <a:rPr sz="1000" kern="1200">
              <a:latin typeface="Times New Roman"/>
            </a:rPr>
            <a:t>сім</a:t>
          </a:r>
          <a:r>
            <a:rPr lang="uk-UA" sz="1000" kern="1200">
              <a:latin typeface="Times New Roman"/>
            </a:rPr>
            <a:t>ʼ</a:t>
          </a:r>
          <a:r>
            <a:rPr sz="1000" kern="1200">
              <a:latin typeface="Times New Roman"/>
            </a:rPr>
            <a:t>я, самовпевненість, чутливість і толерантність, широта поглядів, хороші друзі</a:t>
          </a:r>
          <a:r>
            <a:rPr lang="uk-UA" sz="1000" kern="1200"/>
            <a:t>.</a:t>
          </a:r>
          <a:endParaRPr sz="1000" kern="1200"/>
        </a:p>
      </dsp:txBody>
      <dsp:txXfrm>
        <a:off x="3900301" y="1983367"/>
        <a:ext cx="1387875" cy="1102039"/>
      </dsp:txXfrm>
    </dsp:sp>
    <dsp:sp modelId="{FA4E81C3-8EAD-41FA-BB4C-1839B0BA0B9F}">
      <dsp:nvSpPr>
        <dsp:cNvPr id="0" name=""/>
        <dsp:cNvSpPr/>
      </dsp:nvSpPr>
      <dsp:spPr bwMode="auto">
        <a:xfrm>
          <a:off x="2754753" y="440733"/>
          <a:ext cx="1101488" cy="1101488"/>
        </a:xfrm>
        <a:prstGeom prst="ellipse">
          <a:avLst/>
        </a:prstGeom>
        <a:solidFill>
          <a:schemeClr val="accent1">
            <a:hueOff val="0"/>
            <a:satOff val="0"/>
            <a:lumOff val="0"/>
            <a:alphaOff val="0"/>
          </a:schemeClr>
        </a:solidFill>
        <a:ln w="6350" cap="flat" cmpd="sng" algn="ctr">
          <a:prstDash val="solid"/>
          <a:miter/>
        </a:ln>
        <a:effectLst/>
      </dsp:spPr>
      <dsp:style>
        <a:lnRef idx="2">
          <a:scrgbClr r="0" g="0" b="0"/>
        </a:lnRef>
        <a:fillRef idx="1">
          <a:scrgbClr r="0" g="0" b="0"/>
        </a:fillRef>
        <a:effectRef idx="0">
          <a:scrgbClr r="0" g="0" b="0"/>
        </a:effectRef>
        <a:fontRef idx="minor">
          <a:schemeClr val="lt1"/>
        </a:fontRef>
      </dsp:style>
      <dsp:txBody>
        <a:bodyPr spcFirstLastPara="0" vertOverflow="overflow" horzOverflow="overflow" vert="horz" wrap="square" lIns="0" tIns="0" rIns="0" bIns="0" numCol="1" spcCol="1270" rtlCol="0" fromWordArt="0" anchor="ctr" anchorCtr="0" forceAA="0" compatLnSpc="0">
          <a:noAutofit/>
        </a:bodyPr>
        <a:lstStyle/>
        <a:p>
          <a:pPr marL="0" lvl="0" indent="0" algn="ctr" defTabSz="622300">
            <a:lnSpc>
              <a:spcPct val="50000"/>
            </a:lnSpc>
            <a:spcBef>
              <a:spcPct val="0"/>
            </a:spcBef>
            <a:spcAft>
              <a:spcPts val="586"/>
            </a:spcAft>
            <a:buNone/>
            <a:defRPr/>
          </a:pPr>
          <a:r>
            <a:rPr sz="1400" kern="1200">
              <a:solidFill>
                <a:schemeClr val="tx1"/>
              </a:solidFill>
              <a:latin typeface="Times New Roman"/>
              <a:ea typeface="Times New Roman"/>
              <a:cs typeface="Times New Roman"/>
            </a:rPr>
            <a:t>Для </a:t>
          </a:r>
        </a:p>
        <a:p>
          <a:pPr marL="0" lvl="0" indent="0" algn="ctr" defTabSz="622300">
            <a:lnSpc>
              <a:spcPct val="50000"/>
            </a:lnSpc>
            <a:spcBef>
              <a:spcPct val="0"/>
            </a:spcBef>
            <a:spcAft>
              <a:spcPts val="586"/>
            </a:spcAft>
            <a:buNone/>
            <a:defRPr/>
          </a:pPr>
          <a:r>
            <a:rPr sz="1400" kern="1200">
              <a:solidFill>
                <a:schemeClr val="tx1"/>
              </a:solidFill>
              <a:latin typeface="Times New Roman"/>
              <a:ea typeface="Times New Roman"/>
              <a:cs typeface="Times New Roman"/>
            </a:rPr>
            <a:t>жінок</a:t>
          </a:r>
          <a:r>
            <a:rPr lang="uk-UA" sz="1400" kern="1200">
              <a:solidFill>
                <a:schemeClr val="tx1"/>
              </a:solidFill>
              <a:latin typeface="Times New Roman"/>
              <a:ea typeface="Times New Roman"/>
              <a:cs typeface="Times New Roman"/>
            </a:rPr>
            <a:t>:</a:t>
          </a:r>
          <a:r>
            <a:rPr lang="uk-UA" sz="1600" kern="1200">
              <a:solidFill>
                <a:schemeClr val="tx1"/>
              </a:solidFill>
              <a:latin typeface="Times New Roman"/>
              <a:ea typeface="Times New Roman"/>
              <a:cs typeface="Times New Roman"/>
            </a:rPr>
            <a:t> </a:t>
          </a:r>
          <a:endParaRPr sz="1600" kern="1200">
            <a:solidFill>
              <a:schemeClr val="tx1"/>
            </a:solidFill>
            <a:latin typeface="Times New Roman"/>
            <a:cs typeface="Times New Roman"/>
          </a:endParaRPr>
        </a:p>
      </dsp:txBody>
      <dsp:txXfrm>
        <a:off x="2916062" y="602042"/>
        <a:ext cx="778870" cy="778870"/>
      </dsp:txXfrm>
    </dsp:sp>
  </dsp:spTree>
</dsp:drawing>
</file>

<file path=word/diagrams/layout1.xml><?xml version="1.0" encoding="utf-8"?>
<dgm:layoutDef xmlns:dgm="http://schemas.openxmlformats.org/drawingml/2006/diagram" xmlns:a="http://schemas.openxmlformats.org/drawingml/2006/main" uniqueId="urn:microsoft.com/office/officeart/2005/8/layout/default#1">
  <dgm:title val=""/>
  <dgm:desc val=""/>
  <dgm:catLst>
    <dgm:cat type="list" pri="4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diagram">
    <dgm:shape xmlns:r="http://schemas.openxmlformats.org/officeDocument/2006/relationships" r:blip="">
      <dgm:adjLst/>
    </dgm:shape>
    <dgm:presOf/>
    <dgm:constrLst>
      <dgm:constr type="w" for="ch" forName="node" refType="w"/>
      <dgm:constr type="h" for="ch" forName="node" refType="w" refFor="ch" refForName="node" fact="0.6"/>
      <dgm:constr type="w" for="ch" forName="sibTrans" refType="w" refFor="ch" refForName="node" fact="0.1"/>
      <dgm:constr type="sp" refType="w" refFor="ch" refForName="sibTrans"/>
      <dgm:constr type="primFontSz" for="ch" forName="node" op="equ" val="65"/>
    </dgm:constrLst>
    <dgm:ruleLst/>
    <dgm:varLst>
      <dgm:dir/>
      <dgm:resizeHandles val="exact"/>
    </dgm:varLst>
    <dgm:choose name="Name0">
      <dgm:if name="Name1" func="var" arg="dir" op="equ" val="norm">
        <dgm:alg type="snake">
          <dgm:param type="grDir" val="tL"/>
          <dgm:param type="flowDir" val="row"/>
          <dgm:param type="contDir" val="sameDir"/>
          <dgm:param type="off" val="ctr"/>
        </dgm:alg>
      </dgm:if>
      <dgm:else name="Name2">
        <dgm:alg type="snake">
          <dgm:param type="grDir" val="tR"/>
          <dgm:param type="flowDir" val="row"/>
          <dgm:param type="contDir" val="sameDir"/>
          <dgm:param type="off" val="ctr"/>
        </dgm:alg>
      </dgm:else>
    </dgm:choose>
    <dgm:forEach name="Name3" axis="ch" ptType="node">
      <dgm:layoutNode name="node">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varLst>
          <dgm:bulletEnabled val="1"/>
        </dgm:varLst>
      </dgm:layoutNode>
      <dgm:forEach name="Name4" axis="followSib" ptType="sibTrans" cnt="1">
        <dgm:layoutNode name="sibTrans">
          <dgm:alg type="sp"/>
          <dgm:shape xmlns:r="http://schemas.openxmlformats.org/officeDocument/2006/relationships" r:blip="">
            <dgm:adjLst/>
          </dgm:shape>
          <dgm:presOf/>
          <dgm:constrLst/>
          <dgm:ruleLst/>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hierarchy4#1">
  <dgm:title val=""/>
  <dgm:desc val=""/>
  <dgm:catLst>
    <dgm:cat type="hierarchy" pri="4000"/>
    <dgm:cat type="list" pri="24000"/>
    <dgm:cat type="relationship" pri="10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Name0">
    <dgm:shape xmlns:r="http://schemas.openxmlformats.org/officeDocument/2006/relationships" r:blip="">
      <dgm:adjLst/>
    </dgm:shape>
    <dgm:presOf/>
    <dgm:constrLst>
      <dgm:constr type="w" for="ch" forName="vertOne" refType="w"/>
      <dgm:constr type="w" for="des" forName="horzOne" refType="w"/>
      <dgm:constr type="w" for="des" forName="txOne" refType="w"/>
      <dgm:constr type="w" for="des" forName="vertTwo" refType="w"/>
      <dgm:constr type="w" for="des" forName="horzTwo" refType="w"/>
      <dgm:constr type="w" for="des" forName="txTwo" refType="w"/>
      <dgm:constr type="w" for="des" forName="vertThree" refType="w"/>
      <dgm:constr type="w" for="des" forName="horzThree" refType="w"/>
      <dgm:constr type="w" for="des" forName="txThree" refType="w"/>
      <dgm:constr type="w" for="des" forName="vertFour" refType="w"/>
      <dgm:constr type="w" for="des" forName="horzFour" refType="w"/>
      <dgm:constr type="w" for="des" forName="txFour" refType="w"/>
      <dgm:constr type="h" for="des" ptType="node" op="equ"/>
      <dgm:constr type="h" for="des" forName="txOne" refType="h"/>
      <dgm:constr type="userH" for="des" ptType="node" refType="h" refFor="des" refForName="txOne"/>
      <dgm:constr type="primFontSz" for="des" forName="txOne" val="65"/>
      <dgm:constr type="primFontSz" for="des" forName="txTwo" val="65"/>
      <dgm:constr type="primFontSz" for="des" forName="txTwo" refType="primFontSz" refFor="des" refForName="txOne" op="lte"/>
      <dgm:constr type="primFontSz" for="des" forName="txThree" val="65"/>
      <dgm:constr type="primFontSz" for="des" forName="txThree" refType="primFontSz" refFor="des" refForName="txOne" op="lte"/>
      <dgm:constr type="primFontSz" for="des" forName="txThree" refType="primFontSz" refFor="des" refForName="txTwo" op="lte"/>
      <dgm:constr type="primFontSz" for="des" forName="txFour" val="65"/>
      <dgm:constr type="primFontSz" for="des" forName="txFour" refType="primFontSz" refFor="des" refForName="txOne" op="lte"/>
      <dgm:constr type="primFontSz" for="des" forName="txFour" refType="primFontSz" refFor="des" refForName="txTwo" op="lte"/>
      <dgm:constr type="primFontSz" for="des" forName="txFour" refType="primFontSz" refFor="des" refForName="txThree" op="lte"/>
      <dgm:constr type="w" for="des" forName="sibSpaceOne" refType="w" fact="0.168"/>
      <dgm:constr type="w" for="des" forName="sibSpaceTwo" refType="w" refFor="des" refForName="sibSpaceOne" op="equ" fact="0.5"/>
      <dgm:constr type="w" for="des" forName="sibSpaceThree" refType="w" refFor="des" refForName="sibSpaceTwo" op="equ" fact="0.5"/>
      <dgm:constr type="w" for="des" forName="sibSpaceFour" refType="w" refFor="des" refForName="sibSpaceThree" op="equ" fact="0.5"/>
      <dgm:constr type="h" for="des" forName="parTransOne" refType="w" fact="0.056"/>
      <dgm:constr type="h" for="des" forName="parTransTwo" refType="h" refFor="des" refForName="parTransOne" op="equ"/>
      <dgm:constr type="h" for="des" forName="parTransThree" refType="h" refFor="des" refForName="parTransTwo" op="equ"/>
      <dgm:constr type="h" for="des" forName="parTransFour" refType="h" refFor="des" refForName="parTransThree" op="equ"/>
    </dgm:constrLst>
    <dgm:ruleLst/>
    <dgm:varLst>
      <dgm:chPref val="1"/>
      <dgm:dir/>
      <dgm:animOne val="branch"/>
      <dgm:animLvl val="lvl"/>
      <dgm:resizeHandles val="exact"/>
    </dgm:varLst>
    <dgm:choose name="Name1">
      <dgm:if name="Name2" func="var" arg="dir" op="equ" val="norm">
        <dgm:alg type="lin">
          <dgm:param type="linDir" val="fromL"/>
          <dgm:param type="nodeVertAlign" val="t"/>
        </dgm:alg>
      </dgm:if>
      <dgm:else name="Name3">
        <dgm:alg type="lin">
          <dgm:param type="linDir" val="fromR"/>
          <dgm:param type="nodeVertAlign" val="t"/>
        </dgm:alg>
      </dgm:else>
    </dgm:choose>
    <dgm:forEach name="Name4" axis="ch" ptType="node">
      <dgm:layoutNode name="vertOne">
        <dgm:alg type="lin">
          <dgm:param type="linDir" val="fromT"/>
        </dgm:alg>
        <dgm:shape xmlns:r="http://schemas.openxmlformats.org/officeDocument/2006/relationships" r:blip="">
          <dgm:adjLst/>
        </dgm:shape>
        <dgm:presOf/>
        <dgm:constrLst>
          <dgm:constr type="w" for="ch" forName="txOne" refType="w" refFor="ch" refForName="horzOne" op="gte"/>
        </dgm:constrLst>
        <dgm:ruleLst/>
        <dgm:layoutNode name="txOne" styleLbl="node0">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varLst>
            <dgm:chPref val="3"/>
          </dgm:varLst>
        </dgm:layoutNode>
        <dgm:choose name="Name5">
          <dgm:if name="Name6" axis="des" ptType="node" func="cnt" op="gt" val="0">
            <dgm:layoutNode name="parTransOne">
              <dgm:alg type="sp"/>
              <dgm:shape xmlns:r="http://schemas.openxmlformats.org/officeDocument/2006/relationships" r:blip="">
                <dgm:adjLst/>
              </dgm:shape>
              <dgm:presOf/>
              <dgm:constrLst/>
              <dgm:ruleLst/>
            </dgm:layoutNode>
          </dgm:if>
          <dgm:else name="Name7"/>
        </dgm:choose>
        <dgm:layoutNode name="horzOne">
          <dgm:shape xmlns:r="http://schemas.openxmlformats.org/officeDocument/2006/relationships" r:blip="">
            <dgm:adjLst/>
          </dgm:shape>
          <dgm:presOf/>
          <dgm:constrLst/>
          <dgm:ruleLst>
            <dgm:rule type="w" val="INF" fact="NaN" max="NaN"/>
          </dgm:ruleLst>
          <dgm:choose name="Name8">
            <dgm:if name="Name9" func="var" arg="dir" op="equ" val="norm">
              <dgm:alg type="lin">
                <dgm:param type="linDir" val="fromL"/>
                <dgm:param type="nodeVertAlign" val="t"/>
              </dgm:alg>
            </dgm:if>
            <dgm:else name="Name10">
              <dgm:alg type="lin">
                <dgm:param type="linDir" val="fromR"/>
                <dgm:param type="nodeVertAlign" val="t"/>
              </dgm:alg>
            </dgm:else>
          </dgm:choose>
          <dgm:forEach name="Name11" axis="ch" ptType="node">
            <dgm:layoutNode name="vertTwo">
              <dgm:alg type="lin">
                <dgm:param type="linDir" val="fromT"/>
              </dgm:alg>
              <dgm:shape xmlns:r="http://schemas.openxmlformats.org/officeDocument/2006/relationships" r:blip="">
                <dgm:adjLst/>
              </dgm:shape>
              <dgm:presOf/>
              <dgm:constrLst>
                <dgm:constr type="w" for="ch" forName="txTwo" refType="w" refFor="ch" refForName="horzTwo" op="gte"/>
              </dgm:constrLst>
              <dgm:ruleLst/>
              <dgm:layoutNode name="txTwo">
                <dgm:alg type="tx"/>
                <dgm:shape xmlns:r="http://schemas.openxmlformats.org/officeDocument/2006/relationships" type="roundRect" r:blip="">
                  <dgm:adjLst>
                    <dgm:adj idx="1" val="0.1"/>
                  </dgm:adjLst>
                </dgm:shape>
                <dgm:presOf axis="self"/>
                <dgm:constrLst>
                  <dgm:constr type="userH"/>
                  <dgm:constr type="h" refType="userH"/>
                  <dgm:constr type="tMarg" refType="primFontSz" fact="0.3"/>
                  <dgm:constr type="bMarg" refType="primFontSz" fact="0.3"/>
                  <dgm:constr type="lMarg" refType="primFontSz" fact="0.3"/>
                  <dgm:constr type="rMarg" refType="primFontSz" fact="0.3"/>
                </dgm:constrLst>
                <dgm:ruleLst>
                  <dgm:rule type="primFontSz" val="5" fact="NaN" max="NaN"/>
                </dgm:ruleLst>
                <dgm:varLst>
                  <dgm:chPref val="3"/>
                </dgm:varLst>
              </dgm:layoutNode>
              <dgm:choose name="Name12">
                <dgm:if name="Name13" axis="des" ptType="node" func="cnt" op="gt" val="0">
                  <dgm:layoutNode name="parTransTwo">
                    <dgm:alg type="sp"/>
                    <dgm:shape xmlns:r="http://schemas.openxmlformats.org/officeDocument/2006/relationships" r:blip="">
                      <dgm:adjLst/>
                    </dgm:shape>
                    <dgm:presOf/>
                    <dgm:constrLst/>
                    <dgm:ruleLst/>
                  </dgm:layoutNode>
                </dgm:if>
                <dgm:else name="Name14"/>
              </dgm:choose>
              <dgm:layoutNode name="horzTwo">
                <dgm:shape xmlns:r="http://schemas.openxmlformats.org/officeDocument/2006/relationships" r:blip="">
                  <dgm:adjLst/>
                </dgm:shape>
                <dgm:presOf/>
                <dgm:constrLst/>
                <dgm:ruleLst>
                  <dgm:rule type="w" val="INF" fact="NaN" max="NaN"/>
                </dgm:ruleLst>
                <dgm:choose name="Name15">
                  <dgm:if name="Name16" func="var" arg="dir" op="equ" val="norm">
                    <dgm:alg type="lin">
                      <dgm:param type="linDir" val="fromL"/>
                      <dgm:param type="nodeVertAlign" val="t"/>
                    </dgm:alg>
                  </dgm:if>
                  <dgm:else name="Name17">
                    <dgm:alg type="lin">
                      <dgm:param type="linDir" val="fromR"/>
                      <dgm:param type="nodeVertAlign" val="t"/>
                    </dgm:alg>
                  </dgm:else>
                </dgm:choose>
                <dgm:forEach name="Name18" axis="ch" ptType="node">
                  <dgm:layoutNode name="vertThree">
                    <dgm:alg type="lin">
                      <dgm:param type="linDir" val="fromT"/>
                    </dgm:alg>
                    <dgm:shape xmlns:r="http://schemas.openxmlformats.org/officeDocument/2006/relationships" r:blip="">
                      <dgm:adjLst/>
                    </dgm:shape>
                    <dgm:presOf/>
                    <dgm:constrLst>
                      <dgm:constr type="w" for="ch" forName="txThree" refType="w" refFor="ch" refForName="horzThree" op="gte"/>
                    </dgm:constrLst>
                    <dgm:ruleLst/>
                    <dgm:layoutNode name="txThree">
                      <dgm:alg type="tx"/>
                      <dgm:shape xmlns:r="http://schemas.openxmlformats.org/officeDocument/2006/relationships" type="roundRect" r:blip="">
                        <dgm:adjLst>
                          <dgm:adj idx="1" val="0.1"/>
                        </dgm:adjLst>
                      </dgm:shape>
                      <dgm:presOf axis="self"/>
                      <dgm:constrLst>
                        <dgm:constr type="userH"/>
                        <dgm:constr type="h" refType="userH"/>
                        <dgm:constr type="tMarg" refType="primFontSz" fact="0.3"/>
                        <dgm:constr type="bMarg" refType="primFontSz" fact="0.3"/>
                        <dgm:constr type="lMarg" refType="primFontSz" fact="0.3"/>
                        <dgm:constr type="rMarg" refType="primFontSz" fact="0.3"/>
                      </dgm:constrLst>
                      <dgm:ruleLst>
                        <dgm:rule type="primFontSz" val="5" fact="NaN" max="NaN"/>
                      </dgm:ruleLst>
                      <dgm:varLst>
                        <dgm:chPref val="3"/>
                      </dgm:varLst>
                    </dgm:layoutNode>
                    <dgm:choose name="Name19">
                      <dgm:if name="Name20" axis="des" ptType="node" func="cnt" op="gt" val="0">
                        <dgm:layoutNode name="parTransThree">
                          <dgm:alg type="sp"/>
                          <dgm:shape xmlns:r="http://schemas.openxmlformats.org/officeDocument/2006/relationships" r:blip="">
                            <dgm:adjLst/>
                          </dgm:shape>
                          <dgm:presOf/>
                          <dgm:constrLst/>
                          <dgm:ruleLst/>
                        </dgm:layoutNode>
                      </dgm:if>
                      <dgm:else name="Name21"/>
                    </dgm:choose>
                    <dgm:layoutNode name="horzThree">
                      <dgm:shape xmlns:r="http://schemas.openxmlformats.org/officeDocument/2006/relationships" r:blip="">
                        <dgm:adjLst/>
                      </dgm:shape>
                      <dgm:presOf/>
                      <dgm:constrLst/>
                      <dgm:ruleLst>
                        <dgm:rule type="w" val="INF" fact="NaN" max="NaN"/>
                      </dgm:ruleLst>
                      <dgm:choose name="Name22">
                        <dgm:if name="Name23" func="var" arg="dir" op="equ" val="norm">
                          <dgm:alg type="lin">
                            <dgm:param type="linDir" val="fromL"/>
                            <dgm:param type="nodeVertAlign" val="t"/>
                          </dgm:alg>
                        </dgm:if>
                        <dgm:else name="Name24">
                          <dgm:alg type="lin">
                            <dgm:param type="linDir" val="fromR"/>
                            <dgm:param type="nodeVertAlign" val="t"/>
                          </dgm:alg>
                        </dgm:else>
                      </dgm:choose>
                      <dgm:forEach name="repeat" axis="ch" ptType="node">
                        <dgm:layoutNode name="vertFour">
                          <dgm:alg type="lin">
                            <dgm:param type="linDir" val="fromT"/>
                          </dgm:alg>
                          <dgm:shape xmlns:r="http://schemas.openxmlformats.org/officeDocument/2006/relationships" r:blip="">
                            <dgm:adjLst/>
                          </dgm:shape>
                          <dgm:presOf/>
                          <dgm:constrLst>
                            <dgm:constr type="w" for="ch" forName="txFour" refType="w" refFor="ch" refForName="horzFour" op="gte"/>
                          </dgm:constrLst>
                          <dgm:ruleLst/>
                          <dgm:varLst>
                            <dgm:chPref val="3"/>
                          </dgm:varLst>
                          <dgm:layoutNode name="txFour">
                            <dgm:alg type="tx"/>
                            <dgm:shape xmlns:r="http://schemas.openxmlformats.org/officeDocument/2006/relationships" type="roundRect" r:blip="">
                              <dgm:adjLst>
                                <dgm:adj idx="1" val="0.1"/>
                              </dgm:adjLst>
                            </dgm:shape>
                            <dgm:presOf axis="self"/>
                            <dgm:constrLst>
                              <dgm:constr type="userH"/>
                              <dgm:constr type="h" refType="userH"/>
                              <dgm:constr type="tMarg" refType="primFontSz" fact="0.3"/>
                              <dgm:constr type="bMarg" refType="primFontSz" fact="0.3"/>
                              <dgm:constr type="lMarg" refType="primFontSz" fact="0.3"/>
                              <dgm:constr type="rMarg" refType="primFontSz" fact="0.3"/>
                            </dgm:constrLst>
                            <dgm:ruleLst>
                              <dgm:rule type="primFontSz" val="5" fact="NaN" max="NaN"/>
                            </dgm:ruleLst>
                            <dgm:varLst>
                              <dgm:chPref val="3"/>
                            </dgm:varLst>
                          </dgm:layoutNode>
                          <dgm:choose name="Name25">
                            <dgm:if name="Name26" axis="des" ptType="node" func="cnt" op="gt" val="0">
                              <dgm:layoutNode name="parTransFour">
                                <dgm:alg type="sp"/>
                                <dgm:shape xmlns:r="http://schemas.openxmlformats.org/officeDocument/2006/relationships" r:blip="">
                                  <dgm:adjLst/>
                                </dgm:shape>
                                <dgm:presOf/>
                                <dgm:constrLst/>
                                <dgm:ruleLst/>
                              </dgm:layoutNode>
                            </dgm:if>
                            <dgm:else name="Name27"/>
                          </dgm:choose>
                          <dgm:layoutNode name="horzFour">
                            <dgm:shape xmlns:r="http://schemas.openxmlformats.org/officeDocument/2006/relationships" r:blip="">
                              <dgm:adjLst/>
                            </dgm:shape>
                            <dgm:presOf/>
                            <dgm:constrLst/>
                            <dgm:ruleLst>
                              <dgm:rule type="w" val="INF" fact="NaN" max="NaN"/>
                            </dgm:ruleLst>
                            <dgm:choose name="Name28">
                              <dgm:if name="Name29" func="var" arg="dir" op="equ" val="norm">
                                <dgm:alg type="lin">
                                  <dgm:param type="linDir" val="fromL"/>
                                  <dgm:param type="nodeVertAlign" val="t"/>
                                </dgm:alg>
                              </dgm:if>
                              <dgm:else name="Name30">
                                <dgm:alg type="lin">
                                  <dgm:param type="linDir" val="fromR"/>
                                  <dgm:param type="nodeVertAlign" val="t"/>
                                </dgm:alg>
                              </dgm:else>
                            </dgm:choose>
                            <dgm:forEach name="Name31" ref="repeat"/>
                          </dgm:layoutNode>
                        </dgm:layoutNode>
                        <dgm:choose name="Name32">
                          <dgm:if name="Name33" axis="self" ptType="node" func="revPos" op="gte" val="2">
                            <dgm:forEach name="Name34" axis="followSib" ptType="sibTrans" cnt="1">
                              <dgm:layoutNode name="sibSpaceFour">
                                <dgm:alg type="sp"/>
                                <dgm:shape xmlns:r="http://schemas.openxmlformats.org/officeDocument/2006/relationships" r:blip="">
                                  <dgm:adjLst/>
                                </dgm:shape>
                                <dgm:presOf/>
                                <dgm:constrLst/>
                                <dgm:ruleLst/>
                              </dgm:layoutNode>
                            </dgm:forEach>
                          </dgm:if>
                          <dgm:else name="Name35"/>
                        </dgm:choose>
                      </dgm:forEach>
                    </dgm:layoutNode>
                  </dgm:layoutNode>
                  <dgm:choose name="Name36">
                    <dgm:if name="Name37" axis="self" ptType="node" func="revPos" op="gte" val="2">
                      <dgm:forEach name="Name38" axis="followSib" ptType="sibTrans" cnt="1">
                        <dgm:layoutNode name="sibSpaceThree">
                          <dgm:alg type="sp"/>
                          <dgm:shape xmlns:r="http://schemas.openxmlformats.org/officeDocument/2006/relationships" r:blip="">
                            <dgm:adjLst/>
                          </dgm:shape>
                          <dgm:presOf/>
                          <dgm:constrLst/>
                          <dgm:ruleLst/>
                        </dgm:layoutNode>
                      </dgm:forEach>
                    </dgm:if>
                    <dgm:else name="Name39"/>
                  </dgm:choose>
                </dgm:forEach>
              </dgm:layoutNode>
            </dgm:layoutNode>
            <dgm:choose name="Name40">
              <dgm:if name="Name41" axis="self" ptType="node" func="revPos" op="gte" val="2">
                <dgm:forEach name="Name42" axis="followSib" ptType="sibTrans" cnt="1">
                  <dgm:layoutNode name="sibSpaceTwo">
                    <dgm:alg type="sp"/>
                    <dgm:shape xmlns:r="http://schemas.openxmlformats.org/officeDocument/2006/relationships" r:blip="">
                      <dgm:adjLst/>
                    </dgm:shape>
                    <dgm:presOf/>
                    <dgm:constrLst/>
                    <dgm:ruleLst/>
                  </dgm:layoutNode>
                </dgm:forEach>
              </dgm:if>
              <dgm:else name="Name43"/>
            </dgm:choose>
          </dgm:forEach>
        </dgm:layoutNode>
      </dgm:layoutNode>
      <dgm:choose name="Name44">
        <dgm:if name="Name45" axis="self" ptType="node" func="revPos" op="gte" val="2">
          <dgm:forEach name="Name46" axis="followSib" ptType="sibTrans" cnt="1">
            <dgm:layoutNode name="sibSpaceOne">
              <dgm:alg type="sp"/>
              <dgm:shape xmlns:r="http://schemas.openxmlformats.org/officeDocument/2006/relationships" r:blip="">
                <dgm:adjLst/>
              </dgm:shape>
              <dgm:presOf/>
              <dgm:constrLst/>
              <dgm:ruleLst/>
            </dgm:layoutNode>
          </dgm:forEach>
        </dgm:if>
        <dgm:else name="Name47"/>
      </dgm:choose>
    </dgm:forEach>
  </dgm:layoutNode>
</dgm:layoutDef>
</file>

<file path=word/diagrams/layout3.xml><?xml version="1.0" encoding="utf-8"?>
<dgm:layoutDef xmlns:dgm="http://schemas.openxmlformats.org/drawingml/2006/diagram" xmlns:a="http://schemas.openxmlformats.org/drawingml/2006/main" uniqueId="urn:microsoft.com/office/officeart/2005/8/layout/list1#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forEach name="Name3" axis="ch" ptType="node">
      <dgm:layoutNode name="parentLin">
        <dgm:shape xmlns:r="http://schemas.openxmlformats.org/officeDocument/2006/relationships" r:blip="">
          <dgm:adjLst/>
        </dgm:shape>
        <dgm:presOf/>
        <dgm:constrLst/>
        <dgm:ruleLst/>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shape xmlns:r="http://schemas.openxmlformats.org/officeDocument/2006/relationships" type="roundRect" r:blip="">
            <dgm:adjLst/>
          </dgm:shape>
          <dgm:presOf axis="self" ptType="node"/>
          <dgm:constrLst>
            <dgm:constr type="tMarg"/>
            <dgm:constr type="bMarg"/>
          </dgm:constrLst>
          <dgm:ruleLst/>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layoutNode>
      </dgm:layoutNode>
      <dgm:layoutNode name="negativeSpace">
        <dgm:alg type="sp"/>
        <dgm:shape xmlns:r="http://schemas.openxmlformats.org/officeDocument/2006/relationships" r:blip="">
          <dgm:adjLst/>
        </dgm:shape>
        <dgm:presOf/>
        <dgm:constrLst/>
        <dgm:ruleLst/>
      </dgm:layoutNode>
      <dgm:layoutNode name="childText" styleLbl="conFgAcc1">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varLst>
          <dgm:bulletEnabled val="1"/>
        </dgm:var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layout4.xml><?xml version="1.0" encoding="utf-8"?>
<dgm:layoutDef xmlns:dgm="http://schemas.openxmlformats.org/drawingml/2006/diagram" xmlns:a="http://schemas.openxmlformats.org/drawingml/2006/main" uniqueId="urn:microsoft.com/office/officeart/2005/8/layout/list1#2">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forEach name="Name3" axis="ch" ptType="node">
      <dgm:layoutNode name="parentLin">
        <dgm:shape xmlns:r="http://schemas.openxmlformats.org/officeDocument/2006/relationships" r:blip="">
          <dgm:adjLst/>
        </dgm:shape>
        <dgm:presOf/>
        <dgm:constrLst/>
        <dgm:ruleLst/>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shape xmlns:r="http://schemas.openxmlformats.org/officeDocument/2006/relationships" type="roundRect" r:blip="">
            <dgm:adjLst/>
          </dgm:shape>
          <dgm:presOf axis="self" ptType="node"/>
          <dgm:constrLst>
            <dgm:constr type="tMarg"/>
            <dgm:constr type="bMarg"/>
          </dgm:constrLst>
          <dgm:ruleLst/>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layoutNode>
      </dgm:layoutNode>
      <dgm:layoutNode name="negativeSpace">
        <dgm:alg type="sp"/>
        <dgm:shape xmlns:r="http://schemas.openxmlformats.org/officeDocument/2006/relationships" r:blip="">
          <dgm:adjLst/>
        </dgm:shape>
        <dgm:presOf/>
        <dgm:constrLst/>
        <dgm:ruleLst/>
      </dgm:layoutNode>
      <dgm:layoutNode name="childText" styleLbl="conFgAcc1">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varLst>
          <dgm:bulletEnabled val="1"/>
        </dgm:var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layout5.xml><?xml version="1.0" encoding="utf-8"?>
<dgm:layoutDef xmlns:dgm="http://schemas.openxmlformats.org/drawingml/2006/diagram" xmlns:a="http://schemas.openxmlformats.org/drawingml/2006/main" uniqueId="urn:microsoft.com/office/officeart/2005/8/layout/list1#3">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forEach name="Name3" axis="ch" ptType="node">
      <dgm:layoutNode name="parentLin">
        <dgm:shape xmlns:r="http://schemas.openxmlformats.org/officeDocument/2006/relationships" r:blip="">
          <dgm:adjLst/>
        </dgm:shape>
        <dgm:presOf/>
        <dgm:constrLst/>
        <dgm:ruleLst/>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shape xmlns:r="http://schemas.openxmlformats.org/officeDocument/2006/relationships" type="roundRect" r:blip="">
            <dgm:adjLst/>
          </dgm:shape>
          <dgm:presOf axis="self" ptType="node"/>
          <dgm:constrLst>
            <dgm:constr type="tMarg"/>
            <dgm:constr type="bMarg"/>
          </dgm:constrLst>
          <dgm:ruleLst/>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layoutNode>
      </dgm:layoutNode>
      <dgm:layoutNode name="negativeSpace">
        <dgm:alg type="sp"/>
        <dgm:shape xmlns:r="http://schemas.openxmlformats.org/officeDocument/2006/relationships" r:blip="">
          <dgm:adjLst/>
        </dgm:shape>
        <dgm:presOf/>
        <dgm:constrLst/>
        <dgm:ruleLst/>
      </dgm:layoutNode>
      <dgm:layoutNode name="childText" styleLbl="conFgAcc1">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varLst>
          <dgm:bulletEnabled val="1"/>
        </dgm:var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layout6.xml><?xml version="1.0" encoding="utf-8"?>
<dgm:layoutDef xmlns:dgm="http://schemas.openxmlformats.org/drawingml/2006/diagram" xmlns:a="http://schemas.openxmlformats.org/drawingml/2006/main" uniqueId="urn:microsoft.com/office/officeart/2005/8/layout/hList9#1">
  <dgm:title val=""/>
  <dgm:desc val=""/>
  <dgm:catLst>
    <dgm:cat type="list" pri="8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3" srcId="0" destId="1" srcOrd="0" destOrd="0"/>
        <dgm:cxn modelId="4" srcId="0" destId="2" srcOrd="1" destOrd="0"/>
        <dgm:cxn modelId="13" srcId="1" destId="11" srcOrd="0" destOrd="0"/>
        <dgm:cxn modelId="14" srcId="1" destId="12" srcOrd="0" destOrd="0"/>
        <dgm:cxn modelId="23" srcId="2" destId="21" srcOrd="0" destOrd="0"/>
        <dgm:cxn modelId="24" srcId="2" destId="22" srcOrd="0" destOrd="0"/>
      </dgm:cxnLst>
      <dgm:bg/>
      <dgm:whole/>
    </dgm:dataModel>
  </dgm:sampData>
  <dgm:styleData>
    <dgm:dataModel>
      <dgm:ptLst>
        <dgm:pt modelId="0" type="doc"/>
        <dgm:pt modelId="1"/>
        <dgm:pt modelId="2"/>
      </dgm:ptLst>
      <dgm:cxnLst>
        <dgm:cxn modelId="3" srcId="0" destId="1" srcOrd="0" destOrd="0"/>
        <dgm:cxn modelId="4" srcId="1" destId="2" srcOrd="0" destOrd="0"/>
      </dgm:cxnLst>
      <dgm:bg/>
      <dgm:whole/>
    </dgm:dataModel>
  </dgm:styleData>
  <dgm:clrData>
    <dgm:dataModel>
      <dgm:ptLst>
        <dgm:pt modelId="0" type="doc"/>
        <dgm:pt modelId="1"/>
        <dgm:pt modelId="11"/>
        <dgm:pt modelId="12"/>
        <dgm:pt modelId="13"/>
        <dgm:pt modelId="14"/>
        <dgm:pt modelId="2"/>
        <dgm:pt modelId="21"/>
        <dgm:pt modelId="22"/>
        <dgm:pt modelId="23"/>
        <dgm:pt modelId="24"/>
        <dgm:pt modelId="3"/>
        <dgm:pt modelId="31"/>
        <dgm:pt modelId="32"/>
        <dgm:pt modelId="33"/>
        <dgm:pt modelId="34"/>
      </dgm:ptLst>
      <dgm:cxnLst>
        <dgm:cxn modelId="4" srcId="0" destId="1" srcOrd="0" destOrd="0"/>
        <dgm:cxn modelId="5" srcId="0" destId="2" srcOrd="1" destOrd="0"/>
        <dgm:cxn modelId="6" srcId="0" destId="3" srcOrd="1" destOrd="0"/>
        <dgm:cxn modelId="15" srcId="1" destId="11" srcOrd="0" destOrd="0"/>
        <dgm:cxn modelId="16" srcId="1" destId="12" srcOrd="0" destOrd="0"/>
        <dgm:cxn modelId="17" srcId="1" destId="13" srcOrd="0" destOrd="0"/>
        <dgm:cxn modelId="18" srcId="1" destId="14" srcOrd="0" destOrd="0"/>
        <dgm:cxn modelId="25" srcId="2" destId="21" srcOrd="0" destOrd="0"/>
        <dgm:cxn modelId="26" srcId="2" destId="22" srcOrd="0" destOrd="0"/>
        <dgm:cxn modelId="27" srcId="2" destId="23" srcOrd="0" destOrd="0"/>
        <dgm:cxn modelId="28" srcId="2" destId="24" srcOrd="0" destOrd="0"/>
        <dgm:cxn modelId="35" srcId="3" destId="31" srcOrd="0" destOrd="0"/>
        <dgm:cxn modelId="36" srcId="3" destId="32" srcOrd="0" destOrd="0"/>
        <dgm:cxn modelId="37" srcId="3" destId="33" srcOrd="0" destOrd="0"/>
        <dgm:cxn modelId="38" srcId="3" destId="34" srcOrd="0" destOrd="0"/>
      </dgm:cxnLst>
      <dgm:bg/>
      <dgm:whole/>
    </dgm:dataModel>
  </dgm:clrData>
  <dgm:layoutNode name="list">
    <dgm:shape xmlns:r="http://schemas.openxmlformats.org/officeDocument/2006/relationships" r:blip="">
      <dgm:adjLst/>
    </dgm:shape>
    <dgm:presOf/>
    <dgm:constrLst>
      <dgm:constr type="w" for="ch" forName="circle" refType="w" fact="0.5"/>
      <dgm:constr type="w" for="ch" forName="vertFlow" refType="w" fact="0.75"/>
      <dgm:constr type="h" for="des" forName="firstComp" refType="w" refFor="ch" refForName="vertFlow" fact="0.667"/>
      <dgm:constr type="h" for="des" forName="comp" refType="h" refFor="des" refForName="firstComp" op="equ"/>
      <dgm:constr type="h" for="des" forName="topSpace" refType="w" refFor="ch" refForName="circle" op="equ" fact="0.4"/>
      <dgm:constr type="w" for="ch" forName="posSpace" refType="w" fact="0.4"/>
      <dgm:constr type="w" for="ch" forName="negSpace" refType="w" fact="-1.15"/>
      <dgm:constr type="w" for="ch" forName="transSpace" refType="w" fact="0.75"/>
      <dgm:constr type="primFontSz" for="ch" forName="circle" op="equ" val="65"/>
      <dgm:constr type="primFontSz" for="des" forName="firstChildTx" val="65"/>
      <dgm:constr type="primFontSz" for="des" forName="childTx" refType="primFontSz" refFor="des" refForName="firstChildTx" op="equ"/>
    </dgm:constrLst>
    <dgm:ruleLst/>
    <dgm:varLst>
      <dgm:dir/>
      <dgm:animLvl val="lvl"/>
    </dgm:varLst>
    <dgm:choose name="Name0">
      <dgm:if name="Name1" func="var" arg="dir" op="equ" val="norm">
        <dgm:alg type="lin">
          <dgm:param type="linDir" val="fromL"/>
          <dgm:param type="fallback" val="2D"/>
          <dgm:param type="nodeVertAlign" val="t"/>
        </dgm:alg>
      </dgm:if>
      <dgm:else name="Name2">
        <dgm:alg type="lin">
          <dgm:param type="linDir" val="fromR"/>
          <dgm:param type="fallback" val="2D"/>
          <dgm:param type="nodeVertAlign" val="t"/>
        </dgm:alg>
      </dgm:else>
    </dgm:choose>
    <dgm:forEach name="Name3" axis="ch" ptType="node">
      <dgm:layoutNode name="posSpace">
        <dgm:alg type="sp"/>
        <dgm:shape xmlns:r="http://schemas.openxmlformats.org/officeDocument/2006/relationships" r:blip="">
          <dgm:adjLst/>
        </dgm:shape>
        <dgm:presOf/>
        <dgm:constrLst/>
        <dgm:ruleLst/>
      </dgm:layoutNode>
      <dgm:layoutNode name="vertFlow">
        <dgm:alg type="lin">
          <dgm:param type="linDir" val="fromT"/>
        </dgm:alg>
        <dgm:shape xmlns:r="http://schemas.openxmlformats.org/officeDocument/2006/relationships" r:blip="">
          <dgm:adjLst/>
        </dgm:shape>
        <dgm:presOf/>
        <dgm:constrLst>
          <dgm:constr type="w" for="ch" forName="firstComp" refType="w"/>
          <dgm:constr type="w" for="ch" forName="comp" refType="w"/>
        </dgm:constrLst>
        <dgm:ruleLst/>
        <dgm:layoutNode name="topSpace">
          <dgm:alg type="sp"/>
          <dgm:shape xmlns:r="http://schemas.openxmlformats.org/officeDocument/2006/relationships" r:blip="">
            <dgm:adjLst/>
          </dgm:shape>
          <dgm:presOf/>
          <dgm:constrLst/>
          <dgm:ruleLst/>
        </dgm:layoutNode>
        <dgm:layoutNode name="firstComp">
          <dgm:alg type="composite"/>
          <dgm:shape xmlns:r="http://schemas.openxmlformats.org/officeDocument/2006/relationships" r:blip="">
            <dgm:adjLst/>
          </dgm:shape>
          <dgm:presOf/>
          <dgm:ruleLst/>
          <dgm:choose name="Name4">
            <dgm:if name="Name5" func="var" arg="dir" op="equ" val="norm">
              <dgm:constrLst>
                <dgm:constr type="l" for="ch" forName="firstChild"/>
                <dgm:constr type="t" for="ch" forName="firstChild"/>
                <dgm:constr type="w" for="ch" forName="firstChild" refType="w"/>
                <dgm:constr type="h" for="ch" forName="firstChild" refType="h"/>
                <dgm:constr type="l" for="ch" forName="firstChildTx" refType="w" fact="0.16"/>
                <dgm:constr type="r" for="ch" forName="firstChildTx" refType="w"/>
                <dgm:constr type="h" for="ch" forName="firstChildTx" refFor="ch" refForName="firstChild" op="equ"/>
              </dgm:constrLst>
            </dgm:if>
            <dgm:else name="Name6">
              <dgm:constrLst>
                <dgm:constr type="l" for="ch" forName="firstChild"/>
                <dgm:constr type="t" for="ch" forName="firstChild"/>
                <dgm:constr type="w" for="ch" forName="firstChild" refType="w"/>
                <dgm:constr type="h" for="ch" forName="firstChild" refType="h"/>
                <dgm:constr type="l" for="ch" forName="firstChildTx"/>
                <dgm:constr type="r" for="ch" forName="firstChildTx" refType="w" fact="0.825"/>
                <dgm:constr type="h" for="ch" forName="firstChildTx" refFor="ch" refForName="firstChild" op="equ"/>
              </dgm:constrLst>
            </dgm:else>
          </dgm:choose>
          <dgm:layoutNode name="firstChild" styleLbl="bgAccFollowNode1">
            <dgm:alg type="sp"/>
            <dgm:shape xmlns:r="http://schemas.openxmlformats.org/officeDocument/2006/relationships" type="rect" r:blip="">
              <dgm:adjLst/>
            </dgm:shape>
            <dgm:presOf axis="ch desOrSelf" ptType="node node" cnt="1 0"/>
            <dgm:constrLst/>
            <dgm:ruleLst/>
          </dgm:layoutNode>
          <dgm:layoutNode name="firstChildTx" styleLbl="bgAccFollowNode1">
            <dgm:alg type="tx">
              <dgm:param type="parTxLTRAlign" val="l"/>
            </dgm:alg>
            <dgm:shape xmlns:r="http://schemas.openxmlformats.org/officeDocument/2006/relationships" type="rect" r:blip="" hideGeom="1">
              <dgm:adjLst/>
            </dgm:shape>
            <dgm:presOf axis="ch desOrSelf" ptType="node node" cnt="1 0"/>
            <dgm:ruleLst>
              <dgm:rule type="primFontSz" val="5" fact="NaN" max="NaN"/>
            </dgm:ruleLst>
            <dgm:varLst>
              <dgm:bulletEnabled val="1"/>
            </dgm:varLst>
            <dgm:choose name="Name7">
              <dgm:if name="Name8" func="var" arg="dir" op="equ" val="norm">
                <dgm:constrLst>
                  <dgm:constr type="primFontSz" val="65"/>
                  <dgm:constr type="lMarg"/>
                </dgm:constrLst>
              </dgm:if>
              <dgm:else name="Name9">
                <dgm:constrLst>
                  <dgm:constr type="primFontSz" val="65"/>
                  <dgm:constr type="rMarg"/>
                </dgm:constrLst>
              </dgm:else>
            </dgm:choose>
          </dgm:layoutNode>
        </dgm:layoutNode>
        <dgm:forEach name="Name10" axis="ch" ptType="node" st="2">
          <dgm:layoutNode name="comp">
            <dgm:alg type="composite"/>
            <dgm:shape xmlns:r="http://schemas.openxmlformats.org/officeDocument/2006/relationships" r:blip="">
              <dgm:adjLst/>
            </dgm:shape>
            <dgm:presOf/>
            <dgm:ruleLst/>
            <dgm:choose name="Name11">
              <dgm:if name="Name12" func="var" arg="dir" op="equ" val="norm">
                <dgm:constrLst>
                  <dgm:constr type="l" for="ch" forName="child"/>
                  <dgm:constr type="t" for="ch" forName="child"/>
                  <dgm:constr type="w" for="ch" forName="child" refType="w"/>
                  <dgm:constr type="h" for="ch" forName="child" refType="h"/>
                  <dgm:constr type="l" for="ch" forName="childTx" refType="w" fact="0.16"/>
                  <dgm:constr type="r" for="ch" forName="childTx" refType="w"/>
                  <dgm:constr type="h" for="ch" forName="childTx" refFor="ch" refForName="child" op="equ"/>
                </dgm:constrLst>
              </dgm:if>
              <dgm:else name="Name13">
                <dgm:constrLst>
                  <dgm:constr type="l" for="ch" forName="child"/>
                  <dgm:constr type="t" for="ch" forName="child"/>
                  <dgm:constr type="w" for="ch" forName="child" refType="w"/>
                  <dgm:constr type="h" for="ch" forName="child" refType="h"/>
                  <dgm:constr type="l" for="ch" forName="childTx"/>
                  <dgm:constr type="r" for="ch" forName="childTx" refType="w" fact="0.825"/>
                  <dgm:constr type="h" for="ch" forName="childTx" refFor="ch" refForName="child" op="equ"/>
                </dgm:constrLst>
              </dgm:else>
            </dgm:choose>
            <dgm:layoutNode name="child" styleLbl="bgAccFollowNode1">
              <dgm:alg type="sp"/>
              <dgm:shape xmlns:r="http://schemas.openxmlformats.org/officeDocument/2006/relationships" type="rect" r:blip="">
                <dgm:adjLst/>
              </dgm:shape>
              <dgm:presOf axis="desOrSelf" ptType="node"/>
              <dgm:constrLst/>
              <dgm:ruleLst/>
            </dgm:layoutNode>
            <dgm:layoutNode name="childTx" styleLbl="bgAccFollowNode1">
              <dgm:alg type="tx">
                <dgm:param type="parTxLTRAlign" val="l"/>
              </dgm:alg>
              <dgm:shape xmlns:r="http://schemas.openxmlformats.org/officeDocument/2006/relationships" type="rect" r:blip="" hideGeom="1">
                <dgm:adjLst/>
              </dgm:shape>
              <dgm:presOf axis="desOrSelf" ptType="node"/>
              <dgm:ruleLst>
                <dgm:rule type="primFontSz" val="5" fact="NaN" max="NaN"/>
              </dgm:ruleLst>
              <dgm:varLst>
                <dgm:bulletEnabled val="1"/>
              </dgm:varLst>
              <dgm:choose name="Name14">
                <dgm:if name="Name15" func="var" arg="dir" op="equ" val="norm">
                  <dgm:constrLst>
                    <dgm:constr type="primFontSz" val="65"/>
                    <dgm:constr type="lMarg"/>
                  </dgm:constrLst>
                </dgm:if>
                <dgm:else name="Name16">
                  <dgm:constrLst>
                    <dgm:constr type="primFontSz" val="65"/>
                    <dgm:constr type="rMarg"/>
                  </dgm:constrLst>
                </dgm:else>
              </dgm:choose>
            </dgm:layoutNode>
          </dgm:layoutNode>
        </dgm:forEach>
      </dgm:layoutNode>
      <dgm:layoutNode name="negSpace">
        <dgm:alg type="sp"/>
        <dgm:shape xmlns:r="http://schemas.openxmlformats.org/officeDocument/2006/relationships" r:blip="">
          <dgm:adjLst/>
        </dgm:shape>
        <dgm:presOf/>
        <dgm:constrLst/>
        <dgm:ruleLst/>
      </dgm:layoutNode>
      <dgm:layoutNode name="circle" styleLbl="node1">
        <dgm:alg type="tx"/>
        <dgm:shape xmlns:r="http://schemas.openxmlformats.org/officeDocument/2006/relationships" type="ellipse" r:blip="">
          <dgm:adjLst/>
        </dgm:shape>
        <dgm:presOf axis="self"/>
        <dgm:constrLst>
          <dgm:constr type="lMarg"/>
          <dgm:constr type="rMarg"/>
          <dgm:constr type="tMarg"/>
          <dgm:constr type="bMarg"/>
          <dgm:constr type="h" refType="w"/>
        </dgm:constrLst>
        <dgm:ruleLst>
          <dgm:rule type="primFontSz" val="5" fact="NaN" max="NaN"/>
        </dgm:ruleLst>
      </dgm:layoutNode>
      <dgm:forEach name="Name17" axis="followSib" ptType="sibTrans" cnt="1">
        <dgm:layoutNode name="transSpace">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6.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New 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89</Pages>
  <Words>79614</Words>
  <Characters>45380</Characters>
  <Application>Microsoft Office Word</Application>
  <DocSecurity>0</DocSecurity>
  <Lines>378</Lines>
  <Paragraphs>249</Paragraphs>
  <ScaleCrop>false</ScaleCrop>
  <Company/>
  <LinksUpToDate>false</LinksUpToDate>
  <CharactersWithSpaces>124745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Зоряна Ковальчук</dc:creator>
  <dc:description/>
  <cp:lastModifiedBy>Зоряна Ковальчук</cp:lastModifiedBy>
  <cp:revision>8</cp:revision>
  <dcterms:created xsi:type="dcterms:W3CDTF">2026-04-17T08:46:00Z</dcterms:created>
  <dcterms:modified xsi:type="dcterms:W3CDTF">2026-04-30T13:31:00Z</dcterms:modified>
  <dc:language>en-US</dc:language>
</cp:coreProperties>
</file>